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34" w:rsidRPr="007D6934" w:rsidRDefault="007D6934" w:rsidP="0095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100"/>
      <w:bookmarkStart w:id="1" w:name="_GoBack"/>
      <w:bookmarkEnd w:id="1"/>
      <w:r w:rsidRPr="00BB2CE8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Pr="007D6934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DB7E59" w:rsidRDefault="007D6934" w:rsidP="00954C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7D6934"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финансового управления администрации муниципального </w:t>
      </w:r>
    </w:p>
    <w:p w:rsidR="007D6934" w:rsidRPr="007D6934" w:rsidRDefault="007D6934" w:rsidP="00954C8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7D6934">
        <w:rPr>
          <w:rFonts w:ascii="Times New Roman" w:eastAsia="Times New Roman" w:hAnsi="Times New Roman" w:cs="Times New Roman"/>
          <w:sz w:val="28"/>
          <w:szCs w:val="28"/>
        </w:rPr>
        <w:t xml:space="preserve">образования  </w:t>
      </w:r>
      <w:r w:rsidR="00954C8E">
        <w:rPr>
          <w:rFonts w:ascii="Times New Roman" w:eastAsia="Times New Roman" w:hAnsi="Times New Roman" w:cs="Times New Roman"/>
          <w:sz w:val="28"/>
          <w:szCs w:val="28"/>
        </w:rPr>
        <w:t xml:space="preserve">Тимашевский </w:t>
      </w:r>
      <w:r w:rsidRPr="007D6934">
        <w:rPr>
          <w:rFonts w:ascii="Times New Roman" w:eastAsia="Times New Roman" w:hAnsi="Times New Roman" w:cs="Times New Roman"/>
          <w:sz w:val="28"/>
          <w:szCs w:val="28"/>
        </w:rPr>
        <w:t>район</w:t>
      </w:r>
    </w:p>
    <w:p w:rsidR="007D6934" w:rsidRDefault="00954C8E" w:rsidP="007D6934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___________________О.Г. Баженова</w:t>
      </w:r>
    </w:p>
    <w:p w:rsidR="00C25CF7" w:rsidRPr="007D6934" w:rsidRDefault="00C25CF7" w:rsidP="007D6934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6934" w:rsidRPr="007D6934" w:rsidRDefault="007D6934" w:rsidP="007C72B3">
      <w:pPr>
        <w:spacing w:after="0" w:line="240" w:lineRule="auto"/>
        <w:ind w:left="4962" w:firstLine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934">
        <w:rPr>
          <w:rFonts w:ascii="Times New Roman" w:eastAsia="Times New Roman" w:hAnsi="Times New Roman" w:cs="Times New Roman"/>
          <w:sz w:val="28"/>
          <w:szCs w:val="28"/>
        </w:rPr>
        <w:t>«_____» ______________</w:t>
      </w:r>
      <w:r w:rsidR="007C7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934">
        <w:rPr>
          <w:rFonts w:ascii="Times New Roman" w:eastAsia="Times New Roman" w:hAnsi="Times New Roman" w:cs="Times New Roman"/>
          <w:sz w:val="28"/>
          <w:szCs w:val="28"/>
        </w:rPr>
        <w:t>20___г.</w:t>
      </w:r>
    </w:p>
    <w:p w:rsidR="007D6934" w:rsidRPr="007D6934" w:rsidRDefault="007D6934" w:rsidP="007D693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934" w:rsidRPr="007D6934" w:rsidRDefault="007D6934" w:rsidP="007D6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934" w:rsidRDefault="007D6934" w:rsidP="007D6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FBD" w:rsidRPr="007D6934" w:rsidRDefault="00935FBD" w:rsidP="007D6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934" w:rsidRPr="00935FBD" w:rsidRDefault="007D6934" w:rsidP="007D6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FBD">
        <w:rPr>
          <w:rFonts w:ascii="Times New Roman" w:eastAsia="Times New Roman" w:hAnsi="Times New Roman" w:cs="Times New Roman"/>
          <w:b/>
          <w:sz w:val="28"/>
          <w:szCs w:val="28"/>
        </w:rPr>
        <w:t>ДОЛЖНОСТНАЯ ИНСТРУКЦИЯ</w:t>
      </w:r>
    </w:p>
    <w:p w:rsidR="00E57922" w:rsidRDefault="00644CF5" w:rsidP="007D6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ведущего </w:t>
      </w:r>
      <w:r w:rsidR="00FC4FF1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специалиста </w:t>
      </w:r>
      <w:r w:rsidR="007D6934" w:rsidRPr="00935FBD">
        <w:rPr>
          <w:rFonts w:ascii="Times New Roman" w:eastAsia="Times New Roman" w:hAnsi="Times New Roman" w:cs="Times New Roman"/>
          <w:b/>
          <w:sz w:val="28"/>
          <w:szCs w:val="28"/>
        </w:rPr>
        <w:t>отдела</w:t>
      </w:r>
      <w:r w:rsidR="000835ED" w:rsidRPr="00935FB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учета и отчетности</w:t>
      </w:r>
      <w:r w:rsidR="007D6934" w:rsidRPr="00935FBD"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финансового</w:t>
      </w:r>
    </w:p>
    <w:p w:rsidR="00E57922" w:rsidRDefault="007D6934" w:rsidP="007D6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FBD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управления администрации муниципального образования </w:t>
      </w:r>
    </w:p>
    <w:p w:rsidR="007D6934" w:rsidRPr="00935FBD" w:rsidRDefault="00954C8E" w:rsidP="007D6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FBD">
        <w:rPr>
          <w:rFonts w:ascii="Times New Roman" w:eastAsia="Times New Roman" w:hAnsi="Times New Roman" w:cs="Times New Roman"/>
          <w:b/>
          <w:sz w:val="28"/>
          <w:szCs w:val="28"/>
        </w:rPr>
        <w:t xml:space="preserve">Тимашевский </w:t>
      </w:r>
      <w:r w:rsidR="007D6934" w:rsidRPr="00935FBD">
        <w:rPr>
          <w:rFonts w:ascii="Times New Roman" w:eastAsia="Times New Roman" w:hAnsi="Times New Roman" w:cs="Times New Roman"/>
          <w:b/>
          <w:sz w:val="28"/>
          <w:szCs w:val="28"/>
        </w:rPr>
        <w:t>район</w:t>
      </w:r>
    </w:p>
    <w:p w:rsidR="007D6934" w:rsidRPr="00935FBD" w:rsidRDefault="007D6934" w:rsidP="007D69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D6934" w:rsidRPr="007D6934" w:rsidRDefault="007D6934" w:rsidP="007D69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D693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bookmarkEnd w:id="0"/>
    <w:p w:rsidR="007D6934" w:rsidRPr="007D6934" w:rsidRDefault="007D6934" w:rsidP="007D69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3CD4" w:rsidRPr="007D6934" w:rsidRDefault="007B3CD4" w:rsidP="007B3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1"/>
      <w:bookmarkStart w:id="3" w:name="sub_1107"/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7D6934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 xml:space="preserve">ведущего специалиста отдела учета и отчетности </w:t>
      </w:r>
      <w:r w:rsidRPr="007D6934">
        <w:rPr>
          <w:rFonts w:ascii="Times New Roman" w:eastAsia="Times New Roman" w:hAnsi="Times New Roman" w:cs="Times New Roman"/>
          <w:sz w:val="28"/>
          <w:szCs w:val="28"/>
        </w:rPr>
        <w:t xml:space="preserve">финансового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6934">
        <w:rPr>
          <w:rFonts w:ascii="Times New Roman" w:eastAsia="Times New Roman" w:hAnsi="Times New Roman" w:cs="Times New Roman"/>
          <w:sz w:val="28"/>
          <w:szCs w:val="28"/>
        </w:rPr>
        <w:t xml:space="preserve">правления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Тимашевский </w:t>
      </w:r>
      <w:r w:rsidRPr="007D6934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(далее – ведущий специалист) </w:t>
      </w:r>
      <w:r w:rsidRPr="007D6934">
        <w:rPr>
          <w:rFonts w:ascii="Times New Roman" w:hAnsi="Times New Roman" w:cs="Times New Roman"/>
          <w:sz w:val="28"/>
          <w:szCs w:val="28"/>
        </w:rPr>
        <w:t>является должностью муниципальной службы.</w:t>
      </w:r>
    </w:p>
    <w:p w:rsidR="007B3CD4" w:rsidRPr="005B5EE7" w:rsidRDefault="007B3CD4" w:rsidP="007B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2"/>
      <w:bookmarkEnd w:id="2"/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7D6934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Pr="007D6934">
        <w:rPr>
          <w:rFonts w:ascii="Times New Roman" w:eastAsia="Times New Roman" w:hAnsi="Times New Roman" w:cs="Times New Roman"/>
          <w:sz w:val="28"/>
          <w:szCs w:val="28"/>
        </w:rPr>
        <w:t xml:space="preserve">финансового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6934"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 w:rsidRPr="007D6934">
        <w:rPr>
          <w:rFonts w:ascii="Times New Roman" w:hAnsi="Times New Roman" w:cs="Times New Roman"/>
          <w:sz w:val="28"/>
          <w:szCs w:val="28"/>
        </w:rPr>
        <w:t xml:space="preserve"> относится к </w:t>
      </w:r>
      <w:r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7D6934">
        <w:rPr>
          <w:rFonts w:ascii="Times New Roman" w:hAnsi="Times New Roman" w:cs="Times New Roman"/>
          <w:sz w:val="28"/>
          <w:szCs w:val="28"/>
        </w:rPr>
        <w:t>группе должностей</w:t>
      </w:r>
      <w:r>
        <w:rPr>
          <w:rFonts w:ascii="Times New Roman" w:hAnsi="Times New Roman" w:cs="Times New Roman"/>
          <w:sz w:val="28"/>
          <w:szCs w:val="28"/>
        </w:rPr>
        <w:t xml:space="preserve"> согласно Реестра муниципальных должностей и </w:t>
      </w:r>
      <w:r w:rsidRPr="00A63DBD">
        <w:rPr>
          <w:rFonts w:ascii="Times New Roman" w:hAnsi="Times New Roman" w:cs="Times New Roman"/>
          <w:sz w:val="28"/>
          <w:szCs w:val="28"/>
        </w:rPr>
        <w:t>реестр</w:t>
      </w:r>
      <w:r w:rsidR="00A63DBD" w:rsidRPr="00A63D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органов местного самоуправления  муниципального образования Тимашевский район.</w:t>
      </w:r>
      <w:r w:rsidRPr="007D6934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sub_1103"/>
      <w:bookmarkEnd w:id="4"/>
    </w:p>
    <w:p w:rsidR="007B3CD4" w:rsidRPr="007D6934" w:rsidRDefault="007B3CD4" w:rsidP="007B3C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7D6934">
        <w:rPr>
          <w:rFonts w:ascii="Times New Roman" w:hAnsi="Times New Roman" w:cs="Times New Roman"/>
          <w:sz w:val="28"/>
          <w:szCs w:val="28"/>
        </w:rPr>
        <w:t>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обязанности</w:t>
      </w:r>
      <w:r>
        <w:rPr>
          <w:rFonts w:ascii="Times New Roman" w:hAnsi="Times New Roman" w:cs="Times New Roman"/>
          <w:sz w:val="28"/>
          <w:szCs w:val="28"/>
        </w:rPr>
        <w:t>: бюджетная политика</w:t>
      </w:r>
      <w:r w:rsidRPr="007D6934">
        <w:rPr>
          <w:rFonts w:ascii="Times New Roman" w:hAnsi="Times New Roman" w:cs="Times New Roman"/>
          <w:sz w:val="28"/>
          <w:szCs w:val="28"/>
        </w:rPr>
        <w:t>.</w:t>
      </w:r>
    </w:p>
    <w:p w:rsidR="007B3CD4" w:rsidRPr="007D6934" w:rsidRDefault="007B3CD4" w:rsidP="007B3C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4"/>
      <w:bookmarkEnd w:id="5"/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7D6934">
        <w:rPr>
          <w:rFonts w:ascii="Times New Roman" w:hAnsi="Times New Roman" w:cs="Times New Roman"/>
          <w:sz w:val="28"/>
          <w:szCs w:val="28"/>
        </w:rPr>
        <w:t xml:space="preserve">Вид профессиональной служебной деятельности (далее - вид деятельности) в соответствии с которым муниципальный служащий исполняет должностные обязанности: </w:t>
      </w:r>
      <w:r>
        <w:rPr>
          <w:rFonts w:ascii="Times New Roman" w:hAnsi="Times New Roman" w:cs="Times New Roman"/>
          <w:sz w:val="28"/>
          <w:szCs w:val="28"/>
        </w:rPr>
        <w:t>исполнение бюджета района, составление и утверждение отчета об исполнении бюджета.</w:t>
      </w:r>
    </w:p>
    <w:p w:rsidR="007B3CD4" w:rsidRPr="00005E0A" w:rsidRDefault="007B3CD4" w:rsidP="007B3C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05"/>
      <w:bookmarkEnd w:id="6"/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7D6934">
        <w:rPr>
          <w:rFonts w:ascii="Times New Roman" w:hAnsi="Times New Roman" w:cs="Times New Roman"/>
          <w:sz w:val="28"/>
          <w:szCs w:val="28"/>
        </w:rPr>
        <w:t>Цель исполнения должностных обязанностей муниципального служащего замещающего должность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05E0A">
        <w:rPr>
          <w:rFonts w:ascii="Times New Roman" w:hAnsi="Times New Roman" w:cs="Times New Roman"/>
          <w:sz w:val="28"/>
          <w:szCs w:val="28"/>
        </w:rPr>
        <w:t xml:space="preserve">составление, </w:t>
      </w:r>
      <w:r>
        <w:rPr>
          <w:rFonts w:ascii="Times New Roman" w:hAnsi="Times New Roman" w:cs="Times New Roman"/>
          <w:sz w:val="28"/>
          <w:szCs w:val="28"/>
        </w:rPr>
        <w:t xml:space="preserve">обеспечение, </w:t>
      </w:r>
      <w:r w:rsidRPr="00005E0A">
        <w:rPr>
          <w:rFonts w:ascii="Times New Roman" w:hAnsi="Times New Roman" w:cs="Times New Roman"/>
          <w:sz w:val="28"/>
          <w:szCs w:val="28"/>
        </w:rPr>
        <w:t xml:space="preserve">утверждение и исполнение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Pr="00005E0A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(далее местный бюджет)</w:t>
      </w:r>
      <w:r w:rsidRPr="00005E0A">
        <w:rPr>
          <w:rFonts w:ascii="Times New Roman" w:hAnsi="Times New Roman" w:cs="Times New Roman"/>
          <w:sz w:val="28"/>
          <w:szCs w:val="28"/>
        </w:rPr>
        <w:t>.</w:t>
      </w:r>
    </w:p>
    <w:p w:rsidR="007B3CD4" w:rsidRPr="00005E0A" w:rsidRDefault="007B3CD4" w:rsidP="007B3C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06"/>
      <w:bookmarkEnd w:id="7"/>
      <w:r w:rsidRPr="00005E0A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E0A">
        <w:rPr>
          <w:rFonts w:ascii="Times New Roman" w:hAnsi="Times New Roman" w:cs="Times New Roman"/>
          <w:sz w:val="28"/>
          <w:szCs w:val="28"/>
        </w:rPr>
        <w:t>Основные задачи, на реализацию которых ориентировано исполнение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ведущего специалиста</w:t>
      </w:r>
      <w:r w:rsidRPr="00005E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3CD4" w:rsidRDefault="007B3CD4" w:rsidP="007B3C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E0A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05E0A">
        <w:rPr>
          <w:rFonts w:ascii="Times New Roman" w:hAnsi="Times New Roman" w:cs="Times New Roman"/>
          <w:sz w:val="28"/>
          <w:szCs w:val="28"/>
        </w:rPr>
        <w:t>бюджета</w:t>
      </w:r>
      <w:bookmarkEnd w:id="8"/>
      <w:r>
        <w:rPr>
          <w:rFonts w:ascii="Times New Roman" w:hAnsi="Times New Roman" w:cs="Times New Roman"/>
          <w:sz w:val="28"/>
          <w:szCs w:val="28"/>
        </w:rPr>
        <w:t>.</w:t>
      </w:r>
    </w:p>
    <w:p w:rsidR="007B3CD4" w:rsidRDefault="007B3CD4" w:rsidP="007B3C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Ведущий специалист </w:t>
      </w:r>
      <w:r w:rsidRPr="007D6934">
        <w:rPr>
          <w:rFonts w:ascii="Times New Roman" w:hAnsi="Times New Roman" w:cs="Times New Roman"/>
          <w:sz w:val="28"/>
          <w:szCs w:val="28"/>
        </w:rPr>
        <w:t>назначается на должность и освобождается от должности</w:t>
      </w:r>
      <w:r>
        <w:rPr>
          <w:rFonts w:ascii="Times New Roman" w:hAnsi="Times New Roman" w:cs="Times New Roman"/>
          <w:sz w:val="28"/>
          <w:szCs w:val="28"/>
        </w:rPr>
        <w:t xml:space="preserve"> на условиях трудового договора в соответствии с трудовым законодательством с учетом особенностей, предусмотренных Федеральным законом от 2 марта 2007 г. № 25-ФЗ «О муниципальной службе в Российской Федерации»</w:t>
      </w:r>
      <w:r w:rsidR="005279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приказом финансового управления администрации муниципального образования Тимашевский район.</w:t>
      </w:r>
    </w:p>
    <w:p w:rsidR="007D6934" w:rsidRPr="00A63DBD" w:rsidRDefault="00B87EE5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DBD">
        <w:rPr>
          <w:rFonts w:ascii="Times New Roman" w:hAnsi="Times New Roman" w:cs="Times New Roman"/>
          <w:sz w:val="28"/>
          <w:szCs w:val="28"/>
        </w:rPr>
        <w:t>1.</w:t>
      </w:r>
      <w:r w:rsidR="00A63DBD" w:rsidRPr="00A63DBD">
        <w:rPr>
          <w:rFonts w:ascii="Times New Roman" w:hAnsi="Times New Roman" w:cs="Times New Roman"/>
          <w:sz w:val="28"/>
          <w:szCs w:val="28"/>
        </w:rPr>
        <w:t>8</w:t>
      </w:r>
      <w:r w:rsidRPr="00A63DBD">
        <w:rPr>
          <w:rFonts w:ascii="Times New Roman" w:hAnsi="Times New Roman" w:cs="Times New Roman"/>
          <w:sz w:val="28"/>
          <w:szCs w:val="28"/>
        </w:rPr>
        <w:t>.</w:t>
      </w:r>
      <w:r w:rsidR="009F39CD" w:rsidRPr="00A63DBD">
        <w:rPr>
          <w:rFonts w:ascii="Times New Roman" w:hAnsi="Times New Roman" w:cs="Times New Roman"/>
          <w:sz w:val="28"/>
          <w:szCs w:val="28"/>
        </w:rPr>
        <w:t xml:space="preserve"> </w:t>
      </w:r>
      <w:r w:rsidR="009C7EE8" w:rsidRPr="00A63DBD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1A43F9" w:rsidRPr="00A63DBD">
        <w:rPr>
          <w:rFonts w:ascii="Times New Roman" w:hAnsi="Times New Roman" w:cs="Times New Roman"/>
          <w:sz w:val="28"/>
          <w:szCs w:val="28"/>
        </w:rPr>
        <w:t>отдела</w:t>
      </w:r>
      <w:r w:rsidR="007D6934" w:rsidRPr="00A63DBD">
        <w:rPr>
          <w:rFonts w:ascii="Times New Roman" w:hAnsi="Times New Roman" w:cs="Times New Roman"/>
          <w:sz w:val="28"/>
          <w:szCs w:val="28"/>
        </w:rPr>
        <w:t xml:space="preserve"> назначается на должность и освобождается от должности </w:t>
      </w:r>
      <w:r w:rsidR="001A43F9" w:rsidRPr="00A63DBD">
        <w:rPr>
          <w:rFonts w:ascii="Times New Roman" w:hAnsi="Times New Roman" w:cs="Times New Roman"/>
          <w:sz w:val="28"/>
          <w:szCs w:val="28"/>
        </w:rPr>
        <w:t xml:space="preserve">начальником финансового управления администрации муниципального образования </w:t>
      </w:r>
      <w:r w:rsidR="009F39CD" w:rsidRPr="00A63DBD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1A43F9" w:rsidRPr="00A63DBD">
        <w:rPr>
          <w:rFonts w:ascii="Times New Roman" w:hAnsi="Times New Roman" w:cs="Times New Roman"/>
          <w:sz w:val="28"/>
          <w:szCs w:val="28"/>
        </w:rPr>
        <w:t>район</w:t>
      </w:r>
      <w:r w:rsidR="007D6934" w:rsidRPr="00A63DBD">
        <w:rPr>
          <w:rFonts w:ascii="Times New Roman" w:hAnsi="Times New Roman" w:cs="Times New Roman"/>
          <w:sz w:val="28"/>
          <w:szCs w:val="28"/>
        </w:rPr>
        <w:t>.</w:t>
      </w:r>
    </w:p>
    <w:p w:rsidR="007D6934" w:rsidRDefault="00B87EE5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08"/>
      <w:bookmarkEnd w:id="3"/>
      <w:r w:rsidRPr="00A63DBD">
        <w:rPr>
          <w:rFonts w:ascii="Times New Roman" w:hAnsi="Times New Roman" w:cs="Times New Roman"/>
          <w:sz w:val="28"/>
          <w:szCs w:val="28"/>
        </w:rPr>
        <w:t>1.</w:t>
      </w:r>
      <w:r w:rsidR="00A63DBD" w:rsidRPr="00A63DBD">
        <w:rPr>
          <w:rFonts w:ascii="Times New Roman" w:hAnsi="Times New Roman" w:cs="Times New Roman"/>
          <w:sz w:val="28"/>
          <w:szCs w:val="28"/>
        </w:rPr>
        <w:t>9</w:t>
      </w:r>
      <w:r w:rsidRPr="00A63DBD">
        <w:rPr>
          <w:rFonts w:ascii="Times New Roman" w:hAnsi="Times New Roman" w:cs="Times New Roman"/>
          <w:sz w:val="28"/>
          <w:szCs w:val="28"/>
        </w:rPr>
        <w:t>.</w:t>
      </w:r>
      <w:r w:rsidR="00EE7800" w:rsidRPr="00EE7800">
        <w:rPr>
          <w:rFonts w:ascii="Times New Roman" w:hAnsi="Times New Roman" w:cs="Times New Roman"/>
          <w:sz w:val="28"/>
          <w:szCs w:val="28"/>
        </w:rPr>
        <w:t xml:space="preserve"> </w:t>
      </w:r>
      <w:r w:rsidR="009C7EE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05007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E7800">
        <w:rPr>
          <w:rFonts w:ascii="Times New Roman" w:hAnsi="Times New Roman" w:cs="Times New Roman"/>
          <w:sz w:val="28"/>
          <w:szCs w:val="28"/>
        </w:rPr>
        <w:t>отдела</w:t>
      </w:r>
      <w:r w:rsidR="001A43F9" w:rsidRPr="007D6934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непосредственно подчинен </w:t>
      </w:r>
      <w:r w:rsidR="001A43F9">
        <w:rPr>
          <w:rFonts w:ascii="Times New Roman" w:hAnsi="Times New Roman" w:cs="Times New Roman"/>
          <w:sz w:val="28"/>
          <w:szCs w:val="28"/>
        </w:rPr>
        <w:t>начальнику</w:t>
      </w:r>
      <w:r w:rsidR="00E57922">
        <w:rPr>
          <w:rFonts w:ascii="Times New Roman" w:hAnsi="Times New Roman" w:cs="Times New Roman"/>
          <w:sz w:val="28"/>
          <w:szCs w:val="28"/>
        </w:rPr>
        <w:t xml:space="preserve"> отдела учета и отчетности</w:t>
      </w:r>
      <w:r w:rsidR="001A43F9">
        <w:rPr>
          <w:rFonts w:ascii="Times New Roman" w:hAnsi="Times New Roman" w:cs="Times New Roman"/>
          <w:sz w:val="28"/>
          <w:szCs w:val="28"/>
        </w:rPr>
        <w:t xml:space="preserve"> </w:t>
      </w:r>
      <w:r w:rsidR="00EE7800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7D6934" w:rsidRPr="007D6934">
        <w:rPr>
          <w:rFonts w:ascii="Times New Roman" w:hAnsi="Times New Roman" w:cs="Times New Roman"/>
          <w:sz w:val="28"/>
          <w:szCs w:val="28"/>
        </w:rPr>
        <w:t>.</w:t>
      </w:r>
    </w:p>
    <w:p w:rsidR="00A40277" w:rsidRDefault="00A40277" w:rsidP="00DB7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sub_1200"/>
      <w:bookmarkEnd w:id="9"/>
    </w:p>
    <w:p w:rsidR="007D6934" w:rsidRDefault="00257E37" w:rsidP="00DB7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7D6934" w:rsidRPr="00C25CF7">
        <w:rPr>
          <w:rFonts w:ascii="Times New Roman" w:hAnsi="Times New Roman" w:cs="Times New Roman"/>
          <w:b/>
          <w:bCs/>
          <w:sz w:val="28"/>
          <w:szCs w:val="28"/>
        </w:rPr>
        <w:t>2. Квалификационные требования</w:t>
      </w:r>
    </w:p>
    <w:p w:rsidR="00C25CF7" w:rsidRPr="00C25CF7" w:rsidRDefault="00C25CF7" w:rsidP="00DB7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D6934" w:rsidRPr="007D6934" w:rsidRDefault="006025AD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002"/>
      <w:bookmarkEnd w:id="10"/>
      <w:r>
        <w:rPr>
          <w:rFonts w:ascii="Times New Roman" w:hAnsi="Times New Roman" w:cs="Times New Roman"/>
          <w:sz w:val="28"/>
          <w:szCs w:val="28"/>
        </w:rPr>
        <w:t>2.</w:t>
      </w:r>
      <w:r w:rsidR="009F39CD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Для замещения должности </w:t>
      </w:r>
      <w:r w:rsidR="00C400BC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7F7947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7D6934" w:rsidRPr="007D6934">
        <w:rPr>
          <w:rFonts w:ascii="Times New Roman" w:hAnsi="Times New Roman" w:cs="Times New Roman"/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7D6934" w:rsidRPr="00C25CF7" w:rsidRDefault="007D6934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01"/>
      <w:bookmarkEnd w:id="11"/>
      <w:r w:rsidRPr="007D6934">
        <w:rPr>
          <w:rFonts w:ascii="Times New Roman" w:hAnsi="Times New Roman" w:cs="Times New Roman"/>
          <w:sz w:val="28"/>
          <w:szCs w:val="28"/>
        </w:rPr>
        <w:t>2.1. </w:t>
      </w:r>
      <w:hyperlink w:anchor="sub_210" w:history="1">
        <w:r w:rsidRPr="00C25CF7">
          <w:rPr>
            <w:rFonts w:ascii="Times New Roman" w:hAnsi="Times New Roman" w:cs="Times New Roman"/>
            <w:sz w:val="28"/>
            <w:szCs w:val="28"/>
          </w:rPr>
          <w:t>Базовые квалификационные требования</w:t>
        </w:r>
      </w:hyperlink>
      <w:r w:rsidRPr="00C25CF7">
        <w:rPr>
          <w:rFonts w:ascii="Times New Roman" w:hAnsi="Times New Roman" w:cs="Times New Roman"/>
          <w:sz w:val="28"/>
          <w:szCs w:val="28"/>
        </w:rPr>
        <w:t>:</w:t>
      </w:r>
    </w:p>
    <w:p w:rsidR="007D6934" w:rsidRPr="007D6934" w:rsidRDefault="007D6934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11"/>
      <w:bookmarkEnd w:id="12"/>
      <w:r w:rsidRPr="007D6934">
        <w:rPr>
          <w:rFonts w:ascii="Times New Roman" w:hAnsi="Times New Roman" w:cs="Times New Roman"/>
          <w:sz w:val="28"/>
          <w:szCs w:val="28"/>
        </w:rPr>
        <w:t>2.1.1. Муниципальный служащий, замещающий должность</w:t>
      </w:r>
      <w:r w:rsidR="00DA1E6C">
        <w:rPr>
          <w:rFonts w:ascii="Times New Roman" w:hAnsi="Times New Roman" w:cs="Times New Roman"/>
          <w:sz w:val="28"/>
          <w:szCs w:val="28"/>
        </w:rPr>
        <w:t xml:space="preserve"> </w:t>
      </w:r>
      <w:r w:rsidR="009C7EE8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DA1E6C">
        <w:rPr>
          <w:rFonts w:ascii="Times New Roman" w:hAnsi="Times New Roman" w:cs="Times New Roman"/>
          <w:sz w:val="28"/>
          <w:szCs w:val="28"/>
        </w:rPr>
        <w:t>специалиста</w:t>
      </w:r>
      <w:r w:rsidRPr="007D6934">
        <w:rPr>
          <w:rFonts w:ascii="Times New Roman" w:hAnsi="Times New Roman" w:cs="Times New Roman"/>
          <w:sz w:val="28"/>
          <w:szCs w:val="28"/>
        </w:rPr>
        <w:t xml:space="preserve">, должен иметь </w:t>
      </w:r>
      <w:r w:rsidR="00AC7818">
        <w:rPr>
          <w:rFonts w:ascii="Times New Roman" w:hAnsi="Times New Roman" w:cs="Times New Roman"/>
          <w:sz w:val="28"/>
          <w:szCs w:val="28"/>
        </w:rPr>
        <w:t xml:space="preserve">среднее или высшее  </w:t>
      </w:r>
      <w:r w:rsidR="00A40277">
        <w:rPr>
          <w:rFonts w:ascii="Times New Roman" w:hAnsi="Times New Roman" w:cs="Times New Roman"/>
          <w:sz w:val="28"/>
          <w:szCs w:val="28"/>
        </w:rPr>
        <w:t>образование</w:t>
      </w:r>
      <w:r w:rsidR="005279A7">
        <w:rPr>
          <w:rFonts w:ascii="Times New Roman" w:hAnsi="Times New Roman" w:cs="Times New Roman"/>
          <w:sz w:val="28"/>
          <w:szCs w:val="28"/>
        </w:rPr>
        <w:t>.</w:t>
      </w:r>
    </w:p>
    <w:p w:rsidR="00EE7800" w:rsidRPr="007D6934" w:rsidRDefault="001A43F9" w:rsidP="00DB7E59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12"/>
      <w:bookmarkEnd w:id="13"/>
      <w:r>
        <w:rPr>
          <w:rFonts w:ascii="Times New Roman" w:hAnsi="Times New Roman" w:cs="Times New Roman"/>
          <w:sz w:val="28"/>
          <w:szCs w:val="28"/>
        </w:rPr>
        <w:t>2.1.2.</w:t>
      </w:r>
      <w:bookmarkStart w:id="15" w:name="sub_12122"/>
      <w:bookmarkStart w:id="16" w:name="sub_1213"/>
      <w:bookmarkEnd w:id="14"/>
      <w:r w:rsidR="00EE7800" w:rsidRPr="00EE7800">
        <w:rPr>
          <w:rFonts w:ascii="Times New Roman" w:hAnsi="Times New Roman" w:cs="Times New Roman"/>
          <w:sz w:val="28"/>
          <w:szCs w:val="28"/>
        </w:rPr>
        <w:t xml:space="preserve"> </w:t>
      </w:r>
      <w:r w:rsidR="00EE7800" w:rsidRPr="001D0DD4">
        <w:rPr>
          <w:rFonts w:ascii="Times New Roman" w:hAnsi="Times New Roman" w:cs="Times New Roman"/>
          <w:sz w:val="28"/>
          <w:szCs w:val="28"/>
        </w:rPr>
        <w:t xml:space="preserve">Для замещения должности </w:t>
      </w:r>
      <w:r w:rsidR="009C7EE8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DA1E6C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A40277">
        <w:rPr>
          <w:rFonts w:ascii="Times New Roman" w:hAnsi="Times New Roman" w:cs="Times New Roman"/>
          <w:sz w:val="28"/>
          <w:szCs w:val="28"/>
        </w:rPr>
        <w:t>не установлено требований к стажу муниципальной службы или стажу работы по специальности, направлению подготовки</w:t>
      </w:r>
      <w:r w:rsidR="005279A7">
        <w:rPr>
          <w:rFonts w:ascii="Times New Roman" w:hAnsi="Times New Roman" w:cs="Times New Roman"/>
          <w:sz w:val="28"/>
          <w:szCs w:val="28"/>
        </w:rPr>
        <w:t>.</w:t>
      </w:r>
      <w:r w:rsidR="00A4027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5"/>
    <w:p w:rsidR="007D6934" w:rsidRPr="007D6934" w:rsidRDefault="00862045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="00EE7800" w:rsidRPr="00EE7800">
        <w:rPr>
          <w:rFonts w:ascii="Times New Roman" w:hAnsi="Times New Roman" w:cs="Times New Roman"/>
          <w:sz w:val="28"/>
          <w:szCs w:val="28"/>
        </w:rPr>
        <w:t xml:space="preserve"> </w:t>
      </w:r>
      <w:r w:rsidR="009C7EE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DA1E6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D6934" w:rsidRPr="007D6934">
        <w:rPr>
          <w:rFonts w:ascii="Times New Roman" w:hAnsi="Times New Roman" w:cs="Times New Roman"/>
          <w:sz w:val="28"/>
          <w:szCs w:val="28"/>
        </w:rPr>
        <w:t>должен обладать следующими базовыми знаниями:</w:t>
      </w:r>
    </w:p>
    <w:p w:rsidR="007D6934" w:rsidRPr="007D6934" w:rsidRDefault="007D6934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131"/>
      <w:bookmarkEnd w:id="16"/>
      <w:r w:rsidRPr="007D6934">
        <w:rPr>
          <w:rFonts w:ascii="Times New Roman" w:hAnsi="Times New Roman" w:cs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7D6934" w:rsidRPr="007D6934" w:rsidRDefault="007D6934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132"/>
      <w:bookmarkEnd w:id="17"/>
      <w:r w:rsidRPr="007D6934">
        <w:rPr>
          <w:rFonts w:ascii="Times New Roman" w:hAnsi="Times New Roman" w:cs="Times New Roman"/>
          <w:sz w:val="28"/>
          <w:szCs w:val="28"/>
        </w:rPr>
        <w:t>2)</w:t>
      </w:r>
      <w:r w:rsidR="00EC6364">
        <w:rPr>
          <w:rFonts w:ascii="Times New Roman" w:hAnsi="Times New Roman" w:cs="Times New Roman"/>
          <w:sz w:val="28"/>
          <w:szCs w:val="28"/>
        </w:rPr>
        <w:t xml:space="preserve"> </w:t>
      </w:r>
      <w:r w:rsidRPr="007D6934">
        <w:rPr>
          <w:rFonts w:ascii="Times New Roman" w:hAnsi="Times New Roman" w:cs="Times New Roman"/>
          <w:sz w:val="28"/>
          <w:szCs w:val="28"/>
        </w:rPr>
        <w:t xml:space="preserve"> правовыми знаниями основ:</w:t>
      </w:r>
    </w:p>
    <w:p w:rsidR="007D6934" w:rsidRPr="007D6934" w:rsidRDefault="007D6934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1321"/>
      <w:bookmarkEnd w:id="18"/>
      <w:r w:rsidRPr="007D6934">
        <w:rPr>
          <w:rFonts w:ascii="Times New Roman" w:hAnsi="Times New Roman" w:cs="Times New Roman"/>
          <w:sz w:val="28"/>
          <w:szCs w:val="28"/>
        </w:rPr>
        <w:t>а)</w:t>
      </w:r>
      <w:r w:rsidR="00EC6364">
        <w:rPr>
          <w:rFonts w:ascii="Times New Roman" w:hAnsi="Times New Roman" w:cs="Times New Roman"/>
          <w:sz w:val="28"/>
          <w:szCs w:val="28"/>
        </w:rPr>
        <w:t xml:space="preserve"> </w:t>
      </w:r>
      <w:r w:rsidRPr="007D693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6204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62045">
        <w:rPr>
          <w:rFonts w:ascii="Times New Roman" w:hAnsi="Times New Roman" w:cs="Times New Roman"/>
          <w:sz w:val="28"/>
          <w:szCs w:val="28"/>
        </w:rPr>
        <w:t xml:space="preserve"> </w:t>
      </w:r>
      <w:r w:rsidRPr="007D6934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7D6934" w:rsidRPr="007D6934" w:rsidRDefault="007D6934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1322"/>
      <w:bookmarkEnd w:id="19"/>
      <w:r w:rsidRPr="007D6934">
        <w:rPr>
          <w:rFonts w:ascii="Times New Roman" w:hAnsi="Times New Roman" w:cs="Times New Roman"/>
          <w:sz w:val="28"/>
          <w:szCs w:val="28"/>
        </w:rPr>
        <w:t xml:space="preserve">б) </w:t>
      </w:r>
      <w:hyperlink r:id="rId9" w:history="1">
        <w:r w:rsidRPr="00862045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7D6934">
        <w:rPr>
          <w:rFonts w:ascii="Times New Roman" w:hAnsi="Times New Roman" w:cs="Times New Roman"/>
          <w:sz w:val="28"/>
          <w:szCs w:val="28"/>
        </w:rPr>
        <w:t xml:space="preserve"> от 6 октября 2003 г. N 131-ФЗ "Об общих принципах организации местного самоуправления в Российской Федерации";</w:t>
      </w:r>
    </w:p>
    <w:p w:rsidR="007D6934" w:rsidRPr="007D6934" w:rsidRDefault="007D6934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1323"/>
      <w:bookmarkEnd w:id="20"/>
      <w:r w:rsidRPr="007D6934">
        <w:rPr>
          <w:rFonts w:ascii="Times New Roman" w:hAnsi="Times New Roman" w:cs="Times New Roman"/>
          <w:sz w:val="28"/>
          <w:szCs w:val="28"/>
        </w:rPr>
        <w:t xml:space="preserve">в)  </w:t>
      </w:r>
      <w:hyperlink r:id="rId10" w:history="1">
        <w:r w:rsidRPr="00862045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7D6934">
        <w:rPr>
          <w:rFonts w:ascii="Times New Roman" w:hAnsi="Times New Roman" w:cs="Times New Roman"/>
          <w:sz w:val="28"/>
          <w:szCs w:val="28"/>
        </w:rPr>
        <w:t xml:space="preserve"> от 2 марта 2007 г. N 25-ФЗ "О муниципальной службе в Российской Федерации"</w:t>
      </w:r>
      <w:r w:rsidR="00EC6364">
        <w:rPr>
          <w:rFonts w:ascii="Times New Roman" w:hAnsi="Times New Roman" w:cs="Times New Roman"/>
          <w:sz w:val="28"/>
          <w:szCs w:val="28"/>
        </w:rPr>
        <w:t>,</w:t>
      </w:r>
    </w:p>
    <w:p w:rsidR="007D6934" w:rsidRDefault="007D6934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1324"/>
      <w:bookmarkEnd w:id="21"/>
      <w:r w:rsidRPr="007D6934">
        <w:rPr>
          <w:rFonts w:ascii="Times New Roman" w:hAnsi="Times New Roman" w:cs="Times New Roman"/>
          <w:sz w:val="28"/>
          <w:szCs w:val="28"/>
        </w:rPr>
        <w:t xml:space="preserve">г) </w:t>
      </w:r>
      <w:hyperlink r:id="rId11" w:history="1">
        <w:r w:rsidRPr="00862045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862045">
        <w:rPr>
          <w:rFonts w:ascii="Times New Roman" w:hAnsi="Times New Roman" w:cs="Times New Roman"/>
          <w:sz w:val="28"/>
          <w:szCs w:val="28"/>
        </w:rPr>
        <w:t xml:space="preserve"> </w:t>
      </w:r>
      <w:r w:rsidRPr="007D693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775AE">
        <w:rPr>
          <w:rFonts w:ascii="Times New Roman" w:hAnsi="Times New Roman" w:cs="Times New Roman"/>
          <w:sz w:val="28"/>
          <w:szCs w:val="28"/>
        </w:rPr>
        <w:t>.</w:t>
      </w:r>
    </w:p>
    <w:p w:rsidR="007D6934" w:rsidRDefault="004775AE" w:rsidP="00DB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3" w:name="sub_1214"/>
      <w:bookmarkEnd w:id="22"/>
      <w:r w:rsidR="00B87EE5">
        <w:rPr>
          <w:rFonts w:ascii="Times New Roman" w:hAnsi="Times New Roman" w:cs="Times New Roman"/>
          <w:sz w:val="28"/>
          <w:szCs w:val="28"/>
        </w:rPr>
        <w:t>2.1.4.</w:t>
      </w:r>
      <w:r w:rsidR="00EE7800" w:rsidRPr="00EE7800">
        <w:rPr>
          <w:rFonts w:ascii="Times New Roman" w:hAnsi="Times New Roman" w:cs="Times New Roman"/>
          <w:sz w:val="28"/>
          <w:szCs w:val="28"/>
        </w:rPr>
        <w:t xml:space="preserve"> </w:t>
      </w:r>
      <w:r w:rsidR="009C7EE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DA1E6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должен обладать следующими базовыми умениями: </w:t>
      </w:r>
    </w:p>
    <w:p w:rsidR="006B7D18" w:rsidRPr="006B7D18" w:rsidRDefault="006B7D18" w:rsidP="006B7D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D18">
        <w:rPr>
          <w:rFonts w:ascii="Times New Roman" w:eastAsia="Calibri" w:hAnsi="Times New Roman" w:cs="Times New Roman"/>
          <w:sz w:val="28"/>
          <w:szCs w:val="28"/>
        </w:rPr>
        <w:t>мыслить системно;</w:t>
      </w:r>
    </w:p>
    <w:p w:rsidR="006B7D18" w:rsidRPr="006B7D18" w:rsidRDefault="006B7D18" w:rsidP="006B7D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D18">
        <w:rPr>
          <w:rFonts w:ascii="Times New Roman" w:eastAsia="Calibri" w:hAnsi="Times New Roman" w:cs="Times New Roman"/>
          <w:sz w:val="28"/>
          <w:szCs w:val="28"/>
        </w:rPr>
        <w:t>планировать и рационально использовать рабочее время;</w:t>
      </w:r>
    </w:p>
    <w:p w:rsidR="006B7D18" w:rsidRPr="006B7D18" w:rsidRDefault="006B7D18" w:rsidP="006B7D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D18">
        <w:rPr>
          <w:rFonts w:ascii="Times New Roman" w:eastAsia="Calibri" w:hAnsi="Times New Roman" w:cs="Times New Roman"/>
          <w:sz w:val="28"/>
          <w:szCs w:val="28"/>
        </w:rPr>
        <w:t>достигать результата;</w:t>
      </w:r>
    </w:p>
    <w:p w:rsidR="006B7D18" w:rsidRPr="006B7D18" w:rsidRDefault="006B7D18" w:rsidP="006B7D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D18">
        <w:rPr>
          <w:rFonts w:ascii="Times New Roman" w:eastAsia="Calibri" w:hAnsi="Times New Roman" w:cs="Times New Roman"/>
          <w:sz w:val="28"/>
          <w:szCs w:val="28"/>
        </w:rPr>
        <w:t>коммуникативными умениями;</w:t>
      </w:r>
    </w:p>
    <w:p w:rsidR="006B7D18" w:rsidRPr="006B7D18" w:rsidRDefault="006B7D18" w:rsidP="006B7D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D18">
        <w:rPr>
          <w:rFonts w:ascii="Times New Roman" w:eastAsia="Calibri" w:hAnsi="Times New Roman" w:cs="Times New Roman"/>
          <w:sz w:val="28"/>
          <w:szCs w:val="28"/>
        </w:rPr>
        <w:t>работать в стрессовых условиях;</w:t>
      </w:r>
    </w:p>
    <w:p w:rsidR="006B7D18" w:rsidRPr="006B7D18" w:rsidRDefault="006B7D18" w:rsidP="006B7D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D18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совершенствовать свой профессиональный уровень;</w:t>
      </w:r>
    </w:p>
    <w:p w:rsidR="006B7D18" w:rsidRPr="006B7D18" w:rsidRDefault="006B7D18" w:rsidP="006B7D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D18">
        <w:rPr>
          <w:rFonts w:ascii="Times New Roman" w:eastAsia="Calibri" w:hAnsi="Times New Roman" w:cs="Times New Roman"/>
          <w:sz w:val="28"/>
          <w:szCs w:val="28"/>
          <w:lang w:eastAsia="en-US"/>
        </w:rPr>
        <w:t>эффективно планировать работу и контролировать ее выполнение;</w:t>
      </w:r>
    </w:p>
    <w:p w:rsidR="006B7D18" w:rsidRPr="006B7D18" w:rsidRDefault="006B7D18" w:rsidP="006B7D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D18">
        <w:rPr>
          <w:rFonts w:ascii="Times New Roman" w:eastAsia="Calibri" w:hAnsi="Times New Roman" w:cs="Times New Roman"/>
          <w:sz w:val="28"/>
          <w:szCs w:val="28"/>
          <w:lang w:eastAsia="en-US"/>
        </w:rPr>
        <w:t>оперативно реализовывать управленческие решения;</w:t>
      </w:r>
    </w:p>
    <w:p w:rsidR="006B7D18" w:rsidRPr="006B7D18" w:rsidRDefault="006B7D18" w:rsidP="006B7D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D18">
        <w:rPr>
          <w:rFonts w:ascii="Times New Roman" w:eastAsia="Calibri" w:hAnsi="Times New Roman" w:cs="Times New Roman"/>
          <w:sz w:val="28"/>
          <w:szCs w:val="28"/>
          <w:lang w:eastAsia="en-US"/>
        </w:rPr>
        <w:t>вести деловые переговоры с представителями органов, органов местного самоуправления, организаций;</w:t>
      </w:r>
    </w:p>
    <w:p w:rsidR="006B7D18" w:rsidRPr="006B7D18" w:rsidRDefault="006B7D18" w:rsidP="006B7D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7D18">
        <w:rPr>
          <w:rFonts w:ascii="Times New Roman" w:eastAsia="Calibri" w:hAnsi="Times New Roman" w:cs="Times New Roman"/>
          <w:sz w:val="28"/>
          <w:szCs w:val="28"/>
          <w:lang w:eastAsia="en-US"/>
        </w:rPr>
        <w:t>соблюдать этику делового общения;</w:t>
      </w:r>
    </w:p>
    <w:p w:rsidR="006B7D18" w:rsidRPr="006719DC" w:rsidRDefault="006B7D18" w:rsidP="006B7D18">
      <w:pPr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B7D18">
        <w:rPr>
          <w:rFonts w:ascii="Times New Roman" w:eastAsia="Calibri" w:hAnsi="Times New Roman" w:cs="Times New Roman"/>
          <w:sz w:val="28"/>
          <w:szCs w:val="28"/>
          <w:lang w:eastAsia="en-US"/>
        </w:rPr>
        <w:t>в области информационно-коммуникационных технологий</w:t>
      </w:r>
      <w:r w:rsidRPr="0009131C">
        <w:rPr>
          <w:rFonts w:eastAsia="Calibri"/>
          <w:sz w:val="28"/>
          <w:szCs w:val="28"/>
          <w:lang w:eastAsia="en-US"/>
        </w:rPr>
        <w:t>.</w:t>
      </w:r>
    </w:p>
    <w:p w:rsidR="007D6934" w:rsidRPr="007D6934" w:rsidRDefault="007D6934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202"/>
      <w:bookmarkEnd w:id="23"/>
      <w:r w:rsidRPr="007D6934">
        <w:rPr>
          <w:rFonts w:ascii="Times New Roman" w:hAnsi="Times New Roman" w:cs="Times New Roman"/>
          <w:sz w:val="28"/>
          <w:szCs w:val="28"/>
        </w:rPr>
        <w:lastRenderedPageBreak/>
        <w:t xml:space="preserve">2.2. Муниципальный </w:t>
      </w:r>
      <w:r w:rsidRPr="00896591">
        <w:rPr>
          <w:rFonts w:ascii="Times New Roman" w:hAnsi="Times New Roman" w:cs="Times New Roman"/>
          <w:sz w:val="28"/>
          <w:szCs w:val="28"/>
        </w:rPr>
        <w:t xml:space="preserve">служащий, замещающий должность </w:t>
      </w:r>
      <w:r w:rsidR="009C7EE8" w:rsidRPr="00896591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DA1E6C" w:rsidRPr="0089659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862045" w:rsidRPr="00896591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896591">
        <w:rPr>
          <w:rFonts w:ascii="Times New Roman" w:hAnsi="Times New Roman" w:cs="Times New Roman"/>
          <w:sz w:val="28"/>
          <w:szCs w:val="28"/>
        </w:rPr>
        <w:t xml:space="preserve">должен соответствовать следующим </w:t>
      </w:r>
      <w:hyperlink w:anchor="sub_220" w:history="1">
        <w:r w:rsidRPr="00896591">
          <w:rPr>
            <w:rFonts w:ascii="Times New Roman" w:hAnsi="Times New Roman" w:cs="Times New Roman"/>
            <w:sz w:val="28"/>
            <w:szCs w:val="28"/>
          </w:rPr>
          <w:t>функциональным квалификационным требованиям</w:t>
        </w:r>
      </w:hyperlink>
      <w:r w:rsidR="00862045" w:rsidRPr="00896591">
        <w:t>:</w:t>
      </w:r>
    </w:p>
    <w:p w:rsidR="00F57CDD" w:rsidRDefault="00B87EE5" w:rsidP="00F57CDD">
      <w:pPr>
        <w:pStyle w:val="a7"/>
        <w:tabs>
          <w:tab w:val="left" w:pos="709"/>
        </w:tabs>
        <w:spacing w:before="0" w:beforeAutospacing="0" w:after="0"/>
        <w:ind w:firstLine="709"/>
        <w:jc w:val="both"/>
        <w:rPr>
          <w:sz w:val="28"/>
          <w:szCs w:val="28"/>
        </w:rPr>
      </w:pPr>
      <w:bookmarkStart w:id="25" w:name="sub_1221"/>
      <w:bookmarkEnd w:id="24"/>
      <w:r w:rsidRPr="00B16374">
        <w:rPr>
          <w:sz w:val="28"/>
          <w:szCs w:val="28"/>
        </w:rPr>
        <w:t>2.2.1.</w:t>
      </w:r>
      <w:r w:rsidR="005A5FD4" w:rsidRPr="00B16374">
        <w:rPr>
          <w:sz w:val="28"/>
          <w:szCs w:val="28"/>
        </w:rPr>
        <w:t xml:space="preserve"> </w:t>
      </w:r>
      <w:r w:rsidR="009C7EE8" w:rsidRPr="00B16374">
        <w:rPr>
          <w:sz w:val="28"/>
          <w:szCs w:val="28"/>
        </w:rPr>
        <w:t xml:space="preserve">Ведущий </w:t>
      </w:r>
      <w:r w:rsidR="00DA1E6C" w:rsidRPr="00B16374">
        <w:rPr>
          <w:sz w:val="28"/>
          <w:szCs w:val="28"/>
        </w:rPr>
        <w:t xml:space="preserve">специалист </w:t>
      </w:r>
      <w:r w:rsidR="00F57CDD">
        <w:rPr>
          <w:sz w:val="28"/>
          <w:szCs w:val="28"/>
        </w:rPr>
        <w:t xml:space="preserve">отдела </w:t>
      </w:r>
      <w:r w:rsidR="007D6934" w:rsidRPr="00B16374">
        <w:rPr>
          <w:sz w:val="28"/>
          <w:szCs w:val="28"/>
        </w:rPr>
        <w:t xml:space="preserve">должен </w:t>
      </w:r>
      <w:bookmarkStart w:id="26" w:name="sub_12212"/>
      <w:bookmarkEnd w:id="25"/>
      <w:r w:rsidR="00F57CDD" w:rsidRPr="007D6934">
        <w:rPr>
          <w:sz w:val="28"/>
          <w:szCs w:val="28"/>
        </w:rPr>
        <w:t>иметь</w:t>
      </w:r>
      <w:r w:rsidR="00F57CDD">
        <w:rPr>
          <w:sz w:val="28"/>
          <w:szCs w:val="28"/>
        </w:rPr>
        <w:t xml:space="preserve"> высшее </w:t>
      </w:r>
      <w:r w:rsidR="00F57CDD" w:rsidRPr="007D6934">
        <w:rPr>
          <w:sz w:val="28"/>
          <w:szCs w:val="28"/>
        </w:rPr>
        <w:t>образование по специальности, направлению подготовки</w:t>
      </w:r>
      <w:r w:rsidR="00F57CDD">
        <w:rPr>
          <w:sz w:val="28"/>
          <w:szCs w:val="28"/>
        </w:rPr>
        <w:t xml:space="preserve"> входящим в укрупненные группы специальностей и направлений подготовки «Экономика и управление», подтвержденного документом об образовании и о квалификации, выданным по результатам успешного прохождения государственной итоговой аттестации. </w:t>
      </w:r>
    </w:p>
    <w:p w:rsidR="00972BDB" w:rsidRDefault="00B87EE5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222"/>
      <w:bookmarkEnd w:id="26"/>
      <w:r>
        <w:rPr>
          <w:rFonts w:ascii="Times New Roman" w:hAnsi="Times New Roman" w:cs="Times New Roman"/>
          <w:sz w:val="28"/>
          <w:szCs w:val="28"/>
        </w:rPr>
        <w:t>2.2.2.</w:t>
      </w:r>
      <w:r w:rsidR="000C41E2" w:rsidRPr="000C41E2">
        <w:rPr>
          <w:rFonts w:ascii="Times New Roman" w:hAnsi="Times New Roman" w:cs="Times New Roman"/>
          <w:sz w:val="28"/>
          <w:szCs w:val="28"/>
        </w:rPr>
        <w:t xml:space="preserve"> </w:t>
      </w:r>
      <w:r w:rsidR="009C7EE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DA1E6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C41E2">
        <w:rPr>
          <w:rFonts w:ascii="Times New Roman" w:hAnsi="Times New Roman" w:cs="Times New Roman"/>
          <w:sz w:val="28"/>
          <w:szCs w:val="28"/>
        </w:rPr>
        <w:t>отдела</w:t>
      </w:r>
      <w:r w:rsidR="000C41E2" w:rsidRPr="007D6934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должен </w:t>
      </w:r>
      <w:bookmarkStart w:id="28" w:name="sub_1223"/>
      <w:bookmarkEnd w:id="27"/>
      <w:r w:rsidR="00BB2A8B">
        <w:rPr>
          <w:rFonts w:ascii="Times New Roman" w:hAnsi="Times New Roman" w:cs="Times New Roman"/>
          <w:sz w:val="28"/>
          <w:szCs w:val="28"/>
        </w:rPr>
        <w:t>знать:</w:t>
      </w:r>
    </w:p>
    <w:p w:rsidR="00F57CDD" w:rsidRDefault="00F57CDD" w:rsidP="00F57CDD">
      <w:pPr>
        <w:pStyle w:val="a7"/>
        <w:tabs>
          <w:tab w:val="left" w:pos="709"/>
        </w:tabs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Бюджетный кодекс Российской Федерации;</w:t>
      </w:r>
    </w:p>
    <w:p w:rsidR="00F57CDD" w:rsidRDefault="00F57CDD" w:rsidP="00F57CDD">
      <w:pPr>
        <w:pStyle w:val="a7"/>
        <w:tabs>
          <w:tab w:val="left" w:pos="709"/>
        </w:tabs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Налоговый кодекс Российской Федерации;</w:t>
      </w:r>
    </w:p>
    <w:p w:rsidR="00F57CDD" w:rsidRDefault="00F57CDD" w:rsidP="00F57CDD">
      <w:pPr>
        <w:pStyle w:val="Default"/>
        <w:ind w:firstLine="709"/>
        <w:jc w:val="both"/>
        <w:rPr>
          <w:sz w:val="28"/>
          <w:szCs w:val="28"/>
        </w:rPr>
      </w:pPr>
      <w:r w:rsidRPr="00972BDB">
        <w:rPr>
          <w:sz w:val="28"/>
          <w:szCs w:val="28"/>
        </w:rPr>
        <w:t xml:space="preserve">Федеральный закон от 6 декабря 2011 г. № 402-ФЗ «О бухгалтерском учете»; </w:t>
      </w:r>
    </w:p>
    <w:p w:rsidR="00F57CDD" w:rsidRDefault="00F57CDD" w:rsidP="00F57CDD">
      <w:p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BDB">
        <w:rPr>
          <w:rFonts w:ascii="Times New Roman" w:eastAsia="Times New Roman" w:hAnsi="Times New Roman" w:cs="Times New Roman"/>
          <w:sz w:val="28"/>
          <w:szCs w:val="28"/>
        </w:rPr>
        <w:t>Федеральный закон от 27 июня 2006 г. № 152-ФЗ «О персональных данных»;</w:t>
      </w:r>
    </w:p>
    <w:p w:rsidR="00F57CDD" w:rsidRDefault="00660A5A" w:rsidP="00F57C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57CDD" w:rsidRPr="00862045">
          <w:rPr>
            <w:rFonts w:ascii="Times New Roman" w:hAnsi="Times New Roman" w:cs="Times New Roman"/>
            <w:sz w:val="28"/>
            <w:szCs w:val="28"/>
          </w:rPr>
          <w:t>Федеральн</w:t>
        </w:r>
        <w:r w:rsidR="00F57CDD">
          <w:rPr>
            <w:rFonts w:ascii="Times New Roman" w:hAnsi="Times New Roman" w:cs="Times New Roman"/>
            <w:sz w:val="28"/>
            <w:szCs w:val="28"/>
          </w:rPr>
          <w:t>ый</w:t>
        </w:r>
        <w:r w:rsidR="00F57CDD" w:rsidRPr="00862045">
          <w:rPr>
            <w:rFonts w:ascii="Times New Roman" w:hAnsi="Times New Roman" w:cs="Times New Roman"/>
            <w:sz w:val="28"/>
            <w:szCs w:val="28"/>
          </w:rPr>
          <w:t xml:space="preserve"> закон</w:t>
        </w:r>
      </w:hyperlink>
      <w:r w:rsidR="00F57CDD" w:rsidRPr="007D6934">
        <w:rPr>
          <w:rFonts w:ascii="Times New Roman" w:hAnsi="Times New Roman" w:cs="Times New Roman"/>
          <w:sz w:val="28"/>
          <w:szCs w:val="28"/>
        </w:rPr>
        <w:t xml:space="preserve"> от 6 октября 2003 г. </w:t>
      </w:r>
      <w:r w:rsidR="00F57CDD">
        <w:rPr>
          <w:rFonts w:ascii="Times New Roman" w:hAnsi="Times New Roman" w:cs="Times New Roman"/>
          <w:sz w:val="28"/>
          <w:szCs w:val="28"/>
        </w:rPr>
        <w:t xml:space="preserve">№ </w:t>
      </w:r>
      <w:r w:rsidR="00F57CDD" w:rsidRPr="007D6934">
        <w:rPr>
          <w:rFonts w:ascii="Times New Roman" w:hAnsi="Times New Roman" w:cs="Times New Roman"/>
          <w:sz w:val="28"/>
          <w:szCs w:val="28"/>
        </w:rPr>
        <w:t xml:space="preserve">131-ФЗ </w:t>
      </w:r>
      <w:r w:rsidR="00F57CDD">
        <w:rPr>
          <w:rFonts w:ascii="Times New Roman" w:hAnsi="Times New Roman" w:cs="Times New Roman"/>
          <w:sz w:val="28"/>
          <w:szCs w:val="28"/>
        </w:rPr>
        <w:t>«</w:t>
      </w:r>
      <w:r w:rsidR="00F57CDD" w:rsidRPr="007D693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57CDD">
        <w:rPr>
          <w:rFonts w:ascii="Times New Roman" w:hAnsi="Times New Roman" w:cs="Times New Roman"/>
          <w:sz w:val="28"/>
          <w:szCs w:val="28"/>
        </w:rPr>
        <w:t>»</w:t>
      </w:r>
      <w:r w:rsidR="00F57CDD" w:rsidRPr="007D6934">
        <w:rPr>
          <w:rFonts w:ascii="Times New Roman" w:hAnsi="Times New Roman" w:cs="Times New Roman"/>
          <w:sz w:val="28"/>
          <w:szCs w:val="28"/>
        </w:rPr>
        <w:t>;</w:t>
      </w:r>
    </w:p>
    <w:p w:rsidR="00F57CDD" w:rsidRDefault="00660A5A" w:rsidP="00F57C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57CDD" w:rsidRPr="00862045">
          <w:rPr>
            <w:rFonts w:ascii="Times New Roman" w:hAnsi="Times New Roman" w:cs="Times New Roman"/>
            <w:sz w:val="28"/>
            <w:szCs w:val="28"/>
          </w:rPr>
          <w:t>Федеральн</w:t>
        </w:r>
        <w:r w:rsidR="00F57CDD">
          <w:rPr>
            <w:rFonts w:ascii="Times New Roman" w:hAnsi="Times New Roman" w:cs="Times New Roman"/>
            <w:sz w:val="28"/>
            <w:szCs w:val="28"/>
          </w:rPr>
          <w:t>ый</w:t>
        </w:r>
        <w:r w:rsidR="00F57CDD" w:rsidRPr="00862045">
          <w:rPr>
            <w:rFonts w:ascii="Times New Roman" w:hAnsi="Times New Roman" w:cs="Times New Roman"/>
            <w:sz w:val="28"/>
            <w:szCs w:val="28"/>
          </w:rPr>
          <w:t xml:space="preserve"> закон</w:t>
        </w:r>
      </w:hyperlink>
      <w:r w:rsidR="00F57CDD" w:rsidRPr="007D6934">
        <w:rPr>
          <w:rFonts w:ascii="Times New Roman" w:hAnsi="Times New Roman" w:cs="Times New Roman"/>
          <w:sz w:val="28"/>
          <w:szCs w:val="28"/>
        </w:rPr>
        <w:t xml:space="preserve"> от 2 марта 2007 г. </w:t>
      </w:r>
      <w:r w:rsidR="00F57CDD">
        <w:rPr>
          <w:rFonts w:ascii="Times New Roman" w:hAnsi="Times New Roman" w:cs="Times New Roman"/>
          <w:sz w:val="28"/>
          <w:szCs w:val="28"/>
        </w:rPr>
        <w:t>№</w:t>
      </w:r>
      <w:r w:rsidR="00F57CDD" w:rsidRPr="007D6934">
        <w:rPr>
          <w:rFonts w:ascii="Times New Roman" w:hAnsi="Times New Roman" w:cs="Times New Roman"/>
          <w:sz w:val="28"/>
          <w:szCs w:val="28"/>
        </w:rPr>
        <w:t xml:space="preserve"> 25-ФЗ </w:t>
      </w:r>
      <w:r w:rsidR="00F57CDD">
        <w:rPr>
          <w:rFonts w:ascii="Times New Roman" w:hAnsi="Times New Roman" w:cs="Times New Roman"/>
          <w:sz w:val="28"/>
          <w:szCs w:val="28"/>
        </w:rPr>
        <w:t>«</w:t>
      </w:r>
      <w:r w:rsidR="00F57CDD" w:rsidRPr="007D693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F57CDD">
        <w:rPr>
          <w:rFonts w:ascii="Times New Roman" w:hAnsi="Times New Roman" w:cs="Times New Roman"/>
          <w:sz w:val="28"/>
          <w:szCs w:val="28"/>
        </w:rPr>
        <w:t>»</w:t>
      </w:r>
      <w:r w:rsidR="00F57CDD" w:rsidRPr="007D6934">
        <w:rPr>
          <w:rFonts w:ascii="Times New Roman" w:hAnsi="Times New Roman" w:cs="Times New Roman"/>
          <w:sz w:val="28"/>
          <w:szCs w:val="28"/>
        </w:rPr>
        <w:t>;</w:t>
      </w:r>
    </w:p>
    <w:p w:rsidR="00F57CDD" w:rsidRDefault="00F57CDD" w:rsidP="00F57CDD">
      <w:pPr>
        <w:pStyle w:val="Default"/>
        <w:ind w:firstLine="708"/>
        <w:jc w:val="both"/>
        <w:rPr>
          <w:sz w:val="28"/>
          <w:szCs w:val="28"/>
        </w:rPr>
      </w:pPr>
      <w:r w:rsidRPr="00BE1B4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ый </w:t>
      </w:r>
      <w:r w:rsidRPr="00BE1B49">
        <w:rPr>
          <w:sz w:val="28"/>
          <w:szCs w:val="28"/>
        </w:rPr>
        <w:t>закон от 5 апреля 2013 г</w:t>
      </w:r>
      <w:r>
        <w:rPr>
          <w:sz w:val="28"/>
          <w:szCs w:val="28"/>
        </w:rPr>
        <w:t>.</w:t>
      </w:r>
      <w:r w:rsidRPr="00BE1B49">
        <w:rPr>
          <w:sz w:val="28"/>
          <w:szCs w:val="28"/>
        </w:rPr>
        <w:t xml:space="preserve"> № 44-ФЗ </w:t>
      </w:r>
      <w:r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F57CDD" w:rsidRPr="00896591" w:rsidRDefault="00F57CDD" w:rsidP="0089659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C060B">
        <w:rPr>
          <w:sz w:val="28"/>
          <w:szCs w:val="28"/>
        </w:rPr>
        <w:t xml:space="preserve">Федеральный </w:t>
      </w:r>
      <w:r w:rsidRPr="00896591">
        <w:rPr>
          <w:color w:val="auto"/>
          <w:sz w:val="28"/>
          <w:szCs w:val="28"/>
        </w:rPr>
        <w:t>закон от 25 декабря 2008 г. № 273-ФЗ «О противодействии коррупции»;</w:t>
      </w:r>
    </w:p>
    <w:p w:rsidR="00F57CDD" w:rsidRPr="00896591" w:rsidRDefault="00F57CDD" w:rsidP="0089659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6591">
        <w:rPr>
          <w:sz w:val="28"/>
          <w:szCs w:val="28"/>
        </w:rPr>
        <w:t>Приказ Министерства финансов Российской Федерации от 1 декабря 2010 г.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F57CDD" w:rsidRPr="00896591" w:rsidRDefault="00F57CDD" w:rsidP="0089659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6591">
        <w:rPr>
          <w:sz w:val="28"/>
          <w:szCs w:val="28"/>
        </w:rPr>
        <w:t>Приказ Министерства финансов Российской Федерации от 28 декабря 2010 г.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F57CDD" w:rsidRPr="00896591" w:rsidRDefault="00F57CDD" w:rsidP="0089659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6591">
        <w:rPr>
          <w:sz w:val="28"/>
          <w:szCs w:val="28"/>
        </w:rPr>
        <w:t>Приказ Министерства финансов Российской Федерации от 25 марта 2011 г. № 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F57CDD" w:rsidRPr="00896591" w:rsidRDefault="00F57CDD" w:rsidP="0089659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6591">
        <w:rPr>
          <w:sz w:val="28"/>
          <w:szCs w:val="28"/>
        </w:rPr>
        <w:t>Приказ Министерства финансов Российской Федерации от 1 июля 2013 г. № 65н «Об утверждении Указаний о порядке применения бюджетной классификации Российской Федерации»;</w:t>
      </w:r>
    </w:p>
    <w:p w:rsidR="00F57CDD" w:rsidRPr="00896591" w:rsidRDefault="00F57CDD" w:rsidP="0089659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6591">
        <w:rPr>
          <w:sz w:val="28"/>
          <w:szCs w:val="28"/>
        </w:rPr>
        <w:t>Приказ Министерства финансов Российской Федерации от 30 марта 2015 г. № 52н «Об утверждении форм первичных учетных документов и регистров бухгалтерского учета, применяемых органами государственной власти</w:t>
      </w:r>
      <w:r w:rsidRPr="006A0099">
        <w:rPr>
          <w:color w:val="22272F"/>
          <w:sz w:val="28"/>
          <w:szCs w:val="28"/>
        </w:rPr>
        <w:t xml:space="preserve"> </w:t>
      </w:r>
      <w:r w:rsidRPr="00896591">
        <w:rPr>
          <w:sz w:val="28"/>
          <w:szCs w:val="28"/>
        </w:rPr>
        <w:lastRenderedPageBreak/>
        <w:t>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учреждениями»;</w:t>
      </w:r>
    </w:p>
    <w:p w:rsidR="00F57CDD" w:rsidRPr="00896591" w:rsidRDefault="00F57CDD" w:rsidP="0089659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6591">
        <w:rPr>
          <w:sz w:val="28"/>
          <w:szCs w:val="28"/>
        </w:rPr>
        <w:t>Закон Краснодарского края от 23 июля 2009 г. № 1798-КЗ «О противодействии коррупции в Краснодарском крае»;</w:t>
      </w:r>
    </w:p>
    <w:p w:rsidR="00F57CDD" w:rsidRPr="00896591" w:rsidRDefault="00F57CDD" w:rsidP="0089659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6591">
        <w:rPr>
          <w:sz w:val="28"/>
          <w:szCs w:val="28"/>
        </w:rPr>
        <w:t>Закон Краснодарского края от 8 июня 2007 г. № 1244-КЗ «О муниципальной службе в Краснодарском крае»;</w:t>
      </w:r>
    </w:p>
    <w:p w:rsidR="00F57CDD" w:rsidRPr="00896591" w:rsidRDefault="00F57CDD" w:rsidP="0089659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6591">
        <w:rPr>
          <w:sz w:val="28"/>
          <w:szCs w:val="28"/>
        </w:rPr>
        <w:t>Закон Краснодарского края от 4 февраля 2002 г. № 437-КЗ «О бюджетном процессе в Краснодарском крае»;</w:t>
      </w:r>
    </w:p>
    <w:p w:rsidR="00F57CDD" w:rsidRPr="00896591" w:rsidRDefault="00F57CDD" w:rsidP="0089659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96591">
        <w:rPr>
          <w:color w:val="auto"/>
          <w:sz w:val="28"/>
          <w:szCs w:val="28"/>
        </w:rPr>
        <w:t>Устав муниципального образования Тимашевский район;</w:t>
      </w:r>
    </w:p>
    <w:p w:rsidR="00F57CDD" w:rsidRDefault="00F57CDD" w:rsidP="00896591">
      <w:pPr>
        <w:pStyle w:val="Default"/>
        <w:ind w:firstLine="708"/>
        <w:jc w:val="both"/>
        <w:rPr>
          <w:sz w:val="28"/>
          <w:szCs w:val="28"/>
        </w:rPr>
      </w:pPr>
      <w:r w:rsidRPr="00896591">
        <w:rPr>
          <w:color w:val="auto"/>
          <w:sz w:val="28"/>
          <w:szCs w:val="28"/>
        </w:rPr>
        <w:t>Решение  Совета  муниципального  образования Тимашевский  район  от 20 ноября 2013 г.  № 351 «Об утверждении</w:t>
      </w:r>
      <w:r>
        <w:rPr>
          <w:sz w:val="28"/>
          <w:szCs w:val="28"/>
        </w:rPr>
        <w:t xml:space="preserve"> Положения о бюджетном процессе в муниципальном образовании Тимашевский район»;</w:t>
      </w:r>
    </w:p>
    <w:p w:rsidR="00F57CDD" w:rsidRPr="00896591" w:rsidRDefault="00F57CDD" w:rsidP="0089659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федеральные </w:t>
      </w:r>
      <w:r w:rsidRPr="00517D96">
        <w:rPr>
          <w:sz w:val="28"/>
          <w:szCs w:val="28"/>
        </w:rPr>
        <w:t>краевы</w:t>
      </w:r>
      <w:r>
        <w:rPr>
          <w:sz w:val="28"/>
          <w:szCs w:val="28"/>
        </w:rPr>
        <w:t>е</w:t>
      </w:r>
      <w:r w:rsidRPr="00517D96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>е</w:t>
      </w:r>
      <w:r w:rsidRPr="00517D96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е</w:t>
      </w:r>
      <w:r w:rsidRPr="00517D96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517D96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ы </w:t>
      </w:r>
      <w:r w:rsidRPr="00896591">
        <w:rPr>
          <w:sz w:val="28"/>
          <w:szCs w:val="28"/>
        </w:rPr>
        <w:t>по направлениям профессиональной деятельности.</w:t>
      </w:r>
    </w:p>
    <w:p w:rsidR="00F57CDD" w:rsidRDefault="00B87EE5" w:rsidP="00896591">
      <w:pPr>
        <w:pStyle w:val="Default"/>
        <w:ind w:firstLine="708"/>
        <w:jc w:val="both"/>
        <w:rPr>
          <w:sz w:val="28"/>
          <w:szCs w:val="28"/>
        </w:rPr>
      </w:pPr>
      <w:r w:rsidRPr="00896591">
        <w:rPr>
          <w:sz w:val="28"/>
          <w:szCs w:val="28"/>
        </w:rPr>
        <w:t>2.2.3</w:t>
      </w:r>
      <w:r>
        <w:rPr>
          <w:sz w:val="28"/>
          <w:szCs w:val="28"/>
        </w:rPr>
        <w:t>.</w:t>
      </w:r>
      <w:r w:rsidR="00EC6364">
        <w:rPr>
          <w:sz w:val="28"/>
          <w:szCs w:val="28"/>
        </w:rPr>
        <w:t xml:space="preserve"> </w:t>
      </w:r>
      <w:r w:rsidR="009C7EE8">
        <w:rPr>
          <w:sz w:val="28"/>
          <w:szCs w:val="28"/>
        </w:rPr>
        <w:t xml:space="preserve">Ведущий </w:t>
      </w:r>
      <w:r w:rsidR="003F6BE2">
        <w:rPr>
          <w:sz w:val="28"/>
          <w:szCs w:val="28"/>
        </w:rPr>
        <w:t xml:space="preserve">специалист </w:t>
      </w:r>
      <w:r w:rsidR="00765B99">
        <w:rPr>
          <w:sz w:val="28"/>
          <w:szCs w:val="28"/>
        </w:rPr>
        <w:t>отдела</w:t>
      </w:r>
      <w:r w:rsidR="00765B99" w:rsidRPr="007D6934">
        <w:rPr>
          <w:sz w:val="28"/>
          <w:szCs w:val="28"/>
        </w:rPr>
        <w:t xml:space="preserve"> </w:t>
      </w:r>
      <w:r w:rsidR="007D6934" w:rsidRPr="007D6934">
        <w:rPr>
          <w:sz w:val="28"/>
          <w:szCs w:val="28"/>
        </w:rPr>
        <w:t>должен обладать</w:t>
      </w:r>
      <w:r w:rsidR="00F57CDD" w:rsidRPr="00F57CDD">
        <w:rPr>
          <w:sz w:val="28"/>
          <w:szCs w:val="28"/>
        </w:rPr>
        <w:t xml:space="preserve"> </w:t>
      </w:r>
      <w:r w:rsidR="00F57CDD">
        <w:rPr>
          <w:sz w:val="28"/>
          <w:szCs w:val="28"/>
        </w:rPr>
        <w:t>иными знаниями, которые необходимы для исполнения должностных обязанностей</w:t>
      </w:r>
      <w:r w:rsidR="00F57CDD" w:rsidRPr="005C24CE">
        <w:rPr>
          <w:sz w:val="28"/>
          <w:szCs w:val="28"/>
        </w:rPr>
        <w:t xml:space="preserve"> </w:t>
      </w:r>
      <w:r w:rsidR="00F57CDD" w:rsidRPr="007D6934">
        <w:rPr>
          <w:sz w:val="28"/>
          <w:szCs w:val="28"/>
        </w:rPr>
        <w:t>в соответствующей области деятельности и по виду деятельности</w:t>
      </w:r>
      <w:r w:rsidR="00F57CDD">
        <w:rPr>
          <w:sz w:val="28"/>
          <w:szCs w:val="28"/>
        </w:rPr>
        <w:t>:</w:t>
      </w:r>
    </w:p>
    <w:p w:rsidR="00F57CDD" w:rsidRPr="005C24CE" w:rsidRDefault="00F57CDD" w:rsidP="008965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C24CE">
        <w:rPr>
          <w:color w:val="auto"/>
          <w:sz w:val="28"/>
          <w:szCs w:val="28"/>
        </w:rPr>
        <w:t xml:space="preserve">понятие бюджета и его социально-экономическая роль в обществе; </w:t>
      </w:r>
    </w:p>
    <w:p w:rsidR="00F57CDD" w:rsidRPr="005C24CE" w:rsidRDefault="00F57CDD" w:rsidP="008965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C24CE">
        <w:rPr>
          <w:color w:val="auto"/>
          <w:sz w:val="28"/>
          <w:szCs w:val="28"/>
        </w:rPr>
        <w:t xml:space="preserve">бюджетная система Российской Федерации; </w:t>
      </w:r>
    </w:p>
    <w:p w:rsidR="00F57CDD" w:rsidRPr="005C24CE" w:rsidRDefault="00F57CDD" w:rsidP="008965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C24CE">
        <w:rPr>
          <w:color w:val="auto"/>
          <w:sz w:val="28"/>
          <w:szCs w:val="28"/>
        </w:rPr>
        <w:t xml:space="preserve">понятие и цели бюджетной политики; </w:t>
      </w:r>
    </w:p>
    <w:p w:rsidR="00F57CDD" w:rsidRPr="005C24CE" w:rsidRDefault="00F57CDD" w:rsidP="008965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C24CE">
        <w:rPr>
          <w:color w:val="auto"/>
          <w:sz w:val="28"/>
          <w:szCs w:val="28"/>
        </w:rPr>
        <w:t xml:space="preserve">понятие, объекты и субъекты бюджетного учета; </w:t>
      </w:r>
    </w:p>
    <w:p w:rsidR="00F57CDD" w:rsidRPr="005C24CE" w:rsidRDefault="00F57CDD" w:rsidP="008965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C24CE">
        <w:rPr>
          <w:color w:val="auto"/>
          <w:sz w:val="28"/>
          <w:szCs w:val="28"/>
        </w:rPr>
        <w:t xml:space="preserve">понятие и виды бюджетной отчетности; </w:t>
      </w:r>
    </w:p>
    <w:p w:rsidR="00F57CDD" w:rsidRPr="005C24CE" w:rsidRDefault="00F57CDD" w:rsidP="00F57CDD">
      <w:pPr>
        <w:pStyle w:val="Default"/>
        <w:ind w:firstLine="709"/>
        <w:rPr>
          <w:color w:val="auto"/>
          <w:sz w:val="28"/>
          <w:szCs w:val="28"/>
        </w:rPr>
      </w:pPr>
      <w:r w:rsidRPr="005C24CE">
        <w:rPr>
          <w:color w:val="auto"/>
          <w:sz w:val="28"/>
          <w:szCs w:val="28"/>
        </w:rPr>
        <w:t xml:space="preserve">понятие и состав бюджетной классификации; </w:t>
      </w:r>
    </w:p>
    <w:p w:rsidR="00F57CDD" w:rsidRPr="005C24CE" w:rsidRDefault="00F57CDD" w:rsidP="00F57CDD">
      <w:pPr>
        <w:pStyle w:val="Default"/>
        <w:ind w:firstLine="709"/>
        <w:rPr>
          <w:color w:val="auto"/>
          <w:sz w:val="28"/>
          <w:szCs w:val="28"/>
        </w:rPr>
      </w:pPr>
      <w:r w:rsidRPr="005C24CE">
        <w:rPr>
          <w:color w:val="auto"/>
          <w:sz w:val="28"/>
          <w:szCs w:val="28"/>
        </w:rPr>
        <w:t xml:space="preserve">понятие и состав регистров бюджетного учета. </w:t>
      </w:r>
    </w:p>
    <w:p w:rsidR="00F57CDD" w:rsidRDefault="00F57CDD" w:rsidP="00F57C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 w:rsidRPr="00BE1B4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Ведущий специалист отдела </w:t>
      </w:r>
      <w:r w:rsidRPr="007D6934">
        <w:rPr>
          <w:sz w:val="28"/>
          <w:szCs w:val="28"/>
        </w:rPr>
        <w:t>должен обладать следующими</w:t>
      </w:r>
      <w:r>
        <w:rPr>
          <w:sz w:val="28"/>
          <w:szCs w:val="28"/>
        </w:rPr>
        <w:t xml:space="preserve"> базовыми умениями</w:t>
      </w:r>
      <w:r w:rsidRPr="007D6934">
        <w:rPr>
          <w:sz w:val="28"/>
          <w:szCs w:val="28"/>
        </w:rPr>
        <w:t xml:space="preserve">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F57CDD" w:rsidRDefault="00F57CDD" w:rsidP="00F57C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проводить анализ дебиторской и кредиторской задолженности бюджета муниципального образования Тимашевский район</w:t>
      </w:r>
      <w:r w:rsidR="007B6388">
        <w:rPr>
          <w:sz w:val="28"/>
          <w:szCs w:val="28"/>
        </w:rPr>
        <w:t>.</w:t>
      </w:r>
    </w:p>
    <w:p w:rsidR="007A6678" w:rsidRDefault="00EF057A" w:rsidP="00DB7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9" w:name="sub_1300"/>
      <w:bookmarkEnd w:id="28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7D6934" w:rsidRPr="00C0596E" w:rsidRDefault="00514E56" w:rsidP="00DB7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A66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EF057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D6934" w:rsidRPr="00C0596E">
        <w:rPr>
          <w:rFonts w:ascii="Times New Roman" w:hAnsi="Times New Roman" w:cs="Times New Roman"/>
          <w:b/>
          <w:bCs/>
          <w:sz w:val="28"/>
          <w:szCs w:val="28"/>
        </w:rPr>
        <w:t>3. Должностные обязанности</w:t>
      </w:r>
    </w:p>
    <w:bookmarkEnd w:id="29"/>
    <w:p w:rsidR="007D6934" w:rsidRPr="007D6934" w:rsidRDefault="007D6934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6934" w:rsidRPr="007D6934" w:rsidRDefault="007D6934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934">
        <w:rPr>
          <w:rFonts w:ascii="Times New Roman" w:hAnsi="Times New Roman" w:cs="Times New Roman"/>
          <w:sz w:val="28"/>
          <w:szCs w:val="28"/>
        </w:rPr>
        <w:t xml:space="preserve">Исходя из задач и функций, определенных Положением о </w:t>
      </w:r>
      <w:r w:rsidR="00C0596E">
        <w:rPr>
          <w:rFonts w:ascii="Times New Roman" w:hAnsi="Times New Roman" w:cs="Times New Roman"/>
          <w:sz w:val="28"/>
          <w:szCs w:val="28"/>
        </w:rPr>
        <w:t xml:space="preserve">финансовом управлении администрации муниципального образования </w:t>
      </w:r>
      <w:r w:rsidR="001A7114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C0596E">
        <w:rPr>
          <w:rFonts w:ascii="Times New Roman" w:hAnsi="Times New Roman" w:cs="Times New Roman"/>
          <w:sz w:val="28"/>
          <w:szCs w:val="28"/>
        </w:rPr>
        <w:t>район</w:t>
      </w:r>
      <w:r w:rsidRPr="007D6934">
        <w:rPr>
          <w:rFonts w:ascii="Times New Roman" w:hAnsi="Times New Roman" w:cs="Times New Roman"/>
          <w:sz w:val="28"/>
          <w:szCs w:val="28"/>
        </w:rPr>
        <w:t xml:space="preserve">, на </w:t>
      </w:r>
      <w:r w:rsidR="009C7EE8">
        <w:rPr>
          <w:rFonts w:ascii="Times New Roman" w:hAnsi="Times New Roman" w:cs="Times New Roman"/>
          <w:sz w:val="28"/>
          <w:szCs w:val="28"/>
        </w:rPr>
        <w:t>ведущего</w:t>
      </w:r>
      <w:r w:rsidR="005E0707">
        <w:rPr>
          <w:rFonts w:ascii="Times New Roman" w:hAnsi="Times New Roman" w:cs="Times New Roman"/>
          <w:sz w:val="28"/>
          <w:szCs w:val="28"/>
        </w:rPr>
        <w:t xml:space="preserve"> </w:t>
      </w:r>
      <w:r w:rsidR="003F6BE2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C0596E">
        <w:rPr>
          <w:rFonts w:ascii="Times New Roman" w:hAnsi="Times New Roman" w:cs="Times New Roman"/>
          <w:sz w:val="28"/>
          <w:szCs w:val="28"/>
        </w:rPr>
        <w:t>отдела</w:t>
      </w:r>
      <w:r w:rsidRPr="007D6934">
        <w:rPr>
          <w:rFonts w:ascii="Times New Roman" w:hAnsi="Times New Roman" w:cs="Times New Roman"/>
          <w:sz w:val="28"/>
          <w:szCs w:val="28"/>
        </w:rPr>
        <w:t xml:space="preserve"> возлагаются следующие должностные обязанности:</w:t>
      </w:r>
    </w:p>
    <w:p w:rsidR="007D6934" w:rsidRPr="007D6934" w:rsidRDefault="00B87EE5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301"/>
      <w:r>
        <w:rPr>
          <w:rFonts w:ascii="Times New Roman" w:hAnsi="Times New Roman" w:cs="Times New Roman"/>
          <w:sz w:val="28"/>
          <w:szCs w:val="28"/>
        </w:rPr>
        <w:t>3.1.</w:t>
      </w:r>
      <w:r w:rsidR="00EC6364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Соблюдать ограничения, не нарушать запреты, которые установлены </w:t>
      </w:r>
      <w:hyperlink r:id="rId14" w:history="1">
        <w:r w:rsidR="007D6934" w:rsidRPr="00C0596E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7D6934" w:rsidRPr="007D6934">
        <w:rPr>
          <w:rFonts w:ascii="Times New Roman" w:hAnsi="Times New Roman" w:cs="Times New Roman"/>
          <w:sz w:val="28"/>
          <w:szCs w:val="28"/>
        </w:rPr>
        <w:t xml:space="preserve"> от 2 марта 2007 г. N 25-ФЗ "О муниципальной службе в Российской Федерации" </w:t>
      </w:r>
      <w:r w:rsidR="000C5DDB">
        <w:rPr>
          <w:rFonts w:ascii="Times New Roman" w:hAnsi="Times New Roman" w:cs="Times New Roman"/>
          <w:sz w:val="28"/>
          <w:szCs w:val="28"/>
        </w:rPr>
        <w:t>и другими федеральными законами.</w:t>
      </w:r>
    </w:p>
    <w:p w:rsidR="007D6934" w:rsidRPr="007D6934" w:rsidRDefault="00C0596E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302"/>
      <w:bookmarkEnd w:id="30"/>
      <w:r>
        <w:rPr>
          <w:rFonts w:ascii="Times New Roman" w:hAnsi="Times New Roman" w:cs="Times New Roman"/>
          <w:sz w:val="28"/>
          <w:szCs w:val="28"/>
        </w:rPr>
        <w:t>3.2.</w:t>
      </w:r>
      <w:r w:rsidR="00EC6364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Исполнять основные обязанности, предусмотренные </w:t>
      </w:r>
      <w:hyperlink r:id="rId15" w:history="1">
        <w:r w:rsidR="007D6934" w:rsidRPr="00C0596E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7D6934" w:rsidRPr="00C0596E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>от 2 марта 2007 г. N 25-ФЗ "О муниципальной службе в Рос</w:t>
      </w:r>
      <w:r w:rsidR="000C5DDB">
        <w:rPr>
          <w:rFonts w:ascii="Times New Roman" w:hAnsi="Times New Roman" w:cs="Times New Roman"/>
          <w:sz w:val="28"/>
          <w:szCs w:val="28"/>
        </w:rPr>
        <w:t>сийской Федерации".</w:t>
      </w:r>
    </w:p>
    <w:p w:rsidR="007717DB" w:rsidRPr="007717DB" w:rsidRDefault="007717DB" w:rsidP="00B32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304"/>
      <w:bookmarkEnd w:id="31"/>
      <w:r w:rsidRPr="007717DB">
        <w:rPr>
          <w:rFonts w:ascii="Times New Roman" w:hAnsi="Times New Roman" w:cs="Times New Roman"/>
          <w:sz w:val="28"/>
          <w:szCs w:val="28"/>
        </w:rPr>
        <w:lastRenderedPageBreak/>
        <w:t>3.3. Исходя из требований, предусмотренных Федеральным законом от 25.12.2008 № 273-ФЗ «О противодействии коррупции», ведущий специалист уведомляет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7D6934" w:rsidRPr="007D6934" w:rsidRDefault="00B87EE5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305"/>
      <w:bookmarkEnd w:id="32"/>
      <w:r w:rsidRPr="00745DF5">
        <w:rPr>
          <w:rFonts w:ascii="Times New Roman" w:hAnsi="Times New Roman" w:cs="Times New Roman"/>
          <w:sz w:val="28"/>
          <w:szCs w:val="28"/>
        </w:rPr>
        <w:t>3.</w:t>
      </w:r>
      <w:r w:rsidR="0016540C" w:rsidRPr="00745DF5">
        <w:rPr>
          <w:rFonts w:ascii="Times New Roman" w:hAnsi="Times New Roman" w:cs="Times New Roman"/>
          <w:sz w:val="28"/>
          <w:szCs w:val="28"/>
        </w:rPr>
        <w:t>4</w:t>
      </w:r>
      <w:r w:rsidRPr="00745DF5">
        <w:rPr>
          <w:rFonts w:ascii="Times New Roman" w:hAnsi="Times New Roman" w:cs="Times New Roman"/>
          <w:sz w:val="28"/>
          <w:szCs w:val="28"/>
        </w:rPr>
        <w:t>.</w:t>
      </w:r>
      <w:r w:rsidR="00EC6364" w:rsidRPr="00745DF5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45DF5">
        <w:rPr>
          <w:rFonts w:ascii="Times New Roman" w:hAnsi="Times New Roman" w:cs="Times New Roman"/>
          <w:sz w:val="28"/>
          <w:szCs w:val="28"/>
        </w:rPr>
        <w:t>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</w:t>
      </w:r>
      <w:r w:rsidR="000C5DDB" w:rsidRPr="00745DF5">
        <w:rPr>
          <w:rFonts w:ascii="Times New Roman" w:hAnsi="Times New Roman" w:cs="Times New Roman"/>
          <w:sz w:val="28"/>
          <w:szCs w:val="28"/>
        </w:rPr>
        <w:t>.</w:t>
      </w:r>
    </w:p>
    <w:p w:rsidR="007D6934" w:rsidRPr="007D6934" w:rsidRDefault="00B87EE5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306"/>
      <w:bookmarkEnd w:id="33"/>
      <w:r>
        <w:rPr>
          <w:rFonts w:ascii="Times New Roman" w:hAnsi="Times New Roman" w:cs="Times New Roman"/>
          <w:sz w:val="28"/>
          <w:szCs w:val="28"/>
        </w:rPr>
        <w:t>3.</w:t>
      </w:r>
      <w:r w:rsidR="001654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6364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Соблюдать установленный служебный распорядок, </w:t>
      </w:r>
      <w:hyperlink r:id="rId16" w:history="1">
        <w:r w:rsidR="007D6934" w:rsidRPr="00C0596E">
          <w:rPr>
            <w:rFonts w:ascii="Times New Roman" w:hAnsi="Times New Roman" w:cs="Times New Roman"/>
            <w:sz w:val="28"/>
            <w:szCs w:val="28"/>
          </w:rPr>
          <w:t>Типовой кодекс</w:t>
        </w:r>
      </w:hyperlink>
      <w:r w:rsidR="007D6934" w:rsidRPr="00C0596E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>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7D6934" w:rsidRPr="007D6934" w:rsidRDefault="00B87EE5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307"/>
      <w:bookmarkEnd w:id="34"/>
      <w:r>
        <w:rPr>
          <w:rFonts w:ascii="Times New Roman" w:hAnsi="Times New Roman" w:cs="Times New Roman"/>
          <w:sz w:val="28"/>
          <w:szCs w:val="28"/>
        </w:rPr>
        <w:t>3.</w:t>
      </w:r>
      <w:r w:rsidR="001654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6364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>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</w:t>
      </w:r>
      <w:r w:rsidR="000C5DDB">
        <w:rPr>
          <w:rFonts w:ascii="Times New Roman" w:hAnsi="Times New Roman" w:cs="Times New Roman"/>
          <w:sz w:val="28"/>
          <w:szCs w:val="28"/>
        </w:rPr>
        <w:t>.</w:t>
      </w:r>
    </w:p>
    <w:p w:rsidR="007D6934" w:rsidRPr="007D6934" w:rsidRDefault="00B87EE5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308"/>
      <w:bookmarkEnd w:id="35"/>
      <w:r>
        <w:rPr>
          <w:rFonts w:ascii="Times New Roman" w:hAnsi="Times New Roman" w:cs="Times New Roman"/>
          <w:sz w:val="28"/>
          <w:szCs w:val="28"/>
        </w:rPr>
        <w:t>3.</w:t>
      </w:r>
      <w:r w:rsidR="001654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6364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>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</w:t>
      </w:r>
      <w:r w:rsidR="000C5DDB">
        <w:rPr>
          <w:rFonts w:ascii="Times New Roman" w:hAnsi="Times New Roman" w:cs="Times New Roman"/>
          <w:sz w:val="28"/>
          <w:szCs w:val="28"/>
        </w:rPr>
        <w:t>.</w:t>
      </w:r>
    </w:p>
    <w:p w:rsidR="007D6934" w:rsidRPr="007D6934" w:rsidRDefault="00B87EE5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309"/>
      <w:bookmarkEnd w:id="36"/>
      <w:r>
        <w:rPr>
          <w:rFonts w:ascii="Times New Roman" w:hAnsi="Times New Roman" w:cs="Times New Roman"/>
          <w:sz w:val="28"/>
          <w:szCs w:val="28"/>
        </w:rPr>
        <w:t>3.</w:t>
      </w:r>
      <w:r w:rsidR="001654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6364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="000C5DDB">
        <w:rPr>
          <w:rFonts w:ascii="Times New Roman" w:hAnsi="Times New Roman" w:cs="Times New Roman"/>
          <w:sz w:val="28"/>
          <w:szCs w:val="28"/>
        </w:rPr>
        <w:t>.</w:t>
      </w:r>
    </w:p>
    <w:bookmarkEnd w:id="37"/>
    <w:p w:rsidR="009D4608" w:rsidRPr="009D4608" w:rsidRDefault="009D4608" w:rsidP="00B32F3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D4608">
        <w:rPr>
          <w:rFonts w:ascii="Times New Roman" w:hAnsi="Times New Roman" w:cs="Times New Roman"/>
          <w:color w:val="000000"/>
          <w:spacing w:val="1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 w:rsidRPr="009D4608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EC63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D4608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Обеспеч</w:t>
      </w:r>
      <w:r w:rsidR="002D11AF">
        <w:rPr>
          <w:rFonts w:ascii="Times New Roman" w:hAnsi="Times New Roman" w:cs="Times New Roman"/>
          <w:color w:val="000000"/>
          <w:spacing w:val="1"/>
          <w:sz w:val="28"/>
          <w:szCs w:val="28"/>
        </w:rPr>
        <w:t>ивать</w:t>
      </w:r>
      <w:r w:rsidRPr="009D46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(организ</w:t>
      </w:r>
      <w:r w:rsidR="002D11AF">
        <w:rPr>
          <w:rFonts w:ascii="Times New Roman" w:hAnsi="Times New Roman" w:cs="Times New Roman"/>
          <w:color w:val="000000"/>
          <w:spacing w:val="1"/>
          <w:sz w:val="28"/>
          <w:szCs w:val="28"/>
        </w:rPr>
        <w:t>овывать</w:t>
      </w:r>
      <w:r w:rsidRPr="009D46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 выполнения задач, полномочий, функций, возложенных на отдел учета и отчетности </w:t>
      </w:r>
      <w:r w:rsidRPr="009D4608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финансового </w:t>
      </w:r>
      <w:r w:rsidRPr="009D46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управления </w:t>
      </w:r>
      <w:r w:rsidRPr="009D460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A7114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Pr="009D4608">
        <w:rPr>
          <w:rFonts w:ascii="Times New Roman" w:hAnsi="Times New Roman" w:cs="Times New Roman"/>
          <w:sz w:val="28"/>
          <w:szCs w:val="28"/>
        </w:rPr>
        <w:t>район</w:t>
      </w:r>
      <w:r w:rsidRPr="009D46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соответствии с Положением </w:t>
      </w:r>
      <w:r w:rsidRPr="009D4608">
        <w:rPr>
          <w:rFonts w:ascii="Times New Roman" w:hAnsi="Times New Roman" w:cs="Times New Roman"/>
          <w:color w:val="000000"/>
          <w:sz w:val="28"/>
          <w:szCs w:val="28"/>
        </w:rPr>
        <w:t xml:space="preserve">о финансовом </w:t>
      </w:r>
      <w:r w:rsidRPr="009D46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управлении </w:t>
      </w:r>
      <w:r w:rsidRPr="009D4608">
        <w:rPr>
          <w:rFonts w:ascii="Times New Roman" w:hAnsi="Times New Roman" w:cs="Times New Roman"/>
          <w:sz w:val="28"/>
          <w:szCs w:val="28"/>
        </w:rPr>
        <w:t>администрации</w:t>
      </w:r>
      <w:r w:rsidRPr="009D46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Положением об отделе учета и отчетности.</w:t>
      </w:r>
    </w:p>
    <w:p w:rsidR="007B6388" w:rsidRDefault="00A96EDA" w:rsidP="00B32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>
        <w:rPr>
          <w:rFonts w:ascii="Times New Roman" w:hAnsi="Times New Roman" w:cs="Times New Roman"/>
          <w:sz w:val="28"/>
        </w:rPr>
        <w:t>Ф</w:t>
      </w:r>
      <w:r w:rsidRPr="00A96EDA">
        <w:rPr>
          <w:rFonts w:ascii="Times New Roman" w:hAnsi="Times New Roman" w:cs="Times New Roman"/>
          <w:sz w:val="28"/>
        </w:rPr>
        <w:t>ормировать полную и достоверную информацию об исполнении местного бюджета, хозяйственных процессах и финансовых результатах деятельности бюджетных организаций, необходимой для оперативного руководства и управления</w:t>
      </w:r>
      <w:r w:rsidR="007B6388">
        <w:rPr>
          <w:rFonts w:ascii="Times New Roman" w:hAnsi="Times New Roman" w:cs="Times New Roman"/>
          <w:sz w:val="28"/>
        </w:rPr>
        <w:t>.</w:t>
      </w:r>
    </w:p>
    <w:p w:rsidR="00A96EDA" w:rsidRPr="00A96EDA" w:rsidRDefault="00A96EDA" w:rsidP="00B32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3.11. О</w:t>
      </w:r>
      <w:r w:rsidRPr="00A96EDA">
        <w:rPr>
          <w:rFonts w:ascii="Times New Roman" w:hAnsi="Times New Roman" w:cs="Times New Roman"/>
          <w:sz w:val="28"/>
        </w:rPr>
        <w:t>беспечивать контроль за исполнением законодательства по использованию средств краевого и местных бюджетов, за наличием и движением имущества, использованием материальных, трудовых и финансовых ресурсов в соответствии с утвержденными нормами, нормативами и сметами</w:t>
      </w:r>
      <w:r w:rsidR="007B6388">
        <w:rPr>
          <w:rFonts w:ascii="Times New Roman" w:hAnsi="Times New Roman" w:cs="Times New Roman"/>
          <w:sz w:val="28"/>
        </w:rPr>
        <w:t>.</w:t>
      </w:r>
    </w:p>
    <w:p w:rsidR="00A96EDA" w:rsidRPr="00A96EDA" w:rsidRDefault="00A96EDA" w:rsidP="00B32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3.12. У</w:t>
      </w:r>
      <w:r w:rsidRPr="00A96EDA">
        <w:rPr>
          <w:rFonts w:ascii="Times New Roman" w:hAnsi="Times New Roman" w:cs="Times New Roman"/>
          <w:color w:val="000000"/>
          <w:spacing w:val="-5"/>
          <w:sz w:val="28"/>
          <w:szCs w:val="28"/>
        </w:rPr>
        <w:t>частвовать</w:t>
      </w:r>
      <w:r w:rsidRPr="00A96EDA">
        <w:rPr>
          <w:rFonts w:ascii="Times New Roman" w:hAnsi="Times New Roman" w:cs="Times New Roman"/>
          <w:sz w:val="28"/>
        </w:rPr>
        <w:t xml:space="preserve"> в составлении сводной годовой и периодической отчетности об исполнении бюджета муниципального образования Тимашевский район, городского и сельских поселений</w:t>
      </w:r>
      <w:r w:rsidR="007B6388">
        <w:rPr>
          <w:rFonts w:ascii="Times New Roman" w:hAnsi="Times New Roman" w:cs="Times New Roman"/>
          <w:sz w:val="28"/>
        </w:rPr>
        <w:t>.</w:t>
      </w:r>
    </w:p>
    <w:p w:rsidR="00A96EDA" w:rsidRPr="00A96EDA" w:rsidRDefault="00A96EDA" w:rsidP="00B32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3.13. О</w:t>
      </w:r>
      <w:r w:rsidRPr="00A96EDA">
        <w:rPr>
          <w:rFonts w:ascii="Times New Roman" w:hAnsi="Times New Roman" w:cs="Times New Roman"/>
          <w:sz w:val="28"/>
        </w:rPr>
        <w:t>существлять сверку доходов и расходов с Отделом № 45 УФК по Краснодарскому краю</w:t>
      </w:r>
      <w:r w:rsidR="007B6388">
        <w:rPr>
          <w:rFonts w:ascii="Times New Roman" w:hAnsi="Times New Roman" w:cs="Times New Roman"/>
          <w:sz w:val="28"/>
        </w:rPr>
        <w:t>.</w:t>
      </w:r>
    </w:p>
    <w:p w:rsidR="00DB339C" w:rsidRPr="00AC7818" w:rsidRDefault="00DB339C" w:rsidP="00B32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DA" w:rsidRPr="00A96EDA" w:rsidRDefault="00A96EDA" w:rsidP="00B32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О</w:t>
      </w:r>
      <w:r w:rsidRPr="00A96EDA">
        <w:rPr>
          <w:rFonts w:ascii="Times New Roman" w:hAnsi="Times New Roman" w:cs="Times New Roman"/>
          <w:sz w:val="28"/>
          <w:szCs w:val="28"/>
        </w:rPr>
        <w:t>существлять сверку доходов и расходов с городским и сельскими поселениями</w:t>
      </w:r>
      <w:r w:rsidR="007B6388">
        <w:rPr>
          <w:rFonts w:ascii="Times New Roman" w:hAnsi="Times New Roman" w:cs="Times New Roman"/>
          <w:sz w:val="28"/>
          <w:szCs w:val="28"/>
        </w:rPr>
        <w:t xml:space="preserve"> Тимашевского района.</w:t>
      </w:r>
    </w:p>
    <w:p w:rsidR="00A96EDA" w:rsidRPr="00A96EDA" w:rsidRDefault="00A96EDA" w:rsidP="00B32F3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О</w:t>
      </w:r>
      <w:r w:rsidRPr="00A96EDA">
        <w:rPr>
          <w:rFonts w:ascii="Times New Roman" w:hAnsi="Times New Roman" w:cs="Times New Roman"/>
          <w:sz w:val="28"/>
          <w:szCs w:val="28"/>
        </w:rPr>
        <w:t>существлять обработку выписок банка по исполнению бюджета муниципального образования</w:t>
      </w:r>
      <w:r w:rsidR="007B6388">
        <w:rPr>
          <w:rFonts w:ascii="Times New Roman" w:hAnsi="Times New Roman" w:cs="Times New Roman"/>
          <w:sz w:val="28"/>
          <w:szCs w:val="28"/>
        </w:rPr>
        <w:t xml:space="preserve"> Тимашевский район.</w:t>
      </w:r>
    </w:p>
    <w:p w:rsidR="00A96EDA" w:rsidRPr="00A96EDA" w:rsidRDefault="00A96EDA" w:rsidP="00B32F3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П</w:t>
      </w:r>
      <w:r w:rsidRPr="00A96EDA">
        <w:rPr>
          <w:rFonts w:ascii="Times New Roman" w:hAnsi="Times New Roman" w:cs="Times New Roman"/>
          <w:sz w:val="28"/>
          <w:szCs w:val="28"/>
        </w:rPr>
        <w:t>ринимать участие в консультативной работе в постановке бюджетного и бухгалтерского учета в муниципальных учреждениях</w:t>
      </w:r>
      <w:r w:rsidR="007B6388">
        <w:rPr>
          <w:rFonts w:ascii="Times New Roman" w:hAnsi="Times New Roman" w:cs="Times New Roman"/>
          <w:sz w:val="28"/>
          <w:szCs w:val="28"/>
        </w:rPr>
        <w:t xml:space="preserve"> Тимашевского района.</w:t>
      </w:r>
    </w:p>
    <w:p w:rsidR="00A96EDA" w:rsidRPr="00A96EDA" w:rsidRDefault="00A96EDA" w:rsidP="00B32F30">
      <w:pPr>
        <w:pStyle w:val="ConsNormal"/>
        <w:widowControl/>
        <w:tabs>
          <w:tab w:val="num" w:pos="56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63D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A96EDA">
        <w:rPr>
          <w:rFonts w:ascii="Times New Roman" w:hAnsi="Times New Roman" w:cs="Times New Roman"/>
          <w:sz w:val="28"/>
          <w:szCs w:val="28"/>
        </w:rPr>
        <w:t>частвовать в оказании методической помощи по вопросам организации и ведения бюджетного и бухгалтерского учета централизованным, самостоятельным бухгалтериям, бухгалтериям городского и сельских поселениям</w:t>
      </w:r>
      <w:r w:rsidR="007B6388">
        <w:rPr>
          <w:rFonts w:ascii="Times New Roman" w:hAnsi="Times New Roman" w:cs="Times New Roman"/>
          <w:sz w:val="28"/>
          <w:szCs w:val="28"/>
        </w:rPr>
        <w:t>.</w:t>
      </w:r>
    </w:p>
    <w:p w:rsidR="00A96EDA" w:rsidRPr="0061389C" w:rsidRDefault="005E0707" w:rsidP="00B32F3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E3269" w:rsidRPr="00AC781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A96EDA">
        <w:rPr>
          <w:rFonts w:ascii="Times New Roman" w:hAnsi="Times New Roman" w:cs="Times New Roman"/>
          <w:sz w:val="28"/>
          <w:szCs w:val="28"/>
        </w:rPr>
        <w:t>ыполнять работу по формированию бюджетной отчетности в программном продукте «АС-Бюджет».</w:t>
      </w:r>
    </w:p>
    <w:p w:rsidR="00A96EDA" w:rsidRDefault="005E0707" w:rsidP="00B32F3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E3269" w:rsidRPr="00AC781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A96EDA">
        <w:rPr>
          <w:rFonts w:ascii="Times New Roman" w:hAnsi="Times New Roman" w:cs="Times New Roman"/>
          <w:sz w:val="28"/>
          <w:szCs w:val="28"/>
        </w:rPr>
        <w:t>беспечивать контроль за своевременным и качественным предоставлением отчетности главными распорядителями бюджетных средств, бухгалтериями городского и сельских поселений</w:t>
      </w:r>
      <w:r w:rsidR="007B6388">
        <w:rPr>
          <w:rFonts w:ascii="Times New Roman" w:hAnsi="Times New Roman" w:cs="Times New Roman"/>
          <w:sz w:val="28"/>
          <w:szCs w:val="28"/>
        </w:rPr>
        <w:t>.</w:t>
      </w:r>
    </w:p>
    <w:p w:rsidR="00A96EDA" w:rsidRDefault="005E0707" w:rsidP="00B32F3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E3269" w:rsidRPr="00AC78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A96EDA">
        <w:rPr>
          <w:rFonts w:ascii="Times New Roman" w:hAnsi="Times New Roman" w:cs="Times New Roman"/>
          <w:sz w:val="28"/>
          <w:szCs w:val="28"/>
        </w:rPr>
        <w:t>облюдать установленные в органе местного самоуправления правила внутреннего трудового распорядка, порядок работы со служебной информацией</w:t>
      </w:r>
      <w:r w:rsidR="007B6388">
        <w:rPr>
          <w:rFonts w:ascii="Times New Roman" w:hAnsi="Times New Roman" w:cs="Times New Roman"/>
          <w:sz w:val="28"/>
          <w:szCs w:val="28"/>
        </w:rPr>
        <w:t>.</w:t>
      </w:r>
    </w:p>
    <w:p w:rsidR="00A96EDA" w:rsidRPr="005E0707" w:rsidRDefault="005E0707" w:rsidP="00B32F3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707">
        <w:rPr>
          <w:rFonts w:ascii="Times New Roman" w:hAnsi="Times New Roman" w:cs="Times New Roman"/>
          <w:sz w:val="28"/>
          <w:szCs w:val="28"/>
        </w:rPr>
        <w:t>3.2</w:t>
      </w:r>
      <w:r w:rsidR="007E3269" w:rsidRPr="00AC7818">
        <w:rPr>
          <w:rFonts w:ascii="Times New Roman" w:hAnsi="Times New Roman" w:cs="Times New Roman"/>
          <w:sz w:val="28"/>
          <w:szCs w:val="28"/>
        </w:rPr>
        <w:t>1</w:t>
      </w:r>
      <w:r w:rsidRPr="005E0707">
        <w:rPr>
          <w:rFonts w:ascii="Times New Roman" w:hAnsi="Times New Roman" w:cs="Times New Roman"/>
          <w:sz w:val="28"/>
          <w:szCs w:val="28"/>
        </w:rPr>
        <w:t>.</w:t>
      </w:r>
      <w:r w:rsidR="00A96EDA" w:rsidRPr="005E0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96EDA" w:rsidRPr="005E0707">
        <w:rPr>
          <w:rFonts w:ascii="Times New Roman" w:hAnsi="Times New Roman" w:cs="Times New Roman"/>
          <w:sz w:val="28"/>
          <w:szCs w:val="28"/>
        </w:rPr>
        <w:t>рганизовать учет по 905 администратору доходов, а также начисление доходов по элементам 01 и 02</w:t>
      </w:r>
      <w:r w:rsidR="007B6388">
        <w:rPr>
          <w:rFonts w:ascii="Times New Roman" w:hAnsi="Times New Roman" w:cs="Times New Roman"/>
          <w:sz w:val="28"/>
          <w:szCs w:val="28"/>
        </w:rPr>
        <w:t>.</w:t>
      </w:r>
    </w:p>
    <w:p w:rsidR="00C0596E" w:rsidRPr="00AC7818" w:rsidRDefault="009D4608" w:rsidP="00B32F30">
      <w:pPr>
        <w:widowControl w:val="0"/>
        <w:shd w:val="clear" w:color="auto" w:fill="FFFFFF"/>
        <w:tabs>
          <w:tab w:val="left" w:pos="720"/>
        </w:tabs>
        <w:spacing w:line="322" w:lineRule="exact"/>
        <w:ind w:right="-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07">
        <w:rPr>
          <w:rFonts w:ascii="Times New Roman" w:hAnsi="Times New Roman" w:cs="Times New Roman"/>
          <w:sz w:val="28"/>
          <w:szCs w:val="28"/>
        </w:rPr>
        <w:t>3.</w:t>
      </w:r>
      <w:r w:rsidR="00407D3A" w:rsidRPr="005E0707">
        <w:rPr>
          <w:rFonts w:ascii="Times New Roman" w:hAnsi="Times New Roman" w:cs="Times New Roman"/>
          <w:sz w:val="28"/>
          <w:szCs w:val="28"/>
        </w:rPr>
        <w:t>2</w:t>
      </w:r>
      <w:r w:rsidR="007E3269" w:rsidRPr="00AC7818">
        <w:rPr>
          <w:rFonts w:ascii="Times New Roman" w:hAnsi="Times New Roman" w:cs="Times New Roman"/>
          <w:sz w:val="28"/>
          <w:szCs w:val="28"/>
        </w:rPr>
        <w:t>2</w:t>
      </w:r>
      <w:r w:rsidR="00C0596E" w:rsidRPr="005E0707">
        <w:rPr>
          <w:rFonts w:ascii="Times New Roman" w:hAnsi="Times New Roman" w:cs="Times New Roman"/>
          <w:sz w:val="28"/>
          <w:szCs w:val="28"/>
        </w:rPr>
        <w:t>.</w:t>
      </w:r>
      <w:r w:rsidR="00F03BD9" w:rsidRPr="005E0707">
        <w:rPr>
          <w:rFonts w:ascii="Times New Roman" w:hAnsi="Times New Roman" w:cs="Times New Roman"/>
          <w:sz w:val="28"/>
          <w:szCs w:val="28"/>
        </w:rPr>
        <w:t xml:space="preserve"> </w:t>
      </w:r>
      <w:r w:rsidR="00C0596E" w:rsidRPr="005E0707">
        <w:rPr>
          <w:rFonts w:ascii="Times New Roman" w:hAnsi="Times New Roman" w:cs="Times New Roman"/>
          <w:sz w:val="28"/>
          <w:szCs w:val="28"/>
        </w:rPr>
        <w:t>Исполнять иные поручения вышестоящего руководителя в соответствии с функциональными обязанностями отдела.</w:t>
      </w:r>
    </w:p>
    <w:p w:rsidR="007D6934" w:rsidRPr="00C0596E" w:rsidRDefault="00EF057A" w:rsidP="00DB7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8" w:name="sub_140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7D6934" w:rsidRPr="00C0596E">
        <w:rPr>
          <w:rFonts w:ascii="Times New Roman" w:hAnsi="Times New Roman" w:cs="Times New Roman"/>
          <w:b/>
          <w:bCs/>
          <w:sz w:val="28"/>
          <w:szCs w:val="28"/>
        </w:rPr>
        <w:t>4. Права</w:t>
      </w:r>
    </w:p>
    <w:bookmarkEnd w:id="38"/>
    <w:p w:rsidR="007D6934" w:rsidRPr="00AC7818" w:rsidRDefault="007D6934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6934" w:rsidRPr="007D6934" w:rsidRDefault="007D6934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934">
        <w:rPr>
          <w:rFonts w:ascii="Times New Roman" w:hAnsi="Times New Roman" w:cs="Times New Roman"/>
          <w:sz w:val="28"/>
          <w:szCs w:val="28"/>
        </w:rPr>
        <w:t xml:space="preserve">Наряду с основными правами, которые определены </w:t>
      </w:r>
      <w:hyperlink r:id="rId17" w:history="1">
        <w:r w:rsidRPr="00C0596E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C0596E">
        <w:rPr>
          <w:rFonts w:ascii="Times New Roman" w:hAnsi="Times New Roman" w:cs="Times New Roman"/>
          <w:sz w:val="28"/>
          <w:szCs w:val="28"/>
        </w:rPr>
        <w:t xml:space="preserve"> </w:t>
      </w:r>
      <w:r w:rsidRPr="007D6934">
        <w:rPr>
          <w:rFonts w:ascii="Times New Roman" w:hAnsi="Times New Roman" w:cs="Times New Roman"/>
          <w:sz w:val="28"/>
          <w:szCs w:val="28"/>
        </w:rPr>
        <w:t xml:space="preserve">Федерального закона от 2 марта 2007 г. </w:t>
      </w:r>
      <w:r w:rsidR="00840329">
        <w:rPr>
          <w:rFonts w:ascii="Times New Roman" w:hAnsi="Times New Roman" w:cs="Times New Roman"/>
          <w:sz w:val="28"/>
          <w:szCs w:val="28"/>
        </w:rPr>
        <w:t>№</w:t>
      </w:r>
      <w:r w:rsidRPr="007D6934">
        <w:rPr>
          <w:rFonts w:ascii="Times New Roman" w:hAnsi="Times New Roman" w:cs="Times New Roman"/>
          <w:sz w:val="28"/>
          <w:szCs w:val="28"/>
        </w:rPr>
        <w:t xml:space="preserve"> 25-ФЗ </w:t>
      </w:r>
      <w:r w:rsidR="00FA3563">
        <w:rPr>
          <w:rFonts w:ascii="Times New Roman" w:hAnsi="Times New Roman" w:cs="Times New Roman"/>
          <w:sz w:val="28"/>
          <w:szCs w:val="28"/>
        </w:rPr>
        <w:t>«</w:t>
      </w:r>
      <w:r w:rsidRPr="007D693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FA3563">
        <w:rPr>
          <w:rFonts w:ascii="Times New Roman" w:hAnsi="Times New Roman" w:cs="Times New Roman"/>
          <w:sz w:val="28"/>
          <w:szCs w:val="28"/>
        </w:rPr>
        <w:t>»</w:t>
      </w:r>
      <w:r w:rsidRPr="007D6934">
        <w:rPr>
          <w:rFonts w:ascii="Times New Roman" w:hAnsi="Times New Roman" w:cs="Times New Roman"/>
          <w:sz w:val="28"/>
          <w:szCs w:val="28"/>
        </w:rPr>
        <w:t xml:space="preserve"> </w:t>
      </w:r>
      <w:r w:rsidR="00BA7454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3B495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7D6934">
        <w:rPr>
          <w:rFonts w:ascii="Times New Roman" w:hAnsi="Times New Roman" w:cs="Times New Roman"/>
          <w:sz w:val="28"/>
          <w:szCs w:val="28"/>
        </w:rPr>
        <w:t>имеет право:</w:t>
      </w:r>
    </w:p>
    <w:p w:rsidR="007D6934" w:rsidRPr="007D6934" w:rsidRDefault="00C0596E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401"/>
      <w:r>
        <w:rPr>
          <w:rFonts w:ascii="Times New Roman" w:hAnsi="Times New Roman" w:cs="Times New Roman"/>
          <w:sz w:val="28"/>
          <w:szCs w:val="28"/>
        </w:rPr>
        <w:t>4.1.</w:t>
      </w:r>
      <w:r w:rsidR="00772844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>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</w:t>
      </w:r>
      <w:r w:rsidR="007B6388">
        <w:rPr>
          <w:rFonts w:ascii="Times New Roman" w:hAnsi="Times New Roman" w:cs="Times New Roman"/>
          <w:sz w:val="28"/>
          <w:szCs w:val="28"/>
        </w:rPr>
        <w:t>.</w:t>
      </w:r>
    </w:p>
    <w:p w:rsidR="00DB339C" w:rsidRPr="00DB339C" w:rsidRDefault="00C0596E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402"/>
      <w:bookmarkEnd w:id="39"/>
      <w:r>
        <w:rPr>
          <w:rFonts w:ascii="Times New Roman" w:hAnsi="Times New Roman" w:cs="Times New Roman"/>
          <w:sz w:val="28"/>
          <w:szCs w:val="28"/>
        </w:rPr>
        <w:t>4.2.</w:t>
      </w:r>
      <w:r w:rsidR="00772844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Привлекать в установленном порядке для подготовки проектов документов, разработки и осуществления мероприятий, проводимых </w:t>
      </w:r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r w:rsidR="00772844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>
        <w:rPr>
          <w:rFonts w:ascii="Times New Roman" w:hAnsi="Times New Roman" w:cs="Times New Roman"/>
          <w:sz w:val="28"/>
          <w:szCs w:val="28"/>
        </w:rPr>
        <w:t>рай</w:t>
      </w:r>
      <w:r w:rsidR="00DB339C" w:rsidRPr="00DB339C">
        <w:rPr>
          <w:rFonts w:ascii="Times New Roman" w:hAnsi="Times New Roman" w:cs="Times New Roman"/>
          <w:sz w:val="28"/>
          <w:szCs w:val="28"/>
        </w:rPr>
        <w:t>-</w:t>
      </w:r>
    </w:p>
    <w:p w:rsidR="007D6934" w:rsidRPr="007D6934" w:rsidRDefault="00C0596E" w:rsidP="00DB3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7D6934" w:rsidRPr="007D6934">
        <w:rPr>
          <w:rFonts w:ascii="Times New Roman" w:hAnsi="Times New Roman" w:cs="Times New Roman"/>
          <w:sz w:val="28"/>
          <w:szCs w:val="28"/>
        </w:rPr>
        <w:t>, работников структурных подразделений</w:t>
      </w:r>
      <w:r w:rsidRPr="00C05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772844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7B6388">
        <w:rPr>
          <w:rFonts w:ascii="Times New Roman" w:hAnsi="Times New Roman" w:cs="Times New Roman"/>
          <w:sz w:val="28"/>
          <w:szCs w:val="28"/>
        </w:rPr>
        <w:t>.</w:t>
      </w:r>
    </w:p>
    <w:p w:rsidR="007D6934" w:rsidRPr="007D6934" w:rsidRDefault="007D6934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403"/>
      <w:bookmarkEnd w:id="40"/>
      <w:r w:rsidRPr="007D6934">
        <w:rPr>
          <w:rFonts w:ascii="Times New Roman" w:hAnsi="Times New Roman" w:cs="Times New Roman"/>
          <w:sz w:val="28"/>
          <w:szCs w:val="28"/>
        </w:rPr>
        <w:t>4.3.</w:t>
      </w:r>
      <w:r w:rsidR="00772844">
        <w:rPr>
          <w:rFonts w:ascii="Times New Roman" w:hAnsi="Times New Roman" w:cs="Times New Roman"/>
          <w:sz w:val="28"/>
          <w:szCs w:val="28"/>
        </w:rPr>
        <w:t xml:space="preserve"> </w:t>
      </w:r>
      <w:r w:rsidRPr="007D6934">
        <w:rPr>
          <w:rFonts w:ascii="Times New Roman" w:hAnsi="Times New Roman" w:cs="Times New Roman"/>
          <w:sz w:val="28"/>
          <w:szCs w:val="28"/>
        </w:rPr>
        <w:t>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</w:t>
      </w:r>
      <w:r w:rsidR="007B6388">
        <w:rPr>
          <w:rFonts w:ascii="Times New Roman" w:hAnsi="Times New Roman" w:cs="Times New Roman"/>
          <w:sz w:val="28"/>
          <w:szCs w:val="28"/>
        </w:rPr>
        <w:t>.</w:t>
      </w:r>
    </w:p>
    <w:bookmarkEnd w:id="41"/>
    <w:p w:rsidR="00861886" w:rsidRPr="007D6934" w:rsidRDefault="00861886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6934" w:rsidRPr="004F2414" w:rsidRDefault="0050365B" w:rsidP="00DB7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2" w:name="sub_150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</w:t>
      </w:r>
      <w:r w:rsidR="00EA029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6934" w:rsidRPr="004F2414"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bookmarkEnd w:id="42"/>
    <w:p w:rsidR="007D6934" w:rsidRPr="007D6934" w:rsidRDefault="007D6934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6934" w:rsidRPr="007D6934" w:rsidRDefault="002D5B48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3B495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D6934" w:rsidRPr="007D6934">
        <w:rPr>
          <w:rFonts w:ascii="Times New Roman" w:hAnsi="Times New Roman" w:cs="Times New Roman"/>
          <w:sz w:val="28"/>
          <w:szCs w:val="28"/>
        </w:rPr>
        <w:t>несет установленную законодательством ответственность:</w:t>
      </w:r>
    </w:p>
    <w:p w:rsidR="007D6934" w:rsidRPr="007D6934" w:rsidRDefault="00C25CF7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501"/>
      <w:r>
        <w:rPr>
          <w:rFonts w:ascii="Times New Roman" w:hAnsi="Times New Roman" w:cs="Times New Roman"/>
          <w:sz w:val="28"/>
          <w:szCs w:val="28"/>
        </w:rPr>
        <w:t>5.1.</w:t>
      </w:r>
      <w:r w:rsidR="00B41C9E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своих должностных обязанностей в пределах, определенных </w:t>
      </w:r>
      <w:hyperlink r:id="rId18" w:history="1">
        <w:r w:rsidR="007D6934" w:rsidRPr="004F2414">
          <w:rPr>
            <w:rFonts w:ascii="Times New Roman" w:hAnsi="Times New Roman" w:cs="Times New Roman"/>
            <w:sz w:val="28"/>
            <w:szCs w:val="28"/>
          </w:rPr>
          <w:t>трудовым законодательством</w:t>
        </w:r>
      </w:hyperlink>
      <w:r w:rsidR="007D6934" w:rsidRPr="004F2414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19" w:history="1">
        <w:r w:rsidR="007D6934" w:rsidRPr="004F241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7D6934" w:rsidRPr="004F2414">
        <w:rPr>
          <w:rFonts w:ascii="Times New Roman" w:hAnsi="Times New Roman" w:cs="Times New Roman"/>
          <w:sz w:val="28"/>
          <w:szCs w:val="28"/>
        </w:rPr>
        <w:t xml:space="preserve"> о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 муниципальной службе</w:t>
      </w:r>
      <w:r w:rsidR="007B6388">
        <w:rPr>
          <w:rFonts w:ascii="Times New Roman" w:hAnsi="Times New Roman" w:cs="Times New Roman"/>
          <w:sz w:val="28"/>
          <w:szCs w:val="28"/>
        </w:rPr>
        <w:t>.</w:t>
      </w:r>
    </w:p>
    <w:p w:rsidR="007D6934" w:rsidRPr="007D6934" w:rsidRDefault="00C25CF7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502"/>
      <w:bookmarkEnd w:id="43"/>
      <w:r>
        <w:rPr>
          <w:rFonts w:ascii="Times New Roman" w:hAnsi="Times New Roman" w:cs="Times New Roman"/>
          <w:sz w:val="28"/>
          <w:szCs w:val="28"/>
        </w:rPr>
        <w:t>5.2.</w:t>
      </w:r>
      <w:r w:rsidR="00B41C9E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За правонарушения, совершенные в процессе осуществления своей деятельности в пределах, определенных </w:t>
      </w:r>
      <w:hyperlink r:id="rId20" w:history="1">
        <w:r w:rsidR="007D6934" w:rsidRPr="004F2414">
          <w:rPr>
            <w:rFonts w:ascii="Times New Roman" w:hAnsi="Times New Roman" w:cs="Times New Roman"/>
            <w:sz w:val="28"/>
            <w:szCs w:val="28"/>
          </w:rPr>
          <w:t>административным</w:t>
        </w:r>
      </w:hyperlink>
      <w:r w:rsidR="007D6934" w:rsidRPr="004F24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7D6934" w:rsidRPr="004F2414">
          <w:rPr>
            <w:rFonts w:ascii="Times New Roman" w:hAnsi="Times New Roman" w:cs="Times New Roman"/>
            <w:sz w:val="28"/>
            <w:szCs w:val="28"/>
          </w:rPr>
          <w:t>уголовным</w:t>
        </w:r>
      </w:hyperlink>
      <w:r w:rsidR="007D6934" w:rsidRPr="004F2414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и </w:t>
      </w:r>
      <w:hyperlink r:id="rId22" w:history="1">
        <w:r w:rsidR="007D6934" w:rsidRPr="004F2414">
          <w:rPr>
            <w:rFonts w:ascii="Times New Roman" w:hAnsi="Times New Roman" w:cs="Times New Roman"/>
            <w:sz w:val="28"/>
            <w:szCs w:val="28"/>
          </w:rPr>
          <w:t>гражданским законодательством</w:t>
        </w:r>
      </w:hyperlink>
      <w:r w:rsidR="007D6934" w:rsidRPr="004F2414">
        <w:rPr>
          <w:rFonts w:ascii="Times New Roman" w:hAnsi="Times New Roman" w:cs="Times New Roman"/>
          <w:sz w:val="28"/>
          <w:szCs w:val="28"/>
        </w:rPr>
        <w:t xml:space="preserve"> Р</w:t>
      </w:r>
      <w:r w:rsidR="007D6934" w:rsidRPr="007D6934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7B6388">
        <w:rPr>
          <w:rFonts w:ascii="Times New Roman" w:hAnsi="Times New Roman" w:cs="Times New Roman"/>
          <w:sz w:val="28"/>
          <w:szCs w:val="28"/>
        </w:rPr>
        <w:t>.</w:t>
      </w:r>
    </w:p>
    <w:p w:rsidR="007D6934" w:rsidRPr="007D6934" w:rsidRDefault="00C25CF7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503"/>
      <w:bookmarkEnd w:id="44"/>
      <w:r>
        <w:rPr>
          <w:rFonts w:ascii="Times New Roman" w:hAnsi="Times New Roman" w:cs="Times New Roman"/>
          <w:sz w:val="28"/>
          <w:szCs w:val="28"/>
        </w:rPr>
        <w:t>5.3.</w:t>
      </w:r>
      <w:r w:rsidR="00B41C9E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За причинение материального ущерба в пределах, определенных </w:t>
      </w:r>
      <w:hyperlink r:id="rId23" w:history="1">
        <w:r w:rsidR="007D6934" w:rsidRPr="004F2414">
          <w:rPr>
            <w:rFonts w:ascii="Times New Roman" w:hAnsi="Times New Roman" w:cs="Times New Roman"/>
            <w:sz w:val="28"/>
            <w:szCs w:val="28"/>
          </w:rPr>
          <w:t>трудовым</w:t>
        </w:r>
      </w:hyperlink>
      <w:r w:rsidR="007D6934" w:rsidRPr="004F24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="007D6934" w:rsidRPr="004F2414">
          <w:rPr>
            <w:rFonts w:ascii="Times New Roman" w:hAnsi="Times New Roman" w:cs="Times New Roman"/>
            <w:sz w:val="28"/>
            <w:szCs w:val="28"/>
          </w:rPr>
          <w:t>гражданским законодательством</w:t>
        </w:r>
      </w:hyperlink>
      <w:r w:rsidR="007D6934" w:rsidRPr="007D693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45"/>
    <w:p w:rsidR="007D6934" w:rsidRPr="007D6934" w:rsidRDefault="007D6934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6934" w:rsidRPr="004F2414" w:rsidRDefault="007D6934" w:rsidP="005036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6" w:name="sub_1600"/>
      <w:r w:rsidRPr="004F2414">
        <w:rPr>
          <w:rFonts w:ascii="Times New Roman" w:hAnsi="Times New Roman" w:cs="Times New Roman"/>
          <w:b/>
          <w:bCs/>
          <w:sz w:val="28"/>
          <w:szCs w:val="28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bookmarkEnd w:id="46"/>
    <w:p w:rsidR="007D6934" w:rsidRPr="007D6934" w:rsidRDefault="007D6934" w:rsidP="0050365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63DBD" w:rsidRDefault="0082418E" w:rsidP="00A63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700"/>
      <w:r w:rsidRPr="0082418E">
        <w:rPr>
          <w:rFonts w:ascii="Times New Roman" w:hAnsi="Times New Roman" w:cs="Times New Roman"/>
          <w:sz w:val="28"/>
          <w:szCs w:val="28"/>
        </w:rPr>
        <w:t>В соответствии с замещаемой должностью ведущий специалист в пределах функциональной компетенции</w:t>
      </w:r>
    </w:p>
    <w:p w:rsidR="0082418E" w:rsidRPr="0082418E" w:rsidRDefault="00987253" w:rsidP="00A63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418E" w:rsidRPr="0082418E">
        <w:rPr>
          <w:rFonts w:ascii="Times New Roman" w:hAnsi="Times New Roman" w:cs="Times New Roman"/>
          <w:sz w:val="28"/>
          <w:szCs w:val="28"/>
        </w:rPr>
        <w:t xml:space="preserve">праве самостоятельно принимать </w:t>
      </w:r>
      <w:r w:rsidR="0082418E" w:rsidRPr="00A63DBD">
        <w:rPr>
          <w:rFonts w:ascii="Times New Roman" w:hAnsi="Times New Roman" w:cs="Times New Roman"/>
          <w:sz w:val="28"/>
          <w:szCs w:val="28"/>
        </w:rPr>
        <w:t>или принимает</w:t>
      </w:r>
      <w:r w:rsidR="0082418E" w:rsidRPr="0082418E">
        <w:rPr>
          <w:rFonts w:ascii="Times New Roman" w:hAnsi="Times New Roman" w:cs="Times New Roman"/>
          <w:sz w:val="28"/>
          <w:szCs w:val="28"/>
        </w:rPr>
        <w:t xml:space="preserve"> решение по вопросам разработки следующих проектов документов:</w:t>
      </w:r>
    </w:p>
    <w:p w:rsidR="0082418E" w:rsidRPr="0082418E" w:rsidRDefault="0082418E" w:rsidP="00012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8E">
        <w:rPr>
          <w:rFonts w:ascii="Times New Roman" w:hAnsi="Times New Roman" w:cs="Times New Roman"/>
          <w:sz w:val="28"/>
          <w:szCs w:val="28"/>
        </w:rPr>
        <w:t>докладных записок (подготовка);</w:t>
      </w:r>
    </w:p>
    <w:p w:rsidR="0082418E" w:rsidRPr="0082418E" w:rsidRDefault="0082418E" w:rsidP="00012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8E">
        <w:rPr>
          <w:rFonts w:ascii="Times New Roman" w:hAnsi="Times New Roman" w:cs="Times New Roman"/>
          <w:sz w:val="28"/>
          <w:szCs w:val="28"/>
        </w:rPr>
        <w:t>пояснительных записок (подготовка);</w:t>
      </w:r>
    </w:p>
    <w:p w:rsidR="0082418E" w:rsidRPr="0082418E" w:rsidRDefault="0082418E" w:rsidP="00012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8E">
        <w:rPr>
          <w:rFonts w:ascii="Times New Roman" w:hAnsi="Times New Roman" w:cs="Times New Roman"/>
          <w:sz w:val="28"/>
          <w:szCs w:val="28"/>
        </w:rPr>
        <w:t>справок (участие в подготовке);</w:t>
      </w:r>
    </w:p>
    <w:p w:rsidR="0082418E" w:rsidRPr="0082418E" w:rsidRDefault="0082418E" w:rsidP="00012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8E">
        <w:rPr>
          <w:rFonts w:ascii="Times New Roman" w:hAnsi="Times New Roman" w:cs="Times New Roman"/>
          <w:sz w:val="28"/>
          <w:szCs w:val="28"/>
        </w:rPr>
        <w:t>предложений (подготовка);</w:t>
      </w:r>
    </w:p>
    <w:p w:rsidR="0082418E" w:rsidRPr="0082418E" w:rsidRDefault="0082418E" w:rsidP="00012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8E">
        <w:rPr>
          <w:rFonts w:ascii="Times New Roman" w:hAnsi="Times New Roman" w:cs="Times New Roman"/>
          <w:sz w:val="28"/>
          <w:szCs w:val="28"/>
        </w:rPr>
        <w:t>перечней (подготовка);</w:t>
      </w:r>
    </w:p>
    <w:p w:rsidR="0082418E" w:rsidRPr="0082418E" w:rsidRDefault="0082418E" w:rsidP="00012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8E">
        <w:rPr>
          <w:rFonts w:ascii="Times New Roman" w:hAnsi="Times New Roman" w:cs="Times New Roman"/>
          <w:sz w:val="28"/>
          <w:szCs w:val="28"/>
        </w:rPr>
        <w:t>организации учета и хранения переданных ему на исполнение документов и материалов.</w:t>
      </w:r>
    </w:p>
    <w:p w:rsidR="004F2414" w:rsidRDefault="004F2414" w:rsidP="00DB7E59">
      <w:pPr>
        <w:pStyle w:val="western"/>
        <w:spacing w:before="0" w:beforeAutospacing="0" w:after="0" w:afterAutospacing="0"/>
        <w:ind w:firstLine="709"/>
      </w:pPr>
    </w:p>
    <w:p w:rsidR="00903D24" w:rsidRDefault="007D6934" w:rsidP="00012D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2414">
        <w:rPr>
          <w:rFonts w:ascii="Times New Roman" w:hAnsi="Times New Roman" w:cs="Times New Roman"/>
          <w:b/>
          <w:bCs/>
          <w:sz w:val="28"/>
          <w:szCs w:val="28"/>
        </w:rPr>
        <w:t xml:space="preserve">7. Перечень вопросов, по которым муниципальный служащий вправе или обязан участвовать при подготовке проектов нормативных правовых </w:t>
      </w:r>
    </w:p>
    <w:p w:rsidR="007D6934" w:rsidRPr="004F2414" w:rsidRDefault="007D6934" w:rsidP="00012D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2414">
        <w:rPr>
          <w:rFonts w:ascii="Times New Roman" w:hAnsi="Times New Roman" w:cs="Times New Roman"/>
          <w:b/>
          <w:bCs/>
          <w:sz w:val="28"/>
          <w:szCs w:val="28"/>
        </w:rPr>
        <w:t>актов и (или) проектов управленческих и иных решений</w:t>
      </w:r>
    </w:p>
    <w:bookmarkEnd w:id="47"/>
    <w:p w:rsidR="00C11863" w:rsidRPr="00C11863" w:rsidRDefault="00C11863" w:rsidP="00C11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863">
        <w:rPr>
          <w:rFonts w:ascii="Times New Roman" w:eastAsia="Calibri" w:hAnsi="Times New Roman" w:cs="Times New Roman"/>
          <w:sz w:val="28"/>
          <w:szCs w:val="28"/>
          <w:lang w:eastAsia="en-US"/>
        </w:rPr>
        <w:t>В пределах функциональной компетенции муниципальный служащий, замещающий должность ведущего специалиста, принимает участие в подготовке нормативных актов и (или) проектов управленческих и иных решений по вопросам</w:t>
      </w:r>
      <w:r w:rsidRPr="00C11863">
        <w:rPr>
          <w:rFonts w:ascii="Times New Roman" w:eastAsia="Calibri" w:hAnsi="Times New Roman" w:cs="Times New Roman"/>
          <w:lang w:eastAsia="en-US"/>
        </w:rPr>
        <w:t xml:space="preserve"> </w:t>
      </w:r>
      <w:r w:rsidRPr="00C11863">
        <w:rPr>
          <w:rFonts w:ascii="Times New Roman" w:eastAsia="Calibri" w:hAnsi="Times New Roman" w:cs="Times New Roman"/>
          <w:sz w:val="28"/>
          <w:szCs w:val="28"/>
          <w:lang w:eastAsia="en-US"/>
        </w:rPr>
        <w:t>относящиеся к ведению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</w:t>
      </w:r>
      <w:r w:rsidRPr="00C1186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11863" w:rsidRPr="00C11863" w:rsidRDefault="00C11863" w:rsidP="00C11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8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вопросов, по которым обязан участвовать муниципальный служащий, замещающий должность ведущего специалиста, при подготовке проектов нормативных правовых актов и (или) проектов управленческих и иных решений: </w:t>
      </w:r>
    </w:p>
    <w:p w:rsidR="00C11863" w:rsidRPr="00C11863" w:rsidRDefault="00C11863" w:rsidP="00C11863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863">
        <w:rPr>
          <w:rFonts w:ascii="Times New Roman" w:hAnsi="Times New Roman" w:cs="Times New Roman"/>
          <w:sz w:val="28"/>
          <w:szCs w:val="28"/>
        </w:rPr>
        <w:t>взаимодействует с работниками органов местного самоуправления, гражданами и представителями организации;</w:t>
      </w:r>
    </w:p>
    <w:p w:rsidR="00C11863" w:rsidRPr="00C11863" w:rsidRDefault="00C11863" w:rsidP="00C118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863">
        <w:rPr>
          <w:rFonts w:ascii="Times New Roman" w:hAnsi="Times New Roman" w:cs="Times New Roman"/>
          <w:sz w:val="28"/>
          <w:szCs w:val="28"/>
        </w:rPr>
        <w:t>осуществляет подготовку проектов текстов документов;</w:t>
      </w:r>
    </w:p>
    <w:p w:rsidR="00C11863" w:rsidRPr="00C11863" w:rsidRDefault="00C11863" w:rsidP="00C118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863">
        <w:rPr>
          <w:rFonts w:ascii="Times New Roman" w:hAnsi="Times New Roman" w:cs="Times New Roman"/>
          <w:sz w:val="28"/>
          <w:szCs w:val="28"/>
        </w:rPr>
        <w:t>представляет проект документа на подпись (визирование) уполномоченному должностному лицу через ответственного за делопроизводство или лично;</w:t>
      </w:r>
    </w:p>
    <w:p w:rsidR="00C11863" w:rsidRPr="00C11863" w:rsidRDefault="00C11863" w:rsidP="00C118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863">
        <w:rPr>
          <w:rFonts w:ascii="Times New Roman" w:hAnsi="Times New Roman" w:cs="Times New Roman"/>
          <w:sz w:val="28"/>
          <w:szCs w:val="28"/>
        </w:rPr>
        <w:lastRenderedPageBreak/>
        <w:t>принимает меры к согласованию проектов правовых актов и иных</w:t>
      </w:r>
      <w:r w:rsidRPr="00C11863">
        <w:rPr>
          <w:rFonts w:ascii="Times New Roman" w:hAnsi="Times New Roman" w:cs="Times New Roman"/>
          <w:sz w:val="28"/>
          <w:szCs w:val="28"/>
        </w:rPr>
        <w:br/>
        <w:t>документов;</w:t>
      </w:r>
    </w:p>
    <w:p w:rsidR="00C11863" w:rsidRPr="00C11863" w:rsidRDefault="00C11863" w:rsidP="00C11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863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аналитических, статистических и иных материалов.</w:t>
      </w:r>
    </w:p>
    <w:p w:rsidR="007D6934" w:rsidRPr="007D6934" w:rsidRDefault="007D6934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6934" w:rsidRPr="004F2414" w:rsidRDefault="007D6934" w:rsidP="00012D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8" w:name="sub_1800"/>
      <w:r w:rsidRPr="004F2414">
        <w:rPr>
          <w:rFonts w:ascii="Times New Roman" w:hAnsi="Times New Roman" w:cs="Times New Roman"/>
          <w:b/>
          <w:bCs/>
          <w:sz w:val="28"/>
          <w:szCs w:val="28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bookmarkEnd w:id="48"/>
    <w:p w:rsidR="007D6934" w:rsidRPr="007D6934" w:rsidRDefault="007D6934" w:rsidP="00012DF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B4968" w:rsidRPr="008B4968" w:rsidRDefault="00C25CF7" w:rsidP="00DB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 w:rsidR="00B41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4968" w:rsidRPr="008B4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Сроки и процедуры подготовки, </w:t>
      </w:r>
      <w:r w:rsidR="008B4968" w:rsidRPr="001441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рассмотрения управленческих и других решений определяются в соответствии с требованиями, установленными действующим законодательством, Инструкцией по делопроизводству в администрации муниципального образования </w:t>
      </w:r>
      <w:r w:rsidR="00B41C9E" w:rsidRPr="001441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Тимашевский </w:t>
      </w:r>
      <w:r w:rsidR="008B4968" w:rsidRPr="0014414F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 w:rsidR="008B4968" w:rsidRPr="0014414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D6934" w:rsidRDefault="007D6934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513A" w:rsidRDefault="007D6934" w:rsidP="00012D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9" w:name="sub_1900"/>
      <w:r w:rsidRPr="004F2414">
        <w:rPr>
          <w:rFonts w:ascii="Times New Roman" w:hAnsi="Times New Roman" w:cs="Times New Roman"/>
          <w:b/>
          <w:bCs/>
          <w:sz w:val="28"/>
          <w:szCs w:val="28"/>
        </w:rPr>
        <w:t xml:space="preserve">9. Порядок служебного взаимодействия муниципального служащего в </w:t>
      </w:r>
    </w:p>
    <w:p w:rsidR="00903D24" w:rsidRDefault="007D6934" w:rsidP="00012D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2414">
        <w:rPr>
          <w:rFonts w:ascii="Times New Roman" w:hAnsi="Times New Roman" w:cs="Times New Roman"/>
          <w:b/>
          <w:bCs/>
          <w:sz w:val="28"/>
          <w:szCs w:val="28"/>
        </w:rPr>
        <w:t xml:space="preserve">связи с исполнением им должностных обязанностей с муниципальными </w:t>
      </w:r>
    </w:p>
    <w:p w:rsidR="00C11863" w:rsidRDefault="007D6934" w:rsidP="00012D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2414">
        <w:rPr>
          <w:rFonts w:ascii="Times New Roman" w:hAnsi="Times New Roman" w:cs="Times New Roman"/>
          <w:b/>
          <w:bCs/>
          <w:sz w:val="28"/>
          <w:szCs w:val="28"/>
        </w:rPr>
        <w:t xml:space="preserve">служащими, гражданскими служащими, гражданами, а также </w:t>
      </w:r>
    </w:p>
    <w:p w:rsidR="007D6934" w:rsidRDefault="007D6934" w:rsidP="00012D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2414">
        <w:rPr>
          <w:rFonts w:ascii="Times New Roman" w:hAnsi="Times New Roman" w:cs="Times New Roman"/>
          <w:b/>
          <w:bCs/>
          <w:sz w:val="28"/>
          <w:szCs w:val="28"/>
        </w:rPr>
        <w:t>организациями</w:t>
      </w:r>
    </w:p>
    <w:p w:rsidR="00C11863" w:rsidRPr="004F2414" w:rsidRDefault="00C11863" w:rsidP="00012D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49"/>
    <w:p w:rsidR="00C11863" w:rsidRPr="00C11863" w:rsidRDefault="00C11863" w:rsidP="00C11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8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Служебное взаимодействие с муниципальными служащими органов местного самоуправления, гражданами и организациями строится в рамках деловых отношений на основе принципов служебного поведения, изложенных в статье 14.2 Федерального закона от </w:t>
      </w:r>
      <w:r w:rsidR="001C0E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марта </w:t>
      </w:r>
      <w:r w:rsidRPr="00C11863">
        <w:rPr>
          <w:rFonts w:ascii="Times New Roman" w:eastAsia="Calibri" w:hAnsi="Times New Roman" w:cs="Times New Roman"/>
          <w:sz w:val="28"/>
          <w:szCs w:val="28"/>
          <w:lang w:eastAsia="en-US"/>
        </w:rPr>
        <w:t>2007</w:t>
      </w:r>
      <w:r w:rsidR="001C0E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C118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25-ФЗ «О муниципальной службе в Российской Федерации», а также в соответствии с иными муниципальными правовыми актами Российской Федерации и Краснодарского края, муниципальными правовыми актами.</w:t>
      </w:r>
    </w:p>
    <w:p w:rsidR="007D6934" w:rsidRPr="004F2414" w:rsidRDefault="007D6934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2DF0" w:rsidRDefault="007D6934" w:rsidP="00012D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0" w:name="sub_11000"/>
      <w:r w:rsidRPr="004F2414">
        <w:rPr>
          <w:rFonts w:ascii="Times New Roman" w:hAnsi="Times New Roman" w:cs="Times New Roman"/>
          <w:b/>
          <w:bCs/>
          <w:sz w:val="28"/>
          <w:szCs w:val="28"/>
        </w:rPr>
        <w:t>10. Перечень муниципальных услуг, оказываемых гражданам</w:t>
      </w:r>
    </w:p>
    <w:p w:rsidR="007D6934" w:rsidRPr="004F2414" w:rsidRDefault="007D6934" w:rsidP="00012D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2414">
        <w:rPr>
          <w:rFonts w:ascii="Times New Roman" w:hAnsi="Times New Roman" w:cs="Times New Roman"/>
          <w:b/>
          <w:bCs/>
          <w:sz w:val="28"/>
          <w:szCs w:val="28"/>
        </w:rPr>
        <w:t xml:space="preserve"> и организациям</w:t>
      </w:r>
    </w:p>
    <w:bookmarkEnd w:id="50"/>
    <w:p w:rsidR="007D6934" w:rsidRPr="004F2414" w:rsidRDefault="007D6934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4968" w:rsidRPr="008B4968" w:rsidRDefault="008B4968" w:rsidP="00DB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96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служащий, замещающий должность </w:t>
      </w:r>
      <w:r w:rsidR="00F2513A">
        <w:rPr>
          <w:rFonts w:ascii="Times New Roman" w:eastAsia="Times New Roman" w:hAnsi="Times New Roman" w:cs="Times New Roman"/>
          <w:sz w:val="28"/>
          <w:szCs w:val="28"/>
        </w:rPr>
        <w:t xml:space="preserve">ведущего специалиста </w:t>
      </w:r>
      <w:r w:rsidRPr="008B4968">
        <w:rPr>
          <w:rFonts w:ascii="Times New Roman" w:eastAsia="Times New Roman" w:hAnsi="Times New Roman" w:cs="Times New Roman"/>
          <w:sz w:val="28"/>
          <w:szCs w:val="28"/>
        </w:rPr>
        <w:t>не оказывает гражданам и организациям муниципальные услуги.</w:t>
      </w:r>
    </w:p>
    <w:p w:rsidR="007D6934" w:rsidRPr="007D6934" w:rsidRDefault="007D6934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2DF0" w:rsidRDefault="007D6934" w:rsidP="00012D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2414">
        <w:rPr>
          <w:rFonts w:ascii="Times New Roman" w:hAnsi="Times New Roman" w:cs="Times New Roman"/>
          <w:b/>
          <w:bCs/>
          <w:sz w:val="28"/>
          <w:szCs w:val="28"/>
        </w:rPr>
        <w:t xml:space="preserve">11. Показатели эффективности и результативности профессиональной </w:t>
      </w:r>
    </w:p>
    <w:p w:rsidR="007D6934" w:rsidRPr="004F2414" w:rsidRDefault="007D6934" w:rsidP="00012D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2414">
        <w:rPr>
          <w:rFonts w:ascii="Times New Roman" w:hAnsi="Times New Roman" w:cs="Times New Roman"/>
          <w:b/>
          <w:bCs/>
          <w:sz w:val="28"/>
          <w:szCs w:val="28"/>
        </w:rPr>
        <w:t>служебной деятельности</w:t>
      </w:r>
    </w:p>
    <w:p w:rsidR="007D6934" w:rsidRPr="007D6934" w:rsidRDefault="007D6934" w:rsidP="00DB7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67C1" w:rsidRPr="006D67C1" w:rsidRDefault="006D67C1" w:rsidP="006D67C1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</w:rPr>
      </w:pPr>
      <w:r w:rsidRPr="006D67C1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показателями эффективности и результативности профессиональной служебной деятельности муниципального служащего, замещающего должность ведущего специалиста, являются:</w:t>
      </w:r>
    </w:p>
    <w:p w:rsidR="006D67C1" w:rsidRPr="006D67C1" w:rsidRDefault="006D67C1" w:rsidP="006D67C1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7C1">
        <w:rPr>
          <w:rFonts w:ascii="Times New Roman" w:eastAsia="Calibri" w:hAnsi="Times New Roman" w:cs="Times New Roman"/>
          <w:sz w:val="28"/>
          <w:szCs w:val="28"/>
          <w:lang w:eastAsia="en-US"/>
        </w:rPr>
        <w:t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:rsidR="006D67C1" w:rsidRPr="006D67C1" w:rsidRDefault="006D67C1" w:rsidP="006D67C1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7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профессионализм – профессиональная компетентность (знание нормативных правовых актов, широта профессионального кругозора и т.д.), способность четко организовывать и планировать работу, расставлять приоритеты, </w:t>
      </w:r>
      <w:r w:rsidRPr="006D67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осознавать ответственность за последствия своих действий, принимаемых решений;</w:t>
      </w:r>
    </w:p>
    <w:p w:rsidR="006D67C1" w:rsidRPr="006D67C1" w:rsidRDefault="006D67C1" w:rsidP="006D67C1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7C1">
        <w:rPr>
          <w:rFonts w:ascii="Times New Roman" w:eastAsia="Calibri" w:hAnsi="Times New Roman" w:cs="Times New Roman"/>
          <w:sz w:val="28"/>
          <w:szCs w:val="28"/>
          <w:lang w:eastAsia="en-US"/>
        </w:rPr>
        <w:t>своевременное выполнение поручений;</w:t>
      </w:r>
    </w:p>
    <w:p w:rsidR="006D67C1" w:rsidRPr="006D67C1" w:rsidRDefault="006D67C1" w:rsidP="006D67C1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7C1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6D67C1" w:rsidRPr="006D67C1" w:rsidRDefault="006D67C1" w:rsidP="006D67C1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7C1">
        <w:rPr>
          <w:rFonts w:ascii="Times New Roman" w:eastAsia="Calibri" w:hAnsi="Times New Roman" w:cs="Times New Roman"/>
          <w:sz w:val="28"/>
          <w:szCs w:val="28"/>
          <w:lang w:eastAsia="en-US"/>
        </w:rPr>
        <w:t>качество выполненной работы – 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стилистических и грамматических ошибок;</w:t>
      </w:r>
    </w:p>
    <w:p w:rsidR="006D67C1" w:rsidRPr="006D67C1" w:rsidRDefault="006D67C1" w:rsidP="006D67C1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7C1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и объем мероприятий, в подготовке и проведении которых принимал участие муниципальный служащий;</w:t>
      </w:r>
    </w:p>
    <w:p w:rsidR="006D67C1" w:rsidRPr="006D67C1" w:rsidRDefault="006D67C1" w:rsidP="006D67C1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7C1">
        <w:rPr>
          <w:rFonts w:ascii="Times New Roman" w:eastAsia="Calibri" w:hAnsi="Times New Roman" w:cs="Times New Roman"/>
          <w:sz w:val="28"/>
          <w:szCs w:val="28"/>
          <w:lang w:eastAsia="en-US"/>
        </w:rPr>
        <w:t>интенсивность труда – способность в короткие сроки выполнять определенный объем работ;</w:t>
      </w:r>
    </w:p>
    <w:p w:rsidR="006D67C1" w:rsidRPr="006D67C1" w:rsidRDefault="006D67C1" w:rsidP="006D67C1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7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 у </w:t>
      </w:r>
      <w:r w:rsidR="00BB06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Pr="006D67C1">
        <w:rPr>
          <w:rFonts w:ascii="Times New Roman" w:eastAsia="Calibri" w:hAnsi="Times New Roman" w:cs="Times New Roman"/>
          <w:sz w:val="28"/>
          <w:szCs w:val="28"/>
          <w:lang w:eastAsia="en-US"/>
        </w:rPr>
        <w:t>служащего поощрений за безупречную и эффективную службу;</w:t>
      </w:r>
    </w:p>
    <w:p w:rsidR="006D67C1" w:rsidRPr="006D67C1" w:rsidRDefault="006D67C1" w:rsidP="006D67C1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7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профессиональных, организаторских и личностных качеств </w:t>
      </w:r>
      <w:r w:rsidR="00BB06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Pr="006D67C1">
        <w:rPr>
          <w:rFonts w:ascii="Times New Roman" w:eastAsia="Calibri" w:hAnsi="Times New Roman" w:cs="Times New Roman"/>
          <w:sz w:val="28"/>
          <w:szCs w:val="28"/>
          <w:lang w:eastAsia="en-US"/>
        </w:rPr>
        <w:t>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6D67C1" w:rsidRPr="006D67C1" w:rsidRDefault="006D67C1" w:rsidP="006D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C1" w:rsidRPr="006D67C1" w:rsidRDefault="006D67C1" w:rsidP="006D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C1" w:rsidRPr="006D67C1" w:rsidRDefault="006D67C1" w:rsidP="006D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C1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105A5" w:rsidRDefault="00A105A5" w:rsidP="006D6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67C1" w:rsidRPr="006D67C1" w:rsidRDefault="006D67C1" w:rsidP="006D6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7C1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>учета и отчетности__________________</w:t>
      </w:r>
      <w:r w:rsidR="00AC781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5A5" w:rsidRDefault="00A105A5" w:rsidP="006D6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67C1" w:rsidRPr="006D67C1" w:rsidRDefault="006D67C1" w:rsidP="006D6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7C1">
        <w:rPr>
          <w:rFonts w:ascii="Times New Roman" w:hAnsi="Times New Roman" w:cs="Times New Roman"/>
          <w:sz w:val="28"/>
          <w:szCs w:val="28"/>
        </w:rPr>
        <w:t xml:space="preserve">С должностной инструкцией ознакомлен(а) </w:t>
      </w:r>
      <w:r w:rsidR="00AC7818">
        <w:rPr>
          <w:rFonts w:ascii="Times New Roman" w:hAnsi="Times New Roman" w:cs="Times New Roman"/>
          <w:sz w:val="28"/>
          <w:szCs w:val="28"/>
        </w:rPr>
        <w:t>_________________</w:t>
      </w:r>
      <w:r w:rsidRPr="006D67C1">
        <w:rPr>
          <w:rFonts w:ascii="Times New Roman" w:hAnsi="Times New Roman" w:cs="Times New Roman"/>
          <w:sz w:val="28"/>
          <w:szCs w:val="28"/>
        </w:rPr>
        <w:t xml:space="preserve">   </w:t>
      </w:r>
      <w:r w:rsidR="007B638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D67C1" w:rsidRPr="006D67C1" w:rsidRDefault="006D67C1" w:rsidP="006D6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67C1" w:rsidRPr="006D67C1" w:rsidRDefault="006D67C1" w:rsidP="006D6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67C1" w:rsidRPr="006D67C1" w:rsidRDefault="006D67C1" w:rsidP="006D6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7C1">
        <w:rPr>
          <w:rFonts w:ascii="Times New Roman" w:hAnsi="Times New Roman" w:cs="Times New Roman"/>
          <w:sz w:val="28"/>
          <w:szCs w:val="28"/>
        </w:rPr>
        <w:t>Второй экземпляр получил(а) на руки</w:t>
      </w:r>
      <w:r w:rsidR="00AC7818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6D67C1">
        <w:rPr>
          <w:rFonts w:ascii="Times New Roman" w:hAnsi="Times New Roman" w:cs="Times New Roman"/>
          <w:sz w:val="28"/>
          <w:szCs w:val="28"/>
        </w:rPr>
        <w:t xml:space="preserve"> </w:t>
      </w:r>
      <w:r w:rsidR="007B638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12DF0" w:rsidRPr="006D67C1" w:rsidRDefault="00012DF0" w:rsidP="00DB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2DF0" w:rsidRPr="006D67C1" w:rsidSect="00514E56">
      <w:headerReference w:type="default" r:id="rId25"/>
      <w:pgSz w:w="11900" w:h="16800"/>
      <w:pgMar w:top="993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5A" w:rsidRDefault="00660A5A" w:rsidP="00C25CF7">
      <w:pPr>
        <w:spacing w:after="0" w:line="240" w:lineRule="auto"/>
      </w:pPr>
      <w:r>
        <w:separator/>
      </w:r>
    </w:p>
  </w:endnote>
  <w:endnote w:type="continuationSeparator" w:id="0">
    <w:p w:rsidR="00660A5A" w:rsidRDefault="00660A5A" w:rsidP="00C2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5A" w:rsidRDefault="00660A5A" w:rsidP="00C25CF7">
      <w:pPr>
        <w:spacing w:after="0" w:line="240" w:lineRule="auto"/>
      </w:pPr>
      <w:r>
        <w:separator/>
      </w:r>
    </w:p>
  </w:footnote>
  <w:footnote w:type="continuationSeparator" w:id="0">
    <w:p w:rsidR="00660A5A" w:rsidRDefault="00660A5A" w:rsidP="00C25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6204"/>
      <w:docPartObj>
        <w:docPartGallery w:val="Page Numbers (Top of Page)"/>
        <w:docPartUnique/>
      </w:docPartObj>
    </w:sdtPr>
    <w:sdtEndPr/>
    <w:sdtContent>
      <w:p w:rsidR="00012077" w:rsidRDefault="00DF3180">
        <w:pPr>
          <w:pStyle w:val="a9"/>
          <w:jc w:val="center"/>
        </w:pPr>
        <w:r w:rsidRPr="00C25C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12077" w:rsidRPr="00C25CF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25C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0C8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5C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12077" w:rsidRDefault="000120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4D16"/>
    <w:multiLevelType w:val="hybridMultilevel"/>
    <w:tmpl w:val="0B144D58"/>
    <w:lvl w:ilvl="0" w:tplc="B16886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8C5675"/>
    <w:multiLevelType w:val="hybridMultilevel"/>
    <w:tmpl w:val="055E44E8"/>
    <w:lvl w:ilvl="0" w:tplc="EDC66570">
      <w:start w:val="1"/>
      <w:numFmt w:val="decimal"/>
      <w:lvlText w:val="%1)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34"/>
    <w:rsid w:val="00012077"/>
    <w:rsid w:val="00012DF0"/>
    <w:rsid w:val="000145D5"/>
    <w:rsid w:val="00024B44"/>
    <w:rsid w:val="00042951"/>
    <w:rsid w:val="00050075"/>
    <w:rsid w:val="000835ED"/>
    <w:rsid w:val="00091E78"/>
    <w:rsid w:val="000C41E2"/>
    <w:rsid w:val="000C5DDB"/>
    <w:rsid w:val="000E18B7"/>
    <w:rsid w:val="000F0488"/>
    <w:rsid w:val="001075C6"/>
    <w:rsid w:val="00121E50"/>
    <w:rsid w:val="0014414F"/>
    <w:rsid w:val="00153AFA"/>
    <w:rsid w:val="00165349"/>
    <w:rsid w:val="0016540C"/>
    <w:rsid w:val="001A43F9"/>
    <w:rsid w:val="001A616F"/>
    <w:rsid w:val="001A7114"/>
    <w:rsid w:val="001C0EE7"/>
    <w:rsid w:val="001C4DA8"/>
    <w:rsid w:val="001F7E4C"/>
    <w:rsid w:val="00207DF0"/>
    <w:rsid w:val="00216EB8"/>
    <w:rsid w:val="0022723C"/>
    <w:rsid w:val="00257E37"/>
    <w:rsid w:val="002717CA"/>
    <w:rsid w:val="002D11AF"/>
    <w:rsid w:val="002D5B48"/>
    <w:rsid w:val="002E5ABB"/>
    <w:rsid w:val="002F21FF"/>
    <w:rsid w:val="0030190C"/>
    <w:rsid w:val="0033471E"/>
    <w:rsid w:val="00335B25"/>
    <w:rsid w:val="003A0611"/>
    <w:rsid w:val="003B2552"/>
    <w:rsid w:val="003B4950"/>
    <w:rsid w:val="003B5791"/>
    <w:rsid w:val="003C789F"/>
    <w:rsid w:val="003E3986"/>
    <w:rsid w:val="003F6BE2"/>
    <w:rsid w:val="00407D3A"/>
    <w:rsid w:val="00426A71"/>
    <w:rsid w:val="004775AE"/>
    <w:rsid w:val="004D776E"/>
    <w:rsid w:val="004F2414"/>
    <w:rsid w:val="0050365B"/>
    <w:rsid w:val="005037B6"/>
    <w:rsid w:val="00514E56"/>
    <w:rsid w:val="005279A7"/>
    <w:rsid w:val="00527FDB"/>
    <w:rsid w:val="00533AF5"/>
    <w:rsid w:val="005668F0"/>
    <w:rsid w:val="00570F78"/>
    <w:rsid w:val="00582D89"/>
    <w:rsid w:val="00584FBA"/>
    <w:rsid w:val="00590E6A"/>
    <w:rsid w:val="005A4274"/>
    <w:rsid w:val="005A5FD4"/>
    <w:rsid w:val="005B04AC"/>
    <w:rsid w:val="005B5EE7"/>
    <w:rsid w:val="005E0707"/>
    <w:rsid w:val="005F7BC8"/>
    <w:rsid w:val="006025AD"/>
    <w:rsid w:val="006367B2"/>
    <w:rsid w:val="006444EB"/>
    <w:rsid w:val="00644CF5"/>
    <w:rsid w:val="006602DB"/>
    <w:rsid w:val="00660A5A"/>
    <w:rsid w:val="00675956"/>
    <w:rsid w:val="00683683"/>
    <w:rsid w:val="006B197C"/>
    <w:rsid w:val="006B67BD"/>
    <w:rsid w:val="006B7D18"/>
    <w:rsid w:val="006D235E"/>
    <w:rsid w:val="006D67C1"/>
    <w:rsid w:val="006E2CCA"/>
    <w:rsid w:val="00745DF5"/>
    <w:rsid w:val="00765B99"/>
    <w:rsid w:val="00770805"/>
    <w:rsid w:val="007717DB"/>
    <w:rsid w:val="00772844"/>
    <w:rsid w:val="00775B4D"/>
    <w:rsid w:val="00780612"/>
    <w:rsid w:val="0078282C"/>
    <w:rsid w:val="007A6678"/>
    <w:rsid w:val="007B3CD4"/>
    <w:rsid w:val="007B5F1C"/>
    <w:rsid w:val="007B6388"/>
    <w:rsid w:val="007C72B3"/>
    <w:rsid w:val="007D6934"/>
    <w:rsid w:val="007E3269"/>
    <w:rsid w:val="007F7947"/>
    <w:rsid w:val="0082418E"/>
    <w:rsid w:val="00835F49"/>
    <w:rsid w:val="00840329"/>
    <w:rsid w:val="00845482"/>
    <w:rsid w:val="00861886"/>
    <w:rsid w:val="00862045"/>
    <w:rsid w:val="00896591"/>
    <w:rsid w:val="008965DD"/>
    <w:rsid w:val="008A0FB1"/>
    <w:rsid w:val="008B41DF"/>
    <w:rsid w:val="008B4968"/>
    <w:rsid w:val="008E43A6"/>
    <w:rsid w:val="0090014D"/>
    <w:rsid w:val="00903685"/>
    <w:rsid w:val="00903D24"/>
    <w:rsid w:val="00930E04"/>
    <w:rsid w:val="00931656"/>
    <w:rsid w:val="00935FBD"/>
    <w:rsid w:val="00953620"/>
    <w:rsid w:val="00954C8E"/>
    <w:rsid w:val="00957B0D"/>
    <w:rsid w:val="0097072A"/>
    <w:rsid w:val="00972BDB"/>
    <w:rsid w:val="00987253"/>
    <w:rsid w:val="009A06AC"/>
    <w:rsid w:val="009A2197"/>
    <w:rsid w:val="009C7EE8"/>
    <w:rsid w:val="009D4608"/>
    <w:rsid w:val="009F39CD"/>
    <w:rsid w:val="00A105A5"/>
    <w:rsid w:val="00A20442"/>
    <w:rsid w:val="00A309F3"/>
    <w:rsid w:val="00A40277"/>
    <w:rsid w:val="00A63DBD"/>
    <w:rsid w:val="00A802F6"/>
    <w:rsid w:val="00A96EDA"/>
    <w:rsid w:val="00AA053A"/>
    <w:rsid w:val="00AC7818"/>
    <w:rsid w:val="00AD1E36"/>
    <w:rsid w:val="00AF0C80"/>
    <w:rsid w:val="00B16374"/>
    <w:rsid w:val="00B273C3"/>
    <w:rsid w:val="00B32F30"/>
    <w:rsid w:val="00B41C9E"/>
    <w:rsid w:val="00B67434"/>
    <w:rsid w:val="00B82540"/>
    <w:rsid w:val="00B87EE5"/>
    <w:rsid w:val="00BA7454"/>
    <w:rsid w:val="00BB0646"/>
    <w:rsid w:val="00BB2A8B"/>
    <w:rsid w:val="00BD09B1"/>
    <w:rsid w:val="00C0596E"/>
    <w:rsid w:val="00C11863"/>
    <w:rsid w:val="00C172A6"/>
    <w:rsid w:val="00C175C8"/>
    <w:rsid w:val="00C25CF7"/>
    <w:rsid w:val="00C400BC"/>
    <w:rsid w:val="00C40BDF"/>
    <w:rsid w:val="00C43EF7"/>
    <w:rsid w:val="00C6078A"/>
    <w:rsid w:val="00C72764"/>
    <w:rsid w:val="00C72C20"/>
    <w:rsid w:val="00CA6DBE"/>
    <w:rsid w:val="00CC04BC"/>
    <w:rsid w:val="00CD14F6"/>
    <w:rsid w:val="00CD18C5"/>
    <w:rsid w:val="00CD3E97"/>
    <w:rsid w:val="00CD4564"/>
    <w:rsid w:val="00CE5EBC"/>
    <w:rsid w:val="00CF2F8C"/>
    <w:rsid w:val="00D24C07"/>
    <w:rsid w:val="00D31AA3"/>
    <w:rsid w:val="00D74782"/>
    <w:rsid w:val="00D81152"/>
    <w:rsid w:val="00DA1E6C"/>
    <w:rsid w:val="00DA6D5E"/>
    <w:rsid w:val="00DB339C"/>
    <w:rsid w:val="00DB7E59"/>
    <w:rsid w:val="00DF3180"/>
    <w:rsid w:val="00E57922"/>
    <w:rsid w:val="00E73337"/>
    <w:rsid w:val="00E77F1C"/>
    <w:rsid w:val="00E90654"/>
    <w:rsid w:val="00E96F48"/>
    <w:rsid w:val="00EA029A"/>
    <w:rsid w:val="00EB05A1"/>
    <w:rsid w:val="00EC6364"/>
    <w:rsid w:val="00EE7800"/>
    <w:rsid w:val="00EF014F"/>
    <w:rsid w:val="00EF057A"/>
    <w:rsid w:val="00EF4BBC"/>
    <w:rsid w:val="00F03BD9"/>
    <w:rsid w:val="00F22E1E"/>
    <w:rsid w:val="00F24E0A"/>
    <w:rsid w:val="00F2513A"/>
    <w:rsid w:val="00F30730"/>
    <w:rsid w:val="00F57CDD"/>
    <w:rsid w:val="00F76000"/>
    <w:rsid w:val="00F83DC0"/>
    <w:rsid w:val="00FA3563"/>
    <w:rsid w:val="00FC4FF1"/>
    <w:rsid w:val="00FE57DA"/>
    <w:rsid w:val="00FF334C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56EEB-F6D9-42DA-8FEA-9EFF9FD2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BC"/>
  </w:style>
  <w:style w:type="paragraph" w:styleId="1">
    <w:name w:val="heading 1"/>
    <w:basedOn w:val="a"/>
    <w:next w:val="a"/>
    <w:link w:val="10"/>
    <w:uiPriority w:val="99"/>
    <w:qFormat/>
    <w:rsid w:val="007D693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693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7D693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7D693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Таблицы (моноширинный)"/>
    <w:basedOn w:val="a"/>
    <w:next w:val="a"/>
    <w:rsid w:val="007D693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6">
    <w:name w:val="List Paragraph"/>
    <w:basedOn w:val="a"/>
    <w:uiPriority w:val="34"/>
    <w:qFormat/>
    <w:rsid w:val="00862045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Normal (Web)"/>
    <w:basedOn w:val="a"/>
    <w:unhideWhenUsed/>
    <w:rsid w:val="008620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72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Нумерация в основном тексте"/>
    <w:basedOn w:val="a"/>
    <w:rsid w:val="00C0596E"/>
    <w:pPr>
      <w:tabs>
        <w:tab w:val="left" w:pos="720"/>
      </w:tabs>
      <w:suppressAutoHyphens/>
      <w:autoSpaceDE w:val="0"/>
      <w:spacing w:after="0" w:line="240" w:lineRule="auto"/>
      <w:ind w:left="720" w:hanging="720"/>
      <w:jc w:val="both"/>
    </w:pPr>
    <w:rPr>
      <w:rFonts w:ascii="Times New Roman" w:eastAsia="Arial" w:hAnsi="Times New Roman" w:cs="Times New Roman"/>
      <w:color w:val="000000"/>
      <w:kern w:val="1"/>
      <w:sz w:val="28"/>
      <w:szCs w:val="20"/>
      <w:lang w:eastAsia="zh-CN"/>
    </w:rPr>
  </w:style>
  <w:style w:type="paragraph" w:customStyle="1" w:styleId="western">
    <w:name w:val="western"/>
    <w:basedOn w:val="a"/>
    <w:rsid w:val="004F241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8B49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2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5CF7"/>
  </w:style>
  <w:style w:type="paragraph" w:styleId="ab">
    <w:name w:val="footer"/>
    <w:basedOn w:val="a"/>
    <w:link w:val="ac"/>
    <w:uiPriority w:val="99"/>
    <w:semiHidden/>
    <w:unhideWhenUsed/>
    <w:rsid w:val="00C2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5CF7"/>
  </w:style>
  <w:style w:type="paragraph" w:styleId="ad">
    <w:name w:val="Body Text Indent"/>
    <w:basedOn w:val="a"/>
    <w:link w:val="ae"/>
    <w:rsid w:val="00091E7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091E7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9D46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Body Text"/>
    <w:basedOn w:val="a"/>
    <w:link w:val="af0"/>
    <w:uiPriority w:val="99"/>
    <w:unhideWhenUsed/>
    <w:rsid w:val="00024B4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024B44"/>
  </w:style>
  <w:style w:type="paragraph" w:customStyle="1" w:styleId="ConsPlusNonformat">
    <w:name w:val="ConsPlusNonformat"/>
    <w:uiPriority w:val="99"/>
    <w:rsid w:val="006D6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F5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2052272.0" TargetMode="External"/><Relationship Id="rId18" Type="http://schemas.openxmlformats.org/officeDocument/2006/relationships/hyperlink" Target="garantF1://12025268.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10008000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garantF1://12052272.11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55071108.0" TargetMode="External"/><Relationship Id="rId20" Type="http://schemas.openxmlformats.org/officeDocument/2006/relationships/hyperlink" Target="garantF1://12025267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203.0" TargetMode="External"/><Relationship Id="rId24" Type="http://schemas.openxmlformats.org/officeDocument/2006/relationships/hyperlink" Target="garantF1://10064072.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2272.12" TargetMode="External"/><Relationship Id="rId23" Type="http://schemas.openxmlformats.org/officeDocument/2006/relationships/hyperlink" Target="garantF1://12025268.238" TargetMode="External"/><Relationship Id="rId10" Type="http://schemas.openxmlformats.org/officeDocument/2006/relationships/hyperlink" Target="garantF1://12052272.0" TargetMode="External"/><Relationship Id="rId19" Type="http://schemas.openxmlformats.org/officeDocument/2006/relationships/hyperlink" Target="garantF1://1205227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2052272.13" TargetMode="External"/><Relationship Id="rId22" Type="http://schemas.openxmlformats.org/officeDocument/2006/relationships/hyperlink" Target="garantF1://10064072.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578B-A84A-4147-B267-D4815EE9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Кореновский район</Company>
  <LinksUpToDate>false</LinksUpToDate>
  <CharactersWithSpaces>19954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User</cp:lastModifiedBy>
  <cp:revision>2</cp:revision>
  <cp:lastPrinted>2022-06-24T13:24:00Z</cp:lastPrinted>
  <dcterms:created xsi:type="dcterms:W3CDTF">2022-07-28T08:15:00Z</dcterms:created>
  <dcterms:modified xsi:type="dcterms:W3CDTF">2022-07-28T08:15:00Z</dcterms:modified>
</cp:coreProperties>
</file>