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D91" w:rsidRDefault="002E03EA" w:rsidP="009A3D91">
      <w:pPr>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ПРОЕКТ</w:t>
      </w:r>
    </w:p>
    <w:p w:rsidR="009A3D91" w:rsidRDefault="009A3D91" w:rsidP="009A3D91">
      <w:pPr>
        <w:spacing w:after="0" w:line="240" w:lineRule="auto"/>
        <w:ind w:firstLine="709"/>
        <w:jc w:val="center"/>
        <w:rPr>
          <w:rFonts w:ascii="Times New Roman" w:eastAsia="Times New Roman" w:hAnsi="Times New Roman" w:cs="Times New Roman"/>
          <w:b/>
          <w:bCs/>
          <w:color w:val="000000"/>
          <w:sz w:val="28"/>
          <w:szCs w:val="28"/>
          <w:lang w:eastAsia="ru-RU"/>
        </w:rPr>
      </w:pPr>
    </w:p>
    <w:p w:rsidR="009A3D91" w:rsidRDefault="009A3D91" w:rsidP="009A3D91">
      <w:pPr>
        <w:spacing w:after="0" w:line="240" w:lineRule="auto"/>
        <w:ind w:firstLine="709"/>
        <w:jc w:val="center"/>
        <w:rPr>
          <w:rFonts w:ascii="Times New Roman" w:eastAsia="Times New Roman" w:hAnsi="Times New Roman" w:cs="Times New Roman"/>
          <w:b/>
          <w:bCs/>
          <w:color w:val="000000"/>
          <w:sz w:val="28"/>
          <w:szCs w:val="28"/>
          <w:lang w:eastAsia="ru-RU"/>
        </w:rPr>
      </w:pPr>
    </w:p>
    <w:p w:rsidR="009A3D91" w:rsidRDefault="009A3D91" w:rsidP="009A3D91">
      <w:pPr>
        <w:spacing w:after="0" w:line="240" w:lineRule="auto"/>
        <w:ind w:firstLine="709"/>
        <w:jc w:val="center"/>
        <w:rPr>
          <w:rFonts w:ascii="Times New Roman" w:eastAsia="Times New Roman" w:hAnsi="Times New Roman" w:cs="Times New Roman"/>
          <w:b/>
          <w:bCs/>
          <w:color w:val="000000"/>
          <w:sz w:val="28"/>
          <w:szCs w:val="28"/>
          <w:lang w:eastAsia="ru-RU"/>
        </w:rPr>
      </w:pPr>
    </w:p>
    <w:p w:rsidR="009A3D91" w:rsidRDefault="009A3D91" w:rsidP="009A3D91">
      <w:pPr>
        <w:spacing w:after="0" w:line="240" w:lineRule="auto"/>
        <w:ind w:firstLine="709"/>
        <w:jc w:val="center"/>
        <w:rPr>
          <w:rFonts w:ascii="Times New Roman" w:eastAsia="Times New Roman" w:hAnsi="Times New Roman" w:cs="Times New Roman"/>
          <w:b/>
          <w:bCs/>
          <w:color w:val="000000"/>
          <w:sz w:val="28"/>
          <w:szCs w:val="28"/>
          <w:lang w:eastAsia="ru-RU"/>
        </w:rPr>
      </w:pPr>
    </w:p>
    <w:p w:rsidR="009A3D91" w:rsidRDefault="009A3D91" w:rsidP="009A3D91">
      <w:pPr>
        <w:spacing w:after="0" w:line="240" w:lineRule="auto"/>
        <w:ind w:firstLine="709"/>
        <w:jc w:val="center"/>
        <w:rPr>
          <w:rFonts w:ascii="Times New Roman" w:eastAsia="Times New Roman" w:hAnsi="Times New Roman" w:cs="Times New Roman"/>
          <w:b/>
          <w:bCs/>
          <w:color w:val="000000"/>
          <w:sz w:val="28"/>
          <w:szCs w:val="28"/>
          <w:lang w:eastAsia="ru-RU"/>
        </w:rPr>
      </w:pPr>
    </w:p>
    <w:p w:rsidR="000A7A8E" w:rsidRDefault="000A7A8E" w:rsidP="009A3D91">
      <w:pPr>
        <w:spacing w:after="0" w:line="240" w:lineRule="auto"/>
        <w:ind w:firstLine="709"/>
        <w:jc w:val="center"/>
        <w:rPr>
          <w:rFonts w:ascii="Times New Roman" w:eastAsia="Times New Roman" w:hAnsi="Times New Roman" w:cs="Times New Roman"/>
          <w:b/>
          <w:bCs/>
          <w:color w:val="000000"/>
          <w:sz w:val="28"/>
          <w:szCs w:val="28"/>
          <w:lang w:eastAsia="ru-RU"/>
        </w:rPr>
      </w:pPr>
    </w:p>
    <w:p w:rsidR="009A3D91" w:rsidRDefault="009A3D91" w:rsidP="009A3D91">
      <w:pPr>
        <w:spacing w:after="0" w:line="240" w:lineRule="auto"/>
        <w:ind w:firstLine="709"/>
        <w:jc w:val="center"/>
        <w:rPr>
          <w:rFonts w:ascii="Times New Roman" w:eastAsia="Times New Roman" w:hAnsi="Times New Roman" w:cs="Times New Roman"/>
          <w:b/>
          <w:bCs/>
          <w:color w:val="000000"/>
          <w:sz w:val="28"/>
          <w:szCs w:val="28"/>
          <w:lang w:eastAsia="ru-RU"/>
        </w:rPr>
      </w:pPr>
    </w:p>
    <w:p w:rsidR="009A3D91" w:rsidRDefault="009A3D91" w:rsidP="009A3D91">
      <w:pPr>
        <w:spacing w:after="0" w:line="240" w:lineRule="auto"/>
        <w:ind w:firstLine="709"/>
        <w:jc w:val="center"/>
        <w:rPr>
          <w:rFonts w:ascii="Times New Roman" w:eastAsia="Times New Roman" w:hAnsi="Times New Roman" w:cs="Times New Roman"/>
          <w:b/>
          <w:bCs/>
          <w:color w:val="000000"/>
          <w:sz w:val="28"/>
          <w:szCs w:val="28"/>
          <w:lang w:eastAsia="ru-RU"/>
        </w:rPr>
      </w:pPr>
    </w:p>
    <w:p w:rsidR="009A3D91" w:rsidRDefault="009A3D91" w:rsidP="009A3D91">
      <w:pPr>
        <w:spacing w:after="0" w:line="240" w:lineRule="auto"/>
        <w:ind w:firstLine="709"/>
        <w:jc w:val="center"/>
        <w:rPr>
          <w:rFonts w:ascii="Times New Roman" w:eastAsia="Times New Roman" w:hAnsi="Times New Roman" w:cs="Times New Roman"/>
          <w:b/>
          <w:bCs/>
          <w:color w:val="000000"/>
          <w:sz w:val="28"/>
          <w:szCs w:val="28"/>
          <w:lang w:eastAsia="ru-RU"/>
        </w:rPr>
      </w:pPr>
    </w:p>
    <w:p w:rsidR="009A3D91" w:rsidRDefault="009A3D91" w:rsidP="009A3D91">
      <w:pPr>
        <w:spacing w:after="0" w:line="240" w:lineRule="auto"/>
        <w:ind w:firstLine="709"/>
        <w:jc w:val="center"/>
        <w:rPr>
          <w:rFonts w:ascii="Times New Roman" w:eastAsia="Times New Roman" w:hAnsi="Times New Roman" w:cs="Times New Roman"/>
          <w:b/>
          <w:bCs/>
          <w:color w:val="000000"/>
          <w:sz w:val="28"/>
          <w:szCs w:val="28"/>
          <w:lang w:eastAsia="ru-RU"/>
        </w:rPr>
      </w:pPr>
    </w:p>
    <w:p w:rsidR="009A3D91" w:rsidRDefault="009A3D91" w:rsidP="009A3D91">
      <w:pPr>
        <w:spacing w:after="0" w:line="240" w:lineRule="auto"/>
        <w:ind w:firstLine="709"/>
        <w:jc w:val="center"/>
        <w:rPr>
          <w:rFonts w:ascii="Times New Roman" w:eastAsia="Times New Roman" w:hAnsi="Times New Roman" w:cs="Times New Roman"/>
          <w:b/>
          <w:bCs/>
          <w:color w:val="000000"/>
          <w:sz w:val="28"/>
          <w:szCs w:val="28"/>
          <w:lang w:eastAsia="ru-RU"/>
        </w:rPr>
      </w:pPr>
    </w:p>
    <w:p w:rsidR="009A3D91" w:rsidRDefault="009A3D91" w:rsidP="009A3D9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Об утверждении порядка установления причин </w:t>
      </w:r>
    </w:p>
    <w:p w:rsidR="009A3D91" w:rsidRDefault="009A3D91" w:rsidP="009A3D9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нарушения законодательства о градостроительной </w:t>
      </w:r>
    </w:p>
    <w:p w:rsidR="009A3D91" w:rsidRDefault="009A3D91" w:rsidP="009A3D9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деятельности на территории муниципального </w:t>
      </w:r>
    </w:p>
    <w:p w:rsidR="009A3D91" w:rsidRPr="009A3D91" w:rsidRDefault="009A3D91" w:rsidP="009A3D9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образования </w:t>
      </w:r>
      <w:r w:rsidR="00C92450">
        <w:rPr>
          <w:rFonts w:ascii="Times New Roman" w:eastAsia="Times New Roman" w:hAnsi="Times New Roman" w:cs="Times New Roman"/>
          <w:b/>
          <w:bCs/>
          <w:color w:val="000000"/>
          <w:sz w:val="28"/>
          <w:szCs w:val="28"/>
          <w:lang w:eastAsia="ru-RU"/>
        </w:rPr>
        <w:t>Тимашевский</w:t>
      </w:r>
      <w:r>
        <w:rPr>
          <w:rFonts w:ascii="Times New Roman" w:eastAsia="Times New Roman" w:hAnsi="Times New Roman" w:cs="Times New Roman"/>
          <w:b/>
          <w:bCs/>
          <w:color w:val="000000"/>
          <w:sz w:val="28"/>
          <w:szCs w:val="28"/>
          <w:lang w:eastAsia="ru-RU"/>
        </w:rPr>
        <w:t xml:space="preserve"> район</w:t>
      </w:r>
    </w:p>
    <w:p w:rsidR="009A3D91" w:rsidRDefault="009A3D91" w:rsidP="009A3D91">
      <w:pPr>
        <w:spacing w:after="0" w:line="240" w:lineRule="auto"/>
        <w:ind w:firstLine="709"/>
        <w:rPr>
          <w:rFonts w:ascii="Times New Roman" w:eastAsia="Times New Roman" w:hAnsi="Times New Roman" w:cs="Times New Roman"/>
          <w:b/>
          <w:bCs/>
          <w:color w:val="000000"/>
          <w:sz w:val="28"/>
          <w:szCs w:val="28"/>
          <w:lang w:eastAsia="ru-RU"/>
        </w:rPr>
      </w:pPr>
      <w:r w:rsidRPr="009A3D91">
        <w:rPr>
          <w:rFonts w:ascii="Times New Roman" w:eastAsia="Times New Roman" w:hAnsi="Times New Roman" w:cs="Times New Roman"/>
          <w:b/>
          <w:bCs/>
          <w:color w:val="000000"/>
          <w:sz w:val="28"/>
          <w:szCs w:val="28"/>
          <w:lang w:eastAsia="ru-RU"/>
        </w:rPr>
        <w:t> </w:t>
      </w:r>
    </w:p>
    <w:p w:rsidR="005F0B1A" w:rsidRDefault="005F0B1A" w:rsidP="009A3D91">
      <w:pPr>
        <w:spacing w:after="0" w:line="240" w:lineRule="auto"/>
        <w:ind w:firstLine="709"/>
        <w:rPr>
          <w:rFonts w:ascii="Times New Roman" w:eastAsia="Times New Roman" w:hAnsi="Times New Roman" w:cs="Times New Roman"/>
          <w:color w:val="000000"/>
          <w:sz w:val="28"/>
          <w:szCs w:val="28"/>
          <w:lang w:eastAsia="ru-RU"/>
        </w:rPr>
      </w:pPr>
    </w:p>
    <w:p w:rsidR="009A3D91" w:rsidRPr="009A3D91" w:rsidRDefault="005F0B1A" w:rsidP="009A3D9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основании</w:t>
      </w:r>
      <w:r w:rsidR="009A3D91" w:rsidRPr="009A3D91">
        <w:rPr>
          <w:rFonts w:ascii="Times New Roman" w:eastAsia="Times New Roman" w:hAnsi="Times New Roman" w:cs="Times New Roman"/>
          <w:color w:val="000000"/>
          <w:sz w:val="28"/>
          <w:szCs w:val="28"/>
          <w:lang w:eastAsia="ru-RU"/>
        </w:rPr>
        <w:t xml:space="preserve"> част</w:t>
      </w:r>
      <w:r w:rsidR="008B612D">
        <w:rPr>
          <w:rFonts w:ascii="Times New Roman" w:eastAsia="Times New Roman" w:hAnsi="Times New Roman" w:cs="Times New Roman"/>
          <w:color w:val="000000"/>
          <w:sz w:val="28"/>
          <w:szCs w:val="28"/>
          <w:lang w:eastAsia="ru-RU"/>
        </w:rPr>
        <w:t>и</w:t>
      </w:r>
      <w:r w:rsidR="009A3D91" w:rsidRPr="009A3D91">
        <w:rPr>
          <w:rFonts w:ascii="Times New Roman" w:eastAsia="Times New Roman" w:hAnsi="Times New Roman" w:cs="Times New Roman"/>
          <w:color w:val="000000"/>
          <w:sz w:val="28"/>
          <w:szCs w:val="28"/>
          <w:lang w:eastAsia="ru-RU"/>
        </w:rPr>
        <w:t xml:space="preserve"> 4 статьи 62 Градостроительного кодекса Российской Федерации, част</w:t>
      </w:r>
      <w:r w:rsidR="00C92450">
        <w:rPr>
          <w:rFonts w:ascii="Times New Roman" w:eastAsia="Times New Roman" w:hAnsi="Times New Roman" w:cs="Times New Roman"/>
          <w:color w:val="000000"/>
          <w:sz w:val="28"/>
          <w:szCs w:val="28"/>
          <w:lang w:eastAsia="ru-RU"/>
        </w:rPr>
        <w:t>и</w:t>
      </w:r>
      <w:r w:rsidR="009A3D91" w:rsidRPr="009A3D91">
        <w:rPr>
          <w:rFonts w:ascii="Times New Roman" w:eastAsia="Times New Roman" w:hAnsi="Times New Roman" w:cs="Times New Roman"/>
          <w:color w:val="000000"/>
          <w:sz w:val="28"/>
          <w:szCs w:val="28"/>
          <w:lang w:eastAsia="ru-RU"/>
        </w:rPr>
        <w:t xml:space="preserve"> 6 статьи 43 Федерального закона от 6</w:t>
      </w:r>
      <w:r w:rsidR="009A3D91">
        <w:rPr>
          <w:rFonts w:ascii="Times New Roman" w:eastAsia="Times New Roman" w:hAnsi="Times New Roman" w:cs="Times New Roman"/>
          <w:color w:val="000000"/>
          <w:sz w:val="28"/>
          <w:szCs w:val="28"/>
          <w:lang w:eastAsia="ru-RU"/>
        </w:rPr>
        <w:t xml:space="preserve"> октября </w:t>
      </w:r>
      <w:r w:rsidR="009A3D91" w:rsidRPr="009A3D91">
        <w:rPr>
          <w:rFonts w:ascii="Times New Roman" w:eastAsia="Times New Roman" w:hAnsi="Times New Roman" w:cs="Times New Roman"/>
          <w:color w:val="000000"/>
          <w:sz w:val="28"/>
          <w:szCs w:val="28"/>
          <w:lang w:eastAsia="ru-RU"/>
        </w:rPr>
        <w:t>2003 г</w:t>
      </w:r>
      <w:r w:rsidR="00C92450">
        <w:rPr>
          <w:rFonts w:ascii="Times New Roman" w:eastAsia="Times New Roman" w:hAnsi="Times New Roman" w:cs="Times New Roman"/>
          <w:color w:val="000000"/>
          <w:sz w:val="28"/>
          <w:szCs w:val="28"/>
          <w:lang w:eastAsia="ru-RU"/>
        </w:rPr>
        <w:t>.</w:t>
      </w:r>
      <w:r w:rsidR="009A3D91" w:rsidRPr="009A3D9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C92450">
        <w:rPr>
          <w:rFonts w:ascii="Times New Roman" w:eastAsia="Times New Roman" w:hAnsi="Times New Roman" w:cs="Times New Roman"/>
          <w:color w:val="000000"/>
          <w:sz w:val="28"/>
          <w:szCs w:val="28"/>
          <w:lang w:eastAsia="ru-RU"/>
        </w:rPr>
        <w:t xml:space="preserve">             </w:t>
      </w:r>
      <w:r w:rsidR="009A3D91" w:rsidRPr="009A3D91">
        <w:rPr>
          <w:rFonts w:ascii="Times New Roman" w:eastAsia="Times New Roman" w:hAnsi="Times New Roman" w:cs="Times New Roman"/>
          <w:color w:val="000000"/>
          <w:sz w:val="28"/>
          <w:szCs w:val="28"/>
          <w:lang w:eastAsia="ru-RU"/>
        </w:rPr>
        <w:t xml:space="preserve">№ 131-ФЗ «Об общих принципах организации местного самоуправления </w:t>
      </w:r>
      <w:r w:rsidR="00C92450">
        <w:rPr>
          <w:rFonts w:ascii="Times New Roman" w:eastAsia="Times New Roman" w:hAnsi="Times New Roman" w:cs="Times New Roman"/>
          <w:color w:val="000000"/>
          <w:sz w:val="28"/>
          <w:szCs w:val="28"/>
          <w:lang w:eastAsia="ru-RU"/>
        </w:rPr>
        <w:t xml:space="preserve">           </w:t>
      </w:r>
      <w:r w:rsidR="009A3D91" w:rsidRPr="009A3D91">
        <w:rPr>
          <w:rFonts w:ascii="Times New Roman" w:eastAsia="Times New Roman" w:hAnsi="Times New Roman" w:cs="Times New Roman"/>
          <w:color w:val="000000"/>
          <w:sz w:val="28"/>
          <w:szCs w:val="28"/>
          <w:lang w:eastAsia="ru-RU"/>
        </w:rPr>
        <w:t xml:space="preserve">в Российской Федерации», Уставом муниципального образования </w:t>
      </w:r>
      <w:r w:rsidR="00C92450">
        <w:rPr>
          <w:rFonts w:ascii="Times New Roman" w:eastAsia="Times New Roman" w:hAnsi="Times New Roman" w:cs="Times New Roman"/>
          <w:color w:val="000000"/>
          <w:sz w:val="28"/>
          <w:szCs w:val="28"/>
          <w:lang w:eastAsia="ru-RU"/>
        </w:rPr>
        <w:t xml:space="preserve">Тимашев-ский </w:t>
      </w:r>
      <w:r w:rsidR="00D64963">
        <w:rPr>
          <w:rFonts w:ascii="Times New Roman" w:eastAsia="Times New Roman" w:hAnsi="Times New Roman" w:cs="Times New Roman"/>
          <w:color w:val="000000"/>
          <w:sz w:val="28"/>
          <w:szCs w:val="28"/>
          <w:lang w:eastAsia="ru-RU"/>
        </w:rPr>
        <w:t>район п о с т а н о в л я ю:</w:t>
      </w:r>
    </w:p>
    <w:p w:rsidR="00D64963" w:rsidRDefault="009A3D91" w:rsidP="009A3D91">
      <w:pPr>
        <w:spacing w:after="0" w:line="240" w:lineRule="auto"/>
        <w:ind w:firstLine="709"/>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1. Утвердит</w:t>
      </w:r>
      <w:r w:rsidR="003E159D">
        <w:rPr>
          <w:rFonts w:ascii="Times New Roman" w:eastAsia="Times New Roman" w:hAnsi="Times New Roman" w:cs="Times New Roman"/>
          <w:color w:val="000000"/>
          <w:sz w:val="28"/>
          <w:szCs w:val="28"/>
          <w:lang w:eastAsia="ru-RU"/>
        </w:rPr>
        <w:t>ь</w:t>
      </w:r>
      <w:r w:rsidR="00D64963">
        <w:rPr>
          <w:rFonts w:ascii="Times New Roman" w:eastAsia="Times New Roman" w:hAnsi="Times New Roman" w:cs="Times New Roman"/>
          <w:color w:val="000000"/>
          <w:sz w:val="28"/>
          <w:szCs w:val="28"/>
          <w:lang w:eastAsia="ru-RU"/>
        </w:rPr>
        <w:t>:</w:t>
      </w:r>
    </w:p>
    <w:p w:rsidR="009A3D91" w:rsidRPr="009A3D91" w:rsidRDefault="00D64963" w:rsidP="009A3D9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8B612D">
        <w:rPr>
          <w:rFonts w:ascii="Times New Roman" w:eastAsia="Times New Roman" w:hAnsi="Times New Roman" w:cs="Times New Roman"/>
          <w:color w:val="000000"/>
          <w:sz w:val="28"/>
          <w:szCs w:val="28"/>
          <w:lang w:eastAsia="ru-RU"/>
        </w:rPr>
        <w:t>п</w:t>
      </w:r>
      <w:r w:rsidR="009A3D91" w:rsidRPr="009A3D91">
        <w:rPr>
          <w:rFonts w:ascii="Times New Roman" w:eastAsia="Times New Roman" w:hAnsi="Times New Roman" w:cs="Times New Roman"/>
          <w:color w:val="000000"/>
          <w:sz w:val="28"/>
          <w:szCs w:val="28"/>
          <w:lang w:eastAsia="ru-RU"/>
        </w:rPr>
        <w:t xml:space="preserve">орядок установления причин нарушения законодательства о градостроительной деятельности на территории муниципального образования </w:t>
      </w:r>
      <w:r w:rsidR="00C92450">
        <w:rPr>
          <w:rFonts w:ascii="Times New Roman" w:eastAsia="Times New Roman" w:hAnsi="Times New Roman" w:cs="Times New Roman"/>
          <w:color w:val="000000"/>
          <w:sz w:val="28"/>
          <w:szCs w:val="28"/>
          <w:lang w:eastAsia="ru-RU"/>
        </w:rPr>
        <w:t>Тимашевский район</w:t>
      </w:r>
      <w:r w:rsidR="009A3D91" w:rsidRPr="009A3D91">
        <w:rPr>
          <w:rFonts w:ascii="Times New Roman" w:eastAsia="Times New Roman" w:hAnsi="Times New Roman" w:cs="Times New Roman"/>
          <w:color w:val="000000"/>
          <w:sz w:val="28"/>
          <w:szCs w:val="28"/>
          <w:lang w:eastAsia="ru-RU"/>
        </w:rPr>
        <w:t xml:space="preserve"> (приложение</w:t>
      </w:r>
      <w:r w:rsidR="00A510D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1);</w:t>
      </w:r>
    </w:p>
    <w:p w:rsidR="009A3D91" w:rsidRDefault="009A3D91" w:rsidP="009A3D91">
      <w:pPr>
        <w:spacing w:after="0" w:line="240" w:lineRule="auto"/>
        <w:ind w:firstLine="709"/>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2</w:t>
      </w:r>
      <w:r w:rsidR="00D64963">
        <w:rPr>
          <w:rFonts w:ascii="Times New Roman" w:eastAsia="Times New Roman" w:hAnsi="Times New Roman" w:cs="Times New Roman"/>
          <w:color w:val="000000"/>
          <w:sz w:val="28"/>
          <w:szCs w:val="28"/>
          <w:lang w:eastAsia="ru-RU"/>
        </w:rPr>
        <w:t>)</w:t>
      </w:r>
      <w:r w:rsidRPr="009A3D91">
        <w:rPr>
          <w:rFonts w:ascii="Times New Roman" w:eastAsia="Times New Roman" w:hAnsi="Times New Roman" w:cs="Times New Roman"/>
          <w:color w:val="000000"/>
          <w:sz w:val="28"/>
          <w:szCs w:val="28"/>
          <w:lang w:eastAsia="ru-RU"/>
        </w:rPr>
        <w:t xml:space="preserve"> </w:t>
      </w:r>
      <w:r w:rsidR="008B612D">
        <w:rPr>
          <w:rFonts w:ascii="Times New Roman" w:eastAsia="Times New Roman" w:hAnsi="Times New Roman" w:cs="Times New Roman"/>
          <w:color w:val="000000"/>
          <w:sz w:val="28"/>
          <w:szCs w:val="28"/>
          <w:lang w:eastAsia="ru-RU"/>
        </w:rPr>
        <w:t>п</w:t>
      </w:r>
      <w:r w:rsidRPr="009A3D91">
        <w:rPr>
          <w:rFonts w:ascii="Times New Roman" w:eastAsia="Times New Roman" w:hAnsi="Times New Roman" w:cs="Times New Roman"/>
          <w:color w:val="000000"/>
          <w:sz w:val="28"/>
          <w:szCs w:val="28"/>
          <w:lang w:eastAsia="ru-RU"/>
        </w:rPr>
        <w:t xml:space="preserve">оложение о технической комиссии по установлению причин нарушения законодательства о градостроительной деятельности </w:t>
      </w:r>
      <w:r w:rsidR="00A510DC" w:rsidRPr="009A3D91">
        <w:rPr>
          <w:rFonts w:ascii="Times New Roman" w:eastAsia="Times New Roman" w:hAnsi="Times New Roman" w:cs="Times New Roman"/>
          <w:color w:val="000000"/>
          <w:sz w:val="28"/>
          <w:szCs w:val="28"/>
          <w:lang w:eastAsia="ru-RU"/>
        </w:rPr>
        <w:t xml:space="preserve">на территории муниципального образования </w:t>
      </w:r>
      <w:r w:rsidR="00C92450">
        <w:rPr>
          <w:rFonts w:ascii="Times New Roman" w:eastAsia="Times New Roman" w:hAnsi="Times New Roman" w:cs="Times New Roman"/>
          <w:color w:val="000000"/>
          <w:sz w:val="28"/>
          <w:szCs w:val="28"/>
          <w:lang w:eastAsia="ru-RU"/>
        </w:rPr>
        <w:t>Тимашевский</w:t>
      </w:r>
      <w:r w:rsidR="00A510DC" w:rsidRPr="009A3D91">
        <w:rPr>
          <w:rFonts w:ascii="Times New Roman" w:eastAsia="Times New Roman" w:hAnsi="Times New Roman" w:cs="Times New Roman"/>
          <w:color w:val="000000"/>
          <w:sz w:val="28"/>
          <w:szCs w:val="28"/>
          <w:lang w:eastAsia="ru-RU"/>
        </w:rPr>
        <w:t xml:space="preserve"> район </w:t>
      </w:r>
      <w:r w:rsidRPr="009A3D91">
        <w:rPr>
          <w:rFonts w:ascii="Times New Roman" w:eastAsia="Times New Roman" w:hAnsi="Times New Roman" w:cs="Times New Roman"/>
          <w:color w:val="000000"/>
          <w:sz w:val="28"/>
          <w:szCs w:val="28"/>
          <w:lang w:eastAsia="ru-RU"/>
        </w:rPr>
        <w:t xml:space="preserve">(приложение </w:t>
      </w:r>
      <w:r w:rsidR="00A510DC">
        <w:rPr>
          <w:rFonts w:ascii="Times New Roman" w:eastAsia="Times New Roman" w:hAnsi="Times New Roman" w:cs="Times New Roman"/>
          <w:color w:val="000000"/>
          <w:sz w:val="28"/>
          <w:szCs w:val="28"/>
          <w:lang w:eastAsia="ru-RU"/>
        </w:rPr>
        <w:t xml:space="preserve">№ </w:t>
      </w:r>
      <w:r w:rsidRPr="009A3D91">
        <w:rPr>
          <w:rFonts w:ascii="Times New Roman" w:eastAsia="Times New Roman" w:hAnsi="Times New Roman" w:cs="Times New Roman"/>
          <w:color w:val="000000"/>
          <w:sz w:val="28"/>
          <w:szCs w:val="28"/>
          <w:lang w:eastAsia="ru-RU"/>
        </w:rPr>
        <w:t>2).</w:t>
      </w:r>
    </w:p>
    <w:p w:rsidR="00C92450" w:rsidRPr="00C92450" w:rsidRDefault="00C92450" w:rsidP="00C92450">
      <w:pPr>
        <w:widowControl w:val="0"/>
        <w:tabs>
          <w:tab w:val="left" w:pos="709"/>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E159D">
        <w:rPr>
          <w:rFonts w:ascii="Times New Roman" w:eastAsia="Calibri" w:hAnsi="Times New Roman" w:cs="Times New Roman"/>
          <w:sz w:val="28"/>
          <w:szCs w:val="28"/>
        </w:rPr>
        <w:t>2</w:t>
      </w:r>
      <w:r>
        <w:rPr>
          <w:rFonts w:ascii="Times New Roman" w:eastAsia="Calibri" w:hAnsi="Times New Roman" w:cs="Times New Roman"/>
          <w:sz w:val="28"/>
          <w:szCs w:val="28"/>
        </w:rPr>
        <w:t>. О</w:t>
      </w:r>
      <w:r w:rsidRPr="00C92450">
        <w:rPr>
          <w:rFonts w:ascii="Times New Roman" w:eastAsia="Calibri" w:hAnsi="Times New Roman" w:cs="Times New Roman"/>
          <w:sz w:val="28"/>
          <w:szCs w:val="28"/>
        </w:rPr>
        <w:t>рганизационному отделу администрации муниципального образования Тимашевский район (Владимирова А.С.) обнародовать настоящее постановление путем:</w:t>
      </w:r>
    </w:p>
    <w:p w:rsidR="00C92450" w:rsidRPr="00C92450" w:rsidRDefault="00C92450" w:rsidP="00C92450">
      <w:pPr>
        <w:widowControl w:val="0"/>
        <w:spacing w:after="0" w:line="240" w:lineRule="auto"/>
        <w:ind w:firstLine="709"/>
        <w:jc w:val="both"/>
        <w:rPr>
          <w:rFonts w:ascii="Times New Roman" w:eastAsia="Times New Roman" w:hAnsi="Times New Roman" w:cs="Times New Roman"/>
          <w:sz w:val="28"/>
          <w:szCs w:val="28"/>
          <w:lang w:eastAsia="ru-RU"/>
        </w:rPr>
      </w:pPr>
      <w:r w:rsidRPr="00C92450">
        <w:rPr>
          <w:rFonts w:ascii="Times New Roman" w:eastAsia="Times New Roman" w:hAnsi="Times New Roman" w:cs="Times New Roman"/>
          <w:sz w:val="28"/>
          <w:szCs w:val="28"/>
          <w:lang w:eastAsia="ru-RU"/>
        </w:rPr>
        <w:t>1) размещения на информационных стендах в зданиях МБУК «Тимашевская межпоселенческая центральная библиотека муниципального образования Тимашевский район» по адресу: г. Тимашевск, пер. Советский, 5                                  и МБУК «Межпоселенческий районный Дом культуры имени В.М. Толстых»          по адресу: г. Тимашевск, ул. Ленина, д. 120;</w:t>
      </w:r>
    </w:p>
    <w:p w:rsidR="00C92450" w:rsidRPr="00C92450" w:rsidRDefault="00C92450" w:rsidP="00C92450">
      <w:pPr>
        <w:widowControl w:val="0"/>
        <w:spacing w:after="0" w:line="240" w:lineRule="auto"/>
        <w:ind w:firstLine="709"/>
        <w:jc w:val="both"/>
        <w:rPr>
          <w:rFonts w:ascii="Times New Roman" w:eastAsia="Times New Roman" w:hAnsi="Times New Roman" w:cs="Times New Roman"/>
          <w:sz w:val="28"/>
          <w:szCs w:val="28"/>
          <w:lang w:eastAsia="ru-RU"/>
        </w:rPr>
      </w:pPr>
      <w:r w:rsidRPr="00C92450">
        <w:rPr>
          <w:rFonts w:ascii="Times New Roman" w:eastAsia="Times New Roman" w:hAnsi="Times New Roman" w:cs="Times New Roman"/>
          <w:sz w:val="28"/>
          <w:szCs w:val="28"/>
          <w:lang w:eastAsia="ru-RU"/>
        </w:rPr>
        <w:t>2) обеспечения беспрепятственного доступа жителей, проживающих на территории сельских поселений муниципального образования Тимашевский район, к тексту постановления в отделе архитектуры и градостроительства        администрации муниципального образования Тимашевский район по адресу:         г. Тимашевск, ул. Пионерская, д. 90 А, 2 этаж, каб. 2.</w:t>
      </w:r>
    </w:p>
    <w:p w:rsidR="00C92450" w:rsidRPr="00C92450" w:rsidRDefault="00C92450" w:rsidP="00C92450">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E159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C92450">
        <w:rPr>
          <w:rFonts w:ascii="Times New Roman" w:eastAsia="Times New Roman" w:hAnsi="Times New Roman" w:cs="Times New Roman"/>
          <w:sz w:val="28"/>
          <w:szCs w:val="28"/>
          <w:lang w:eastAsia="ru-RU"/>
        </w:rPr>
        <w:t>Отделу информационных технологий администрации муниципального образования Тимашевский район (Мирончук А.В.) разместить настоящее  по</w:t>
      </w:r>
      <w:r w:rsidRPr="00C92450">
        <w:rPr>
          <w:rFonts w:ascii="Times New Roman" w:eastAsia="Times New Roman" w:hAnsi="Times New Roman" w:cs="Times New Roman"/>
          <w:sz w:val="28"/>
          <w:szCs w:val="28"/>
          <w:lang w:eastAsia="ru-RU"/>
        </w:rPr>
        <w:lastRenderedPageBreak/>
        <w:t>становление на официальном сайте муниципального образования Тимашевский район в информационно-телекоммуникационной сети «Интернет».</w:t>
      </w:r>
    </w:p>
    <w:p w:rsidR="00C92450" w:rsidRPr="00C92450" w:rsidRDefault="00C92450" w:rsidP="00C92450">
      <w:pPr>
        <w:widowControl w:val="0"/>
        <w:tabs>
          <w:tab w:val="left" w:pos="709"/>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E159D">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Pr="00C92450">
        <w:rPr>
          <w:rFonts w:ascii="Times New Roman" w:eastAsia="Calibri" w:hAnsi="Times New Roman" w:cs="Times New Roman"/>
          <w:sz w:val="28"/>
          <w:szCs w:val="28"/>
        </w:rPr>
        <w:t>Контроль за выполнением постановления возложить на заместителя главы муниципального образования Тимашевский район Сивковича А.А.</w:t>
      </w:r>
    </w:p>
    <w:p w:rsidR="00C92450" w:rsidRPr="00C92450" w:rsidRDefault="00C92450" w:rsidP="00C92450">
      <w:pPr>
        <w:widowControl w:val="0"/>
        <w:tabs>
          <w:tab w:val="left" w:pos="0"/>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E159D">
        <w:rPr>
          <w:rFonts w:ascii="Times New Roman" w:eastAsia="Calibri" w:hAnsi="Times New Roman" w:cs="Times New Roman"/>
          <w:sz w:val="28"/>
          <w:szCs w:val="28"/>
        </w:rPr>
        <w:t>5</w:t>
      </w:r>
      <w:r>
        <w:rPr>
          <w:rFonts w:ascii="Times New Roman" w:eastAsia="Calibri" w:hAnsi="Times New Roman" w:cs="Times New Roman"/>
          <w:sz w:val="28"/>
          <w:szCs w:val="28"/>
        </w:rPr>
        <w:t xml:space="preserve">. </w:t>
      </w:r>
      <w:r w:rsidRPr="00C92450">
        <w:rPr>
          <w:rFonts w:ascii="Times New Roman" w:eastAsia="Calibri" w:hAnsi="Times New Roman" w:cs="Times New Roman"/>
          <w:sz w:val="28"/>
          <w:szCs w:val="28"/>
        </w:rPr>
        <w:t>Постановление вступает в силу после его официального обнародования.</w:t>
      </w:r>
    </w:p>
    <w:p w:rsidR="009A3D91" w:rsidRDefault="009A3D91" w:rsidP="009A3D91">
      <w:pPr>
        <w:pStyle w:val="a3"/>
        <w:ind w:firstLine="851"/>
        <w:jc w:val="both"/>
        <w:rPr>
          <w:rFonts w:ascii="Times New Roman" w:hAnsi="Times New Roman"/>
          <w:sz w:val="28"/>
          <w:szCs w:val="28"/>
        </w:rPr>
      </w:pPr>
    </w:p>
    <w:p w:rsidR="005F0B1A" w:rsidRDefault="005F0B1A" w:rsidP="009A3D91">
      <w:pPr>
        <w:pStyle w:val="a3"/>
        <w:ind w:firstLine="851"/>
        <w:jc w:val="both"/>
        <w:rPr>
          <w:rFonts w:ascii="Times New Roman" w:hAnsi="Times New Roman"/>
          <w:sz w:val="28"/>
          <w:szCs w:val="28"/>
        </w:rPr>
      </w:pPr>
    </w:p>
    <w:p w:rsidR="005F0B1A" w:rsidRPr="0089384D" w:rsidRDefault="005F0B1A" w:rsidP="009A3D91">
      <w:pPr>
        <w:pStyle w:val="a3"/>
        <w:ind w:firstLine="851"/>
        <w:jc w:val="both"/>
        <w:rPr>
          <w:rFonts w:ascii="Times New Roman" w:hAnsi="Times New Roman"/>
          <w:sz w:val="28"/>
          <w:szCs w:val="28"/>
        </w:rPr>
      </w:pPr>
    </w:p>
    <w:p w:rsidR="009A3D91" w:rsidRPr="0089384D" w:rsidRDefault="009A3D91" w:rsidP="009A3D91">
      <w:pPr>
        <w:pStyle w:val="a3"/>
        <w:jc w:val="both"/>
        <w:rPr>
          <w:rFonts w:ascii="Times New Roman" w:hAnsi="Times New Roman"/>
          <w:sz w:val="28"/>
          <w:szCs w:val="28"/>
        </w:rPr>
      </w:pPr>
      <w:r w:rsidRPr="0089384D">
        <w:rPr>
          <w:rFonts w:ascii="Times New Roman" w:hAnsi="Times New Roman"/>
          <w:sz w:val="28"/>
          <w:szCs w:val="28"/>
        </w:rPr>
        <w:t>Глава муниципального образования</w:t>
      </w:r>
    </w:p>
    <w:p w:rsidR="009A3D91" w:rsidRPr="009A3D91" w:rsidRDefault="00C92450" w:rsidP="009A3D91">
      <w:pPr>
        <w:pStyle w:val="a3"/>
        <w:jc w:val="both"/>
        <w:rPr>
          <w:rFonts w:ascii="Times New Roman" w:hAnsi="Times New Roman"/>
          <w:color w:val="000000"/>
          <w:sz w:val="28"/>
          <w:szCs w:val="28"/>
          <w:lang w:eastAsia="ru-RU"/>
        </w:rPr>
      </w:pPr>
      <w:r>
        <w:rPr>
          <w:rFonts w:ascii="Times New Roman" w:hAnsi="Times New Roman"/>
          <w:sz w:val="28"/>
          <w:szCs w:val="28"/>
        </w:rPr>
        <w:t>Тимашевский район                                                                                   А.В. Палий</w:t>
      </w:r>
    </w:p>
    <w:p w:rsidR="00C92450" w:rsidRDefault="00C92450" w:rsidP="009A3D91">
      <w:pPr>
        <w:pStyle w:val="21"/>
        <w:shd w:val="clear" w:color="auto" w:fill="auto"/>
        <w:spacing w:after="0" w:line="240" w:lineRule="auto"/>
        <w:ind w:left="4820" w:firstLine="0"/>
      </w:pPr>
    </w:p>
    <w:p w:rsidR="00C92450" w:rsidRDefault="00C92450" w:rsidP="009A3D91">
      <w:pPr>
        <w:pStyle w:val="21"/>
        <w:shd w:val="clear" w:color="auto" w:fill="auto"/>
        <w:spacing w:after="0" w:line="240" w:lineRule="auto"/>
        <w:ind w:left="4820" w:firstLine="0"/>
      </w:pPr>
    </w:p>
    <w:p w:rsidR="00C92450" w:rsidRDefault="00C92450" w:rsidP="009A3D91">
      <w:pPr>
        <w:pStyle w:val="21"/>
        <w:shd w:val="clear" w:color="auto" w:fill="auto"/>
        <w:spacing w:after="0" w:line="240" w:lineRule="auto"/>
        <w:ind w:left="4820" w:firstLine="0"/>
      </w:pPr>
    </w:p>
    <w:p w:rsidR="00C92450" w:rsidRDefault="00C92450" w:rsidP="009A3D91">
      <w:pPr>
        <w:pStyle w:val="21"/>
        <w:shd w:val="clear" w:color="auto" w:fill="auto"/>
        <w:spacing w:after="0" w:line="240" w:lineRule="auto"/>
        <w:ind w:left="4820" w:firstLine="0"/>
      </w:pPr>
    </w:p>
    <w:p w:rsidR="00C92450" w:rsidRDefault="00C92450" w:rsidP="009A3D91">
      <w:pPr>
        <w:pStyle w:val="21"/>
        <w:shd w:val="clear" w:color="auto" w:fill="auto"/>
        <w:spacing w:after="0" w:line="240" w:lineRule="auto"/>
        <w:ind w:left="4820" w:firstLine="0"/>
      </w:pPr>
    </w:p>
    <w:p w:rsidR="00C92450" w:rsidRDefault="00C92450" w:rsidP="009A3D91">
      <w:pPr>
        <w:pStyle w:val="21"/>
        <w:shd w:val="clear" w:color="auto" w:fill="auto"/>
        <w:spacing w:after="0" w:line="240" w:lineRule="auto"/>
        <w:ind w:left="4820" w:firstLine="0"/>
      </w:pPr>
    </w:p>
    <w:p w:rsidR="00C92450" w:rsidRDefault="00C92450" w:rsidP="009A3D91">
      <w:pPr>
        <w:pStyle w:val="21"/>
        <w:shd w:val="clear" w:color="auto" w:fill="auto"/>
        <w:spacing w:after="0" w:line="240" w:lineRule="auto"/>
        <w:ind w:left="4820" w:firstLine="0"/>
      </w:pPr>
    </w:p>
    <w:p w:rsidR="00C92450" w:rsidRDefault="00C92450" w:rsidP="009A3D91">
      <w:pPr>
        <w:pStyle w:val="21"/>
        <w:shd w:val="clear" w:color="auto" w:fill="auto"/>
        <w:spacing w:after="0" w:line="240" w:lineRule="auto"/>
        <w:ind w:left="4820" w:firstLine="0"/>
      </w:pPr>
    </w:p>
    <w:p w:rsidR="00C92450" w:rsidRDefault="00C92450" w:rsidP="009A3D91">
      <w:pPr>
        <w:pStyle w:val="21"/>
        <w:shd w:val="clear" w:color="auto" w:fill="auto"/>
        <w:spacing w:after="0" w:line="240" w:lineRule="auto"/>
        <w:ind w:left="4820" w:firstLine="0"/>
      </w:pPr>
    </w:p>
    <w:p w:rsidR="00C92450" w:rsidRDefault="00C92450" w:rsidP="009A3D91">
      <w:pPr>
        <w:pStyle w:val="21"/>
        <w:shd w:val="clear" w:color="auto" w:fill="auto"/>
        <w:spacing w:after="0" w:line="240" w:lineRule="auto"/>
        <w:ind w:left="4820" w:firstLine="0"/>
      </w:pPr>
    </w:p>
    <w:p w:rsidR="00C92450" w:rsidRDefault="00C92450" w:rsidP="009A3D91">
      <w:pPr>
        <w:pStyle w:val="21"/>
        <w:shd w:val="clear" w:color="auto" w:fill="auto"/>
        <w:spacing w:after="0" w:line="240" w:lineRule="auto"/>
        <w:ind w:left="4820" w:firstLine="0"/>
      </w:pPr>
    </w:p>
    <w:p w:rsidR="00C92450" w:rsidRDefault="00C92450" w:rsidP="009A3D91">
      <w:pPr>
        <w:pStyle w:val="21"/>
        <w:shd w:val="clear" w:color="auto" w:fill="auto"/>
        <w:spacing w:after="0" w:line="240" w:lineRule="auto"/>
        <w:ind w:left="4820" w:firstLine="0"/>
      </w:pPr>
    </w:p>
    <w:p w:rsidR="00C92450" w:rsidRDefault="00C92450" w:rsidP="009A3D91">
      <w:pPr>
        <w:pStyle w:val="21"/>
        <w:shd w:val="clear" w:color="auto" w:fill="auto"/>
        <w:spacing w:after="0" w:line="240" w:lineRule="auto"/>
        <w:ind w:left="4820" w:firstLine="0"/>
      </w:pPr>
    </w:p>
    <w:p w:rsidR="00C92450" w:rsidRDefault="00C92450" w:rsidP="009A3D91">
      <w:pPr>
        <w:pStyle w:val="21"/>
        <w:shd w:val="clear" w:color="auto" w:fill="auto"/>
        <w:spacing w:after="0" w:line="240" w:lineRule="auto"/>
        <w:ind w:left="4820" w:firstLine="0"/>
      </w:pPr>
    </w:p>
    <w:p w:rsidR="00C92450" w:rsidRDefault="00C92450" w:rsidP="009A3D91">
      <w:pPr>
        <w:pStyle w:val="21"/>
        <w:shd w:val="clear" w:color="auto" w:fill="auto"/>
        <w:spacing w:after="0" w:line="240" w:lineRule="auto"/>
        <w:ind w:left="4820" w:firstLine="0"/>
      </w:pPr>
    </w:p>
    <w:p w:rsidR="00C92450" w:rsidRDefault="00C92450" w:rsidP="009A3D91">
      <w:pPr>
        <w:pStyle w:val="21"/>
        <w:shd w:val="clear" w:color="auto" w:fill="auto"/>
        <w:spacing w:after="0" w:line="240" w:lineRule="auto"/>
        <w:ind w:left="4820" w:firstLine="0"/>
      </w:pPr>
    </w:p>
    <w:p w:rsidR="00C92450" w:rsidRDefault="00C92450" w:rsidP="009A3D91">
      <w:pPr>
        <w:pStyle w:val="21"/>
        <w:shd w:val="clear" w:color="auto" w:fill="auto"/>
        <w:spacing w:after="0" w:line="240" w:lineRule="auto"/>
        <w:ind w:left="4820" w:firstLine="0"/>
      </w:pPr>
    </w:p>
    <w:p w:rsidR="00C92450" w:rsidRDefault="00C92450" w:rsidP="009A3D91">
      <w:pPr>
        <w:pStyle w:val="21"/>
        <w:shd w:val="clear" w:color="auto" w:fill="auto"/>
        <w:spacing w:after="0" w:line="240" w:lineRule="auto"/>
        <w:ind w:left="4820" w:firstLine="0"/>
      </w:pPr>
    </w:p>
    <w:p w:rsidR="004814C4" w:rsidRDefault="004814C4" w:rsidP="009A3D91">
      <w:pPr>
        <w:pStyle w:val="21"/>
        <w:shd w:val="clear" w:color="auto" w:fill="auto"/>
        <w:spacing w:after="0" w:line="240" w:lineRule="auto"/>
        <w:ind w:left="4820" w:firstLine="0"/>
      </w:pPr>
    </w:p>
    <w:p w:rsidR="004814C4" w:rsidRDefault="004814C4" w:rsidP="009A3D91">
      <w:pPr>
        <w:pStyle w:val="21"/>
        <w:shd w:val="clear" w:color="auto" w:fill="auto"/>
        <w:spacing w:after="0" w:line="240" w:lineRule="auto"/>
        <w:ind w:left="4820" w:firstLine="0"/>
      </w:pPr>
    </w:p>
    <w:p w:rsidR="004814C4" w:rsidRDefault="004814C4" w:rsidP="009A3D91">
      <w:pPr>
        <w:pStyle w:val="21"/>
        <w:shd w:val="clear" w:color="auto" w:fill="auto"/>
        <w:spacing w:after="0" w:line="240" w:lineRule="auto"/>
        <w:ind w:left="4820" w:firstLine="0"/>
      </w:pPr>
    </w:p>
    <w:p w:rsidR="004814C4" w:rsidRDefault="004814C4" w:rsidP="009A3D91">
      <w:pPr>
        <w:pStyle w:val="21"/>
        <w:shd w:val="clear" w:color="auto" w:fill="auto"/>
        <w:spacing w:after="0" w:line="240" w:lineRule="auto"/>
        <w:ind w:left="4820" w:firstLine="0"/>
      </w:pPr>
    </w:p>
    <w:p w:rsidR="004814C4" w:rsidRDefault="004814C4" w:rsidP="009A3D91">
      <w:pPr>
        <w:pStyle w:val="21"/>
        <w:shd w:val="clear" w:color="auto" w:fill="auto"/>
        <w:spacing w:after="0" w:line="240" w:lineRule="auto"/>
        <w:ind w:left="4820" w:firstLine="0"/>
      </w:pPr>
    </w:p>
    <w:p w:rsidR="004814C4" w:rsidRDefault="004814C4" w:rsidP="009A3D91">
      <w:pPr>
        <w:pStyle w:val="21"/>
        <w:shd w:val="clear" w:color="auto" w:fill="auto"/>
        <w:spacing w:after="0" w:line="240" w:lineRule="auto"/>
        <w:ind w:left="4820" w:firstLine="0"/>
      </w:pPr>
    </w:p>
    <w:p w:rsidR="004814C4" w:rsidRDefault="004814C4" w:rsidP="009A3D91">
      <w:pPr>
        <w:pStyle w:val="21"/>
        <w:shd w:val="clear" w:color="auto" w:fill="auto"/>
        <w:spacing w:after="0" w:line="240" w:lineRule="auto"/>
        <w:ind w:left="4820" w:firstLine="0"/>
      </w:pPr>
    </w:p>
    <w:p w:rsidR="000A7A8E" w:rsidRDefault="000A7A8E" w:rsidP="009A3D91">
      <w:pPr>
        <w:pStyle w:val="21"/>
        <w:shd w:val="clear" w:color="auto" w:fill="auto"/>
        <w:spacing w:after="0" w:line="240" w:lineRule="auto"/>
        <w:ind w:left="4820" w:firstLine="0"/>
      </w:pPr>
    </w:p>
    <w:p w:rsidR="000A7A8E" w:rsidRDefault="000A7A8E" w:rsidP="009A3D91">
      <w:pPr>
        <w:pStyle w:val="21"/>
        <w:shd w:val="clear" w:color="auto" w:fill="auto"/>
        <w:spacing w:after="0" w:line="240" w:lineRule="auto"/>
        <w:ind w:left="4820" w:firstLine="0"/>
      </w:pPr>
    </w:p>
    <w:p w:rsidR="000A7A8E" w:rsidRDefault="000A7A8E" w:rsidP="009A3D91">
      <w:pPr>
        <w:pStyle w:val="21"/>
        <w:shd w:val="clear" w:color="auto" w:fill="auto"/>
        <w:spacing w:after="0" w:line="240" w:lineRule="auto"/>
        <w:ind w:left="4820" w:firstLine="0"/>
      </w:pPr>
    </w:p>
    <w:p w:rsidR="000A7A8E" w:rsidRDefault="000A7A8E" w:rsidP="009A3D91">
      <w:pPr>
        <w:pStyle w:val="21"/>
        <w:shd w:val="clear" w:color="auto" w:fill="auto"/>
        <w:spacing w:after="0" w:line="240" w:lineRule="auto"/>
        <w:ind w:left="4820" w:firstLine="0"/>
      </w:pPr>
    </w:p>
    <w:p w:rsidR="000A7A8E" w:rsidRDefault="000A7A8E" w:rsidP="009A3D91">
      <w:pPr>
        <w:pStyle w:val="21"/>
        <w:shd w:val="clear" w:color="auto" w:fill="auto"/>
        <w:spacing w:after="0" w:line="240" w:lineRule="auto"/>
        <w:ind w:left="4820" w:firstLine="0"/>
      </w:pPr>
    </w:p>
    <w:p w:rsidR="000A7A8E" w:rsidRDefault="000A7A8E" w:rsidP="009A3D91">
      <w:pPr>
        <w:pStyle w:val="21"/>
        <w:shd w:val="clear" w:color="auto" w:fill="auto"/>
        <w:spacing w:after="0" w:line="240" w:lineRule="auto"/>
        <w:ind w:left="4820" w:firstLine="0"/>
      </w:pPr>
    </w:p>
    <w:p w:rsidR="000A7A8E" w:rsidRDefault="000A7A8E" w:rsidP="009A3D91">
      <w:pPr>
        <w:pStyle w:val="21"/>
        <w:shd w:val="clear" w:color="auto" w:fill="auto"/>
        <w:spacing w:after="0" w:line="240" w:lineRule="auto"/>
        <w:ind w:left="4820" w:firstLine="0"/>
      </w:pPr>
    </w:p>
    <w:p w:rsidR="000A7A8E" w:rsidRDefault="000A7A8E" w:rsidP="009A3D91">
      <w:pPr>
        <w:pStyle w:val="21"/>
        <w:shd w:val="clear" w:color="auto" w:fill="auto"/>
        <w:spacing w:after="0" w:line="240" w:lineRule="auto"/>
        <w:ind w:left="4820" w:firstLine="0"/>
      </w:pPr>
    </w:p>
    <w:p w:rsidR="000A7A8E" w:rsidRDefault="000A7A8E" w:rsidP="009A3D91">
      <w:pPr>
        <w:pStyle w:val="21"/>
        <w:shd w:val="clear" w:color="auto" w:fill="auto"/>
        <w:spacing w:after="0" w:line="240" w:lineRule="auto"/>
        <w:ind w:left="4820" w:firstLine="0"/>
      </w:pPr>
    </w:p>
    <w:p w:rsidR="002E03EA" w:rsidRPr="002E03EA" w:rsidRDefault="002E03EA" w:rsidP="002E03EA">
      <w:pPr>
        <w:widowControl w:val="0"/>
        <w:spacing w:after="0" w:line="240" w:lineRule="auto"/>
        <w:ind w:firstLine="5529"/>
        <w:rPr>
          <w:rFonts w:ascii="Times New Roman" w:eastAsia="Times New Roman" w:hAnsi="Times New Roman" w:cs="Times New Roman"/>
          <w:sz w:val="28"/>
          <w:szCs w:val="28"/>
        </w:rPr>
      </w:pPr>
      <w:r w:rsidRPr="002E03EA">
        <w:rPr>
          <w:rFonts w:ascii="Times New Roman" w:eastAsia="Times New Roman" w:hAnsi="Times New Roman" w:cs="Times New Roman"/>
          <w:sz w:val="28"/>
          <w:szCs w:val="28"/>
        </w:rPr>
        <w:lastRenderedPageBreak/>
        <w:t>Приложение № 1</w:t>
      </w:r>
    </w:p>
    <w:p w:rsidR="002E03EA" w:rsidRPr="002E03EA" w:rsidRDefault="002E03EA" w:rsidP="002E03EA">
      <w:pPr>
        <w:widowControl w:val="0"/>
        <w:spacing w:after="0" w:line="240" w:lineRule="auto"/>
        <w:ind w:left="4820"/>
        <w:jc w:val="center"/>
        <w:rPr>
          <w:rFonts w:ascii="Times New Roman" w:eastAsia="Times New Roman" w:hAnsi="Times New Roman" w:cs="Times New Roman"/>
          <w:sz w:val="28"/>
          <w:szCs w:val="28"/>
        </w:rPr>
      </w:pPr>
    </w:p>
    <w:p w:rsidR="002E03EA" w:rsidRPr="002E03EA" w:rsidRDefault="002E03EA" w:rsidP="002E03EA">
      <w:pPr>
        <w:widowControl w:val="0"/>
        <w:spacing w:after="0" w:line="240" w:lineRule="auto"/>
        <w:ind w:left="5529"/>
        <w:rPr>
          <w:rFonts w:ascii="Times New Roman" w:eastAsia="Times New Roman" w:hAnsi="Times New Roman" w:cs="Times New Roman"/>
          <w:sz w:val="28"/>
          <w:szCs w:val="28"/>
        </w:rPr>
      </w:pPr>
      <w:r w:rsidRPr="002E03EA">
        <w:rPr>
          <w:rFonts w:ascii="Times New Roman" w:eastAsia="Times New Roman" w:hAnsi="Times New Roman" w:cs="Times New Roman"/>
          <w:sz w:val="28"/>
          <w:szCs w:val="28"/>
        </w:rPr>
        <w:t>УТВЕРЖДЕН</w:t>
      </w:r>
    </w:p>
    <w:p w:rsidR="002E03EA" w:rsidRPr="002E03EA" w:rsidRDefault="002E03EA" w:rsidP="002E03EA">
      <w:pPr>
        <w:widowControl w:val="0"/>
        <w:tabs>
          <w:tab w:val="left" w:pos="8220"/>
        </w:tabs>
        <w:spacing w:after="0" w:line="240" w:lineRule="auto"/>
        <w:ind w:left="5529" w:right="-7"/>
        <w:rPr>
          <w:rFonts w:ascii="Times New Roman" w:eastAsia="Times New Roman" w:hAnsi="Times New Roman" w:cs="Times New Roman"/>
          <w:sz w:val="28"/>
          <w:szCs w:val="28"/>
        </w:rPr>
      </w:pPr>
      <w:r w:rsidRPr="002E03EA">
        <w:rPr>
          <w:rFonts w:ascii="Times New Roman" w:eastAsia="Times New Roman" w:hAnsi="Times New Roman" w:cs="Times New Roman"/>
          <w:sz w:val="28"/>
          <w:szCs w:val="28"/>
        </w:rPr>
        <w:t>постановлением администрации           муниципального образования                Тимашевский район</w:t>
      </w:r>
    </w:p>
    <w:p w:rsidR="002E03EA" w:rsidRPr="002E03EA" w:rsidRDefault="002E03EA" w:rsidP="002E03EA">
      <w:pPr>
        <w:widowControl w:val="0"/>
        <w:tabs>
          <w:tab w:val="left" w:pos="8220"/>
        </w:tabs>
        <w:spacing w:after="0" w:line="240" w:lineRule="auto"/>
        <w:ind w:left="5529" w:right="-7"/>
        <w:rPr>
          <w:rFonts w:ascii="Times New Roman" w:eastAsia="Times New Roman" w:hAnsi="Times New Roman" w:cs="Times New Roman"/>
          <w:sz w:val="28"/>
          <w:szCs w:val="28"/>
        </w:rPr>
      </w:pPr>
      <w:r w:rsidRPr="002E03EA">
        <w:rPr>
          <w:rFonts w:ascii="Times New Roman" w:eastAsia="Times New Roman" w:hAnsi="Times New Roman" w:cs="Times New Roman"/>
          <w:sz w:val="28"/>
          <w:szCs w:val="28"/>
        </w:rPr>
        <w:t>от _____________ № ________</w:t>
      </w:r>
    </w:p>
    <w:p w:rsidR="002E03EA" w:rsidRPr="002E03EA" w:rsidRDefault="002E03EA" w:rsidP="002E03EA">
      <w:pPr>
        <w:spacing w:after="0" w:line="240" w:lineRule="auto"/>
        <w:ind w:left="5529" w:firstLine="709"/>
        <w:jc w:val="center"/>
        <w:rPr>
          <w:rFonts w:ascii="Times New Roman" w:eastAsia="Times New Roman" w:hAnsi="Times New Roman" w:cs="Times New Roman"/>
          <w:color w:val="000000"/>
          <w:sz w:val="28"/>
          <w:szCs w:val="28"/>
          <w:lang w:eastAsia="ru-RU"/>
        </w:rPr>
      </w:pPr>
    </w:p>
    <w:p w:rsidR="002E03EA" w:rsidRPr="002E03EA" w:rsidRDefault="002E03EA" w:rsidP="002E03EA">
      <w:pPr>
        <w:spacing w:after="0" w:line="240" w:lineRule="auto"/>
        <w:ind w:firstLine="709"/>
        <w:jc w:val="center"/>
        <w:rPr>
          <w:rFonts w:ascii="Times New Roman" w:eastAsia="Times New Roman" w:hAnsi="Times New Roman" w:cs="Times New Roman"/>
          <w:color w:val="000000"/>
          <w:sz w:val="28"/>
          <w:szCs w:val="28"/>
          <w:lang w:eastAsia="ru-RU"/>
        </w:rPr>
      </w:pPr>
    </w:p>
    <w:p w:rsidR="002E03EA" w:rsidRPr="002E03EA" w:rsidRDefault="002E03EA" w:rsidP="002E03EA">
      <w:pPr>
        <w:spacing w:after="0" w:line="240" w:lineRule="auto"/>
        <w:jc w:val="center"/>
        <w:rPr>
          <w:rFonts w:ascii="Times New Roman" w:eastAsia="Times New Roman" w:hAnsi="Times New Roman" w:cs="Times New Roman"/>
          <w:bCs/>
          <w:color w:val="000000"/>
          <w:sz w:val="28"/>
          <w:szCs w:val="28"/>
          <w:lang w:eastAsia="ru-RU"/>
        </w:rPr>
      </w:pPr>
      <w:r w:rsidRPr="002E03EA">
        <w:rPr>
          <w:rFonts w:ascii="Times New Roman" w:eastAsia="Times New Roman" w:hAnsi="Times New Roman" w:cs="Times New Roman"/>
          <w:bCs/>
          <w:color w:val="000000"/>
          <w:sz w:val="28"/>
          <w:szCs w:val="28"/>
          <w:lang w:eastAsia="ru-RU"/>
        </w:rPr>
        <w:t xml:space="preserve">ПОРЯДОК </w:t>
      </w:r>
    </w:p>
    <w:p w:rsidR="002E03EA" w:rsidRPr="002E03EA" w:rsidRDefault="002E03EA" w:rsidP="002E03EA">
      <w:pPr>
        <w:spacing w:after="0" w:line="240" w:lineRule="auto"/>
        <w:jc w:val="center"/>
        <w:rPr>
          <w:rFonts w:ascii="Times New Roman" w:eastAsia="Times New Roman" w:hAnsi="Times New Roman" w:cs="Times New Roman"/>
          <w:bCs/>
          <w:color w:val="000000"/>
          <w:sz w:val="28"/>
          <w:szCs w:val="28"/>
          <w:lang w:eastAsia="ru-RU"/>
        </w:rPr>
      </w:pPr>
      <w:r w:rsidRPr="002E03EA">
        <w:rPr>
          <w:rFonts w:ascii="Times New Roman" w:eastAsia="Times New Roman" w:hAnsi="Times New Roman" w:cs="Times New Roman"/>
          <w:bCs/>
          <w:color w:val="000000"/>
          <w:sz w:val="28"/>
          <w:szCs w:val="28"/>
          <w:lang w:eastAsia="ru-RU"/>
        </w:rPr>
        <w:t xml:space="preserve">установления причин нарушения законодательства о градостроительной </w:t>
      </w:r>
    </w:p>
    <w:p w:rsidR="002E03EA" w:rsidRPr="002E03EA" w:rsidRDefault="002E03EA" w:rsidP="002E03EA">
      <w:pPr>
        <w:spacing w:after="0" w:line="240" w:lineRule="auto"/>
        <w:jc w:val="center"/>
        <w:rPr>
          <w:rFonts w:ascii="Times New Roman" w:eastAsia="Times New Roman" w:hAnsi="Times New Roman" w:cs="Times New Roman"/>
          <w:bCs/>
          <w:color w:val="000000"/>
          <w:sz w:val="28"/>
          <w:szCs w:val="28"/>
          <w:lang w:eastAsia="ru-RU"/>
        </w:rPr>
      </w:pPr>
      <w:r w:rsidRPr="002E03EA">
        <w:rPr>
          <w:rFonts w:ascii="Times New Roman" w:eastAsia="Times New Roman" w:hAnsi="Times New Roman" w:cs="Times New Roman"/>
          <w:bCs/>
          <w:color w:val="000000"/>
          <w:sz w:val="28"/>
          <w:szCs w:val="28"/>
          <w:lang w:eastAsia="ru-RU"/>
        </w:rPr>
        <w:t>деятельности на территории муниципального образования Тимашевский район</w:t>
      </w:r>
    </w:p>
    <w:p w:rsidR="002E03EA" w:rsidRPr="002E03EA" w:rsidRDefault="002E03EA" w:rsidP="002E03EA">
      <w:pPr>
        <w:spacing w:after="0" w:line="240" w:lineRule="auto"/>
        <w:ind w:firstLine="709"/>
        <w:jc w:val="center"/>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b/>
          <w:bCs/>
          <w:color w:val="000000"/>
          <w:sz w:val="28"/>
          <w:szCs w:val="28"/>
          <w:lang w:eastAsia="ru-RU"/>
        </w:rPr>
        <w:t> </w:t>
      </w:r>
    </w:p>
    <w:p w:rsidR="002E03EA" w:rsidRPr="002E03EA" w:rsidRDefault="002E03EA" w:rsidP="002E03EA">
      <w:pPr>
        <w:spacing w:after="0" w:line="240" w:lineRule="auto"/>
        <w:ind w:firstLine="709"/>
        <w:jc w:val="center"/>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bCs/>
          <w:color w:val="000000"/>
          <w:sz w:val="28"/>
          <w:szCs w:val="28"/>
          <w:lang w:eastAsia="ru-RU"/>
        </w:rPr>
        <w:t>I. Общие положения</w:t>
      </w:r>
    </w:p>
    <w:p w:rsidR="002E03EA" w:rsidRPr="002E03EA" w:rsidRDefault="002E03EA" w:rsidP="002E03EA">
      <w:pPr>
        <w:spacing w:after="0" w:line="240" w:lineRule="auto"/>
        <w:ind w:firstLine="709"/>
        <w:jc w:val="center"/>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b/>
          <w:bCs/>
          <w:color w:val="000000"/>
          <w:sz w:val="28"/>
          <w:szCs w:val="28"/>
          <w:lang w:eastAsia="ru-RU"/>
        </w:rPr>
        <w:t> </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1.1. Порядок установления причин нарушения законодательства о градо-строительной деятельности на территории муниципального образования Тимашевский район (далее - Порядок) разработан на основании главы 8 Градо-строительного кодекса Российской Федерации (далее – Градостроительный           кодекс) и определяет процедуру установления причин нарушения законодательства о градостроительной деятельности на территории муниципального образования Тимашевский район, порядок образования и деятельности технической комиссии и распространяется на случаи, предусмотренные частью 4  статьи 62 Градостроительного кодекса Российской Федерации.</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1.2. Установление причин нарушения законодательства о градо-строительной деятельности осуществляется в целях:</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а) устранения нарушений законодательства о градостроительной деятельности;</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б) определения лиц, которым причинен вред в результате нарушения       законодательства о градостроительной деятельности, размеры причиненного вреда;</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в) определения лиц, допустивших нарушения законодательства о градо-строительной деятельности, и обстоятельств, указывающих на их виновность;</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г) определения мероприятий по восстановлению благоприятных условий для жизнедеятельности граждан;</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д)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1.3. 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 форм собственности и ведомственной принадлежности объектов и участников строительства.</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 </w:t>
      </w:r>
    </w:p>
    <w:p w:rsidR="002E03EA" w:rsidRPr="002E03EA" w:rsidRDefault="002E03EA" w:rsidP="002E03EA">
      <w:pPr>
        <w:spacing w:after="0" w:line="240" w:lineRule="auto"/>
        <w:ind w:firstLine="709"/>
        <w:jc w:val="center"/>
        <w:rPr>
          <w:rFonts w:ascii="Times New Roman" w:eastAsia="Times New Roman" w:hAnsi="Times New Roman" w:cs="Times New Roman"/>
          <w:bCs/>
          <w:color w:val="000000"/>
          <w:sz w:val="28"/>
          <w:szCs w:val="28"/>
          <w:lang w:eastAsia="ru-RU"/>
        </w:rPr>
      </w:pPr>
    </w:p>
    <w:p w:rsidR="002E03EA" w:rsidRPr="002E03EA" w:rsidRDefault="002E03EA" w:rsidP="002E03EA">
      <w:pPr>
        <w:spacing w:after="0" w:line="240" w:lineRule="auto"/>
        <w:ind w:firstLine="709"/>
        <w:jc w:val="center"/>
        <w:rPr>
          <w:rFonts w:ascii="Times New Roman" w:eastAsia="Times New Roman" w:hAnsi="Times New Roman" w:cs="Times New Roman"/>
          <w:bCs/>
          <w:color w:val="000000"/>
          <w:sz w:val="28"/>
          <w:szCs w:val="28"/>
          <w:lang w:eastAsia="ru-RU"/>
        </w:rPr>
      </w:pPr>
      <w:r w:rsidRPr="002E03EA">
        <w:rPr>
          <w:rFonts w:ascii="Times New Roman" w:eastAsia="Times New Roman" w:hAnsi="Times New Roman" w:cs="Times New Roman"/>
          <w:bCs/>
          <w:color w:val="000000"/>
          <w:sz w:val="28"/>
          <w:szCs w:val="28"/>
          <w:lang w:eastAsia="ru-RU"/>
        </w:rPr>
        <w:lastRenderedPageBreak/>
        <w:t xml:space="preserve">II. Порядок установления причин нарушения законодательства </w:t>
      </w:r>
    </w:p>
    <w:p w:rsidR="002E03EA" w:rsidRPr="002E03EA" w:rsidRDefault="002E03EA" w:rsidP="002E03EA">
      <w:pPr>
        <w:spacing w:after="0" w:line="240" w:lineRule="auto"/>
        <w:ind w:firstLine="709"/>
        <w:jc w:val="center"/>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bCs/>
          <w:color w:val="000000"/>
          <w:sz w:val="28"/>
          <w:szCs w:val="28"/>
          <w:lang w:eastAsia="ru-RU"/>
        </w:rPr>
        <w:t>о градостроительной деятельности</w:t>
      </w:r>
    </w:p>
    <w:p w:rsidR="002E03EA" w:rsidRPr="002E03EA" w:rsidRDefault="002E03EA" w:rsidP="002E03EA">
      <w:pPr>
        <w:spacing w:after="0" w:line="240" w:lineRule="auto"/>
        <w:ind w:firstLine="709"/>
        <w:jc w:val="center"/>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b/>
          <w:bCs/>
          <w:color w:val="000000"/>
          <w:sz w:val="28"/>
          <w:szCs w:val="28"/>
          <w:lang w:eastAsia="ru-RU"/>
        </w:rPr>
        <w:t> </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2.1.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создается техническая комиссия для установления причин такого нарушения и определения лиц, допустивших такое нарушение.</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2.2. Поводом для рассмотрения вопроса об образовании комиссии являются полученные администрацией муниципального образования Тимашевский район (далее - Администрация):</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заявления от физического и (или) юридического лица либо их представителей о причинении вреда, содержащее информацию о месте, времени, обстоятельствах, при которых произошло нанесение вреда (ущерба), о создании             технической комиссии по расследованию данного случая;</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2.3. Администрация 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ее формирования.</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2.4. Распоряжением Администрации утверждается состав технической комиссии, устанавливаются цель, срок работы технической комиссии. Срок работы комиссии не должен превышать срока установления причин нарушений законодательства о градостроительной деятельности – два месяца. Техническая комиссия создается по каждому отдельному случаю.</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Основаниями для принятия решения об отказе в создании технической комиссии являются:</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отсутствие выполнения работ по строительству, реконструкции, капитальному ремонту объекта капитального строительства;</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отсутствие вреда имуществу физического и (или) юридического лица;</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незначительный размер вреда, причиненного имуществу физического или юридического лица, возмещенного с согласия этого лица до принятия решения о создании технической комиссии.</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Отказ в создании технической комиссии может быть обжалован заявителем в судебном порядке.</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lastRenderedPageBreak/>
        <w:t>2.5. По итогам деятельности технической комиссии в установленный  распоряжением о ее создании срок технической комиссией осуществляется подготовка заключения (приложение), содержащего следующие выводы:</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об обстоятельствах, указывающих на виновность лиц;</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о необходимых мерах по восстановлению благоприятных условий жизнедеятельности человека.</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учетом которого председателем комиссии принимается решение об окончании работы комиссии или продолжении расследования причин допущенных нарушений.</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Заключение технической комиссии, подписанное всеми членами технической комиссии, подлежит утверждению председателем технической комиссии и опубликованию.</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2.6. В срок не более семи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2.7. На основании заключения технической комиссии и с учетом ее рекомендаций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представляет информацию об их разработке в Администрацию.</w:t>
      </w:r>
    </w:p>
    <w:p w:rsidR="002E03EA" w:rsidRPr="002E03EA"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2E03EA">
        <w:rPr>
          <w:rFonts w:ascii="Times New Roman" w:eastAsia="Times New Roman" w:hAnsi="Times New Roman" w:cs="Times New Roman"/>
          <w:color w:val="000000"/>
          <w:sz w:val="28"/>
          <w:szCs w:val="28"/>
          <w:lang w:eastAsia="ru-RU"/>
        </w:rPr>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rsidR="002E03EA" w:rsidRPr="002E03EA" w:rsidRDefault="002E03EA" w:rsidP="002E03EA">
      <w:pPr>
        <w:spacing w:after="0" w:line="240" w:lineRule="auto"/>
        <w:rPr>
          <w:rFonts w:ascii="Times New Roman" w:eastAsia="Times New Roman" w:hAnsi="Times New Roman" w:cs="Times New Roman"/>
          <w:sz w:val="28"/>
          <w:szCs w:val="28"/>
          <w:lang w:eastAsia="ru-RU"/>
        </w:rPr>
      </w:pPr>
    </w:p>
    <w:p w:rsidR="002E03EA" w:rsidRPr="002E03EA" w:rsidRDefault="002E03EA" w:rsidP="002E03EA">
      <w:pPr>
        <w:spacing w:after="0" w:line="240" w:lineRule="auto"/>
        <w:rPr>
          <w:rFonts w:ascii="Times New Roman" w:eastAsia="Times New Roman" w:hAnsi="Times New Roman" w:cs="Times New Roman"/>
          <w:sz w:val="28"/>
          <w:szCs w:val="28"/>
          <w:lang w:eastAsia="ru-RU"/>
        </w:rPr>
      </w:pPr>
    </w:p>
    <w:tbl>
      <w:tblPr>
        <w:tblW w:w="14566" w:type="dxa"/>
        <w:tblInd w:w="108" w:type="dxa"/>
        <w:tblLook w:val="04A0" w:firstRow="1" w:lastRow="0" w:firstColumn="1" w:lastColumn="0" w:noHBand="0" w:noVBand="1"/>
      </w:tblPr>
      <w:tblGrid>
        <w:gridCol w:w="9639"/>
        <w:gridCol w:w="4927"/>
      </w:tblGrid>
      <w:tr w:rsidR="002E03EA" w:rsidRPr="002E03EA" w:rsidTr="0087224A">
        <w:tc>
          <w:tcPr>
            <w:tcW w:w="9639" w:type="dxa"/>
            <w:shd w:val="clear" w:color="auto" w:fill="auto"/>
          </w:tcPr>
          <w:p w:rsidR="002E03EA" w:rsidRPr="002E03EA" w:rsidRDefault="002E03EA" w:rsidP="002E03EA">
            <w:pPr>
              <w:tabs>
                <w:tab w:val="left" w:pos="0"/>
              </w:tabs>
              <w:suppressAutoHyphens/>
              <w:spacing w:after="0" w:line="240" w:lineRule="auto"/>
              <w:rPr>
                <w:rFonts w:ascii="Times New Roman" w:eastAsia="Times New Roman" w:hAnsi="Times New Roman" w:cs="Times New Roman"/>
                <w:sz w:val="28"/>
                <w:szCs w:val="28"/>
                <w:lang w:eastAsia="ar-SA"/>
              </w:rPr>
            </w:pPr>
            <w:r w:rsidRPr="002E03EA">
              <w:rPr>
                <w:rFonts w:ascii="Times New Roman" w:eastAsia="Times New Roman" w:hAnsi="Times New Roman" w:cs="Times New Roman"/>
                <w:sz w:val="28"/>
                <w:szCs w:val="28"/>
                <w:lang w:eastAsia="ar-SA"/>
              </w:rPr>
              <w:t>Заместитель главы</w:t>
            </w:r>
          </w:p>
          <w:p w:rsidR="002E03EA" w:rsidRPr="002E03EA" w:rsidRDefault="002E03EA" w:rsidP="002E03EA">
            <w:pPr>
              <w:tabs>
                <w:tab w:val="left" w:pos="0"/>
              </w:tabs>
              <w:suppressAutoHyphens/>
              <w:spacing w:after="0" w:line="240" w:lineRule="auto"/>
              <w:rPr>
                <w:rFonts w:ascii="Times New Roman" w:eastAsia="Times New Roman" w:hAnsi="Times New Roman" w:cs="Times New Roman"/>
                <w:sz w:val="28"/>
                <w:szCs w:val="28"/>
                <w:lang w:eastAsia="ar-SA"/>
              </w:rPr>
            </w:pPr>
            <w:r w:rsidRPr="002E03EA">
              <w:rPr>
                <w:rFonts w:ascii="Times New Roman" w:eastAsia="Times New Roman" w:hAnsi="Times New Roman" w:cs="Times New Roman"/>
                <w:sz w:val="28"/>
                <w:szCs w:val="28"/>
                <w:lang w:eastAsia="ar-SA"/>
              </w:rPr>
              <w:t xml:space="preserve">муниципального образования </w:t>
            </w:r>
          </w:p>
          <w:p w:rsidR="002E03EA" w:rsidRPr="002E03EA" w:rsidRDefault="002E03EA" w:rsidP="002E03EA">
            <w:pPr>
              <w:tabs>
                <w:tab w:val="left" w:pos="0"/>
              </w:tabs>
              <w:suppressAutoHyphens/>
              <w:spacing w:after="0" w:line="240" w:lineRule="auto"/>
              <w:rPr>
                <w:rFonts w:ascii="Times New Roman" w:eastAsia="Times New Roman" w:hAnsi="Times New Roman" w:cs="Times New Roman"/>
                <w:sz w:val="28"/>
                <w:szCs w:val="28"/>
                <w:lang w:eastAsia="ar-SA"/>
              </w:rPr>
            </w:pPr>
            <w:r w:rsidRPr="002E03EA">
              <w:rPr>
                <w:rFonts w:ascii="Times New Roman" w:eastAsia="Times New Roman" w:hAnsi="Times New Roman" w:cs="Times New Roman"/>
                <w:sz w:val="28"/>
                <w:szCs w:val="28"/>
                <w:lang w:eastAsia="ar-SA"/>
              </w:rPr>
              <w:t>Тимашевский район                                                                          А.А. Сивкович</w:t>
            </w:r>
          </w:p>
        </w:tc>
        <w:tc>
          <w:tcPr>
            <w:tcW w:w="4927" w:type="dxa"/>
            <w:shd w:val="clear" w:color="auto" w:fill="auto"/>
          </w:tcPr>
          <w:p w:rsidR="002E03EA" w:rsidRPr="002E03EA" w:rsidRDefault="002E03EA" w:rsidP="002E03EA">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tc>
      </w:tr>
    </w:tbl>
    <w:p w:rsidR="00C92450" w:rsidRDefault="00C92450" w:rsidP="009A3D91">
      <w:pPr>
        <w:pStyle w:val="21"/>
        <w:shd w:val="clear" w:color="auto" w:fill="auto"/>
        <w:spacing w:after="0" w:line="240" w:lineRule="auto"/>
        <w:ind w:left="4820" w:firstLine="0"/>
      </w:pPr>
    </w:p>
    <w:p w:rsidR="002E03EA" w:rsidRPr="009A3D91" w:rsidRDefault="002E03EA" w:rsidP="002E03EA">
      <w:pPr>
        <w:spacing w:after="0" w:line="240" w:lineRule="auto"/>
        <w:ind w:left="510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w:t>
      </w:r>
      <w:r w:rsidRPr="009A3D91">
        <w:rPr>
          <w:rFonts w:ascii="Times New Roman" w:eastAsia="Times New Roman" w:hAnsi="Times New Roman" w:cs="Times New Roman"/>
          <w:color w:val="000000"/>
          <w:sz w:val="28"/>
          <w:szCs w:val="28"/>
          <w:lang w:eastAsia="ru-RU"/>
        </w:rPr>
        <w:t>иложение</w:t>
      </w:r>
    </w:p>
    <w:p w:rsidR="002E03EA" w:rsidRDefault="002E03EA" w:rsidP="002E03EA">
      <w:pPr>
        <w:spacing w:after="0" w:line="240" w:lineRule="auto"/>
        <w:ind w:left="5103"/>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к Порядку установления причин нарушения</w:t>
      </w:r>
      <w:r>
        <w:rPr>
          <w:rFonts w:ascii="Times New Roman" w:eastAsia="Times New Roman" w:hAnsi="Times New Roman" w:cs="Times New Roman"/>
          <w:color w:val="000000"/>
          <w:sz w:val="28"/>
          <w:szCs w:val="28"/>
          <w:lang w:eastAsia="ru-RU"/>
        </w:rPr>
        <w:t xml:space="preserve"> </w:t>
      </w:r>
      <w:r w:rsidRPr="009A3D91">
        <w:rPr>
          <w:rFonts w:ascii="Times New Roman" w:eastAsia="Times New Roman" w:hAnsi="Times New Roman" w:cs="Times New Roman"/>
          <w:color w:val="000000"/>
          <w:sz w:val="28"/>
          <w:szCs w:val="28"/>
          <w:lang w:eastAsia="ru-RU"/>
        </w:rPr>
        <w:t>законодательства</w:t>
      </w:r>
    </w:p>
    <w:p w:rsidR="002E03EA" w:rsidRDefault="002E03EA" w:rsidP="002E03EA">
      <w:pPr>
        <w:spacing w:after="0" w:line="240" w:lineRule="auto"/>
        <w:ind w:left="5103"/>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о градостроительной</w:t>
      </w:r>
      <w:r>
        <w:rPr>
          <w:rFonts w:ascii="Times New Roman" w:eastAsia="Times New Roman" w:hAnsi="Times New Roman" w:cs="Times New Roman"/>
          <w:color w:val="000000"/>
          <w:sz w:val="28"/>
          <w:szCs w:val="28"/>
          <w:lang w:eastAsia="ru-RU"/>
        </w:rPr>
        <w:t xml:space="preserve"> </w:t>
      </w:r>
      <w:r w:rsidRPr="009A3D91">
        <w:rPr>
          <w:rFonts w:ascii="Times New Roman" w:eastAsia="Times New Roman" w:hAnsi="Times New Roman" w:cs="Times New Roman"/>
          <w:color w:val="000000"/>
          <w:sz w:val="28"/>
          <w:szCs w:val="28"/>
          <w:lang w:eastAsia="ru-RU"/>
        </w:rPr>
        <w:t xml:space="preserve">деятельности </w:t>
      </w:r>
    </w:p>
    <w:p w:rsidR="002E03EA" w:rsidRDefault="002E03EA" w:rsidP="002E03EA">
      <w:pPr>
        <w:spacing w:after="0" w:line="240" w:lineRule="auto"/>
        <w:ind w:left="5103"/>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на территории</w:t>
      </w:r>
      <w:r>
        <w:rPr>
          <w:rFonts w:ascii="Times New Roman" w:eastAsia="Times New Roman" w:hAnsi="Times New Roman" w:cs="Times New Roman"/>
          <w:color w:val="000000"/>
          <w:sz w:val="28"/>
          <w:szCs w:val="28"/>
          <w:lang w:eastAsia="ru-RU"/>
        </w:rPr>
        <w:t xml:space="preserve"> </w:t>
      </w:r>
      <w:r w:rsidRPr="009A3D91">
        <w:rPr>
          <w:rFonts w:ascii="Times New Roman" w:eastAsia="Times New Roman" w:hAnsi="Times New Roman" w:cs="Times New Roman"/>
          <w:color w:val="000000"/>
          <w:sz w:val="28"/>
          <w:szCs w:val="28"/>
          <w:lang w:eastAsia="ru-RU"/>
        </w:rPr>
        <w:t xml:space="preserve">муниципального </w:t>
      </w:r>
    </w:p>
    <w:p w:rsidR="002E03EA" w:rsidRPr="009A3D91" w:rsidRDefault="002E03EA" w:rsidP="002E03EA">
      <w:pPr>
        <w:spacing w:after="0" w:line="240" w:lineRule="auto"/>
        <w:ind w:left="5103"/>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образования</w:t>
      </w:r>
      <w:r>
        <w:rPr>
          <w:rFonts w:ascii="Times New Roman" w:eastAsia="Times New Roman" w:hAnsi="Times New Roman" w:cs="Times New Roman"/>
          <w:color w:val="000000"/>
          <w:sz w:val="28"/>
          <w:szCs w:val="28"/>
          <w:lang w:eastAsia="ru-RU"/>
        </w:rPr>
        <w:t xml:space="preserve"> Тимашевский район</w:t>
      </w:r>
    </w:p>
    <w:p w:rsidR="002E03EA" w:rsidRPr="009A3D91" w:rsidRDefault="002E03EA" w:rsidP="002E03EA">
      <w:pPr>
        <w:spacing w:after="0" w:line="240" w:lineRule="auto"/>
        <w:ind w:left="5529" w:hanging="552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E03EA" w:rsidRPr="009A3D91" w:rsidRDefault="002E03EA" w:rsidP="002E03EA">
      <w:pPr>
        <w:spacing w:after="0" w:line="240" w:lineRule="auto"/>
        <w:ind w:firstLine="709"/>
        <w:jc w:val="center"/>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 </w:t>
      </w:r>
    </w:p>
    <w:p w:rsidR="002E03EA" w:rsidRPr="009A3D91" w:rsidRDefault="002E03EA" w:rsidP="002E03EA">
      <w:pPr>
        <w:spacing w:after="0" w:line="240" w:lineRule="auto"/>
        <w:jc w:val="center"/>
        <w:rPr>
          <w:rFonts w:ascii="Times New Roman" w:eastAsia="Times New Roman" w:hAnsi="Times New Roman" w:cs="Times New Roman"/>
          <w:color w:val="000000"/>
          <w:sz w:val="28"/>
          <w:szCs w:val="28"/>
          <w:lang w:eastAsia="ru-RU"/>
        </w:rPr>
      </w:pPr>
      <w:bookmarkStart w:id="0" w:name="P107"/>
      <w:bookmarkEnd w:id="0"/>
      <w:r w:rsidRPr="009A3D91">
        <w:rPr>
          <w:rFonts w:ascii="Times New Roman" w:eastAsia="Times New Roman" w:hAnsi="Times New Roman" w:cs="Times New Roman"/>
          <w:color w:val="000000"/>
          <w:sz w:val="28"/>
          <w:szCs w:val="28"/>
          <w:lang w:eastAsia="ru-RU"/>
        </w:rPr>
        <w:t>Заключение</w:t>
      </w:r>
    </w:p>
    <w:p w:rsidR="002E03EA" w:rsidRPr="009A3D91" w:rsidRDefault="002E03EA" w:rsidP="002E03EA">
      <w:pPr>
        <w:spacing w:after="0" w:line="240" w:lineRule="auto"/>
        <w:jc w:val="center"/>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о результатах установления причин нарушения</w:t>
      </w:r>
    </w:p>
    <w:p w:rsidR="002E03EA" w:rsidRPr="009A3D91" w:rsidRDefault="002E03EA" w:rsidP="002E03EA">
      <w:pPr>
        <w:spacing w:after="0" w:line="240" w:lineRule="auto"/>
        <w:jc w:val="center"/>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законодательства о градостроительной деятельности</w:t>
      </w:r>
    </w:p>
    <w:p w:rsidR="002E03EA" w:rsidRPr="009A3D91" w:rsidRDefault="002E03EA" w:rsidP="002E03EA">
      <w:pPr>
        <w:spacing w:after="0" w:line="240" w:lineRule="auto"/>
        <w:jc w:val="center"/>
        <w:rPr>
          <w:rFonts w:ascii="Times New Roman" w:eastAsia="Times New Roman" w:hAnsi="Times New Roman" w:cs="Times New Roman"/>
          <w:color w:val="000000"/>
          <w:sz w:val="28"/>
          <w:szCs w:val="28"/>
          <w:lang w:eastAsia="ru-RU"/>
        </w:rPr>
      </w:pP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                                               </w:t>
      </w:r>
      <w:r>
        <w:rPr>
          <w:rFonts w:ascii="Times New Roman" w:eastAsia="Times New Roman" w:hAnsi="Times New Roman" w:cs="Times New Roman"/>
          <w:color w:val="000000"/>
          <w:sz w:val="28"/>
          <w:szCs w:val="28"/>
          <w:lang w:eastAsia="ru-RU"/>
        </w:rPr>
        <w:t xml:space="preserve">                    </w:t>
      </w:r>
      <w:r w:rsidRPr="009A3D91">
        <w:rPr>
          <w:rFonts w:ascii="Times New Roman" w:eastAsia="Times New Roman" w:hAnsi="Times New Roman" w:cs="Times New Roman"/>
          <w:color w:val="000000"/>
          <w:sz w:val="28"/>
          <w:szCs w:val="28"/>
          <w:lang w:eastAsia="ru-RU"/>
        </w:rPr>
        <w:t>______________________</w:t>
      </w:r>
    </w:p>
    <w:p w:rsidR="002E03EA" w:rsidRPr="002E6D0F" w:rsidRDefault="002E03EA" w:rsidP="002E03EA">
      <w:pPr>
        <w:spacing w:after="0" w:line="240" w:lineRule="auto"/>
        <w:jc w:val="both"/>
        <w:rPr>
          <w:rFonts w:ascii="Times New Roman" w:eastAsia="Times New Roman" w:hAnsi="Times New Roman" w:cs="Times New Roman"/>
          <w:color w:val="000000"/>
          <w:sz w:val="24"/>
          <w:szCs w:val="24"/>
          <w:lang w:eastAsia="ru-RU"/>
        </w:rPr>
      </w:pPr>
      <w:r w:rsidRPr="002E6D0F">
        <w:rPr>
          <w:rFonts w:ascii="Times New Roman" w:eastAsia="Times New Roman" w:hAnsi="Times New Roman" w:cs="Times New Roman"/>
          <w:color w:val="000000"/>
          <w:sz w:val="24"/>
          <w:szCs w:val="24"/>
          <w:lang w:eastAsia="ru-RU"/>
        </w:rPr>
        <w:t xml:space="preserve">       (дата)                                                          </w:t>
      </w:r>
      <w:r>
        <w:rPr>
          <w:rFonts w:ascii="Times New Roman" w:eastAsia="Times New Roman" w:hAnsi="Times New Roman" w:cs="Times New Roman"/>
          <w:color w:val="000000"/>
          <w:sz w:val="24"/>
          <w:szCs w:val="24"/>
          <w:lang w:eastAsia="ru-RU"/>
        </w:rPr>
        <w:t xml:space="preserve">             </w:t>
      </w:r>
      <w:r w:rsidRPr="002E6D0F">
        <w:rPr>
          <w:rFonts w:ascii="Times New Roman" w:eastAsia="Times New Roman" w:hAnsi="Times New Roman" w:cs="Times New Roman"/>
          <w:color w:val="000000"/>
          <w:sz w:val="24"/>
          <w:szCs w:val="24"/>
          <w:lang w:eastAsia="ru-RU"/>
        </w:rPr>
        <w:t xml:space="preserve">              (место составления)</w:t>
      </w:r>
    </w:p>
    <w:p w:rsidR="002E03EA"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 </w:t>
      </w:r>
    </w:p>
    <w:p w:rsidR="002E03EA" w:rsidRPr="009A3D91" w:rsidRDefault="002E03EA" w:rsidP="002E03EA">
      <w:pPr>
        <w:spacing w:after="0" w:line="240" w:lineRule="auto"/>
        <w:ind w:firstLine="709"/>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 xml:space="preserve">Техническая комиссия, назначенная </w:t>
      </w:r>
      <w:r>
        <w:rPr>
          <w:rFonts w:ascii="Times New Roman" w:eastAsia="Times New Roman" w:hAnsi="Times New Roman" w:cs="Times New Roman"/>
          <w:color w:val="000000"/>
          <w:sz w:val="28"/>
          <w:szCs w:val="28"/>
          <w:lang w:eastAsia="ru-RU"/>
        </w:rPr>
        <w:t xml:space="preserve">_______________________________         </w:t>
      </w:r>
    </w:p>
    <w:p w:rsidR="002E03EA" w:rsidRPr="002E6D0F" w:rsidRDefault="002E03EA" w:rsidP="002E03EA">
      <w:pPr>
        <w:spacing w:after="0" w:line="240" w:lineRule="auto"/>
        <w:jc w:val="both"/>
        <w:rPr>
          <w:rFonts w:ascii="Times New Roman" w:eastAsia="Times New Roman" w:hAnsi="Times New Roman" w:cs="Times New Roman"/>
          <w:color w:val="000000"/>
          <w:sz w:val="24"/>
          <w:szCs w:val="24"/>
          <w:lang w:eastAsia="ru-RU"/>
        </w:rPr>
      </w:pPr>
      <w:r w:rsidRPr="009A3D91">
        <w:rPr>
          <w:rFonts w:ascii="Times New Roman" w:eastAsia="Times New Roman" w:hAnsi="Times New Roman" w:cs="Times New Roman"/>
          <w:color w:val="000000"/>
          <w:sz w:val="28"/>
          <w:szCs w:val="28"/>
          <w:lang w:eastAsia="ru-RU"/>
        </w:rPr>
        <w:t>                                                                </w:t>
      </w:r>
      <w:r w:rsidRPr="002E6D0F">
        <w:rPr>
          <w:rFonts w:ascii="Times New Roman" w:eastAsia="Times New Roman" w:hAnsi="Times New Roman" w:cs="Times New Roman"/>
          <w:color w:val="000000"/>
          <w:sz w:val="24"/>
          <w:szCs w:val="24"/>
          <w:lang w:eastAsia="ru-RU"/>
        </w:rPr>
        <w:t xml:space="preserve">(кем назначен, наименование органа </w:t>
      </w:r>
    </w:p>
    <w:p w:rsidR="002E03EA" w:rsidRPr="002E6D0F" w:rsidRDefault="002E03EA" w:rsidP="002E03EA">
      <w:pPr>
        <w:spacing w:after="0" w:line="240" w:lineRule="auto"/>
        <w:jc w:val="both"/>
        <w:rPr>
          <w:rFonts w:ascii="Times New Roman" w:eastAsia="Times New Roman" w:hAnsi="Times New Roman" w:cs="Times New Roman"/>
          <w:color w:val="000000"/>
          <w:sz w:val="24"/>
          <w:szCs w:val="24"/>
          <w:lang w:eastAsia="ru-RU"/>
        </w:rPr>
      </w:pPr>
      <w:r w:rsidRPr="002E6D0F">
        <w:rPr>
          <w:rFonts w:ascii="Times New Roman" w:eastAsia="Times New Roman" w:hAnsi="Times New Roman" w:cs="Times New Roman"/>
          <w:color w:val="000000"/>
          <w:sz w:val="24"/>
          <w:szCs w:val="24"/>
          <w:lang w:eastAsia="ru-RU"/>
        </w:rPr>
        <w:t>________________________________________________________________</w:t>
      </w:r>
      <w:r>
        <w:rPr>
          <w:rFonts w:ascii="Times New Roman" w:eastAsia="Times New Roman" w:hAnsi="Times New Roman" w:cs="Times New Roman"/>
          <w:color w:val="000000"/>
          <w:sz w:val="24"/>
          <w:szCs w:val="24"/>
          <w:lang w:eastAsia="ru-RU"/>
        </w:rPr>
        <w:t>________________</w:t>
      </w:r>
    </w:p>
    <w:p w:rsidR="002E03EA" w:rsidRPr="002E6D0F" w:rsidRDefault="002E03EA" w:rsidP="002E03EA">
      <w:pPr>
        <w:spacing w:after="0" w:line="240" w:lineRule="auto"/>
        <w:jc w:val="center"/>
        <w:rPr>
          <w:rFonts w:ascii="Times New Roman" w:eastAsia="Times New Roman" w:hAnsi="Times New Roman" w:cs="Times New Roman"/>
          <w:color w:val="000000"/>
          <w:sz w:val="24"/>
          <w:szCs w:val="24"/>
          <w:lang w:eastAsia="ru-RU"/>
        </w:rPr>
      </w:pPr>
      <w:r w:rsidRPr="002E6D0F">
        <w:rPr>
          <w:rFonts w:ascii="Times New Roman" w:eastAsia="Times New Roman" w:hAnsi="Times New Roman" w:cs="Times New Roman"/>
          <w:color w:val="000000"/>
          <w:sz w:val="24"/>
          <w:szCs w:val="24"/>
          <w:lang w:eastAsia="ru-RU"/>
        </w:rPr>
        <w:t>и документа,</w:t>
      </w:r>
      <w:r>
        <w:rPr>
          <w:rFonts w:ascii="Times New Roman" w:eastAsia="Times New Roman" w:hAnsi="Times New Roman" w:cs="Times New Roman"/>
          <w:color w:val="000000"/>
          <w:sz w:val="24"/>
          <w:szCs w:val="24"/>
          <w:lang w:eastAsia="ru-RU"/>
        </w:rPr>
        <w:t xml:space="preserve"> </w:t>
      </w:r>
      <w:r w:rsidRPr="002E6D0F">
        <w:rPr>
          <w:rFonts w:ascii="Times New Roman" w:eastAsia="Times New Roman" w:hAnsi="Times New Roman" w:cs="Times New Roman"/>
          <w:color w:val="000000"/>
          <w:sz w:val="24"/>
          <w:szCs w:val="24"/>
          <w:lang w:eastAsia="ru-RU"/>
        </w:rPr>
        <w:t>дата, № документа)</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в составе:</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председателя __________________________________________________</w:t>
      </w:r>
      <w:r>
        <w:rPr>
          <w:rFonts w:ascii="Times New Roman" w:eastAsia="Times New Roman" w:hAnsi="Times New Roman" w:cs="Times New Roman"/>
          <w:color w:val="000000"/>
          <w:sz w:val="28"/>
          <w:szCs w:val="28"/>
          <w:lang w:eastAsia="ru-RU"/>
        </w:rPr>
        <w:t>_____</w:t>
      </w:r>
    </w:p>
    <w:p w:rsidR="002E03EA" w:rsidRPr="002E6D0F" w:rsidRDefault="002E03EA" w:rsidP="002E03EA">
      <w:pPr>
        <w:spacing w:after="0" w:line="240" w:lineRule="auto"/>
        <w:jc w:val="center"/>
        <w:rPr>
          <w:rFonts w:ascii="Times New Roman" w:eastAsia="Times New Roman" w:hAnsi="Times New Roman" w:cs="Times New Roman"/>
          <w:color w:val="000000"/>
          <w:sz w:val="24"/>
          <w:szCs w:val="24"/>
          <w:lang w:eastAsia="ru-RU"/>
        </w:rPr>
      </w:pPr>
      <w:r w:rsidRPr="002E6D0F">
        <w:rPr>
          <w:rFonts w:ascii="Times New Roman" w:eastAsia="Times New Roman" w:hAnsi="Times New Roman" w:cs="Times New Roman"/>
          <w:color w:val="000000"/>
          <w:sz w:val="24"/>
          <w:szCs w:val="24"/>
          <w:lang w:eastAsia="ru-RU"/>
        </w:rPr>
        <w:t>(фамилия, имя, отчество,</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________________________________________________________________</w:t>
      </w:r>
      <w:r>
        <w:rPr>
          <w:rFonts w:ascii="Times New Roman" w:eastAsia="Times New Roman" w:hAnsi="Times New Roman" w:cs="Times New Roman"/>
          <w:color w:val="000000"/>
          <w:sz w:val="28"/>
          <w:szCs w:val="28"/>
          <w:lang w:eastAsia="ru-RU"/>
        </w:rPr>
        <w:t>_</w:t>
      </w:r>
    </w:p>
    <w:p w:rsidR="002E03EA" w:rsidRPr="002E6D0F" w:rsidRDefault="002E03EA" w:rsidP="002E03EA">
      <w:pPr>
        <w:spacing w:after="0" w:line="240" w:lineRule="auto"/>
        <w:jc w:val="center"/>
        <w:rPr>
          <w:rFonts w:ascii="Times New Roman" w:eastAsia="Times New Roman" w:hAnsi="Times New Roman" w:cs="Times New Roman"/>
          <w:color w:val="000000"/>
          <w:sz w:val="24"/>
          <w:szCs w:val="24"/>
          <w:lang w:eastAsia="ru-RU"/>
        </w:rPr>
      </w:pPr>
      <w:r w:rsidRPr="002E6D0F">
        <w:rPr>
          <w:rFonts w:ascii="Times New Roman" w:eastAsia="Times New Roman" w:hAnsi="Times New Roman" w:cs="Times New Roman"/>
          <w:color w:val="000000"/>
          <w:sz w:val="24"/>
          <w:szCs w:val="24"/>
          <w:lang w:eastAsia="ru-RU"/>
        </w:rPr>
        <w:t>занимаемая должность, место работы)</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членов комиссии _______________________________________________</w:t>
      </w:r>
      <w:r>
        <w:rPr>
          <w:rFonts w:ascii="Times New Roman" w:eastAsia="Times New Roman" w:hAnsi="Times New Roman" w:cs="Times New Roman"/>
          <w:color w:val="000000"/>
          <w:sz w:val="28"/>
          <w:szCs w:val="28"/>
          <w:lang w:eastAsia="ru-RU"/>
        </w:rPr>
        <w:t>____</w:t>
      </w:r>
    </w:p>
    <w:p w:rsidR="002E03EA" w:rsidRPr="002E6D0F" w:rsidRDefault="002E03EA" w:rsidP="002E03E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6D0F">
        <w:rPr>
          <w:rFonts w:ascii="Times New Roman" w:eastAsia="Times New Roman" w:hAnsi="Times New Roman" w:cs="Times New Roman"/>
          <w:color w:val="000000"/>
          <w:sz w:val="24"/>
          <w:szCs w:val="24"/>
          <w:lang w:eastAsia="ru-RU"/>
        </w:rPr>
        <w:t>(фамилия, имя, отчество, должность, место работы)</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с участием приглашенных специали</w:t>
      </w:r>
      <w:r>
        <w:rPr>
          <w:rFonts w:ascii="Times New Roman" w:eastAsia="Times New Roman" w:hAnsi="Times New Roman" w:cs="Times New Roman"/>
          <w:color w:val="000000"/>
          <w:sz w:val="28"/>
          <w:szCs w:val="28"/>
          <w:lang w:eastAsia="ru-RU"/>
        </w:rPr>
        <w:t>стов _______________________________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________________________________________________________________</w:t>
      </w:r>
      <w:r>
        <w:rPr>
          <w:rFonts w:ascii="Times New Roman" w:eastAsia="Times New Roman" w:hAnsi="Times New Roman" w:cs="Times New Roman"/>
          <w:color w:val="000000"/>
          <w:sz w:val="28"/>
          <w:szCs w:val="28"/>
          <w:lang w:eastAsia="ru-RU"/>
        </w:rPr>
        <w:t>_</w:t>
      </w:r>
    </w:p>
    <w:p w:rsidR="002E03EA" w:rsidRPr="002E6D0F" w:rsidRDefault="002E03EA" w:rsidP="002E03EA">
      <w:pPr>
        <w:spacing w:after="0" w:line="240" w:lineRule="auto"/>
        <w:jc w:val="center"/>
        <w:rPr>
          <w:rFonts w:ascii="Times New Roman" w:eastAsia="Times New Roman" w:hAnsi="Times New Roman" w:cs="Times New Roman"/>
          <w:color w:val="000000"/>
          <w:sz w:val="24"/>
          <w:szCs w:val="24"/>
          <w:lang w:eastAsia="ru-RU"/>
        </w:rPr>
      </w:pPr>
      <w:r w:rsidRPr="002E6D0F">
        <w:rPr>
          <w:rFonts w:ascii="Times New Roman" w:eastAsia="Times New Roman" w:hAnsi="Times New Roman" w:cs="Times New Roman"/>
          <w:color w:val="000000"/>
          <w:sz w:val="24"/>
          <w:szCs w:val="24"/>
          <w:lang w:eastAsia="ru-RU"/>
        </w:rPr>
        <w:t>(фамилия, имя, отчество, должность и место работы)</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________________________________________________________________</w:t>
      </w:r>
    </w:p>
    <w:p w:rsidR="002E03EA"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 xml:space="preserve">составила настоящее заключение о причинах нарушения законодательства о градостроительной деятельности по объекту капитального строительства: </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________________________________________________________________</w:t>
      </w:r>
    </w:p>
    <w:p w:rsidR="002E03EA" w:rsidRPr="002E6D0F" w:rsidRDefault="002E03EA" w:rsidP="002E03EA">
      <w:pPr>
        <w:spacing w:after="0" w:line="240" w:lineRule="auto"/>
        <w:jc w:val="center"/>
        <w:rPr>
          <w:rFonts w:ascii="Times New Roman" w:eastAsia="Times New Roman" w:hAnsi="Times New Roman" w:cs="Times New Roman"/>
          <w:color w:val="000000"/>
          <w:sz w:val="24"/>
          <w:szCs w:val="24"/>
          <w:lang w:eastAsia="ru-RU"/>
        </w:rPr>
      </w:pPr>
      <w:r w:rsidRPr="002E6D0F">
        <w:rPr>
          <w:rFonts w:ascii="Times New Roman" w:eastAsia="Times New Roman" w:hAnsi="Times New Roman" w:cs="Times New Roman"/>
          <w:color w:val="000000"/>
          <w:sz w:val="24"/>
          <w:szCs w:val="24"/>
          <w:lang w:eastAsia="ru-RU"/>
        </w:rPr>
        <w:t>(наименование объекта капитального строительства, его местонахождение,</w:t>
      </w:r>
    </w:p>
    <w:p w:rsidR="002E03EA" w:rsidRDefault="002E03EA" w:rsidP="002E03EA">
      <w:pPr>
        <w:spacing w:after="0" w:line="240" w:lineRule="auto"/>
        <w:jc w:val="both"/>
        <w:rPr>
          <w:rFonts w:ascii="Times New Roman" w:eastAsia="Times New Roman" w:hAnsi="Times New Roman" w:cs="Times New Roman"/>
          <w:color w:val="000000"/>
          <w:sz w:val="24"/>
          <w:szCs w:val="24"/>
          <w:lang w:eastAsia="ru-RU"/>
        </w:rPr>
      </w:pPr>
      <w:r w:rsidRPr="002E6D0F">
        <w:rPr>
          <w:rFonts w:ascii="Times New Roman" w:eastAsia="Times New Roman" w:hAnsi="Times New Roman" w:cs="Times New Roman"/>
          <w:color w:val="000000"/>
          <w:sz w:val="24"/>
          <w:szCs w:val="24"/>
          <w:lang w:eastAsia="ru-RU"/>
        </w:rPr>
        <w:t>_______________________________________________________________</w:t>
      </w:r>
      <w:r>
        <w:rPr>
          <w:rFonts w:ascii="Times New Roman" w:eastAsia="Times New Roman" w:hAnsi="Times New Roman" w:cs="Times New Roman"/>
          <w:color w:val="000000"/>
          <w:sz w:val="24"/>
          <w:szCs w:val="24"/>
          <w:lang w:eastAsia="ru-RU"/>
        </w:rPr>
        <w:t>_______________.</w:t>
      </w:r>
      <w:r w:rsidRPr="002E6D0F">
        <w:rPr>
          <w:rFonts w:ascii="Times New Roman" w:eastAsia="Times New Roman" w:hAnsi="Times New Roman" w:cs="Times New Roman"/>
          <w:color w:val="000000"/>
          <w:sz w:val="24"/>
          <w:szCs w:val="24"/>
          <w:lang w:eastAsia="ru-RU"/>
        </w:rPr>
        <w:t> </w:t>
      </w:r>
    </w:p>
    <w:p w:rsidR="002E03EA" w:rsidRPr="002E6D0F" w:rsidRDefault="002E03EA" w:rsidP="002E03E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E6D0F">
        <w:rPr>
          <w:rFonts w:ascii="Times New Roman" w:eastAsia="Times New Roman" w:hAnsi="Times New Roman" w:cs="Times New Roman"/>
          <w:color w:val="000000"/>
          <w:sz w:val="24"/>
          <w:szCs w:val="24"/>
          <w:lang w:eastAsia="ru-RU"/>
        </w:rPr>
        <w:t>принадлежность, дата и время суток, когда причинен вред)</w:t>
      </w:r>
    </w:p>
    <w:p w:rsidR="002E03EA" w:rsidRPr="009A3D91" w:rsidRDefault="002E03EA" w:rsidP="002E03EA">
      <w:pPr>
        <w:spacing w:after="0" w:line="240" w:lineRule="auto"/>
        <w:ind w:firstLine="708"/>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реконструкции, капитального ремонта, сноса или эксплуатации, количество постра</w:t>
      </w:r>
      <w:r w:rsidRPr="009A3D91">
        <w:rPr>
          <w:rFonts w:ascii="Times New Roman" w:eastAsia="Times New Roman" w:hAnsi="Times New Roman" w:cs="Times New Roman"/>
          <w:color w:val="000000"/>
          <w:sz w:val="28"/>
          <w:szCs w:val="28"/>
          <w:lang w:eastAsia="ru-RU"/>
        </w:rPr>
        <w:lastRenderedPageBreak/>
        <w:t>давших, размер причиненного ущерба имуществу, ориентировочные потери и т.д.) и другие данные ______________________</w:t>
      </w:r>
      <w:r>
        <w:rPr>
          <w:rFonts w:ascii="Times New Roman" w:eastAsia="Times New Roman" w:hAnsi="Times New Roman" w:cs="Times New Roman"/>
          <w:color w:val="000000"/>
          <w:sz w:val="28"/>
          <w:szCs w:val="28"/>
          <w:lang w:eastAsia="ru-RU"/>
        </w:rPr>
        <w:t>_________________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w:t>
      </w:r>
      <w:r>
        <w:rPr>
          <w:rFonts w:ascii="Times New Roman" w:eastAsia="Times New Roman" w:hAnsi="Times New Roman" w:cs="Times New Roman"/>
          <w:color w:val="000000"/>
          <w:sz w:val="28"/>
          <w:szCs w:val="28"/>
          <w:lang w:eastAsia="ru-RU"/>
        </w:rPr>
        <w:t>___</w:t>
      </w:r>
    </w:p>
    <w:p w:rsidR="002E03EA" w:rsidRPr="009A3D91" w:rsidRDefault="002E03EA" w:rsidP="002E03EA">
      <w:pPr>
        <w:spacing w:after="0" w:line="240" w:lineRule="auto"/>
        <w:ind w:firstLine="708"/>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Представленная разрешительная и проектная документация, заключения экспертиз и органов государственного контроля (надзора) по строительству, реконструкции, капитальному ремонту, сносу объекта капитального строительства, на котором допущено нарушение законодательства о градостроительной деятельности ____________________</w:t>
      </w:r>
      <w:r>
        <w:rPr>
          <w:rFonts w:ascii="Times New Roman" w:eastAsia="Times New Roman" w:hAnsi="Times New Roman" w:cs="Times New Roman"/>
          <w:color w:val="000000"/>
          <w:sz w:val="28"/>
          <w:szCs w:val="28"/>
          <w:lang w:eastAsia="ru-RU"/>
        </w:rPr>
        <w:t>_________________________________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________________________________________________________________</w:t>
      </w:r>
    </w:p>
    <w:p w:rsidR="002E03EA" w:rsidRPr="009A3D91" w:rsidRDefault="002E03EA" w:rsidP="002E03EA">
      <w:pPr>
        <w:spacing w:after="0" w:line="240" w:lineRule="auto"/>
        <w:jc w:val="center"/>
        <w:rPr>
          <w:rFonts w:ascii="Times New Roman" w:eastAsia="Times New Roman" w:hAnsi="Times New Roman" w:cs="Times New Roman"/>
          <w:color w:val="000000"/>
          <w:sz w:val="20"/>
          <w:szCs w:val="20"/>
          <w:lang w:eastAsia="ru-RU"/>
        </w:rPr>
      </w:pPr>
      <w:r w:rsidRPr="009A3D91">
        <w:rPr>
          <w:rFonts w:ascii="Times New Roman" w:eastAsia="Times New Roman" w:hAnsi="Times New Roman" w:cs="Times New Roman"/>
          <w:color w:val="000000"/>
          <w:sz w:val="20"/>
          <w:szCs w:val="20"/>
          <w:lang w:eastAsia="ru-RU"/>
        </w:rPr>
        <w:t>(наименование документа, дата и №, наименование органа, выдавшего документ)</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w:t>
      </w: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ind w:firstLine="708"/>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Наименование участников строительства, реконструкции, капитального ремонта, сноса объекта капитального строительства, необходимые свидетель</w:t>
      </w:r>
      <w:r>
        <w:rPr>
          <w:rFonts w:ascii="Times New Roman" w:eastAsia="Times New Roman" w:hAnsi="Times New Roman" w:cs="Times New Roman"/>
          <w:color w:val="000000"/>
          <w:sz w:val="28"/>
          <w:szCs w:val="28"/>
          <w:lang w:eastAsia="ru-RU"/>
        </w:rPr>
        <w:t>-</w:t>
      </w:r>
      <w:r w:rsidRPr="009A3D91">
        <w:rPr>
          <w:rFonts w:ascii="Times New Roman" w:eastAsia="Times New Roman" w:hAnsi="Times New Roman" w:cs="Times New Roman"/>
          <w:color w:val="000000"/>
          <w:sz w:val="28"/>
          <w:szCs w:val="28"/>
          <w:lang w:eastAsia="ru-RU"/>
        </w:rPr>
        <w:t>ства о допуске к работе и сертификаты:</w:t>
      </w:r>
    </w:p>
    <w:p w:rsidR="002E03EA" w:rsidRDefault="002E03EA" w:rsidP="002E03EA">
      <w:pPr>
        <w:spacing w:after="0" w:line="240" w:lineRule="auto"/>
        <w:ind w:firstLine="708"/>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 xml:space="preserve">а) Проектная организация, разработавшая проект или осуществившая привязку типового или повторно применяемого индивидуального проекта </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___;</w:t>
      </w:r>
    </w:p>
    <w:p w:rsidR="002E03EA" w:rsidRPr="009A3D91" w:rsidRDefault="002E03EA" w:rsidP="002E03EA">
      <w:pPr>
        <w:spacing w:after="0" w:line="240" w:lineRule="auto"/>
        <w:ind w:firstLine="708"/>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б) экспертные органы, давшие заключение по проекту 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ind w:firstLine="708"/>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в) организации, поставившие строительные конструкции, изделия и материалы, примененные в разрушенной части объ</w:t>
      </w:r>
      <w:r>
        <w:rPr>
          <w:rFonts w:ascii="Times New Roman" w:eastAsia="Times New Roman" w:hAnsi="Times New Roman" w:cs="Times New Roman"/>
          <w:color w:val="000000"/>
          <w:sz w:val="28"/>
          <w:szCs w:val="28"/>
          <w:lang w:eastAsia="ru-RU"/>
        </w:rPr>
        <w:t>екта капитального строительства</w:t>
      </w:r>
      <w:r w:rsidRPr="009A3D91">
        <w:rPr>
          <w:rFonts w:ascii="Times New Roman" w:eastAsia="Times New Roman" w:hAnsi="Times New Roman" w:cs="Times New Roman"/>
          <w:color w:val="000000"/>
          <w:sz w:val="28"/>
          <w:szCs w:val="28"/>
          <w:lang w:eastAsia="ru-RU"/>
        </w:rPr>
        <w:t>_______________________________________________________</w:t>
      </w:r>
      <w:r>
        <w:rPr>
          <w:rFonts w:ascii="Times New Roman" w:eastAsia="Times New Roman" w:hAnsi="Times New Roman" w:cs="Times New Roman"/>
          <w:color w:val="000000"/>
          <w:sz w:val="28"/>
          <w:szCs w:val="28"/>
          <w:lang w:eastAsia="ru-RU"/>
        </w:rPr>
        <w:t>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ind w:firstLine="708"/>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г) строительная организация, осуществляющая строительство, реконструкцию, капитальный ремонт, снос</w:t>
      </w:r>
      <w:r>
        <w:rPr>
          <w:rFonts w:ascii="Times New Roman" w:eastAsia="Times New Roman" w:hAnsi="Times New Roman" w:cs="Times New Roman"/>
          <w:color w:val="000000"/>
          <w:sz w:val="28"/>
          <w:szCs w:val="28"/>
          <w:lang w:eastAsia="ru-RU"/>
        </w:rPr>
        <w:t xml:space="preserve"> _____________________________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ind w:firstLine="708"/>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д) организации, в эксплуатации которых находится объект капитального строительства, инженерное о</w:t>
      </w:r>
      <w:r>
        <w:rPr>
          <w:rFonts w:ascii="Times New Roman" w:eastAsia="Times New Roman" w:hAnsi="Times New Roman" w:cs="Times New Roman"/>
          <w:color w:val="000000"/>
          <w:sz w:val="28"/>
          <w:szCs w:val="28"/>
          <w:lang w:eastAsia="ru-RU"/>
        </w:rPr>
        <w:t>борудование ___________________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ind w:firstLine="708"/>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Даты начала строительства, реконструкции, капитального ремонта, сноса и основных этапов возведения частей объекта капитального строительства, состояние строительства; реконструкции, капитального ремонта, сноса, дата начала и условия эксплуатации объекта капитального строительства, дата ввода   в эксплуатацию, основные дефекты, обнаруженные в процессе эксплуатации объекта капитального строительства</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lastRenderedPageBreak/>
        <w:t>_______________________________________________________________</w:t>
      </w:r>
      <w:r>
        <w:rPr>
          <w:rFonts w:ascii="Times New Roman" w:eastAsia="Times New Roman" w:hAnsi="Times New Roman" w:cs="Times New Roman"/>
          <w:color w:val="000000"/>
          <w:sz w:val="28"/>
          <w:szCs w:val="28"/>
          <w:lang w:eastAsia="ru-RU"/>
        </w:rPr>
        <w:t>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w:t>
      </w:r>
    </w:p>
    <w:p w:rsidR="002E03EA" w:rsidRPr="009A3D91" w:rsidRDefault="002E03EA" w:rsidP="002E03EA">
      <w:pPr>
        <w:spacing w:after="0" w:line="240" w:lineRule="auto"/>
        <w:ind w:firstLine="708"/>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Фамилии должностных лиц, непосредственно руководивших строительством, реконструкцией, капитальным ремонтом, сносом; лиц, осуществляющих технический и авторский надзор, наличие у них специального технического образования или права на производство работ 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ind w:firstLine="708"/>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Обстоятельства, при которых причинен вред жизни или здоровью, имуществу: работы, производившиеся при строительстве, реконструкции, капитальном ремонте, сносе объекта капитального строительства или вблизи него непосредственно перед причинением вреда (в том числе строительные, ремонтно-восстановительные работы, взрывы, забивка свай, рыхление грунта, подвеска грузов к существующим конструкциям и т.п.)</w:t>
      </w:r>
    </w:p>
    <w:p w:rsidR="002E03EA"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зафиксированные признаки предаварийного состояния объекта капитального строительства и принятые строящей или эксплуатирующей организацией меры по предупреждению причинения</w:t>
      </w:r>
      <w:r>
        <w:rPr>
          <w:rFonts w:ascii="Times New Roman" w:eastAsia="Times New Roman" w:hAnsi="Times New Roman" w:cs="Times New Roman"/>
          <w:color w:val="000000"/>
          <w:sz w:val="28"/>
          <w:szCs w:val="28"/>
          <w:lang w:eastAsia="ru-RU"/>
        </w:rPr>
        <w:t xml:space="preserve"> вреда _________________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другие обстоятельства, которые могли способствовать причинению вреда (природно-климатические явления и др.) ___________________________</w:t>
      </w:r>
      <w:r>
        <w:rPr>
          <w:rFonts w:ascii="Times New Roman" w:eastAsia="Times New Roman" w:hAnsi="Times New Roman" w:cs="Times New Roman"/>
          <w:color w:val="000000"/>
          <w:sz w:val="28"/>
          <w:szCs w:val="28"/>
          <w:lang w:eastAsia="ru-RU"/>
        </w:rPr>
        <w:t>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sidRPr="009A3D91">
        <w:rPr>
          <w:rFonts w:ascii="Times New Roman" w:eastAsia="Times New Roman" w:hAnsi="Times New Roman" w:cs="Times New Roman"/>
          <w:color w:val="000000"/>
          <w:sz w:val="28"/>
          <w:szCs w:val="28"/>
          <w:lang w:eastAsia="ru-RU"/>
        </w:rPr>
        <w:t>Оценка соответствия проектной документации требованиям технических регламентов, материалам инженерных изысканий _____________</w:t>
      </w:r>
      <w:r>
        <w:rPr>
          <w:rFonts w:ascii="Times New Roman" w:eastAsia="Times New Roman" w:hAnsi="Times New Roman" w:cs="Times New Roman"/>
          <w:color w:val="000000"/>
          <w:sz w:val="28"/>
          <w:szCs w:val="28"/>
          <w:lang w:eastAsia="ru-RU"/>
        </w:rPr>
        <w:t>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ind w:firstLine="708"/>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Краткое изложение объяснений очевидцев пр</w:t>
      </w:r>
      <w:r>
        <w:rPr>
          <w:rFonts w:ascii="Times New Roman" w:eastAsia="Times New Roman" w:hAnsi="Times New Roman" w:cs="Times New Roman"/>
          <w:color w:val="000000"/>
          <w:sz w:val="28"/>
          <w:szCs w:val="28"/>
          <w:lang w:eastAsia="ru-RU"/>
        </w:rPr>
        <w:t>ичинения вреда 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ind w:firstLine="708"/>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Оценка соблюдения законодательства о градостроительной деятельности застройщиком при подготовке разрешительной и проектной документации на строительство, реконструкцию, капитальный ремонт, снос, ввод объекта в эксплуатацию (полнота документов, наличие всех необходимых согласований и заключений) и т.п. _______________________________</w:t>
      </w:r>
      <w:r>
        <w:rPr>
          <w:rFonts w:ascii="Times New Roman" w:eastAsia="Times New Roman" w:hAnsi="Times New Roman" w:cs="Times New Roman"/>
          <w:color w:val="000000"/>
          <w:sz w:val="28"/>
          <w:szCs w:val="28"/>
          <w:lang w:eastAsia="ru-RU"/>
        </w:rPr>
        <w:t>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ind w:firstLine="708"/>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 Оценка соблюдения требований законодательства о градострои</w:t>
      </w:r>
      <w:r>
        <w:rPr>
          <w:rFonts w:ascii="Times New Roman" w:eastAsia="Times New Roman" w:hAnsi="Times New Roman" w:cs="Times New Roman"/>
          <w:color w:val="000000"/>
          <w:sz w:val="28"/>
          <w:szCs w:val="28"/>
          <w:lang w:eastAsia="ru-RU"/>
        </w:rPr>
        <w:t>-</w:t>
      </w:r>
      <w:r w:rsidRPr="009A3D91">
        <w:rPr>
          <w:rFonts w:ascii="Times New Roman" w:eastAsia="Times New Roman" w:hAnsi="Times New Roman" w:cs="Times New Roman"/>
          <w:color w:val="000000"/>
          <w:sz w:val="28"/>
          <w:szCs w:val="28"/>
          <w:lang w:eastAsia="ru-RU"/>
        </w:rPr>
        <w:t>тельной деятельности органами, выдавшими разрешительную документацию на строительство, реконструкцию, капитальный ремонт и ввод в эксплуа</w:t>
      </w:r>
      <w:r>
        <w:rPr>
          <w:rFonts w:ascii="Times New Roman" w:eastAsia="Times New Roman" w:hAnsi="Times New Roman" w:cs="Times New Roman"/>
          <w:color w:val="000000"/>
          <w:sz w:val="28"/>
          <w:szCs w:val="28"/>
          <w:lang w:eastAsia="ru-RU"/>
        </w:rPr>
        <w:t>-</w:t>
      </w:r>
      <w:r w:rsidRPr="009A3D91">
        <w:rPr>
          <w:rFonts w:ascii="Times New Roman" w:eastAsia="Times New Roman" w:hAnsi="Times New Roman" w:cs="Times New Roman"/>
          <w:color w:val="000000"/>
          <w:sz w:val="28"/>
          <w:szCs w:val="28"/>
          <w:lang w:eastAsia="ru-RU"/>
        </w:rPr>
        <w:t>тацию объекта, подготовившими необходимые з</w:t>
      </w:r>
      <w:r>
        <w:rPr>
          <w:rFonts w:ascii="Times New Roman" w:eastAsia="Times New Roman" w:hAnsi="Times New Roman" w:cs="Times New Roman"/>
          <w:color w:val="000000"/>
          <w:sz w:val="28"/>
          <w:szCs w:val="28"/>
          <w:lang w:eastAsia="ru-RU"/>
        </w:rPr>
        <w:t xml:space="preserve">аключения и т.п. </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ind w:firstLine="708"/>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 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w:t>
      </w:r>
      <w:r>
        <w:rPr>
          <w:rFonts w:ascii="Times New Roman" w:eastAsia="Times New Roman" w:hAnsi="Times New Roman" w:cs="Times New Roman"/>
          <w:color w:val="000000"/>
          <w:sz w:val="28"/>
          <w:szCs w:val="28"/>
          <w:lang w:eastAsia="ru-RU"/>
        </w:rPr>
        <w:t>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lastRenderedPageBreak/>
        <w:t>_______________________________________________________________</w:t>
      </w:r>
      <w:r>
        <w:rPr>
          <w:rFonts w:ascii="Times New Roman" w:eastAsia="Times New Roman" w:hAnsi="Times New Roman" w:cs="Times New Roman"/>
          <w:color w:val="000000"/>
          <w:sz w:val="28"/>
          <w:szCs w:val="28"/>
          <w:lang w:eastAsia="ru-RU"/>
        </w:rPr>
        <w:t>__.</w:t>
      </w:r>
    </w:p>
    <w:p w:rsidR="002E03EA" w:rsidRPr="009A3D91" w:rsidRDefault="002E03EA" w:rsidP="002E03EA">
      <w:pPr>
        <w:spacing w:after="0" w:line="240" w:lineRule="auto"/>
        <w:ind w:firstLine="708"/>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Оценка соблюдения в процессе строительства, реконструкции, капитального ремонта, сноса объекта капитального строительства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 _________________________________</w:t>
      </w:r>
      <w:r>
        <w:rPr>
          <w:rFonts w:ascii="Times New Roman" w:eastAsia="Times New Roman" w:hAnsi="Times New Roman" w:cs="Times New Roman"/>
          <w:color w:val="000000"/>
          <w:sz w:val="28"/>
          <w:szCs w:val="28"/>
          <w:lang w:eastAsia="ru-RU"/>
        </w:rPr>
        <w:t>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w:t>
      </w:r>
      <w:r>
        <w:rPr>
          <w:rFonts w:ascii="Times New Roman" w:eastAsia="Times New Roman" w:hAnsi="Times New Roman" w:cs="Times New Roman"/>
          <w:color w:val="000000"/>
          <w:sz w:val="28"/>
          <w:szCs w:val="28"/>
          <w:lang w:eastAsia="ru-RU"/>
        </w:rPr>
        <w:t>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w:t>
      </w:r>
      <w:r>
        <w:rPr>
          <w:rFonts w:ascii="Times New Roman" w:eastAsia="Times New Roman" w:hAnsi="Times New Roman" w:cs="Times New Roman"/>
          <w:color w:val="000000"/>
          <w:sz w:val="28"/>
          <w:szCs w:val="28"/>
          <w:lang w:eastAsia="ru-RU"/>
        </w:rPr>
        <w:t>___.</w:t>
      </w:r>
    </w:p>
    <w:p w:rsidR="002E03EA" w:rsidRPr="009A3D91" w:rsidRDefault="002E03EA" w:rsidP="002E03EA">
      <w:pPr>
        <w:spacing w:after="0" w:line="240" w:lineRule="auto"/>
        <w:ind w:firstLine="708"/>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Краткое изложение объяснений должностных лиц, ответственных за проектирование, строительство, реконструкцию, капитальный ремонт, снос и эксплуатацию объекта капитального строительства, при строитель</w:t>
      </w:r>
      <w:r>
        <w:rPr>
          <w:rFonts w:ascii="Times New Roman" w:eastAsia="Times New Roman" w:hAnsi="Times New Roman" w:cs="Times New Roman"/>
          <w:color w:val="000000"/>
          <w:sz w:val="28"/>
          <w:szCs w:val="28"/>
          <w:lang w:eastAsia="ru-RU"/>
        </w:rPr>
        <w:t>-</w:t>
      </w:r>
      <w:r w:rsidRPr="009A3D91">
        <w:rPr>
          <w:rFonts w:ascii="Times New Roman" w:eastAsia="Times New Roman" w:hAnsi="Times New Roman" w:cs="Times New Roman"/>
          <w:color w:val="000000"/>
          <w:sz w:val="28"/>
          <w:szCs w:val="28"/>
          <w:lang w:eastAsia="ru-RU"/>
        </w:rPr>
        <w:t>стве, реконструкции, капитальном ремонте, сносе которого допущены нарушения, повлекшие причинение вреда ж</w:t>
      </w:r>
      <w:r>
        <w:rPr>
          <w:rFonts w:ascii="Times New Roman" w:eastAsia="Times New Roman" w:hAnsi="Times New Roman" w:cs="Times New Roman"/>
          <w:color w:val="000000"/>
          <w:sz w:val="28"/>
          <w:szCs w:val="28"/>
          <w:lang w:eastAsia="ru-RU"/>
        </w:rPr>
        <w:t>изни или здоровью, имуществу __</w:t>
      </w:r>
      <w:r w:rsidRPr="009A3D91">
        <w:rPr>
          <w:rFonts w:ascii="Times New Roman" w:eastAsia="Times New Roman" w:hAnsi="Times New Roman" w:cs="Times New Roman"/>
          <w:color w:val="000000"/>
          <w:sz w:val="28"/>
          <w:szCs w:val="28"/>
          <w:lang w:eastAsia="ru-RU"/>
        </w:rPr>
        <w:t>_</w:t>
      </w:r>
      <w:r>
        <w:rPr>
          <w:rFonts w:ascii="Times New Roman" w:eastAsia="Times New Roman" w:hAnsi="Times New Roman" w:cs="Times New Roman"/>
          <w:color w:val="000000"/>
          <w:sz w:val="28"/>
          <w:szCs w:val="28"/>
          <w:lang w:eastAsia="ru-RU"/>
        </w:rPr>
        <w:t>_____________________________________________________________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w:t>
      </w:r>
      <w:r>
        <w:rPr>
          <w:rFonts w:ascii="Times New Roman" w:eastAsia="Times New Roman" w:hAnsi="Times New Roman" w:cs="Times New Roman"/>
          <w:color w:val="000000"/>
          <w:sz w:val="28"/>
          <w:szCs w:val="28"/>
          <w:lang w:eastAsia="ru-RU"/>
        </w:rPr>
        <w:t>___.</w:t>
      </w:r>
    </w:p>
    <w:p w:rsidR="002E03EA" w:rsidRPr="009A3D91" w:rsidRDefault="002E03EA" w:rsidP="002E03EA">
      <w:pPr>
        <w:spacing w:after="0" w:line="240" w:lineRule="auto"/>
        <w:ind w:firstLine="708"/>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Заключение технической комиссии:</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w:t>
      </w:r>
      <w:r>
        <w:rPr>
          <w:rFonts w:ascii="Times New Roman" w:eastAsia="Times New Roman" w:hAnsi="Times New Roman" w:cs="Times New Roman"/>
          <w:color w:val="000000"/>
          <w:sz w:val="28"/>
          <w:szCs w:val="28"/>
          <w:lang w:eastAsia="ru-RU"/>
        </w:rPr>
        <w:t>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______________________________________________________________</w:t>
      </w:r>
      <w:r>
        <w:rPr>
          <w:rFonts w:ascii="Times New Roman" w:eastAsia="Times New Roman" w:hAnsi="Times New Roman" w:cs="Times New Roman"/>
          <w:color w:val="000000"/>
          <w:sz w:val="28"/>
          <w:szCs w:val="28"/>
          <w:lang w:eastAsia="ru-RU"/>
        </w:rPr>
        <w:t>___.</w:t>
      </w:r>
    </w:p>
    <w:p w:rsidR="002E03EA" w:rsidRPr="009A3D91" w:rsidRDefault="002E03EA" w:rsidP="002E03EA">
      <w:pPr>
        <w:spacing w:after="0" w:line="240" w:lineRule="auto"/>
        <w:ind w:firstLine="708"/>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Рекомендации и мероприятия по ликвидации последствий допущенных нарушений и принятию мер по ускорению возобновления строительства, реконструкции, капитального ремонта, сноса или эксплуатации сохранившейся части объекта капитального строительства до полного восстановления разрушившейся части, необходимые меры по усилению конструкций сохранившейся части, мероприятия по восстановлению обрушив</w:t>
      </w:r>
      <w:r>
        <w:rPr>
          <w:rFonts w:ascii="Times New Roman" w:eastAsia="Times New Roman" w:hAnsi="Times New Roman" w:cs="Times New Roman"/>
          <w:color w:val="000000"/>
          <w:sz w:val="28"/>
          <w:szCs w:val="28"/>
          <w:lang w:eastAsia="ru-RU"/>
        </w:rPr>
        <w:t>-</w:t>
      </w:r>
      <w:r w:rsidRPr="009A3D91">
        <w:rPr>
          <w:rFonts w:ascii="Times New Roman" w:eastAsia="Times New Roman" w:hAnsi="Times New Roman" w:cs="Times New Roman"/>
          <w:color w:val="000000"/>
          <w:sz w:val="28"/>
          <w:szCs w:val="28"/>
          <w:lang w:eastAsia="ru-RU"/>
        </w:rPr>
        <w:t>шейся ча</w:t>
      </w:r>
      <w:r>
        <w:rPr>
          <w:rFonts w:ascii="Times New Roman" w:eastAsia="Times New Roman" w:hAnsi="Times New Roman" w:cs="Times New Roman"/>
          <w:color w:val="000000"/>
          <w:sz w:val="28"/>
          <w:szCs w:val="28"/>
          <w:lang w:eastAsia="ru-RU"/>
        </w:rPr>
        <w:t>сти</w:t>
      </w:r>
      <w:r w:rsidRPr="009A3D91">
        <w:rPr>
          <w:rFonts w:ascii="Times New Roman" w:eastAsia="Times New Roman" w:hAnsi="Times New Roman" w:cs="Times New Roman"/>
          <w:color w:val="000000"/>
          <w:sz w:val="28"/>
          <w:szCs w:val="28"/>
          <w:lang w:eastAsia="ru-RU"/>
        </w:rPr>
        <w:t xml:space="preserve"> объекта капитального строительства и т.п., а также по недо</w:t>
      </w:r>
      <w:r>
        <w:rPr>
          <w:rFonts w:ascii="Times New Roman" w:eastAsia="Times New Roman" w:hAnsi="Times New Roman" w:cs="Times New Roman"/>
          <w:color w:val="000000"/>
          <w:sz w:val="28"/>
          <w:szCs w:val="28"/>
          <w:lang w:eastAsia="ru-RU"/>
        </w:rPr>
        <w:t>-</w:t>
      </w:r>
      <w:r w:rsidRPr="009A3D91">
        <w:rPr>
          <w:rFonts w:ascii="Times New Roman" w:eastAsia="Times New Roman" w:hAnsi="Times New Roman" w:cs="Times New Roman"/>
          <w:color w:val="000000"/>
          <w:sz w:val="28"/>
          <w:szCs w:val="28"/>
          <w:lang w:eastAsia="ru-RU"/>
        </w:rPr>
        <w:t>пущению</w:t>
      </w:r>
      <w:r>
        <w:rPr>
          <w:rFonts w:ascii="Times New Roman" w:eastAsia="Times New Roman" w:hAnsi="Times New Roman" w:cs="Times New Roman"/>
          <w:color w:val="000000"/>
          <w:sz w:val="28"/>
          <w:szCs w:val="28"/>
          <w:lang w:eastAsia="ru-RU"/>
        </w:rPr>
        <w:t xml:space="preserve"> по</w:t>
      </w:r>
      <w:r w:rsidRPr="009A3D91">
        <w:rPr>
          <w:rFonts w:ascii="Times New Roman" w:eastAsia="Times New Roman" w:hAnsi="Times New Roman" w:cs="Times New Roman"/>
          <w:color w:val="000000"/>
          <w:sz w:val="28"/>
          <w:szCs w:val="28"/>
          <w:lang w:eastAsia="ru-RU"/>
        </w:rPr>
        <w:t>добных нарушений</w:t>
      </w:r>
      <w:r>
        <w:rPr>
          <w:rFonts w:ascii="Times New Roman" w:eastAsia="Times New Roman" w:hAnsi="Times New Roman" w:cs="Times New Roman"/>
          <w:color w:val="000000"/>
          <w:sz w:val="28"/>
          <w:szCs w:val="28"/>
          <w:lang w:eastAsia="ru-RU"/>
        </w:rPr>
        <w:t>__________________________________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_____________________________________________________________</w:t>
      </w:r>
      <w:r>
        <w:rPr>
          <w:rFonts w:ascii="Times New Roman" w:eastAsia="Times New Roman" w:hAnsi="Times New Roman" w:cs="Times New Roman"/>
          <w:color w:val="000000"/>
          <w:sz w:val="28"/>
          <w:szCs w:val="28"/>
          <w:lang w:eastAsia="ru-RU"/>
        </w:rPr>
        <w:t>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 Приложения к акту:</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9A3D91">
        <w:rPr>
          <w:rFonts w:ascii="Times New Roman" w:eastAsia="Times New Roman" w:hAnsi="Times New Roman" w:cs="Times New Roman"/>
          <w:color w:val="000000"/>
          <w:sz w:val="28"/>
          <w:szCs w:val="28"/>
          <w:lang w:eastAsia="ru-RU"/>
        </w:rPr>
        <w:t>) _____________________________________________________________;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9A3D91">
        <w:rPr>
          <w:rFonts w:ascii="Times New Roman" w:eastAsia="Times New Roman" w:hAnsi="Times New Roman" w:cs="Times New Roman"/>
          <w:color w:val="000000"/>
          <w:sz w:val="28"/>
          <w:szCs w:val="28"/>
          <w:lang w:eastAsia="ru-RU"/>
        </w:rPr>
        <w:t>) ___________________________________________________________</w:t>
      </w:r>
      <w:r>
        <w:rPr>
          <w:rFonts w:ascii="Times New Roman" w:eastAsia="Times New Roman" w:hAnsi="Times New Roman" w:cs="Times New Roman"/>
          <w:color w:val="000000"/>
          <w:sz w:val="28"/>
          <w:szCs w:val="28"/>
          <w:lang w:eastAsia="ru-RU"/>
        </w:rPr>
        <w:t>__</w:t>
      </w:r>
      <w:r w:rsidRPr="009A3D91">
        <w:rPr>
          <w:rFonts w:ascii="Times New Roman" w:eastAsia="Times New Roman" w:hAnsi="Times New Roman" w:cs="Times New Roman"/>
          <w:color w:val="000000"/>
          <w:sz w:val="28"/>
          <w:szCs w:val="28"/>
          <w:lang w:eastAsia="ru-RU"/>
        </w:rPr>
        <w:t>;</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9A3D91">
        <w:rPr>
          <w:rFonts w:ascii="Times New Roman" w:eastAsia="Times New Roman" w:hAnsi="Times New Roman" w:cs="Times New Roman"/>
          <w:color w:val="000000"/>
          <w:sz w:val="28"/>
          <w:szCs w:val="28"/>
          <w:lang w:eastAsia="ru-RU"/>
        </w:rPr>
        <w:t>) _________________________</w:t>
      </w:r>
      <w:r>
        <w:rPr>
          <w:rFonts w:ascii="Times New Roman" w:eastAsia="Times New Roman" w:hAnsi="Times New Roman" w:cs="Times New Roman"/>
          <w:color w:val="000000"/>
          <w:sz w:val="28"/>
          <w:szCs w:val="28"/>
          <w:lang w:eastAsia="ru-RU"/>
        </w:rPr>
        <w:t>____________________________________</w:t>
      </w:r>
      <w:r w:rsidRPr="009A3D91">
        <w:rPr>
          <w:rFonts w:ascii="Times New Roman" w:eastAsia="Times New Roman" w:hAnsi="Times New Roman" w:cs="Times New Roman"/>
          <w:color w:val="000000"/>
          <w:sz w:val="28"/>
          <w:szCs w:val="28"/>
          <w:lang w:eastAsia="ru-RU"/>
        </w:rPr>
        <w:t>.</w:t>
      </w:r>
    </w:p>
    <w:p w:rsidR="002E03EA"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 </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Председатель технической комиссии _____________________________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0"/>
          <w:szCs w:val="20"/>
          <w:lang w:eastAsia="ru-RU"/>
        </w:rPr>
      </w:pPr>
      <w:r w:rsidRPr="009A3D9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9A3D91">
        <w:rPr>
          <w:rFonts w:ascii="Times New Roman" w:eastAsia="Times New Roman" w:hAnsi="Times New Roman" w:cs="Times New Roman"/>
          <w:color w:val="000000"/>
          <w:sz w:val="28"/>
          <w:szCs w:val="28"/>
          <w:lang w:eastAsia="ru-RU"/>
        </w:rPr>
        <w:t> </w:t>
      </w:r>
      <w:r w:rsidRPr="009A3D91">
        <w:rPr>
          <w:rFonts w:ascii="Times New Roman" w:eastAsia="Times New Roman" w:hAnsi="Times New Roman" w:cs="Times New Roman"/>
          <w:color w:val="000000"/>
          <w:sz w:val="20"/>
          <w:szCs w:val="20"/>
          <w:lang w:eastAsia="ru-RU"/>
        </w:rPr>
        <w:t>(подпись, № служебного телефона)</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Члены технической комиссии:</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_______________________</w:t>
      </w:r>
      <w:r w:rsidRPr="009A3D91">
        <w:rPr>
          <w:rFonts w:ascii="Times New Roman" w:eastAsia="Times New Roman" w:hAnsi="Times New Roman" w:cs="Times New Roman"/>
          <w:color w:val="000000"/>
          <w:sz w:val="28"/>
          <w:szCs w:val="28"/>
          <w:lang w:eastAsia="ru-RU"/>
        </w:rPr>
        <w:t>                      ___________________________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_______________________   </w:t>
      </w:r>
      <w:r w:rsidRPr="009A3D91">
        <w:rPr>
          <w:rFonts w:ascii="Times New Roman" w:eastAsia="Times New Roman" w:hAnsi="Times New Roman" w:cs="Times New Roman"/>
          <w:color w:val="000000"/>
          <w:sz w:val="28"/>
          <w:szCs w:val="28"/>
          <w:lang w:eastAsia="ru-RU"/>
        </w:rPr>
        <w:t>                   ___________________________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_______________________</w:t>
      </w:r>
      <w:r w:rsidRPr="009A3D9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9A3D91">
        <w:rPr>
          <w:rFonts w:ascii="Times New Roman" w:eastAsia="Times New Roman" w:hAnsi="Times New Roman" w:cs="Times New Roman"/>
          <w:color w:val="000000"/>
          <w:sz w:val="28"/>
          <w:szCs w:val="28"/>
          <w:lang w:eastAsia="ru-RU"/>
        </w:rPr>
        <w:t> ___________________________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_______________________</w:t>
      </w:r>
      <w:r w:rsidRPr="009A3D91">
        <w:rPr>
          <w:rFonts w:ascii="Times New Roman" w:eastAsia="Times New Roman" w:hAnsi="Times New Roman" w:cs="Times New Roman"/>
          <w:color w:val="000000"/>
          <w:sz w:val="28"/>
          <w:szCs w:val="28"/>
          <w:lang w:eastAsia="ru-RU"/>
        </w:rPr>
        <w:t>                      ___________________________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0"/>
          <w:szCs w:val="20"/>
          <w:lang w:eastAsia="ru-RU"/>
        </w:rPr>
      </w:pPr>
      <w:r w:rsidRPr="009A3D9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0"/>
          <w:szCs w:val="20"/>
          <w:lang w:eastAsia="ru-RU"/>
        </w:rPr>
        <w:t>(ФИО)</w:t>
      </w:r>
      <w:r w:rsidRPr="009A3D9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9A3D91">
        <w:rPr>
          <w:rFonts w:ascii="Times New Roman" w:eastAsia="Times New Roman" w:hAnsi="Times New Roman" w:cs="Times New Roman"/>
          <w:color w:val="000000"/>
          <w:sz w:val="28"/>
          <w:szCs w:val="28"/>
          <w:lang w:eastAsia="ru-RU"/>
        </w:rPr>
        <w:t> </w:t>
      </w:r>
      <w:r w:rsidRPr="009A3D91">
        <w:rPr>
          <w:rFonts w:ascii="Times New Roman" w:eastAsia="Times New Roman" w:hAnsi="Times New Roman" w:cs="Times New Roman"/>
          <w:color w:val="000000"/>
          <w:sz w:val="20"/>
          <w:szCs w:val="20"/>
          <w:lang w:eastAsia="ru-RU"/>
        </w:rPr>
        <w:t>(подписи)</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 </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sidRPr="009A3D91">
        <w:rPr>
          <w:rFonts w:ascii="Times New Roman" w:eastAsia="Times New Roman" w:hAnsi="Times New Roman" w:cs="Times New Roman"/>
          <w:color w:val="000000"/>
          <w:sz w:val="28"/>
          <w:szCs w:val="28"/>
          <w:lang w:eastAsia="ru-RU"/>
        </w:rPr>
        <w:t>Наблюдатели        </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________________________ </w:t>
      </w:r>
      <w:r w:rsidRPr="009A3D91">
        <w:rPr>
          <w:rFonts w:ascii="Times New Roman" w:eastAsia="Times New Roman" w:hAnsi="Times New Roman" w:cs="Times New Roman"/>
          <w:color w:val="000000"/>
          <w:sz w:val="28"/>
          <w:szCs w:val="28"/>
          <w:lang w:eastAsia="ru-RU"/>
        </w:rPr>
        <w:t>                     __________________________</w:t>
      </w:r>
    </w:p>
    <w:p w:rsidR="002E03EA" w:rsidRPr="009A3D91" w:rsidRDefault="002E03EA" w:rsidP="002E03E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________________________    </w:t>
      </w:r>
      <w:r w:rsidRPr="009A3D9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9A3D91">
        <w:rPr>
          <w:rFonts w:ascii="Times New Roman" w:eastAsia="Times New Roman" w:hAnsi="Times New Roman" w:cs="Times New Roman"/>
          <w:color w:val="000000"/>
          <w:sz w:val="28"/>
          <w:szCs w:val="28"/>
          <w:lang w:eastAsia="ru-RU"/>
        </w:rPr>
        <w:t xml:space="preserve"> __________________________</w:t>
      </w:r>
    </w:p>
    <w:tbl>
      <w:tblPr>
        <w:tblW w:w="14566" w:type="dxa"/>
        <w:tblInd w:w="108" w:type="dxa"/>
        <w:tblLook w:val="04A0" w:firstRow="1" w:lastRow="0" w:firstColumn="1" w:lastColumn="0" w:noHBand="0" w:noVBand="1"/>
      </w:tblPr>
      <w:tblGrid>
        <w:gridCol w:w="9639"/>
        <w:gridCol w:w="4927"/>
      </w:tblGrid>
      <w:tr w:rsidR="002E03EA" w:rsidRPr="00617D75" w:rsidTr="0087224A">
        <w:tc>
          <w:tcPr>
            <w:tcW w:w="9639" w:type="dxa"/>
            <w:shd w:val="clear" w:color="auto" w:fill="auto"/>
          </w:tcPr>
          <w:p w:rsidR="002E03EA" w:rsidRPr="00617D75" w:rsidRDefault="002E03EA" w:rsidP="0087224A">
            <w:pPr>
              <w:tabs>
                <w:tab w:val="left" w:pos="0"/>
              </w:tabs>
              <w:suppressAutoHyphens/>
              <w:spacing w:after="0" w:line="240" w:lineRule="auto"/>
              <w:jc w:val="both"/>
              <w:rPr>
                <w:rFonts w:ascii="Times New Roman" w:eastAsia="Times New Roman" w:hAnsi="Times New Roman" w:cs="Times New Roman"/>
                <w:sz w:val="28"/>
                <w:szCs w:val="28"/>
                <w:lang w:eastAsia="ar-SA"/>
              </w:rPr>
            </w:pPr>
            <w:r w:rsidRPr="009A3D9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0"/>
                <w:szCs w:val="20"/>
                <w:lang w:eastAsia="ru-RU"/>
              </w:rPr>
              <w:t>(ФИО)</w:t>
            </w:r>
            <w:r w:rsidRPr="009A3D9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9A3D91">
              <w:rPr>
                <w:rFonts w:ascii="Times New Roman" w:eastAsia="Times New Roman" w:hAnsi="Times New Roman" w:cs="Times New Roman"/>
                <w:color w:val="000000"/>
                <w:sz w:val="20"/>
                <w:szCs w:val="20"/>
                <w:lang w:eastAsia="ru-RU"/>
              </w:rPr>
              <w:t>(должности, организации, подписи)</w:t>
            </w:r>
          </w:p>
        </w:tc>
        <w:tc>
          <w:tcPr>
            <w:tcW w:w="4927" w:type="dxa"/>
            <w:shd w:val="clear" w:color="auto" w:fill="auto"/>
          </w:tcPr>
          <w:p w:rsidR="002E03EA" w:rsidRPr="00617D75" w:rsidRDefault="002E03EA" w:rsidP="0087224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1D3554" w:rsidRPr="001D3554" w:rsidRDefault="001D3554" w:rsidP="001D3554">
      <w:pPr>
        <w:widowControl w:val="0"/>
        <w:spacing w:after="0" w:line="240" w:lineRule="auto"/>
        <w:ind w:left="5529"/>
        <w:rPr>
          <w:rFonts w:ascii="Times New Roman" w:eastAsia="Times New Roman" w:hAnsi="Times New Roman" w:cs="Times New Roman"/>
          <w:sz w:val="28"/>
          <w:szCs w:val="28"/>
        </w:rPr>
      </w:pPr>
      <w:r w:rsidRPr="001D3554">
        <w:rPr>
          <w:rFonts w:ascii="Times New Roman" w:eastAsia="Times New Roman" w:hAnsi="Times New Roman" w:cs="Times New Roman"/>
          <w:sz w:val="28"/>
          <w:szCs w:val="28"/>
        </w:rPr>
        <w:lastRenderedPageBreak/>
        <w:t>Приложение № 2</w:t>
      </w:r>
    </w:p>
    <w:p w:rsidR="001D3554" w:rsidRPr="001D3554" w:rsidRDefault="001D3554" w:rsidP="001D3554">
      <w:pPr>
        <w:widowControl w:val="0"/>
        <w:spacing w:after="0" w:line="240" w:lineRule="auto"/>
        <w:ind w:left="5529"/>
        <w:jc w:val="center"/>
        <w:rPr>
          <w:rFonts w:ascii="Times New Roman" w:eastAsia="Times New Roman" w:hAnsi="Times New Roman" w:cs="Times New Roman"/>
          <w:sz w:val="28"/>
          <w:szCs w:val="28"/>
        </w:rPr>
      </w:pPr>
    </w:p>
    <w:p w:rsidR="001D3554" w:rsidRPr="001D3554" w:rsidRDefault="001D3554" w:rsidP="001D3554">
      <w:pPr>
        <w:widowControl w:val="0"/>
        <w:spacing w:after="0" w:line="240" w:lineRule="auto"/>
        <w:ind w:left="5529"/>
        <w:rPr>
          <w:rFonts w:ascii="Times New Roman" w:eastAsia="Times New Roman" w:hAnsi="Times New Roman" w:cs="Times New Roman"/>
          <w:sz w:val="28"/>
          <w:szCs w:val="28"/>
        </w:rPr>
      </w:pPr>
      <w:r w:rsidRPr="001D3554">
        <w:rPr>
          <w:rFonts w:ascii="Times New Roman" w:eastAsia="Times New Roman" w:hAnsi="Times New Roman" w:cs="Times New Roman"/>
          <w:sz w:val="28"/>
          <w:szCs w:val="28"/>
        </w:rPr>
        <w:t>УТВЕРЖДЕНО</w:t>
      </w:r>
    </w:p>
    <w:p w:rsidR="001D3554" w:rsidRPr="001D3554" w:rsidRDefault="001D3554" w:rsidP="001D3554">
      <w:pPr>
        <w:widowControl w:val="0"/>
        <w:tabs>
          <w:tab w:val="left" w:pos="8220"/>
        </w:tabs>
        <w:spacing w:after="0" w:line="240" w:lineRule="auto"/>
        <w:ind w:left="5529" w:right="-7"/>
        <w:rPr>
          <w:rFonts w:ascii="Times New Roman" w:eastAsia="Times New Roman" w:hAnsi="Times New Roman" w:cs="Times New Roman"/>
          <w:sz w:val="28"/>
          <w:szCs w:val="28"/>
        </w:rPr>
      </w:pPr>
      <w:r w:rsidRPr="001D3554">
        <w:rPr>
          <w:rFonts w:ascii="Times New Roman" w:eastAsia="Times New Roman" w:hAnsi="Times New Roman" w:cs="Times New Roman"/>
          <w:sz w:val="28"/>
          <w:szCs w:val="28"/>
        </w:rPr>
        <w:t>постановлением администрации           муниципального образования                Тимашевский район</w:t>
      </w:r>
    </w:p>
    <w:p w:rsidR="001D3554" w:rsidRPr="001D3554" w:rsidRDefault="001D3554" w:rsidP="001D3554">
      <w:pPr>
        <w:widowControl w:val="0"/>
        <w:tabs>
          <w:tab w:val="left" w:pos="8220"/>
        </w:tabs>
        <w:spacing w:after="0" w:line="240" w:lineRule="auto"/>
        <w:ind w:left="5529" w:right="-7"/>
        <w:rPr>
          <w:rFonts w:ascii="Times New Roman" w:eastAsia="Times New Roman" w:hAnsi="Times New Roman" w:cs="Times New Roman"/>
          <w:sz w:val="28"/>
          <w:szCs w:val="28"/>
        </w:rPr>
      </w:pPr>
      <w:r w:rsidRPr="001D3554">
        <w:rPr>
          <w:rFonts w:ascii="Times New Roman" w:eastAsia="Times New Roman" w:hAnsi="Times New Roman" w:cs="Times New Roman"/>
          <w:sz w:val="28"/>
          <w:szCs w:val="28"/>
        </w:rPr>
        <w:t>от ______________№ ________</w:t>
      </w:r>
    </w:p>
    <w:p w:rsidR="001D3554" w:rsidRPr="001D3554" w:rsidRDefault="001D3554" w:rsidP="001D3554">
      <w:pPr>
        <w:spacing w:after="0" w:line="240" w:lineRule="auto"/>
        <w:ind w:firstLine="709"/>
        <w:jc w:val="center"/>
        <w:rPr>
          <w:rFonts w:ascii="Times New Roman" w:eastAsia="Times New Roman" w:hAnsi="Times New Roman" w:cs="Times New Roman"/>
          <w:color w:val="000000"/>
          <w:sz w:val="28"/>
          <w:szCs w:val="28"/>
          <w:lang w:eastAsia="ru-RU"/>
        </w:rPr>
      </w:pPr>
    </w:p>
    <w:p w:rsidR="001D3554" w:rsidRPr="001D3554" w:rsidRDefault="001D3554" w:rsidP="001D3554">
      <w:pPr>
        <w:spacing w:after="0" w:line="240" w:lineRule="auto"/>
        <w:ind w:firstLine="709"/>
        <w:jc w:val="center"/>
        <w:rPr>
          <w:rFonts w:ascii="Times New Roman" w:eastAsia="Times New Roman" w:hAnsi="Times New Roman" w:cs="Times New Roman"/>
          <w:color w:val="000000"/>
          <w:sz w:val="28"/>
          <w:szCs w:val="28"/>
          <w:lang w:eastAsia="ru-RU"/>
        </w:rPr>
      </w:pPr>
    </w:p>
    <w:p w:rsidR="001D3554" w:rsidRPr="001D3554" w:rsidRDefault="001D3554" w:rsidP="001D3554">
      <w:pPr>
        <w:spacing w:after="0" w:line="240" w:lineRule="auto"/>
        <w:jc w:val="center"/>
        <w:rPr>
          <w:rFonts w:ascii="Times New Roman" w:eastAsia="Times New Roman" w:hAnsi="Times New Roman" w:cs="Times New Roman"/>
          <w:bCs/>
          <w:color w:val="000000"/>
          <w:sz w:val="28"/>
          <w:szCs w:val="28"/>
          <w:lang w:eastAsia="ru-RU"/>
        </w:rPr>
      </w:pPr>
      <w:r w:rsidRPr="001D3554">
        <w:rPr>
          <w:rFonts w:ascii="Times New Roman" w:eastAsia="Times New Roman" w:hAnsi="Times New Roman" w:cs="Times New Roman"/>
          <w:bCs/>
          <w:color w:val="000000"/>
          <w:sz w:val="28"/>
          <w:szCs w:val="28"/>
          <w:lang w:eastAsia="ru-RU"/>
        </w:rPr>
        <w:t>ПОЛОЖЕНИЕ</w:t>
      </w:r>
    </w:p>
    <w:p w:rsidR="001D3554" w:rsidRPr="001D3554" w:rsidRDefault="001D3554" w:rsidP="001D3554">
      <w:pPr>
        <w:spacing w:after="0" w:line="240" w:lineRule="auto"/>
        <w:jc w:val="center"/>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bCs/>
          <w:color w:val="000000"/>
          <w:sz w:val="28"/>
          <w:szCs w:val="28"/>
          <w:lang w:eastAsia="ru-RU"/>
        </w:rPr>
        <w:t>о технической комиссии по установлению причин нарушения законодательства о градостроительной деятельности</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 </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1. Техническая комиссия по установлению причин нарушения законодательства о градостроительной деятельности на территории муниципального  образования Тимашевский район (далее – техническая комиссия) не является постоянно действующим органом и создается в каждом отдельном случае.</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2. Состав технической комиссии (не менее пяти человек и не более               двадцати пяти человек) формируется в составе председателя Комиссии, заместителя председателя Комиссии, секретаря и членов Комиссии.</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3. В состав Комиссии входят представители администрации муници-пального образования Тимашевский район, администрации поселения, на территории которого расположен объект. По согласованию могут быть включены:</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1) представители организаций и индивидуальных предпринимателей,          основным видом деятельности которых является строительство;</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2) представители общественных объединений;</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3) представители иных заинтересованных лиц.</w:t>
      </w:r>
    </w:p>
    <w:p w:rsidR="001D3554" w:rsidRPr="001D3554" w:rsidRDefault="001D3554" w:rsidP="001D355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В качестве наблюдателей при установлении причин нарушения законодательства о градостроительной деятельности, в результате которого причинён вред, могут принимать участие заинтересованные лица – застройщик,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4. Заседание технической комиссии считается правомочным, если в нем принимают участие не менее половины от общего числа утвержденного состава. В случае отсутствия члена комиссии на заседании он имеет право изложить свое мнение в письменной форме.</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Решения технической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5. Для установления причин нарушения законодательства о градо-строительстве и определения лиц, допустивших такое нарушение, техническая комиссия осуществляет следующие функции:</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lastRenderedPageBreak/>
        <w:t>1) запрашивает и изучает материалы инженерных изысканий, всю исходно-разрешительную и проектную документацию, на основании которой осуществляется либо осуществлялось строительство объекта;</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2) устанавливает наличие документов, подтверждающих согласование проектной документации с государственными надзорными органами в соответствии с действующим законодательством, наличие положительных государственных экспертиз проектной документации (в предусмотренных законом случаях), наличие других необходимых для строительства и эксплуатации объекта документов;</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3) осуществляет проверку исполнительной документации по объекту строительства;</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4) проверяет факт направления лицом, осуществляющим строительство, информации о начале строительства 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5) устанавливает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6) производит осмотр здания, сооружения, на котором допущено нарушение, с целью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7) устанавливает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эксплуатируемым объектам;</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8) предпринимает все необходимые действия для установления причин нарушения законодательства о градостроительстве.</w:t>
      </w:r>
    </w:p>
    <w:p w:rsidR="001D3554" w:rsidRPr="001D3554" w:rsidRDefault="001D3554" w:rsidP="001D355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6. Техническая комиссия имеет право:</w:t>
      </w:r>
    </w:p>
    <w:p w:rsidR="001D3554" w:rsidRPr="001D3554" w:rsidRDefault="001D3554" w:rsidP="001D355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1) проводить осмотр объекта капитального строительства, а также имущества физических или юридических лиц, которым причинен вред, в том числе с применением фото- и видеосъемки, и оформлять акт осмотра с приложением необходимых документов, включая схемы и чертежи;</w:t>
      </w:r>
    </w:p>
    <w:p w:rsidR="001D3554" w:rsidRPr="001D3554" w:rsidRDefault="001D3554" w:rsidP="001D355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2) истребовать у органов местного самоуправления, юридических                      и физических лиц копии документов архитектурно-строительного проекти-рования объекта капитального строительства и иные документы, материалы              и сведения;</w:t>
      </w:r>
    </w:p>
    <w:p w:rsidR="001D3554" w:rsidRPr="001D3554" w:rsidRDefault="001D3554" w:rsidP="001D355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3) получать от физических и (или) юридических лиц объяснения по факту причинения вреда;</w:t>
      </w:r>
    </w:p>
    <w:p w:rsidR="001D3554" w:rsidRPr="001D3554" w:rsidRDefault="001D3554" w:rsidP="001D355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4) организовывать проведение экспертиз, исследований, лабораторных          и иных испытаний, а также оценки размера причиненного вреда.</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 xml:space="preserve">7. Деятельностью технической комиссии руководит председатель, который принимает необходимые меры по обеспечению выполнения поставленных </w:t>
      </w:r>
      <w:r w:rsidRPr="001D3554">
        <w:rPr>
          <w:rFonts w:ascii="Times New Roman" w:eastAsia="Times New Roman" w:hAnsi="Times New Roman" w:cs="Times New Roman"/>
          <w:color w:val="000000"/>
          <w:sz w:val="28"/>
          <w:szCs w:val="28"/>
          <w:lang w:eastAsia="ru-RU"/>
        </w:rPr>
        <w:lastRenderedPageBreak/>
        <w:t>целей, организует ее работу, распределяет обязанности среди членов технической комиссии. В отсутствие председателя его обязанности выполняет заместитель председателя. Секретарь комиссии ведет протоколы заседаний технической комиссии, направляет членам технической комиссии поручения председателя, контролирует их выполнение, сообщает членам технической комиссии         о дне следующего заседания, готовит и направляет соответствующим лицам необходимые запросы, принимает поступающую информацию, выполняет иные действия.</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8. Периодичность проведения заседаний технической комиссии определяется председателем. На заседании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технической комиссии, в том числе касающиеся организации и проведения экспертиз, осмотра объекта, выяснения обстоятельств, указывающих на виновность лиц, допустивших нарушения, выполнения иных действий, необходимых для реализации функций.</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9. По итогам деятельности технической комиссии в установленный           распоряжением о ее создании срок, технической комиссией осуществляется подготовка заключения, содержащего следующие выводы:</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2) об обстоятельствах, указывающих на виновность лиц;</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3) о необходимых мерах по восстановлению благоприятных условий жизнедеятельности человека.</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учетом которого председателем комиссии принимается решение об окончании работы комиссии или продолжении расследования причин допущенных нарушений.</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Заключение технической комиссии, подписанное всеми членами технической комиссии, подлежит утверждению председателем технической комиссии.</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10. В срок не более 10 рабочих дней после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w:t>
      </w:r>
    </w:p>
    <w:p w:rsidR="001D3554" w:rsidRPr="001D3554" w:rsidRDefault="001D3554" w:rsidP="001D355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lastRenderedPageBreak/>
        <w:t>11. 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она определяет орган, которому надлежит направить материалы для дальнейшего расследования. В таком случае техническая комиссия составляет заключение             в произвольной форме, в котором излагает результаты расследования                        и причины принятия такого решения с приложением собранных материалов.</w:t>
      </w:r>
    </w:p>
    <w:p w:rsidR="001D3554" w:rsidRPr="001D3554" w:rsidRDefault="001D3554" w:rsidP="001D355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Решение о направлении материалов подписывается председателем технической комиссии.</w:t>
      </w:r>
    </w:p>
    <w:p w:rsidR="001D3554" w:rsidRPr="001D3554" w:rsidRDefault="001D3554" w:rsidP="001D355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Копия заключения технической комиссии в течение 10 рабочих дней           с даты его утверждения направляется (вручается):</w:t>
      </w:r>
    </w:p>
    <w:p w:rsidR="001D3554" w:rsidRPr="001D3554" w:rsidRDefault="001D3554" w:rsidP="001D355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физическому и (или) юридическому лицу, которому причинен вред;</w:t>
      </w:r>
    </w:p>
    <w:p w:rsidR="001D3554" w:rsidRPr="001D3554" w:rsidRDefault="001D3554" w:rsidP="001D355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заключении техни-ческой комиссии;</w:t>
      </w:r>
    </w:p>
    <w:p w:rsidR="001D3554" w:rsidRPr="001D3554" w:rsidRDefault="001D3554" w:rsidP="001D355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представителям граждан и их объединений – по их письменным запросам.</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12. На основании заключения технической комиссии и с учетом ее рекомендации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представлять отчет о выполнении мероприятий в Администрацию.</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допущенных нарушений.</w:t>
      </w:r>
    </w:p>
    <w:p w:rsidR="001D3554" w:rsidRPr="001D3554" w:rsidRDefault="001D3554" w:rsidP="001D3554">
      <w:pPr>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13.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rsidR="001D3554" w:rsidRPr="001D3554" w:rsidRDefault="001D3554" w:rsidP="001D355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3554">
        <w:rPr>
          <w:rFonts w:ascii="Times New Roman" w:eastAsia="Times New Roman" w:hAnsi="Times New Roman" w:cs="Times New Roman"/>
          <w:color w:val="000000"/>
          <w:sz w:val="28"/>
          <w:szCs w:val="28"/>
          <w:lang w:eastAsia="ru-RU"/>
        </w:rPr>
        <w:t>Учет и хранение заключений технической комиссии осуществляется в Администрации.</w:t>
      </w:r>
    </w:p>
    <w:p w:rsidR="001D3554" w:rsidRPr="001D3554" w:rsidRDefault="001D3554" w:rsidP="001D3554">
      <w:pPr>
        <w:spacing w:after="0" w:line="240" w:lineRule="auto"/>
        <w:rPr>
          <w:rFonts w:ascii="Times New Roman" w:eastAsia="Times New Roman" w:hAnsi="Times New Roman" w:cs="Times New Roman"/>
          <w:color w:val="000000"/>
          <w:sz w:val="28"/>
          <w:szCs w:val="28"/>
          <w:lang w:eastAsia="ru-RU"/>
        </w:rPr>
      </w:pPr>
    </w:p>
    <w:p w:rsidR="001D3554" w:rsidRPr="001D3554" w:rsidRDefault="001D3554" w:rsidP="001D3554">
      <w:pPr>
        <w:spacing w:after="0" w:line="240" w:lineRule="auto"/>
        <w:rPr>
          <w:rFonts w:ascii="Times New Roman" w:eastAsia="Times New Roman" w:hAnsi="Times New Roman" w:cs="Times New Roman"/>
          <w:color w:val="000000"/>
          <w:sz w:val="28"/>
          <w:szCs w:val="28"/>
          <w:lang w:eastAsia="ru-RU"/>
        </w:rPr>
      </w:pPr>
    </w:p>
    <w:tbl>
      <w:tblPr>
        <w:tblW w:w="14566" w:type="dxa"/>
        <w:tblInd w:w="108" w:type="dxa"/>
        <w:tblLook w:val="04A0" w:firstRow="1" w:lastRow="0" w:firstColumn="1" w:lastColumn="0" w:noHBand="0" w:noVBand="1"/>
      </w:tblPr>
      <w:tblGrid>
        <w:gridCol w:w="9639"/>
        <w:gridCol w:w="4927"/>
      </w:tblGrid>
      <w:tr w:rsidR="001D3554" w:rsidRPr="001D3554" w:rsidTr="0087224A">
        <w:tc>
          <w:tcPr>
            <w:tcW w:w="9639" w:type="dxa"/>
            <w:shd w:val="clear" w:color="auto" w:fill="auto"/>
          </w:tcPr>
          <w:p w:rsidR="001D3554" w:rsidRPr="001D3554" w:rsidRDefault="001D3554" w:rsidP="001D3554">
            <w:pPr>
              <w:tabs>
                <w:tab w:val="left" w:pos="0"/>
              </w:tabs>
              <w:suppressAutoHyphens/>
              <w:spacing w:after="0" w:line="240" w:lineRule="auto"/>
              <w:rPr>
                <w:rFonts w:ascii="Times New Roman" w:eastAsia="Times New Roman" w:hAnsi="Times New Roman" w:cs="Times New Roman"/>
                <w:sz w:val="28"/>
                <w:szCs w:val="28"/>
                <w:lang w:eastAsia="ar-SA"/>
              </w:rPr>
            </w:pPr>
            <w:r w:rsidRPr="001D3554">
              <w:rPr>
                <w:rFonts w:ascii="Times New Roman" w:eastAsia="Times New Roman" w:hAnsi="Times New Roman" w:cs="Times New Roman"/>
                <w:sz w:val="28"/>
                <w:szCs w:val="28"/>
                <w:lang w:eastAsia="ar-SA"/>
              </w:rPr>
              <w:t>Заместитель главы</w:t>
            </w:r>
          </w:p>
          <w:p w:rsidR="001D3554" w:rsidRPr="001D3554" w:rsidRDefault="001D3554" w:rsidP="001D3554">
            <w:pPr>
              <w:tabs>
                <w:tab w:val="left" w:pos="0"/>
              </w:tabs>
              <w:suppressAutoHyphens/>
              <w:spacing w:after="0" w:line="240" w:lineRule="auto"/>
              <w:rPr>
                <w:rFonts w:ascii="Times New Roman" w:eastAsia="Times New Roman" w:hAnsi="Times New Roman" w:cs="Times New Roman"/>
                <w:sz w:val="28"/>
                <w:szCs w:val="28"/>
                <w:lang w:eastAsia="ar-SA"/>
              </w:rPr>
            </w:pPr>
            <w:r w:rsidRPr="001D3554">
              <w:rPr>
                <w:rFonts w:ascii="Times New Roman" w:eastAsia="Times New Roman" w:hAnsi="Times New Roman" w:cs="Times New Roman"/>
                <w:sz w:val="28"/>
                <w:szCs w:val="28"/>
                <w:lang w:eastAsia="ar-SA"/>
              </w:rPr>
              <w:t>муниципального образования</w:t>
            </w:r>
          </w:p>
          <w:p w:rsidR="001D3554" w:rsidRDefault="001D3554" w:rsidP="001D3554">
            <w:pPr>
              <w:tabs>
                <w:tab w:val="left" w:pos="0"/>
              </w:tabs>
              <w:suppressAutoHyphens/>
              <w:spacing w:after="0" w:line="240" w:lineRule="auto"/>
              <w:ind w:right="-108"/>
              <w:rPr>
                <w:rFonts w:ascii="Times New Roman" w:eastAsia="Times New Roman" w:hAnsi="Times New Roman" w:cs="Times New Roman"/>
                <w:sz w:val="28"/>
                <w:szCs w:val="28"/>
                <w:lang w:eastAsia="ar-SA"/>
              </w:rPr>
            </w:pPr>
            <w:r w:rsidRPr="001D3554">
              <w:rPr>
                <w:rFonts w:ascii="Times New Roman" w:eastAsia="Times New Roman" w:hAnsi="Times New Roman" w:cs="Times New Roman"/>
                <w:sz w:val="28"/>
                <w:szCs w:val="28"/>
                <w:lang w:eastAsia="ar-SA"/>
              </w:rPr>
              <w:t xml:space="preserve">Тимашевский район                                                                          А.А. Сивкович </w:t>
            </w:r>
          </w:p>
          <w:p w:rsidR="001D3554" w:rsidRPr="001D3554" w:rsidRDefault="001D3554" w:rsidP="001D3554">
            <w:pPr>
              <w:tabs>
                <w:tab w:val="left" w:pos="0"/>
              </w:tabs>
              <w:suppressAutoHyphens/>
              <w:spacing w:after="0" w:line="240" w:lineRule="auto"/>
              <w:ind w:right="-108"/>
              <w:rPr>
                <w:rFonts w:ascii="Times New Roman" w:eastAsia="Times New Roman" w:hAnsi="Times New Roman" w:cs="Times New Roman"/>
                <w:sz w:val="28"/>
                <w:szCs w:val="28"/>
                <w:lang w:eastAsia="ar-SA"/>
              </w:rPr>
            </w:pPr>
          </w:p>
        </w:tc>
        <w:tc>
          <w:tcPr>
            <w:tcW w:w="4927" w:type="dxa"/>
            <w:shd w:val="clear" w:color="auto" w:fill="auto"/>
          </w:tcPr>
          <w:p w:rsidR="001D3554" w:rsidRPr="001D3554" w:rsidRDefault="001D3554" w:rsidP="001D3554">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tc>
      </w:tr>
    </w:tbl>
    <w:p w:rsidR="00834D6C" w:rsidRDefault="00834D6C" w:rsidP="0061029D">
      <w:pPr>
        <w:spacing w:after="0" w:line="240" w:lineRule="auto"/>
        <w:ind w:left="4395"/>
        <w:jc w:val="center"/>
        <w:rPr>
          <w:rFonts w:ascii="Times New Roman" w:eastAsia="Times New Roman" w:hAnsi="Times New Roman" w:cs="Times New Roman"/>
          <w:color w:val="000000"/>
          <w:sz w:val="28"/>
          <w:szCs w:val="28"/>
          <w:lang w:eastAsia="ru-RU"/>
        </w:rPr>
      </w:pPr>
    </w:p>
    <w:p w:rsidR="00834D6C" w:rsidRDefault="00834D6C" w:rsidP="0061029D">
      <w:pPr>
        <w:spacing w:after="0" w:line="240" w:lineRule="auto"/>
        <w:ind w:left="4395"/>
        <w:jc w:val="center"/>
        <w:rPr>
          <w:rFonts w:ascii="Times New Roman" w:eastAsia="Times New Roman" w:hAnsi="Times New Roman" w:cs="Times New Roman"/>
          <w:color w:val="000000"/>
          <w:sz w:val="28"/>
          <w:szCs w:val="28"/>
          <w:lang w:eastAsia="ru-RU"/>
        </w:rPr>
      </w:pPr>
      <w:bookmarkStart w:id="1" w:name="_GoBack"/>
      <w:bookmarkEnd w:id="1"/>
    </w:p>
    <w:p w:rsidR="00834D6C" w:rsidRDefault="00834D6C" w:rsidP="0061029D">
      <w:pPr>
        <w:spacing w:after="0" w:line="240" w:lineRule="auto"/>
        <w:ind w:left="4395"/>
        <w:jc w:val="center"/>
        <w:rPr>
          <w:rFonts w:ascii="Times New Roman" w:eastAsia="Times New Roman" w:hAnsi="Times New Roman" w:cs="Times New Roman"/>
          <w:color w:val="000000"/>
          <w:sz w:val="28"/>
          <w:szCs w:val="28"/>
          <w:lang w:eastAsia="ru-RU"/>
        </w:rPr>
      </w:pPr>
    </w:p>
    <w:p w:rsidR="00834D6C" w:rsidRDefault="00834D6C" w:rsidP="0061029D">
      <w:pPr>
        <w:spacing w:after="0" w:line="240" w:lineRule="auto"/>
        <w:ind w:left="4395"/>
        <w:jc w:val="center"/>
        <w:rPr>
          <w:rFonts w:ascii="Times New Roman" w:eastAsia="Times New Roman" w:hAnsi="Times New Roman" w:cs="Times New Roman"/>
          <w:color w:val="000000"/>
          <w:sz w:val="28"/>
          <w:szCs w:val="28"/>
          <w:lang w:eastAsia="ru-RU"/>
        </w:rPr>
      </w:pPr>
    </w:p>
    <w:sectPr w:rsidR="00834D6C" w:rsidSect="00922DA9">
      <w:headerReference w:type="even" r:id="rId8"/>
      <w:headerReference w:type="default" r:id="rId9"/>
      <w:footerReference w:type="even" r:id="rId10"/>
      <w:footerReference w:type="default" r:id="rId11"/>
      <w:headerReference w:type="first" r:id="rId12"/>
      <w:footerReference w:type="first" r:id="rId13"/>
      <w:pgSz w:w="11906" w:h="16838"/>
      <w:pgMar w:top="1134" w:right="567" w:bottom="96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A1F" w:rsidRDefault="00B10A1F" w:rsidP="005F0B1A">
      <w:pPr>
        <w:spacing w:after="0" w:line="240" w:lineRule="auto"/>
      </w:pPr>
      <w:r>
        <w:separator/>
      </w:r>
    </w:p>
  </w:endnote>
  <w:endnote w:type="continuationSeparator" w:id="0">
    <w:p w:rsidR="00B10A1F" w:rsidRDefault="00B10A1F" w:rsidP="005F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00" w:rsidRDefault="00E96800">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00" w:rsidRDefault="00E96800">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00" w:rsidRDefault="00E9680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A1F" w:rsidRDefault="00B10A1F" w:rsidP="005F0B1A">
      <w:pPr>
        <w:spacing w:after="0" w:line="240" w:lineRule="auto"/>
      </w:pPr>
      <w:r>
        <w:separator/>
      </w:r>
    </w:p>
  </w:footnote>
  <w:footnote w:type="continuationSeparator" w:id="0">
    <w:p w:rsidR="00B10A1F" w:rsidRDefault="00B10A1F" w:rsidP="005F0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00" w:rsidRDefault="00E96800">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561764"/>
      <w:docPartObj>
        <w:docPartGallery w:val="Page Numbers (Top of Page)"/>
        <w:docPartUnique/>
      </w:docPartObj>
    </w:sdtPr>
    <w:sdtEndPr>
      <w:rPr>
        <w:rFonts w:ascii="Times New Roman" w:hAnsi="Times New Roman" w:cs="Times New Roman"/>
        <w:sz w:val="28"/>
        <w:szCs w:val="28"/>
      </w:rPr>
    </w:sdtEndPr>
    <w:sdtContent>
      <w:p w:rsidR="00922DA9" w:rsidRPr="0076095D" w:rsidRDefault="00922DA9">
        <w:pPr>
          <w:pStyle w:val="a7"/>
          <w:jc w:val="center"/>
          <w:rPr>
            <w:rFonts w:ascii="Times New Roman" w:hAnsi="Times New Roman" w:cs="Times New Roman"/>
            <w:sz w:val="28"/>
            <w:szCs w:val="28"/>
          </w:rPr>
        </w:pPr>
        <w:r w:rsidRPr="0076095D">
          <w:rPr>
            <w:rFonts w:ascii="Times New Roman" w:hAnsi="Times New Roman" w:cs="Times New Roman"/>
            <w:sz w:val="28"/>
            <w:szCs w:val="28"/>
          </w:rPr>
          <w:fldChar w:fldCharType="begin"/>
        </w:r>
        <w:r w:rsidRPr="0076095D">
          <w:rPr>
            <w:rFonts w:ascii="Times New Roman" w:hAnsi="Times New Roman" w:cs="Times New Roman"/>
            <w:sz w:val="28"/>
            <w:szCs w:val="28"/>
          </w:rPr>
          <w:instrText>PAGE   \* MERGEFORMAT</w:instrText>
        </w:r>
        <w:r w:rsidRPr="0076095D">
          <w:rPr>
            <w:rFonts w:ascii="Times New Roman" w:hAnsi="Times New Roman" w:cs="Times New Roman"/>
            <w:sz w:val="28"/>
            <w:szCs w:val="28"/>
          </w:rPr>
          <w:fldChar w:fldCharType="separate"/>
        </w:r>
        <w:r w:rsidR="001D3554">
          <w:rPr>
            <w:rFonts w:ascii="Times New Roman" w:hAnsi="Times New Roman" w:cs="Times New Roman"/>
            <w:noProof/>
            <w:sz w:val="28"/>
            <w:szCs w:val="28"/>
          </w:rPr>
          <w:t>2</w:t>
        </w:r>
        <w:r w:rsidRPr="0076095D">
          <w:rPr>
            <w:rFonts w:ascii="Times New Roman" w:hAnsi="Times New Roman" w:cs="Times New Roman"/>
            <w:sz w:val="28"/>
            <w:szCs w:val="28"/>
          </w:rPr>
          <w:fldChar w:fldCharType="end"/>
        </w:r>
      </w:p>
    </w:sdtContent>
  </w:sdt>
  <w:p w:rsidR="00922DA9" w:rsidRDefault="00922DA9">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800" w:rsidRDefault="00E9680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E420C"/>
    <w:multiLevelType w:val="multilevel"/>
    <w:tmpl w:val="C74A0350"/>
    <w:lvl w:ilvl="0">
      <w:start w:val="1"/>
      <w:numFmt w:val="decimal"/>
      <w:lvlText w:val="%1."/>
      <w:lvlJc w:val="left"/>
      <w:pPr>
        <w:ind w:left="928" w:hanging="360"/>
      </w:pPr>
    </w:lvl>
    <w:lvl w:ilvl="1">
      <w:start w:val="2"/>
      <w:numFmt w:val="decimal"/>
      <w:isLgl/>
      <w:lvlText w:val="%1.%2."/>
      <w:lvlJc w:val="left"/>
      <w:pPr>
        <w:ind w:left="1358" w:hanging="720"/>
      </w:pPr>
      <w:rPr>
        <w:rFonts w:hint="default"/>
        <w:color w:val="000000"/>
      </w:rPr>
    </w:lvl>
    <w:lvl w:ilvl="2">
      <w:start w:val="7"/>
      <w:numFmt w:val="decimal"/>
      <w:isLgl/>
      <w:lvlText w:val="%1.%2.%3."/>
      <w:lvlJc w:val="left"/>
      <w:pPr>
        <w:ind w:left="1428" w:hanging="720"/>
      </w:pPr>
      <w:rPr>
        <w:rFonts w:hint="default"/>
        <w:color w:val="000000"/>
      </w:rPr>
    </w:lvl>
    <w:lvl w:ilvl="3">
      <w:start w:val="1"/>
      <w:numFmt w:val="decimal"/>
      <w:isLgl/>
      <w:lvlText w:val="%1.%2.%3.%4."/>
      <w:lvlJc w:val="left"/>
      <w:pPr>
        <w:ind w:left="1858" w:hanging="1080"/>
      </w:pPr>
      <w:rPr>
        <w:rFonts w:hint="default"/>
        <w:color w:val="000000"/>
      </w:rPr>
    </w:lvl>
    <w:lvl w:ilvl="4">
      <w:start w:val="1"/>
      <w:numFmt w:val="decimal"/>
      <w:isLgl/>
      <w:lvlText w:val="%1.%2.%3.%4.%5."/>
      <w:lvlJc w:val="left"/>
      <w:pPr>
        <w:ind w:left="1928" w:hanging="1080"/>
      </w:pPr>
      <w:rPr>
        <w:rFonts w:hint="default"/>
        <w:color w:val="000000"/>
      </w:rPr>
    </w:lvl>
    <w:lvl w:ilvl="5">
      <w:start w:val="1"/>
      <w:numFmt w:val="decimal"/>
      <w:isLgl/>
      <w:lvlText w:val="%1.%2.%3.%4.%5.%6."/>
      <w:lvlJc w:val="left"/>
      <w:pPr>
        <w:ind w:left="2358" w:hanging="1440"/>
      </w:pPr>
      <w:rPr>
        <w:rFonts w:hint="default"/>
        <w:color w:val="000000"/>
      </w:rPr>
    </w:lvl>
    <w:lvl w:ilvl="6">
      <w:start w:val="1"/>
      <w:numFmt w:val="decimal"/>
      <w:isLgl/>
      <w:lvlText w:val="%1.%2.%3.%4.%5.%6.%7."/>
      <w:lvlJc w:val="left"/>
      <w:pPr>
        <w:ind w:left="2788" w:hanging="1800"/>
      </w:pPr>
      <w:rPr>
        <w:rFonts w:hint="default"/>
        <w:color w:val="000000"/>
      </w:rPr>
    </w:lvl>
    <w:lvl w:ilvl="7">
      <w:start w:val="1"/>
      <w:numFmt w:val="decimal"/>
      <w:isLgl/>
      <w:lvlText w:val="%1.%2.%3.%4.%5.%6.%7.%8."/>
      <w:lvlJc w:val="left"/>
      <w:pPr>
        <w:ind w:left="2858" w:hanging="1800"/>
      </w:pPr>
      <w:rPr>
        <w:rFonts w:hint="default"/>
        <w:color w:val="000000"/>
      </w:rPr>
    </w:lvl>
    <w:lvl w:ilvl="8">
      <w:start w:val="1"/>
      <w:numFmt w:val="decimal"/>
      <w:isLgl/>
      <w:lvlText w:val="%1.%2.%3.%4.%5.%6.%7.%8.%9."/>
      <w:lvlJc w:val="left"/>
      <w:pPr>
        <w:ind w:left="3288" w:hanging="2160"/>
      </w:pPr>
      <w:rPr>
        <w:rFonts w:hint="default"/>
        <w:color w:val="000000"/>
      </w:rPr>
    </w:lvl>
  </w:abstractNum>
  <w:abstractNum w:abstractNumId="1" w15:restartNumberingAfterBreak="0">
    <w:nsid w:val="784B2EB8"/>
    <w:multiLevelType w:val="hybridMultilevel"/>
    <w:tmpl w:val="A7FE40C0"/>
    <w:lvl w:ilvl="0" w:tplc="6D56127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31"/>
    <w:rsid w:val="0003513D"/>
    <w:rsid w:val="00065BC6"/>
    <w:rsid w:val="0009517A"/>
    <w:rsid w:val="000A7A8E"/>
    <w:rsid w:val="001D3554"/>
    <w:rsid w:val="002E03EA"/>
    <w:rsid w:val="002E6D0F"/>
    <w:rsid w:val="00300EB8"/>
    <w:rsid w:val="00391D09"/>
    <w:rsid w:val="003C1276"/>
    <w:rsid w:val="003E159D"/>
    <w:rsid w:val="003F2975"/>
    <w:rsid w:val="003F7E16"/>
    <w:rsid w:val="00427C20"/>
    <w:rsid w:val="0043057A"/>
    <w:rsid w:val="004814C4"/>
    <w:rsid w:val="005946B8"/>
    <w:rsid w:val="005E2384"/>
    <w:rsid w:val="005F0B1A"/>
    <w:rsid w:val="0061029D"/>
    <w:rsid w:val="00615BB7"/>
    <w:rsid w:val="00724C72"/>
    <w:rsid w:val="0076095D"/>
    <w:rsid w:val="007928FC"/>
    <w:rsid w:val="007E731F"/>
    <w:rsid w:val="00834D6C"/>
    <w:rsid w:val="008621D2"/>
    <w:rsid w:val="008B612D"/>
    <w:rsid w:val="00922DA9"/>
    <w:rsid w:val="009A3D91"/>
    <w:rsid w:val="00A27EA5"/>
    <w:rsid w:val="00A510DC"/>
    <w:rsid w:val="00B04827"/>
    <w:rsid w:val="00B10A1F"/>
    <w:rsid w:val="00B315EF"/>
    <w:rsid w:val="00C92450"/>
    <w:rsid w:val="00CC7D00"/>
    <w:rsid w:val="00D35031"/>
    <w:rsid w:val="00D64963"/>
    <w:rsid w:val="00D94E89"/>
    <w:rsid w:val="00E611A6"/>
    <w:rsid w:val="00E8307B"/>
    <w:rsid w:val="00E96800"/>
    <w:rsid w:val="00F23E7B"/>
    <w:rsid w:val="00F255DF"/>
    <w:rsid w:val="00FC3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317CC"/>
  <w15:docId w15:val="{EC56FA5C-E5CE-401F-90CC-9AF09FD3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A3D91"/>
    <w:pPr>
      <w:suppressAutoHyphens/>
      <w:spacing w:after="0" w:line="240" w:lineRule="auto"/>
    </w:pPr>
    <w:rPr>
      <w:rFonts w:ascii="Calibri" w:eastAsia="Times New Roman" w:hAnsi="Calibri" w:cs="Times New Roman"/>
      <w:lang w:eastAsia="ar-SA"/>
    </w:rPr>
  </w:style>
  <w:style w:type="character" w:customStyle="1" w:styleId="a4">
    <w:name w:val="Без интервала Знак"/>
    <w:link w:val="a3"/>
    <w:uiPriority w:val="1"/>
    <w:rsid w:val="009A3D91"/>
    <w:rPr>
      <w:rFonts w:ascii="Calibri" w:eastAsia="Times New Roman" w:hAnsi="Calibri" w:cs="Times New Roman"/>
      <w:lang w:eastAsia="ar-SA"/>
    </w:rPr>
  </w:style>
  <w:style w:type="character" w:customStyle="1" w:styleId="2">
    <w:name w:val="Основной текст (2)_"/>
    <w:basedOn w:val="a0"/>
    <w:link w:val="21"/>
    <w:rsid w:val="009A3D91"/>
    <w:rPr>
      <w:rFonts w:ascii="Times New Roman" w:eastAsia="Times New Roman" w:hAnsi="Times New Roman" w:cs="Times New Roman"/>
      <w:sz w:val="28"/>
      <w:szCs w:val="28"/>
      <w:shd w:val="clear" w:color="auto" w:fill="FFFFFF"/>
    </w:rPr>
  </w:style>
  <w:style w:type="paragraph" w:customStyle="1" w:styleId="21">
    <w:name w:val="Основной текст (2)1"/>
    <w:basedOn w:val="a"/>
    <w:link w:val="2"/>
    <w:rsid w:val="009A3D91"/>
    <w:pPr>
      <w:widowControl w:val="0"/>
      <w:shd w:val="clear" w:color="auto" w:fill="FFFFFF"/>
      <w:spacing w:after="120" w:line="0" w:lineRule="atLeast"/>
      <w:ind w:hanging="120"/>
      <w:jc w:val="center"/>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FC3F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3F0B"/>
    <w:rPr>
      <w:rFonts w:ascii="Tahoma" w:hAnsi="Tahoma" w:cs="Tahoma"/>
      <w:sz w:val="16"/>
      <w:szCs w:val="16"/>
    </w:rPr>
  </w:style>
  <w:style w:type="paragraph" w:styleId="a7">
    <w:name w:val="header"/>
    <w:basedOn w:val="a"/>
    <w:link w:val="a8"/>
    <w:uiPriority w:val="99"/>
    <w:unhideWhenUsed/>
    <w:rsid w:val="005F0B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0B1A"/>
  </w:style>
  <w:style w:type="paragraph" w:styleId="a9">
    <w:name w:val="footer"/>
    <w:basedOn w:val="a"/>
    <w:link w:val="aa"/>
    <w:uiPriority w:val="99"/>
    <w:unhideWhenUsed/>
    <w:rsid w:val="005F0B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F0B1A"/>
  </w:style>
  <w:style w:type="table" w:styleId="ab">
    <w:name w:val="Table Grid"/>
    <w:basedOn w:val="a1"/>
    <w:uiPriority w:val="59"/>
    <w:rsid w:val="00481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373F2-0C84-4748-934E-DA82E1B2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4651</Words>
  <Characters>26516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 Верещагина</cp:lastModifiedBy>
  <cp:revision>19</cp:revision>
  <cp:lastPrinted>2023-09-01T12:40:00Z</cp:lastPrinted>
  <dcterms:created xsi:type="dcterms:W3CDTF">2023-08-09T11:50:00Z</dcterms:created>
  <dcterms:modified xsi:type="dcterms:W3CDTF">2023-09-20T14:24:00Z</dcterms:modified>
</cp:coreProperties>
</file>