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16" w:rsidRPr="00745C51" w:rsidRDefault="004C3316" w:rsidP="001576E5">
      <w:pPr>
        <w:tabs>
          <w:tab w:val="left" w:pos="142"/>
        </w:tabs>
        <w:ind w:left="4678"/>
        <w:rPr>
          <w:sz w:val="28"/>
          <w:szCs w:val="28"/>
        </w:rPr>
      </w:pPr>
      <w:bookmarkStart w:id="0" w:name="_GoBack"/>
      <w:r w:rsidRPr="00745C51">
        <w:rPr>
          <w:sz w:val="28"/>
          <w:szCs w:val="28"/>
        </w:rPr>
        <w:t>П</w:t>
      </w:r>
      <w:r w:rsidR="00A7496B" w:rsidRPr="00745C51">
        <w:rPr>
          <w:sz w:val="28"/>
          <w:szCs w:val="28"/>
        </w:rPr>
        <w:t>риложение</w:t>
      </w:r>
      <w:r w:rsidRPr="00745C51">
        <w:rPr>
          <w:sz w:val="28"/>
          <w:szCs w:val="28"/>
        </w:rPr>
        <w:t xml:space="preserve"> № 2</w:t>
      </w:r>
    </w:p>
    <w:p w:rsidR="004C3316" w:rsidRPr="00745C51" w:rsidRDefault="004C3316" w:rsidP="001576E5">
      <w:pPr>
        <w:tabs>
          <w:tab w:val="left" w:pos="142"/>
        </w:tabs>
        <w:ind w:left="4678"/>
        <w:outlineLvl w:val="0"/>
        <w:rPr>
          <w:bCs/>
          <w:sz w:val="28"/>
          <w:szCs w:val="28"/>
        </w:rPr>
      </w:pPr>
      <w:r w:rsidRPr="00745C51">
        <w:rPr>
          <w:bCs/>
          <w:sz w:val="28"/>
          <w:szCs w:val="28"/>
        </w:rPr>
        <w:t>к административному</w:t>
      </w:r>
    </w:p>
    <w:p w:rsidR="004C3316" w:rsidRPr="00745C51" w:rsidRDefault="00143FCB" w:rsidP="001576E5">
      <w:pPr>
        <w:tabs>
          <w:tab w:val="left" w:pos="142"/>
        </w:tabs>
        <w:ind w:left="4678"/>
        <w:outlineLvl w:val="0"/>
        <w:rPr>
          <w:bCs/>
          <w:sz w:val="28"/>
          <w:szCs w:val="28"/>
        </w:rPr>
      </w:pPr>
      <w:r w:rsidRPr="00745C51">
        <w:rPr>
          <w:bCs/>
          <w:sz w:val="28"/>
          <w:szCs w:val="28"/>
        </w:rPr>
        <w:t>регламенту предоставления</w:t>
      </w:r>
    </w:p>
    <w:p w:rsidR="004C3316" w:rsidRPr="00745C51" w:rsidRDefault="004C3316" w:rsidP="001576E5">
      <w:pPr>
        <w:tabs>
          <w:tab w:val="left" w:pos="142"/>
        </w:tabs>
        <w:ind w:left="4678"/>
        <w:outlineLvl w:val="0"/>
        <w:rPr>
          <w:bCs/>
          <w:sz w:val="28"/>
          <w:szCs w:val="28"/>
        </w:rPr>
      </w:pPr>
      <w:r w:rsidRPr="00745C51">
        <w:rPr>
          <w:bCs/>
          <w:sz w:val="28"/>
          <w:szCs w:val="28"/>
        </w:rPr>
        <w:t>муниципальной услуги</w:t>
      </w:r>
    </w:p>
    <w:p w:rsidR="009B3F49" w:rsidRPr="00745C51" w:rsidRDefault="00CE0902" w:rsidP="009B3F49">
      <w:pPr>
        <w:ind w:left="4678"/>
        <w:rPr>
          <w:sz w:val="28"/>
          <w:szCs w:val="28"/>
        </w:rPr>
      </w:pPr>
      <w:r w:rsidRPr="00745C51">
        <w:rPr>
          <w:bCs/>
          <w:sz w:val="28"/>
          <w:szCs w:val="28"/>
        </w:rPr>
        <w:t>«</w:t>
      </w:r>
      <w:r w:rsidR="009B3F49" w:rsidRPr="00745C51">
        <w:rPr>
          <w:sz w:val="28"/>
          <w:szCs w:val="28"/>
        </w:rPr>
        <w:t xml:space="preserve">Предоставление в собственность, аренду, постоянное (бессрочное) </w:t>
      </w:r>
    </w:p>
    <w:p w:rsidR="009B3F49" w:rsidRPr="00745C51" w:rsidRDefault="009B3F49" w:rsidP="009B3F49">
      <w:pPr>
        <w:ind w:left="4678"/>
        <w:rPr>
          <w:sz w:val="28"/>
          <w:szCs w:val="28"/>
        </w:rPr>
      </w:pPr>
      <w:r w:rsidRPr="00745C51">
        <w:rPr>
          <w:sz w:val="28"/>
          <w:szCs w:val="28"/>
        </w:rPr>
        <w:t xml:space="preserve">пользование, безвозмездное пользование земельного участка, находящегося </w:t>
      </w:r>
    </w:p>
    <w:p w:rsidR="00CE0902" w:rsidRPr="00745C51" w:rsidRDefault="009B3F49" w:rsidP="009B3F49">
      <w:pPr>
        <w:ind w:left="4678"/>
        <w:rPr>
          <w:sz w:val="28"/>
          <w:szCs w:val="28"/>
        </w:rPr>
      </w:pPr>
      <w:r w:rsidRPr="00745C51">
        <w:rPr>
          <w:sz w:val="28"/>
          <w:szCs w:val="28"/>
        </w:rPr>
        <w:t>в государственной или муниципальной собственности, без проведения торгов</w:t>
      </w:r>
      <w:r w:rsidR="00CE0902" w:rsidRPr="00745C51">
        <w:rPr>
          <w:sz w:val="28"/>
          <w:szCs w:val="28"/>
        </w:rPr>
        <w:t>»</w:t>
      </w:r>
    </w:p>
    <w:p w:rsidR="001576E5" w:rsidRPr="00745C51" w:rsidRDefault="001576E5" w:rsidP="001576E5">
      <w:pPr>
        <w:tabs>
          <w:tab w:val="left" w:pos="142"/>
        </w:tabs>
        <w:ind w:left="4678"/>
        <w:outlineLvl w:val="0"/>
        <w:rPr>
          <w:sz w:val="28"/>
          <w:szCs w:val="28"/>
        </w:rPr>
      </w:pPr>
    </w:p>
    <w:p w:rsidR="00277587" w:rsidRPr="00745C51" w:rsidRDefault="00D82E8F" w:rsidP="00277587">
      <w:pPr>
        <w:suppressAutoHyphens/>
        <w:ind w:left="4678"/>
        <w:rPr>
          <w:rFonts w:eastAsia="Calibri"/>
          <w:lang w:eastAsia="en-US"/>
        </w:rPr>
      </w:pPr>
      <w:r w:rsidRPr="00745C51">
        <w:rPr>
          <w:rFonts w:eastAsia="Calibri"/>
          <w:sz w:val="28"/>
          <w:szCs w:val="28"/>
          <w:lang w:eastAsia="ar-SA"/>
        </w:rPr>
        <w:t>В а</w:t>
      </w:r>
      <w:r w:rsidR="00277587" w:rsidRPr="00745C51">
        <w:rPr>
          <w:rFonts w:eastAsia="Calibri"/>
          <w:sz w:val="28"/>
          <w:szCs w:val="28"/>
          <w:lang w:eastAsia="ar-SA"/>
        </w:rPr>
        <w:t>дминистрацию муниципального образования Тимашевский район</w:t>
      </w:r>
    </w:p>
    <w:p w:rsidR="008F1271" w:rsidRPr="00745C51" w:rsidRDefault="00A7496B" w:rsidP="00277587">
      <w:pPr>
        <w:tabs>
          <w:tab w:val="left" w:pos="5529"/>
        </w:tabs>
        <w:ind w:left="4678"/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 xml:space="preserve">от </w:t>
      </w:r>
      <w:r w:rsidR="008F1271" w:rsidRPr="00745C51">
        <w:rPr>
          <w:rFonts w:eastAsia="BatangChe"/>
          <w:sz w:val="28"/>
          <w:szCs w:val="28"/>
        </w:rPr>
        <w:t>ООО «Статус»</w:t>
      </w:r>
    </w:p>
    <w:p w:rsidR="008F1271" w:rsidRPr="00745C51" w:rsidRDefault="008F1271" w:rsidP="00277587">
      <w:pPr>
        <w:tabs>
          <w:tab w:val="left" w:pos="5529"/>
        </w:tabs>
        <w:ind w:left="4678"/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 xml:space="preserve">ОГРН 2300075231515, ИНН 23007518, местонахождение: х. Мирный, </w:t>
      </w:r>
    </w:p>
    <w:p w:rsidR="008F1271" w:rsidRPr="00745C51" w:rsidRDefault="008F1271" w:rsidP="00277587">
      <w:pPr>
        <w:tabs>
          <w:tab w:val="left" w:pos="5529"/>
        </w:tabs>
        <w:ind w:left="4678"/>
        <w:rPr>
          <w:rFonts w:eastAsia="BatangChe"/>
        </w:rPr>
      </w:pPr>
      <w:r w:rsidRPr="00745C51">
        <w:rPr>
          <w:rFonts w:eastAsia="BatangChe"/>
          <w:sz w:val="28"/>
          <w:szCs w:val="28"/>
        </w:rPr>
        <w:t>ул. Ленина, д. 100, тел. 4-14-44</w:t>
      </w:r>
    </w:p>
    <w:p w:rsidR="004C3316" w:rsidRPr="00745C51" w:rsidRDefault="004C3316" w:rsidP="002B2F1B">
      <w:pPr>
        <w:tabs>
          <w:tab w:val="left" w:pos="142"/>
        </w:tabs>
        <w:jc w:val="both"/>
        <w:rPr>
          <w:sz w:val="28"/>
          <w:szCs w:val="28"/>
        </w:rPr>
      </w:pPr>
    </w:p>
    <w:p w:rsidR="002B2F1B" w:rsidRPr="00745C51" w:rsidRDefault="00DE7031" w:rsidP="002B2F1B">
      <w:pPr>
        <w:tabs>
          <w:tab w:val="left" w:pos="142"/>
        </w:tabs>
        <w:jc w:val="center"/>
        <w:rPr>
          <w:b/>
          <w:spacing w:val="50"/>
          <w:sz w:val="28"/>
          <w:szCs w:val="28"/>
        </w:rPr>
      </w:pPr>
      <w:r w:rsidRPr="00745C51">
        <w:rPr>
          <w:b/>
          <w:spacing w:val="50"/>
          <w:sz w:val="28"/>
          <w:szCs w:val="28"/>
        </w:rPr>
        <w:t>з</w:t>
      </w:r>
      <w:r w:rsidR="002B2F1B" w:rsidRPr="00745C51">
        <w:rPr>
          <w:b/>
          <w:spacing w:val="50"/>
          <w:sz w:val="28"/>
          <w:szCs w:val="28"/>
        </w:rPr>
        <w:t xml:space="preserve">аявление </w:t>
      </w:r>
    </w:p>
    <w:p w:rsidR="004C3316" w:rsidRPr="00745C51" w:rsidRDefault="002B2F1B" w:rsidP="002B2F1B">
      <w:pPr>
        <w:tabs>
          <w:tab w:val="left" w:pos="142"/>
        </w:tabs>
        <w:jc w:val="center"/>
        <w:rPr>
          <w:b/>
          <w:spacing w:val="50"/>
          <w:sz w:val="28"/>
          <w:szCs w:val="28"/>
        </w:rPr>
      </w:pPr>
      <w:r w:rsidRPr="00745C51">
        <w:rPr>
          <w:b/>
          <w:spacing w:val="50"/>
          <w:sz w:val="28"/>
          <w:szCs w:val="28"/>
        </w:rPr>
        <w:t>о предоставлении земельного участка</w:t>
      </w:r>
      <w:r w:rsidR="00A50657" w:rsidRPr="00745C51">
        <w:rPr>
          <w:b/>
          <w:spacing w:val="50"/>
          <w:sz w:val="28"/>
          <w:szCs w:val="28"/>
        </w:rPr>
        <w:t>.</w:t>
      </w:r>
    </w:p>
    <w:p w:rsidR="004C3316" w:rsidRPr="00745C51" w:rsidRDefault="004C3316" w:rsidP="004C3316">
      <w:pPr>
        <w:tabs>
          <w:tab w:val="left" w:pos="142"/>
        </w:tabs>
        <w:jc w:val="center"/>
        <w:rPr>
          <w:b/>
          <w:spacing w:val="50"/>
          <w:sz w:val="28"/>
          <w:szCs w:val="28"/>
        </w:rPr>
      </w:pPr>
    </w:p>
    <w:p w:rsidR="008F1271" w:rsidRPr="00745C51" w:rsidRDefault="008F1271" w:rsidP="00277587">
      <w:pPr>
        <w:ind w:firstLine="567"/>
        <w:jc w:val="both"/>
        <w:rPr>
          <w:rFonts w:eastAsia="BatangChe"/>
          <w:sz w:val="28"/>
          <w:szCs w:val="28"/>
          <w:vertAlign w:val="subscript"/>
        </w:rPr>
      </w:pPr>
      <w:r w:rsidRPr="00745C51">
        <w:rPr>
          <w:rFonts w:eastAsia="BatangChe"/>
          <w:sz w:val="28"/>
          <w:szCs w:val="28"/>
        </w:rPr>
        <w:t xml:space="preserve">Прошу Вас </w:t>
      </w:r>
      <w:r w:rsidRPr="00745C51">
        <w:rPr>
          <w:rFonts w:eastAsia="BatangChe"/>
          <w:bCs/>
          <w:sz w:val="28"/>
          <w:szCs w:val="28"/>
        </w:rPr>
        <w:t>предоставить земельный участок:</w:t>
      </w:r>
    </w:p>
    <w:p w:rsidR="008F1271" w:rsidRPr="00745C51" w:rsidRDefault="007B51DC" w:rsidP="00277587">
      <w:pPr>
        <w:tabs>
          <w:tab w:val="left" w:pos="993"/>
        </w:tabs>
        <w:ind w:firstLine="567"/>
        <w:jc w:val="both"/>
        <w:rPr>
          <w:rFonts w:eastAsia="BatangChe"/>
          <w:sz w:val="28"/>
          <w:szCs w:val="28"/>
          <w:vertAlign w:val="subscript"/>
        </w:rPr>
      </w:pPr>
      <w:r w:rsidRPr="00745C51">
        <w:rPr>
          <w:rFonts w:eastAsia="BatangChe"/>
          <w:sz w:val="28"/>
          <w:szCs w:val="28"/>
        </w:rPr>
        <w:t xml:space="preserve">1) </w:t>
      </w:r>
      <w:r w:rsidR="008F1271" w:rsidRPr="00745C51">
        <w:rPr>
          <w:rFonts w:eastAsia="BatangChe"/>
          <w:sz w:val="28"/>
          <w:szCs w:val="28"/>
        </w:rPr>
        <w:t>кадастровый номер испрашиваемого земельного участка:</w:t>
      </w:r>
      <w:r w:rsidR="00CD4AF5" w:rsidRPr="00745C51">
        <w:rPr>
          <w:rFonts w:eastAsia="BatangChe"/>
          <w:sz w:val="28"/>
          <w:szCs w:val="28"/>
        </w:rPr>
        <w:t xml:space="preserve"> </w:t>
      </w:r>
      <w:r w:rsidR="008F1271" w:rsidRPr="00745C51">
        <w:rPr>
          <w:rFonts w:eastAsia="BatangChe"/>
          <w:sz w:val="28"/>
          <w:szCs w:val="28"/>
        </w:rPr>
        <w:t>23:31:0201000:871;</w:t>
      </w:r>
    </w:p>
    <w:p w:rsidR="008F1271" w:rsidRPr="00745C51" w:rsidRDefault="008F1271" w:rsidP="00277587">
      <w:pPr>
        <w:ind w:firstLine="567"/>
        <w:jc w:val="both"/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>2) основание предоставления земельного участка без проведения торгов, в соответствии с действующим законодательством:</w:t>
      </w:r>
      <w:r w:rsidR="003D0035" w:rsidRPr="00745C51">
        <w:rPr>
          <w:rFonts w:eastAsia="BatangChe"/>
          <w:sz w:val="28"/>
          <w:szCs w:val="28"/>
        </w:rPr>
        <w:t xml:space="preserve"> </w:t>
      </w:r>
      <w:r w:rsidRPr="00745C51">
        <w:rPr>
          <w:rFonts w:eastAsia="BatangChe"/>
          <w:sz w:val="28"/>
          <w:szCs w:val="28"/>
        </w:rPr>
        <w:t xml:space="preserve">Государственный акт КК-2 </w:t>
      </w:r>
      <w:r w:rsidR="00277587" w:rsidRPr="00745C51">
        <w:rPr>
          <w:rFonts w:eastAsia="BatangChe"/>
          <w:sz w:val="28"/>
          <w:szCs w:val="28"/>
        </w:rPr>
        <w:t xml:space="preserve">    </w:t>
      </w:r>
      <w:r w:rsidRPr="00745C51">
        <w:rPr>
          <w:rFonts w:eastAsia="BatangChe"/>
          <w:sz w:val="28"/>
          <w:szCs w:val="28"/>
        </w:rPr>
        <w:t>№ 501000447 на право бессрочного (постоянного) пользования землей площадью 3729 кв.</w:t>
      </w:r>
      <w:r w:rsidR="00A50657" w:rsidRPr="00745C51">
        <w:rPr>
          <w:rFonts w:eastAsia="BatangChe"/>
          <w:sz w:val="28"/>
          <w:szCs w:val="28"/>
        </w:rPr>
        <w:t xml:space="preserve"> </w:t>
      </w:r>
      <w:r w:rsidRPr="00745C51">
        <w:rPr>
          <w:rFonts w:eastAsia="BatangChe"/>
          <w:sz w:val="28"/>
          <w:szCs w:val="28"/>
        </w:rPr>
        <w:t>м;</w:t>
      </w:r>
    </w:p>
    <w:p w:rsidR="008F1271" w:rsidRPr="00745C51" w:rsidRDefault="008F1271" w:rsidP="00277587">
      <w:pPr>
        <w:ind w:firstLine="567"/>
        <w:jc w:val="both"/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 xml:space="preserve">3) на праве: </w:t>
      </w:r>
      <w:r w:rsidRPr="00745C51">
        <w:rPr>
          <w:sz w:val="28"/>
          <w:szCs w:val="28"/>
        </w:rPr>
        <w:t>аренды</w:t>
      </w:r>
      <w:r w:rsidRPr="00745C51">
        <w:rPr>
          <w:rFonts w:eastAsia="BatangChe"/>
          <w:sz w:val="28"/>
          <w:szCs w:val="28"/>
        </w:rPr>
        <w:t>;</w:t>
      </w:r>
    </w:p>
    <w:p w:rsidR="008F1271" w:rsidRPr="00745C51" w:rsidRDefault="008F1271" w:rsidP="00277587">
      <w:pPr>
        <w:ind w:firstLine="567"/>
        <w:jc w:val="both"/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>4) реквизиты решения об изъятии земельного участка для государственных или муниципальных нужд: отсутствуют</w:t>
      </w:r>
      <w:r w:rsidR="002B2F1B" w:rsidRPr="00745C51">
        <w:rPr>
          <w:rFonts w:eastAsia="BatangChe"/>
          <w:sz w:val="28"/>
          <w:szCs w:val="28"/>
        </w:rPr>
        <w:t>;</w:t>
      </w:r>
    </w:p>
    <w:p w:rsidR="002B2F1B" w:rsidRPr="00745C51" w:rsidRDefault="002B2F1B" w:rsidP="00277587">
      <w:pPr>
        <w:ind w:firstLine="567"/>
        <w:jc w:val="both"/>
        <w:rPr>
          <w:rFonts w:eastAsia="BatangChe"/>
          <w:sz w:val="28"/>
          <w:szCs w:val="28"/>
          <w:vertAlign w:val="subscript"/>
        </w:rPr>
      </w:pPr>
      <w:r w:rsidRPr="00745C51">
        <w:rPr>
          <w:rFonts w:eastAsia="BatangChe"/>
          <w:sz w:val="28"/>
          <w:szCs w:val="28"/>
        </w:rPr>
        <w:t>5) реквизиты решения об утверждении документа территориального планирования и (или) проекта планировки территории: отсутствуют;</w:t>
      </w:r>
    </w:p>
    <w:p w:rsidR="008F1271" w:rsidRPr="00745C51" w:rsidRDefault="002B2F1B" w:rsidP="00277587">
      <w:pPr>
        <w:ind w:firstLine="567"/>
        <w:jc w:val="both"/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>6</w:t>
      </w:r>
      <w:r w:rsidR="008F1271" w:rsidRPr="00745C51">
        <w:rPr>
          <w:rFonts w:eastAsia="BatangChe"/>
          <w:sz w:val="28"/>
          <w:szCs w:val="28"/>
        </w:rPr>
        <w:t xml:space="preserve">) цель использования земельного участка: </w:t>
      </w:r>
      <w:r w:rsidR="008F1271" w:rsidRPr="00745C51">
        <w:rPr>
          <w:sz w:val="28"/>
          <w:szCs w:val="28"/>
        </w:rPr>
        <w:t>под строительство многоквартирного дома</w:t>
      </w:r>
      <w:r w:rsidR="008F1271" w:rsidRPr="00745C51">
        <w:rPr>
          <w:rFonts w:eastAsia="BatangChe"/>
          <w:sz w:val="28"/>
          <w:szCs w:val="28"/>
        </w:rPr>
        <w:t>;</w:t>
      </w:r>
    </w:p>
    <w:p w:rsidR="008F1271" w:rsidRPr="00745C51" w:rsidRDefault="002B2F1B" w:rsidP="00277587">
      <w:pPr>
        <w:widowControl w:val="0"/>
        <w:ind w:firstLine="567"/>
        <w:jc w:val="both"/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>7</w:t>
      </w:r>
      <w:r w:rsidR="008F1271" w:rsidRPr="00745C51">
        <w:rPr>
          <w:rFonts w:eastAsia="BatangChe"/>
          <w:sz w:val="28"/>
          <w:szCs w:val="28"/>
        </w:rPr>
        <w:t>) реквизиты решения о предварительном согласовании предоставления земельного участка: постановление администрации муниципального образов</w:t>
      </w:r>
      <w:r w:rsidR="007B51DC" w:rsidRPr="00745C51">
        <w:rPr>
          <w:rFonts w:eastAsia="BatangChe"/>
          <w:sz w:val="28"/>
          <w:szCs w:val="28"/>
        </w:rPr>
        <w:t xml:space="preserve">ания Тимашевский район от 13 </w:t>
      </w:r>
      <w:r w:rsidR="00B10C66" w:rsidRPr="00745C51">
        <w:rPr>
          <w:rFonts w:eastAsia="BatangChe"/>
          <w:sz w:val="28"/>
          <w:szCs w:val="28"/>
        </w:rPr>
        <w:t>марта</w:t>
      </w:r>
      <w:r w:rsidR="007B51DC" w:rsidRPr="00745C51">
        <w:rPr>
          <w:rFonts w:eastAsia="BatangChe"/>
          <w:sz w:val="28"/>
          <w:szCs w:val="28"/>
        </w:rPr>
        <w:t xml:space="preserve"> </w:t>
      </w:r>
      <w:r w:rsidR="00A7496B" w:rsidRPr="00745C51">
        <w:rPr>
          <w:rFonts w:eastAsia="BatangChe"/>
          <w:sz w:val="28"/>
          <w:szCs w:val="28"/>
        </w:rPr>
        <w:t>20</w:t>
      </w:r>
      <w:r w:rsidR="00B10C66" w:rsidRPr="00745C51">
        <w:rPr>
          <w:rFonts w:eastAsia="BatangChe"/>
          <w:sz w:val="28"/>
          <w:szCs w:val="28"/>
        </w:rPr>
        <w:t>23</w:t>
      </w:r>
      <w:r w:rsidR="00A7496B" w:rsidRPr="00745C51">
        <w:rPr>
          <w:rFonts w:eastAsia="BatangChe"/>
          <w:sz w:val="28"/>
          <w:szCs w:val="28"/>
        </w:rPr>
        <w:t xml:space="preserve"> г.</w:t>
      </w:r>
      <w:r w:rsidR="008F1271" w:rsidRPr="00745C51">
        <w:rPr>
          <w:rFonts w:eastAsia="BatangChe"/>
          <w:sz w:val="28"/>
          <w:szCs w:val="28"/>
        </w:rPr>
        <w:t xml:space="preserve"> № 1213.</w:t>
      </w:r>
    </w:p>
    <w:p w:rsidR="00277587" w:rsidRPr="00745C51" w:rsidRDefault="00277587" w:rsidP="00277587">
      <w:pPr>
        <w:widowControl w:val="0"/>
        <w:ind w:firstLine="567"/>
        <w:jc w:val="both"/>
        <w:rPr>
          <w:rFonts w:eastAsia="BatangChe"/>
          <w:sz w:val="28"/>
          <w:szCs w:val="28"/>
        </w:rPr>
      </w:pPr>
    </w:p>
    <w:p w:rsidR="00277587" w:rsidRPr="00745C51" w:rsidRDefault="00277587" w:rsidP="00277587">
      <w:pPr>
        <w:widowControl w:val="0"/>
        <w:tabs>
          <w:tab w:val="left" w:pos="9639"/>
          <w:tab w:val="left" w:pos="9877"/>
        </w:tabs>
        <w:autoSpaceDE w:val="0"/>
        <w:autoSpaceDN w:val="0"/>
        <w:ind w:left="170" w:right="3" w:firstLine="567"/>
        <w:jc w:val="both"/>
        <w:rPr>
          <w:sz w:val="28"/>
          <w:szCs w:val="28"/>
          <w:lang w:eastAsia="en-US"/>
        </w:rPr>
      </w:pPr>
      <w:r w:rsidRPr="00745C51">
        <w:rPr>
          <w:sz w:val="28"/>
          <w:szCs w:val="28"/>
          <w:lang w:eastAsia="en-US"/>
        </w:rPr>
        <w:t>Приложение: государственный акт КК-2 № 501000447 на право бессрочного (постоянного) пользования.</w:t>
      </w:r>
    </w:p>
    <w:p w:rsidR="00277587" w:rsidRPr="00745C51" w:rsidRDefault="00277587" w:rsidP="00277587">
      <w:pPr>
        <w:widowControl w:val="0"/>
        <w:tabs>
          <w:tab w:val="left" w:pos="9639"/>
          <w:tab w:val="left" w:pos="9877"/>
        </w:tabs>
        <w:autoSpaceDE w:val="0"/>
        <w:autoSpaceDN w:val="0"/>
        <w:ind w:right="3" w:firstLine="709"/>
        <w:jc w:val="both"/>
        <w:rPr>
          <w:sz w:val="28"/>
          <w:szCs w:val="28"/>
          <w:u w:val="single"/>
          <w:lang w:eastAsia="en-US"/>
        </w:rPr>
      </w:pPr>
    </w:p>
    <w:p w:rsidR="00277587" w:rsidRPr="00745C51" w:rsidRDefault="00277587" w:rsidP="00277587">
      <w:pPr>
        <w:widowControl w:val="0"/>
        <w:tabs>
          <w:tab w:val="left" w:pos="9823"/>
          <w:tab w:val="left" w:pos="9877"/>
        </w:tabs>
        <w:autoSpaceDE w:val="0"/>
        <w:autoSpaceDN w:val="0"/>
        <w:ind w:right="545" w:firstLine="709"/>
        <w:jc w:val="both"/>
        <w:rPr>
          <w:sz w:val="28"/>
          <w:szCs w:val="28"/>
          <w:u w:val="single"/>
          <w:lang w:eastAsia="en-US"/>
        </w:rPr>
      </w:pPr>
      <w:r w:rsidRPr="00745C51">
        <w:rPr>
          <w:sz w:val="28"/>
          <w:szCs w:val="28"/>
          <w:lang w:eastAsia="en-US"/>
        </w:rPr>
        <w:t>Результат предоставления услуги прошу: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701"/>
      </w:tblGrid>
      <w:tr w:rsidR="00277587" w:rsidRPr="00745C51" w:rsidTr="00071C0E">
        <w:tc>
          <w:tcPr>
            <w:tcW w:w="8080" w:type="dxa"/>
          </w:tcPr>
          <w:p w:rsidR="00277587" w:rsidRPr="00745C51" w:rsidRDefault="00277587" w:rsidP="00277587">
            <w:pPr>
              <w:widowControl w:val="0"/>
              <w:ind w:firstLine="709"/>
              <w:rPr>
                <w:sz w:val="28"/>
                <w:szCs w:val="28"/>
                <w:lang w:eastAsia="en-US" w:bidi="en-US"/>
              </w:rPr>
            </w:pPr>
            <w:r w:rsidRPr="00745C51">
              <w:rPr>
                <w:sz w:val="28"/>
                <w:szCs w:val="28"/>
                <w:lang w:eastAsia="en-US" w:bidi="en-US"/>
              </w:rPr>
              <w:t xml:space="preserve">направить в форме электронного документа в </w:t>
            </w:r>
          </w:p>
          <w:p w:rsidR="00277587" w:rsidRPr="00745C51" w:rsidRDefault="00277587" w:rsidP="00277587">
            <w:pPr>
              <w:widowControl w:val="0"/>
              <w:ind w:firstLine="709"/>
              <w:rPr>
                <w:sz w:val="28"/>
                <w:szCs w:val="28"/>
                <w:lang w:eastAsia="en-US" w:bidi="en-US"/>
              </w:rPr>
            </w:pPr>
            <w:r w:rsidRPr="00745C51">
              <w:rPr>
                <w:sz w:val="28"/>
                <w:szCs w:val="28"/>
                <w:lang w:eastAsia="en-US" w:bidi="en-US"/>
              </w:rPr>
              <w:t>личный кабинет на Едином портале государственных и му</w:t>
            </w:r>
            <w:r w:rsidRPr="00745C51">
              <w:rPr>
                <w:sz w:val="28"/>
                <w:szCs w:val="28"/>
                <w:lang w:eastAsia="en-US" w:bidi="en-US"/>
              </w:rPr>
              <w:lastRenderedPageBreak/>
              <w:t xml:space="preserve">ниципальных услуг (функций)/Портале государственных и муниципальных услуг (функций) Краснодарского края </w:t>
            </w:r>
          </w:p>
        </w:tc>
        <w:tc>
          <w:tcPr>
            <w:tcW w:w="1701" w:type="dxa"/>
            <w:shd w:val="clear" w:color="auto" w:fill="auto"/>
          </w:tcPr>
          <w:p w:rsidR="00277587" w:rsidRPr="00745C51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7587" w:rsidRPr="00745C51" w:rsidTr="00071C0E">
        <w:tc>
          <w:tcPr>
            <w:tcW w:w="8080" w:type="dxa"/>
          </w:tcPr>
          <w:p w:rsidR="00277587" w:rsidRPr="00745C51" w:rsidRDefault="00277587" w:rsidP="00277587">
            <w:pPr>
              <w:widowControl w:val="0"/>
              <w:ind w:firstLine="709"/>
              <w:rPr>
                <w:sz w:val="28"/>
                <w:szCs w:val="28"/>
                <w:lang w:eastAsia="en-US" w:bidi="en-US"/>
              </w:rPr>
            </w:pPr>
            <w:r w:rsidRPr="00745C51">
              <w:rPr>
                <w:sz w:val="28"/>
                <w:szCs w:val="28"/>
                <w:lang w:eastAsia="en-US" w:bidi="en-US"/>
              </w:rPr>
              <w:t>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услуг, расположенном по адресу: г. Тимашевск, ул. Пионерская, 90 А</w:t>
            </w:r>
          </w:p>
        </w:tc>
        <w:tc>
          <w:tcPr>
            <w:tcW w:w="1701" w:type="dxa"/>
            <w:shd w:val="clear" w:color="auto" w:fill="auto"/>
          </w:tcPr>
          <w:p w:rsidR="00277587" w:rsidRPr="00745C51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45C51">
              <w:rPr>
                <w:rFonts w:eastAsia="Calibri"/>
                <w:sz w:val="28"/>
                <w:szCs w:val="28"/>
              </w:rPr>
              <w:t>V</w:t>
            </w:r>
          </w:p>
        </w:tc>
      </w:tr>
      <w:tr w:rsidR="00277587" w:rsidRPr="00745C51" w:rsidTr="00071C0E">
        <w:tc>
          <w:tcPr>
            <w:tcW w:w="8080" w:type="dxa"/>
            <w:shd w:val="clear" w:color="auto" w:fill="auto"/>
          </w:tcPr>
          <w:p w:rsidR="00277587" w:rsidRPr="00745C51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45C51">
              <w:rPr>
                <w:rFonts w:eastAsia="Calibri"/>
                <w:sz w:val="28"/>
                <w:szCs w:val="28"/>
                <w:lang w:eastAsia="en-US"/>
              </w:rPr>
              <w:t>направить на бумажном носителе на почтовый адрес: _________________________________________________</w:t>
            </w:r>
          </w:p>
          <w:p w:rsidR="00277587" w:rsidRPr="00745C51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7587" w:rsidRPr="00745C51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7587" w:rsidRPr="00745C51" w:rsidTr="00071C0E">
        <w:tc>
          <w:tcPr>
            <w:tcW w:w="9781" w:type="dxa"/>
            <w:gridSpan w:val="2"/>
            <w:shd w:val="clear" w:color="auto" w:fill="auto"/>
          </w:tcPr>
          <w:p w:rsidR="00277587" w:rsidRPr="00745C51" w:rsidRDefault="00277587" w:rsidP="00277587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745C51">
              <w:rPr>
                <w:rFonts w:eastAsia="Calibri"/>
                <w:lang w:eastAsia="en-US"/>
              </w:rPr>
              <w:t>Указывается один из перечисленных способов</w:t>
            </w:r>
          </w:p>
        </w:tc>
      </w:tr>
    </w:tbl>
    <w:p w:rsidR="00277587" w:rsidRPr="00745C51" w:rsidRDefault="00277587" w:rsidP="00277587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</w:p>
    <w:p w:rsidR="00277587" w:rsidRPr="00745C51" w:rsidRDefault="00277587" w:rsidP="00277587">
      <w:pPr>
        <w:widowControl w:val="0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___________________</w:t>
      </w:r>
      <w:r w:rsidRPr="00745C51">
        <w:rPr>
          <w:sz w:val="28"/>
          <w:szCs w:val="28"/>
        </w:rPr>
        <w:tab/>
      </w:r>
      <w:r w:rsidRPr="00745C51">
        <w:rPr>
          <w:sz w:val="28"/>
          <w:szCs w:val="28"/>
        </w:rPr>
        <w:tab/>
      </w:r>
      <w:r w:rsidRPr="00745C51">
        <w:rPr>
          <w:sz w:val="28"/>
          <w:szCs w:val="28"/>
        </w:rPr>
        <w:tab/>
        <w:t xml:space="preserve">  __________________________                                                                         </w:t>
      </w:r>
    </w:p>
    <w:p w:rsidR="00277587" w:rsidRPr="00745C51" w:rsidRDefault="00277587" w:rsidP="00277587">
      <w:pPr>
        <w:widowControl w:val="0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                     подпись                                           </w:t>
      </w:r>
      <w:r w:rsidRPr="00745C51">
        <w:rPr>
          <w:rFonts w:eastAsia="Tahoma"/>
          <w:sz w:val="28"/>
          <w:szCs w:val="28"/>
        </w:rPr>
        <w:t>расшифровка подписи</w:t>
      </w:r>
      <w:r w:rsidRPr="00745C51">
        <w:rPr>
          <w:sz w:val="28"/>
          <w:szCs w:val="28"/>
        </w:rPr>
        <w:t xml:space="preserve"> </w:t>
      </w:r>
    </w:p>
    <w:p w:rsidR="00277587" w:rsidRPr="00745C51" w:rsidRDefault="00277587" w:rsidP="00277587">
      <w:pPr>
        <w:widowControl w:val="0"/>
        <w:jc w:val="both"/>
        <w:rPr>
          <w:sz w:val="28"/>
          <w:szCs w:val="28"/>
        </w:rPr>
      </w:pPr>
    </w:p>
    <w:p w:rsidR="008F1271" w:rsidRPr="00745C51" w:rsidRDefault="008F1271" w:rsidP="008F1271">
      <w:pPr>
        <w:jc w:val="both"/>
        <w:rPr>
          <w:rFonts w:eastAsia="BatangChe"/>
          <w:sz w:val="28"/>
          <w:szCs w:val="28"/>
        </w:rPr>
      </w:pPr>
    </w:p>
    <w:p w:rsidR="008F1271" w:rsidRPr="00745C51" w:rsidRDefault="008F1271" w:rsidP="008F1271">
      <w:pPr>
        <w:jc w:val="both"/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>Директор ООО «Статус» ______________________И.И. Иванов</w:t>
      </w:r>
    </w:p>
    <w:p w:rsidR="008F1271" w:rsidRPr="00745C51" w:rsidRDefault="008F1271" w:rsidP="008F1271">
      <w:pPr>
        <w:ind w:left="1416" w:firstLine="708"/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 xml:space="preserve"> </w:t>
      </w:r>
      <w:r w:rsidRPr="00745C51">
        <w:rPr>
          <w:rFonts w:eastAsia="BatangChe"/>
          <w:sz w:val="28"/>
          <w:szCs w:val="28"/>
        </w:rPr>
        <w:tab/>
      </w:r>
      <w:r w:rsidRPr="00745C51">
        <w:rPr>
          <w:rFonts w:eastAsia="BatangChe"/>
          <w:sz w:val="28"/>
          <w:szCs w:val="28"/>
        </w:rPr>
        <w:tab/>
      </w:r>
      <w:r w:rsidRPr="00745C51">
        <w:rPr>
          <w:rFonts w:eastAsia="BatangChe"/>
          <w:sz w:val="28"/>
          <w:szCs w:val="28"/>
        </w:rPr>
        <w:tab/>
        <w:t>подпись</w:t>
      </w:r>
    </w:p>
    <w:p w:rsidR="008F1271" w:rsidRDefault="00B10C66" w:rsidP="008F1271">
      <w:pPr>
        <w:rPr>
          <w:rFonts w:eastAsia="BatangChe"/>
          <w:sz w:val="28"/>
          <w:szCs w:val="28"/>
        </w:rPr>
      </w:pPr>
      <w:r w:rsidRPr="00745C51">
        <w:rPr>
          <w:rFonts w:eastAsia="BatangChe"/>
          <w:sz w:val="28"/>
          <w:szCs w:val="28"/>
        </w:rPr>
        <w:t>17 апреля 2023</w:t>
      </w:r>
      <w:r w:rsidR="008F1271" w:rsidRPr="00745C51">
        <w:rPr>
          <w:rFonts w:eastAsia="BatangChe"/>
          <w:sz w:val="28"/>
          <w:szCs w:val="28"/>
        </w:rPr>
        <w:t xml:space="preserve"> г.</w:t>
      </w:r>
    </w:p>
    <w:bookmarkEnd w:id="0"/>
    <w:p w:rsidR="00DE7031" w:rsidRDefault="00DE7031" w:rsidP="00DE7031">
      <w:pPr>
        <w:tabs>
          <w:tab w:val="left" w:pos="142"/>
        </w:tabs>
        <w:jc w:val="both"/>
        <w:rPr>
          <w:sz w:val="28"/>
          <w:szCs w:val="28"/>
        </w:rPr>
      </w:pPr>
    </w:p>
    <w:sectPr w:rsidR="00DE7031" w:rsidSect="007B51D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A7A"/>
    <w:multiLevelType w:val="hybridMultilevel"/>
    <w:tmpl w:val="72B29F72"/>
    <w:lvl w:ilvl="0" w:tplc="2730D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576681"/>
    <w:multiLevelType w:val="hybridMultilevel"/>
    <w:tmpl w:val="31E82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5E89"/>
    <w:multiLevelType w:val="hybridMultilevel"/>
    <w:tmpl w:val="00704B58"/>
    <w:lvl w:ilvl="0" w:tplc="8242A96C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5B966257"/>
    <w:multiLevelType w:val="hybridMultilevel"/>
    <w:tmpl w:val="B5C60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16"/>
    <w:rsid w:val="00143FCB"/>
    <w:rsid w:val="001576E5"/>
    <w:rsid w:val="001C6C2D"/>
    <w:rsid w:val="00277587"/>
    <w:rsid w:val="002B2F1B"/>
    <w:rsid w:val="003D0035"/>
    <w:rsid w:val="00414542"/>
    <w:rsid w:val="0043005A"/>
    <w:rsid w:val="004C3316"/>
    <w:rsid w:val="00696FE6"/>
    <w:rsid w:val="00745C51"/>
    <w:rsid w:val="007B51DC"/>
    <w:rsid w:val="008D7B16"/>
    <w:rsid w:val="008F1271"/>
    <w:rsid w:val="009B3F49"/>
    <w:rsid w:val="009D7C08"/>
    <w:rsid w:val="00A50657"/>
    <w:rsid w:val="00A7496B"/>
    <w:rsid w:val="00B10C66"/>
    <w:rsid w:val="00B46BFA"/>
    <w:rsid w:val="00CC0454"/>
    <w:rsid w:val="00CD4AF5"/>
    <w:rsid w:val="00CD7E10"/>
    <w:rsid w:val="00CE0902"/>
    <w:rsid w:val="00D82E8F"/>
    <w:rsid w:val="00DE7031"/>
    <w:rsid w:val="00F9416C"/>
    <w:rsid w:val="00FA32CF"/>
    <w:rsid w:val="00FC7DE0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2BFE9-BC95-4A85-AC3A-E69E3DA7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1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C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0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7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2021-03-03T07:38:00Z</cp:lastPrinted>
  <dcterms:created xsi:type="dcterms:W3CDTF">2023-04-18T12:52:00Z</dcterms:created>
  <dcterms:modified xsi:type="dcterms:W3CDTF">2023-06-14T12:34:00Z</dcterms:modified>
</cp:coreProperties>
</file>