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651" w:rsidRPr="000811ED" w:rsidRDefault="00815651" w:rsidP="00815651">
      <w:pPr>
        <w:widowControl w:val="0"/>
        <w:ind w:left="5400"/>
        <w:jc w:val="both"/>
        <w:rPr>
          <w:sz w:val="28"/>
          <w:szCs w:val="28"/>
        </w:rPr>
      </w:pPr>
      <w:r w:rsidRPr="000811ED">
        <w:rPr>
          <w:sz w:val="28"/>
          <w:szCs w:val="28"/>
        </w:rPr>
        <w:t xml:space="preserve">Приложение № </w:t>
      </w:r>
      <w:r w:rsidR="00500570">
        <w:rPr>
          <w:sz w:val="28"/>
          <w:szCs w:val="28"/>
        </w:rPr>
        <w:t>4</w:t>
      </w:r>
      <w:bookmarkStart w:id="0" w:name="_GoBack"/>
      <w:bookmarkEnd w:id="0"/>
    </w:p>
    <w:p w:rsidR="00815651" w:rsidRPr="000811ED" w:rsidRDefault="00815651" w:rsidP="00815651">
      <w:pPr>
        <w:widowControl w:val="0"/>
        <w:ind w:left="5400"/>
        <w:outlineLvl w:val="0"/>
        <w:rPr>
          <w:bCs/>
          <w:sz w:val="28"/>
          <w:szCs w:val="28"/>
        </w:rPr>
      </w:pPr>
      <w:r w:rsidRPr="000811ED">
        <w:rPr>
          <w:bCs/>
          <w:sz w:val="28"/>
          <w:szCs w:val="28"/>
        </w:rPr>
        <w:t>к административному</w:t>
      </w:r>
    </w:p>
    <w:p w:rsidR="00815651" w:rsidRPr="000811ED" w:rsidRDefault="00815651" w:rsidP="00815651">
      <w:pPr>
        <w:widowControl w:val="0"/>
        <w:ind w:left="5400"/>
        <w:outlineLvl w:val="0"/>
        <w:rPr>
          <w:bCs/>
          <w:sz w:val="28"/>
          <w:szCs w:val="28"/>
        </w:rPr>
      </w:pPr>
      <w:r w:rsidRPr="000811ED">
        <w:rPr>
          <w:bCs/>
          <w:sz w:val="28"/>
          <w:szCs w:val="28"/>
        </w:rPr>
        <w:t>регламенту предоставления</w:t>
      </w:r>
    </w:p>
    <w:p w:rsidR="00815651" w:rsidRPr="000811ED" w:rsidRDefault="00815651" w:rsidP="00815651">
      <w:pPr>
        <w:widowControl w:val="0"/>
        <w:ind w:left="5400"/>
        <w:outlineLvl w:val="0"/>
        <w:rPr>
          <w:bCs/>
          <w:sz w:val="28"/>
          <w:szCs w:val="28"/>
        </w:rPr>
      </w:pPr>
      <w:r w:rsidRPr="000811ED">
        <w:rPr>
          <w:bCs/>
          <w:sz w:val="28"/>
          <w:szCs w:val="28"/>
        </w:rPr>
        <w:t>муниципальной услуги</w:t>
      </w:r>
    </w:p>
    <w:p w:rsidR="005E2F52" w:rsidRDefault="00815651" w:rsidP="00BA6F06">
      <w:pPr>
        <w:widowControl w:val="0"/>
        <w:ind w:left="5387"/>
        <w:outlineLvl w:val="2"/>
        <w:rPr>
          <w:sz w:val="28"/>
          <w:szCs w:val="28"/>
        </w:rPr>
      </w:pPr>
      <w:r w:rsidRPr="000811ED">
        <w:rPr>
          <w:bCs/>
          <w:sz w:val="28"/>
          <w:szCs w:val="28"/>
        </w:rPr>
        <w:t>«</w:t>
      </w:r>
      <w:r w:rsidR="00BA6F06" w:rsidRPr="003715C9">
        <w:rPr>
          <w:sz w:val="28"/>
          <w:szCs w:val="28"/>
        </w:rPr>
        <w:t xml:space="preserve">Предоставление муниципального имущества в аренду </w:t>
      </w:r>
    </w:p>
    <w:p w:rsidR="005E2F52" w:rsidRDefault="00BA6F06" w:rsidP="00BA6F06">
      <w:pPr>
        <w:widowControl w:val="0"/>
        <w:ind w:left="5387"/>
        <w:outlineLvl w:val="2"/>
        <w:rPr>
          <w:sz w:val="28"/>
          <w:szCs w:val="28"/>
        </w:rPr>
      </w:pPr>
      <w:r w:rsidRPr="003715C9">
        <w:rPr>
          <w:sz w:val="28"/>
          <w:szCs w:val="28"/>
        </w:rPr>
        <w:t xml:space="preserve">или безвозмездное пользование </w:t>
      </w:r>
    </w:p>
    <w:p w:rsidR="00815651" w:rsidRPr="000811ED" w:rsidRDefault="00BA6F06" w:rsidP="00BA6F06">
      <w:pPr>
        <w:widowControl w:val="0"/>
        <w:ind w:left="5387"/>
        <w:outlineLvl w:val="2"/>
        <w:rPr>
          <w:sz w:val="28"/>
          <w:szCs w:val="28"/>
        </w:rPr>
      </w:pPr>
      <w:r w:rsidRPr="003715C9">
        <w:rPr>
          <w:sz w:val="28"/>
          <w:szCs w:val="28"/>
        </w:rPr>
        <w:t>без проведения торгов</w:t>
      </w:r>
      <w:r w:rsidR="00815651" w:rsidRPr="000811ED">
        <w:rPr>
          <w:sz w:val="28"/>
          <w:szCs w:val="28"/>
        </w:rPr>
        <w:t>»</w:t>
      </w:r>
    </w:p>
    <w:p w:rsidR="00815651" w:rsidRPr="000811ED" w:rsidRDefault="00815651" w:rsidP="00815651">
      <w:pPr>
        <w:widowControl w:val="0"/>
        <w:outlineLvl w:val="0"/>
        <w:rPr>
          <w:sz w:val="28"/>
          <w:szCs w:val="28"/>
        </w:rPr>
      </w:pPr>
    </w:p>
    <w:p w:rsidR="00815651" w:rsidRPr="005E2F52" w:rsidRDefault="00815651" w:rsidP="0081565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  <w:lang w:eastAsia="x-none"/>
        </w:rPr>
      </w:pPr>
      <w:r w:rsidRPr="005E2F52">
        <w:rPr>
          <w:sz w:val="28"/>
          <w:szCs w:val="28"/>
          <w:u w:val="single"/>
          <w:lang w:eastAsia="x-none"/>
        </w:rPr>
        <w:t>Администрация муниципального образования Тимашевский район</w:t>
      </w:r>
    </w:p>
    <w:p w:rsidR="00815651" w:rsidRPr="000811ED" w:rsidRDefault="00815651" w:rsidP="00815651">
      <w:pPr>
        <w:widowControl w:val="0"/>
        <w:ind w:left="5529"/>
        <w:outlineLvl w:val="0"/>
        <w:rPr>
          <w:sz w:val="18"/>
          <w:szCs w:val="28"/>
          <w:lang w:eastAsia="x-none"/>
        </w:rPr>
      </w:pPr>
    </w:p>
    <w:p w:rsidR="00815651" w:rsidRPr="000811ED" w:rsidRDefault="00815651" w:rsidP="00815651">
      <w:pPr>
        <w:widowControl w:val="0"/>
        <w:ind w:left="5529"/>
        <w:outlineLvl w:val="0"/>
        <w:rPr>
          <w:bCs/>
          <w:sz w:val="28"/>
          <w:szCs w:val="28"/>
        </w:rPr>
      </w:pPr>
      <w:r w:rsidRPr="000811ED">
        <w:rPr>
          <w:bCs/>
          <w:sz w:val="28"/>
          <w:szCs w:val="28"/>
        </w:rPr>
        <w:t>Кому: _________________</w:t>
      </w:r>
    </w:p>
    <w:p w:rsidR="00815651" w:rsidRPr="000811ED" w:rsidRDefault="00815651" w:rsidP="00815651">
      <w:pPr>
        <w:widowControl w:val="0"/>
        <w:ind w:left="5529"/>
        <w:outlineLvl w:val="0"/>
        <w:rPr>
          <w:bCs/>
          <w:sz w:val="28"/>
          <w:szCs w:val="28"/>
        </w:rPr>
      </w:pPr>
      <w:r w:rsidRPr="000811ED">
        <w:rPr>
          <w:bCs/>
          <w:sz w:val="28"/>
          <w:szCs w:val="28"/>
        </w:rPr>
        <w:t>_______________________</w:t>
      </w:r>
    </w:p>
    <w:p w:rsidR="00815651" w:rsidRPr="000811ED" w:rsidRDefault="00815651" w:rsidP="00815651">
      <w:pPr>
        <w:widowControl w:val="0"/>
        <w:ind w:left="5529"/>
        <w:outlineLvl w:val="0"/>
        <w:rPr>
          <w:bCs/>
          <w:sz w:val="28"/>
          <w:szCs w:val="28"/>
        </w:rPr>
      </w:pPr>
      <w:r w:rsidRPr="000811ED">
        <w:rPr>
          <w:bCs/>
          <w:sz w:val="28"/>
          <w:szCs w:val="28"/>
        </w:rPr>
        <w:t>Почтовый адрес: ________</w:t>
      </w:r>
    </w:p>
    <w:p w:rsidR="00815651" w:rsidRPr="000811ED" w:rsidRDefault="00815651" w:rsidP="00815651">
      <w:pPr>
        <w:widowControl w:val="0"/>
        <w:ind w:left="5529"/>
        <w:outlineLvl w:val="0"/>
        <w:rPr>
          <w:bCs/>
          <w:sz w:val="28"/>
          <w:szCs w:val="28"/>
        </w:rPr>
      </w:pPr>
      <w:r w:rsidRPr="000811ED">
        <w:rPr>
          <w:bCs/>
          <w:sz w:val="28"/>
          <w:szCs w:val="28"/>
        </w:rPr>
        <w:t>_______________________</w:t>
      </w:r>
    </w:p>
    <w:p w:rsidR="00815651" w:rsidRPr="000811ED" w:rsidRDefault="00815651" w:rsidP="00815651">
      <w:pPr>
        <w:widowControl w:val="0"/>
        <w:ind w:left="5529"/>
        <w:outlineLvl w:val="0"/>
        <w:rPr>
          <w:bCs/>
          <w:sz w:val="28"/>
          <w:szCs w:val="28"/>
        </w:rPr>
      </w:pPr>
      <w:r w:rsidRPr="000811ED">
        <w:rPr>
          <w:bCs/>
          <w:sz w:val="28"/>
          <w:szCs w:val="28"/>
        </w:rPr>
        <w:t xml:space="preserve">Адрес электронной почты </w:t>
      </w:r>
    </w:p>
    <w:p w:rsidR="00815651" w:rsidRPr="000811ED" w:rsidRDefault="00815651" w:rsidP="00815651">
      <w:pPr>
        <w:widowControl w:val="0"/>
        <w:ind w:left="5529"/>
        <w:outlineLvl w:val="0"/>
        <w:rPr>
          <w:bCs/>
          <w:sz w:val="28"/>
          <w:szCs w:val="28"/>
        </w:rPr>
      </w:pPr>
      <w:r w:rsidRPr="000811ED">
        <w:rPr>
          <w:bCs/>
          <w:sz w:val="28"/>
          <w:szCs w:val="28"/>
        </w:rPr>
        <w:t>(при наличии): __________</w:t>
      </w:r>
    </w:p>
    <w:p w:rsidR="00815651" w:rsidRPr="000811ED" w:rsidRDefault="00815651" w:rsidP="00815651">
      <w:pPr>
        <w:widowControl w:val="0"/>
        <w:ind w:left="5529"/>
        <w:outlineLvl w:val="0"/>
        <w:rPr>
          <w:bCs/>
          <w:sz w:val="28"/>
          <w:szCs w:val="28"/>
        </w:rPr>
      </w:pPr>
      <w:r w:rsidRPr="000811ED">
        <w:rPr>
          <w:bCs/>
          <w:sz w:val="28"/>
          <w:szCs w:val="28"/>
        </w:rPr>
        <w:t>_______________________</w:t>
      </w:r>
    </w:p>
    <w:p w:rsidR="00815651" w:rsidRPr="000811ED" w:rsidRDefault="00815651" w:rsidP="00815651">
      <w:pPr>
        <w:widowControl w:val="0"/>
        <w:jc w:val="center"/>
        <w:rPr>
          <w:b/>
          <w:bCs/>
          <w:sz w:val="28"/>
          <w:szCs w:val="28"/>
          <w:lang w:bidi="ru-RU"/>
        </w:rPr>
      </w:pPr>
    </w:p>
    <w:p w:rsidR="00815651" w:rsidRPr="000811ED" w:rsidRDefault="00815651" w:rsidP="00815651">
      <w:pPr>
        <w:widowControl w:val="0"/>
        <w:jc w:val="center"/>
        <w:rPr>
          <w:b/>
          <w:bCs/>
          <w:sz w:val="28"/>
          <w:szCs w:val="28"/>
          <w:lang w:bidi="ru-RU"/>
        </w:rPr>
      </w:pPr>
      <w:r w:rsidRPr="000811ED">
        <w:rPr>
          <w:b/>
          <w:bCs/>
          <w:sz w:val="28"/>
          <w:szCs w:val="28"/>
          <w:lang w:bidi="ru-RU"/>
        </w:rPr>
        <w:t>Р Е Ш Е Н И Е</w:t>
      </w:r>
    </w:p>
    <w:p w:rsidR="00815651" w:rsidRPr="000811ED" w:rsidRDefault="00815651" w:rsidP="00815651">
      <w:pPr>
        <w:widowControl w:val="0"/>
        <w:jc w:val="center"/>
        <w:rPr>
          <w:b/>
          <w:bCs/>
          <w:sz w:val="28"/>
          <w:szCs w:val="28"/>
          <w:lang w:bidi="ru-RU"/>
        </w:rPr>
      </w:pPr>
      <w:r w:rsidRPr="000811ED">
        <w:rPr>
          <w:b/>
          <w:bCs/>
          <w:sz w:val="28"/>
          <w:szCs w:val="28"/>
          <w:lang w:bidi="ru-RU"/>
        </w:rPr>
        <w:t>об отказе в приеме документов</w:t>
      </w:r>
    </w:p>
    <w:p w:rsidR="00815651" w:rsidRPr="000811ED" w:rsidRDefault="00815651" w:rsidP="00815651">
      <w:pPr>
        <w:widowControl w:val="0"/>
        <w:rPr>
          <w:b/>
          <w:bCs/>
          <w:sz w:val="28"/>
          <w:szCs w:val="28"/>
          <w:lang w:bidi="ru-RU"/>
        </w:rPr>
      </w:pPr>
    </w:p>
    <w:p w:rsidR="00815651" w:rsidRPr="000811ED" w:rsidRDefault="00815651" w:rsidP="00815651">
      <w:pPr>
        <w:widowControl w:val="0"/>
        <w:jc w:val="both"/>
        <w:rPr>
          <w:bCs/>
          <w:sz w:val="28"/>
          <w:szCs w:val="28"/>
          <w:lang w:bidi="ru-RU"/>
        </w:rPr>
      </w:pPr>
      <w:r w:rsidRPr="000811ED">
        <w:rPr>
          <w:bCs/>
          <w:sz w:val="28"/>
          <w:szCs w:val="28"/>
          <w:lang w:bidi="ru-RU"/>
        </w:rPr>
        <w:t>«_____</w:t>
      </w:r>
      <w:proofErr w:type="gramStart"/>
      <w:r w:rsidRPr="000811ED">
        <w:rPr>
          <w:bCs/>
          <w:sz w:val="28"/>
          <w:szCs w:val="28"/>
          <w:lang w:bidi="ru-RU"/>
        </w:rPr>
        <w:t>_»_</w:t>
      </w:r>
      <w:proofErr w:type="gramEnd"/>
      <w:r w:rsidRPr="000811ED">
        <w:rPr>
          <w:bCs/>
          <w:sz w:val="28"/>
          <w:szCs w:val="28"/>
          <w:lang w:bidi="ru-RU"/>
        </w:rPr>
        <w:t>________202_ г.                                                                №_________</w:t>
      </w:r>
    </w:p>
    <w:p w:rsidR="00815651" w:rsidRPr="000811ED" w:rsidRDefault="00815651" w:rsidP="00815651">
      <w:pPr>
        <w:widowControl w:val="0"/>
        <w:jc w:val="both"/>
        <w:rPr>
          <w:sz w:val="28"/>
          <w:szCs w:val="28"/>
        </w:rPr>
      </w:pPr>
    </w:p>
    <w:p w:rsidR="00815651" w:rsidRPr="000811ED" w:rsidRDefault="00815651" w:rsidP="00815651">
      <w:pPr>
        <w:widowControl w:val="0"/>
        <w:ind w:firstLine="709"/>
        <w:jc w:val="both"/>
        <w:rPr>
          <w:sz w:val="28"/>
          <w:szCs w:val="28"/>
          <w:lang w:bidi="ru-RU"/>
        </w:rPr>
      </w:pPr>
      <w:r w:rsidRPr="000811ED">
        <w:rPr>
          <w:sz w:val="28"/>
          <w:szCs w:val="28"/>
          <w:lang w:bidi="ru-RU"/>
        </w:rPr>
        <w:t>В приеме документов для предоставления услуги «</w:t>
      </w:r>
      <w:r w:rsidR="00BA6F06" w:rsidRPr="003715C9">
        <w:rPr>
          <w:sz w:val="28"/>
          <w:szCs w:val="28"/>
        </w:rPr>
        <w:t>Предоставление муниципального имущества в аренду или безвозмездное пользование без проведения торгов</w:t>
      </w:r>
      <w:r w:rsidRPr="000811ED">
        <w:rPr>
          <w:sz w:val="28"/>
          <w:szCs w:val="28"/>
          <w:lang w:bidi="ru-RU"/>
        </w:rPr>
        <w:t>», Вам отказано по следующим основаниям:</w:t>
      </w:r>
    </w:p>
    <w:p w:rsidR="00815651" w:rsidRPr="000811ED" w:rsidRDefault="00815651" w:rsidP="00815651">
      <w:pPr>
        <w:widowControl w:val="0"/>
        <w:ind w:firstLine="709"/>
        <w:jc w:val="both"/>
        <w:rPr>
          <w:sz w:val="28"/>
          <w:szCs w:val="28"/>
          <w:lang w:bidi="ru-RU"/>
        </w:rPr>
      </w:pPr>
    </w:p>
    <w:tbl>
      <w:tblPr>
        <w:tblW w:w="97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4252"/>
        <w:gridCol w:w="2791"/>
      </w:tblGrid>
      <w:tr w:rsidR="000811ED" w:rsidRPr="000811ED" w:rsidTr="00383BE5">
        <w:trPr>
          <w:trHeight w:val="1062"/>
        </w:trPr>
        <w:tc>
          <w:tcPr>
            <w:tcW w:w="2689" w:type="dxa"/>
            <w:shd w:val="clear" w:color="auto" w:fill="auto"/>
          </w:tcPr>
          <w:p w:rsidR="00815651" w:rsidRPr="000811ED" w:rsidRDefault="00815651" w:rsidP="00383BE5">
            <w:pPr>
              <w:widowControl w:val="0"/>
              <w:jc w:val="center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 xml:space="preserve">№ пункта </w:t>
            </w:r>
          </w:p>
          <w:p w:rsidR="00815651" w:rsidRPr="000811ED" w:rsidRDefault="00815651" w:rsidP="00383BE5">
            <w:pPr>
              <w:widowControl w:val="0"/>
              <w:jc w:val="center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>административного</w:t>
            </w:r>
          </w:p>
          <w:p w:rsidR="00815651" w:rsidRPr="000811ED" w:rsidRDefault="00815651" w:rsidP="00383BE5">
            <w:pPr>
              <w:widowControl w:val="0"/>
              <w:jc w:val="center"/>
              <w:rPr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>регламента</w:t>
            </w:r>
          </w:p>
        </w:tc>
        <w:tc>
          <w:tcPr>
            <w:tcW w:w="4252" w:type="dxa"/>
            <w:shd w:val="clear" w:color="auto" w:fill="auto"/>
          </w:tcPr>
          <w:p w:rsidR="00815651" w:rsidRPr="000811ED" w:rsidRDefault="00815651" w:rsidP="00383BE5">
            <w:pPr>
              <w:widowControl w:val="0"/>
              <w:jc w:val="center"/>
              <w:rPr>
                <w:lang w:bidi="ru-RU"/>
              </w:rPr>
            </w:pPr>
            <w:r w:rsidRPr="000811ED">
              <w:rPr>
                <w:lang w:bidi="ru-RU"/>
              </w:rPr>
              <w:t xml:space="preserve">Наименование основания </w:t>
            </w:r>
          </w:p>
          <w:p w:rsidR="00815651" w:rsidRPr="000811ED" w:rsidRDefault="00815651" w:rsidP="00383BE5">
            <w:pPr>
              <w:widowControl w:val="0"/>
              <w:jc w:val="center"/>
              <w:rPr>
                <w:lang w:bidi="ru-RU"/>
              </w:rPr>
            </w:pPr>
            <w:r w:rsidRPr="000811ED">
              <w:rPr>
                <w:lang w:bidi="ru-RU"/>
              </w:rPr>
              <w:t xml:space="preserve">для отказа в соответствии </w:t>
            </w:r>
          </w:p>
          <w:p w:rsidR="00815651" w:rsidRPr="000811ED" w:rsidRDefault="00815651" w:rsidP="00383BE5">
            <w:pPr>
              <w:widowControl w:val="0"/>
              <w:jc w:val="center"/>
              <w:rPr>
                <w:lang w:bidi="ru-RU"/>
              </w:rPr>
            </w:pPr>
            <w:r w:rsidRPr="000811ED">
              <w:rPr>
                <w:lang w:bidi="ru-RU"/>
              </w:rPr>
              <w:t xml:space="preserve">с административным </w:t>
            </w:r>
          </w:p>
          <w:p w:rsidR="00815651" w:rsidRPr="000811ED" w:rsidRDefault="00815651" w:rsidP="00383BE5">
            <w:pPr>
              <w:widowControl w:val="0"/>
              <w:jc w:val="center"/>
              <w:rPr>
                <w:lang w:bidi="ru-RU"/>
              </w:rPr>
            </w:pPr>
            <w:r w:rsidRPr="000811ED">
              <w:rPr>
                <w:lang w:bidi="ru-RU"/>
              </w:rPr>
              <w:t>регламентом</w:t>
            </w:r>
          </w:p>
        </w:tc>
        <w:tc>
          <w:tcPr>
            <w:tcW w:w="2791" w:type="dxa"/>
            <w:shd w:val="clear" w:color="auto" w:fill="auto"/>
          </w:tcPr>
          <w:p w:rsidR="00815651" w:rsidRPr="000811ED" w:rsidRDefault="00815651" w:rsidP="00383BE5">
            <w:pPr>
              <w:widowControl w:val="0"/>
              <w:jc w:val="center"/>
              <w:rPr>
                <w:lang w:bidi="ru-RU"/>
              </w:rPr>
            </w:pPr>
            <w:r w:rsidRPr="000811ED">
              <w:rPr>
                <w:lang w:bidi="ru-RU"/>
              </w:rPr>
              <w:t xml:space="preserve">Разъяснение причин </w:t>
            </w:r>
          </w:p>
          <w:p w:rsidR="00815651" w:rsidRPr="000811ED" w:rsidRDefault="00815651" w:rsidP="00383BE5">
            <w:pPr>
              <w:widowControl w:val="0"/>
              <w:jc w:val="center"/>
              <w:rPr>
                <w:lang w:bidi="ru-RU"/>
              </w:rPr>
            </w:pPr>
            <w:r w:rsidRPr="000811ED">
              <w:rPr>
                <w:lang w:bidi="ru-RU"/>
              </w:rPr>
              <w:t xml:space="preserve">отказа в приеме </w:t>
            </w:r>
          </w:p>
          <w:p w:rsidR="00815651" w:rsidRPr="000811ED" w:rsidRDefault="00815651" w:rsidP="00383BE5">
            <w:pPr>
              <w:widowControl w:val="0"/>
              <w:jc w:val="center"/>
              <w:rPr>
                <w:lang w:bidi="ru-RU"/>
              </w:rPr>
            </w:pPr>
            <w:r w:rsidRPr="000811ED">
              <w:rPr>
                <w:lang w:bidi="ru-RU"/>
              </w:rPr>
              <w:t>документов</w:t>
            </w:r>
          </w:p>
        </w:tc>
      </w:tr>
      <w:tr w:rsidR="000811ED" w:rsidRPr="000811ED" w:rsidTr="00383BE5">
        <w:trPr>
          <w:trHeight w:val="556"/>
        </w:trPr>
        <w:tc>
          <w:tcPr>
            <w:tcW w:w="2689" w:type="dxa"/>
            <w:shd w:val="clear" w:color="auto" w:fill="auto"/>
          </w:tcPr>
          <w:p w:rsidR="00815651" w:rsidRPr="000811ED" w:rsidRDefault="00815651" w:rsidP="00383BE5">
            <w:pPr>
              <w:widowControl w:val="0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>Подпункт 1</w:t>
            </w:r>
          </w:p>
          <w:p w:rsidR="00815651" w:rsidRPr="000811ED" w:rsidRDefault="00815651" w:rsidP="00383BE5">
            <w:pPr>
              <w:widowControl w:val="0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 xml:space="preserve">пункта 2.9.1 </w:t>
            </w:r>
          </w:p>
          <w:p w:rsidR="00815651" w:rsidRPr="000811ED" w:rsidRDefault="00815651" w:rsidP="00383BE5">
            <w:pPr>
              <w:widowControl w:val="0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>подраздела 2.9</w:t>
            </w:r>
          </w:p>
        </w:tc>
        <w:tc>
          <w:tcPr>
            <w:tcW w:w="4252" w:type="dxa"/>
            <w:shd w:val="clear" w:color="auto" w:fill="auto"/>
          </w:tcPr>
          <w:p w:rsidR="000811ED" w:rsidRPr="000811ED" w:rsidRDefault="00815651" w:rsidP="00383BE5">
            <w:pPr>
              <w:widowControl w:val="0"/>
              <w:rPr>
                <w:lang w:bidi="ru-RU"/>
              </w:rPr>
            </w:pPr>
            <w:r w:rsidRPr="000811ED">
              <w:rPr>
                <w:lang w:bidi="ru-RU"/>
              </w:rPr>
              <w:t xml:space="preserve">Непредставление заявителем в ходе личного приема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невозможность установить личность заявителя, посредством идентификации </w:t>
            </w:r>
          </w:p>
          <w:p w:rsidR="000811ED" w:rsidRPr="000811ED" w:rsidRDefault="00815651" w:rsidP="00383BE5">
            <w:pPr>
              <w:widowControl w:val="0"/>
              <w:rPr>
                <w:lang w:bidi="ru-RU"/>
              </w:rPr>
            </w:pPr>
            <w:r w:rsidRPr="000811ED">
              <w:rPr>
                <w:lang w:bidi="ru-RU"/>
              </w:rPr>
              <w:t xml:space="preserve">и аутентификации </w:t>
            </w:r>
          </w:p>
          <w:p w:rsidR="00815651" w:rsidRPr="000811ED" w:rsidRDefault="00815651" w:rsidP="00383BE5">
            <w:pPr>
              <w:widowControl w:val="0"/>
              <w:rPr>
                <w:lang w:bidi="ru-RU"/>
              </w:rPr>
            </w:pPr>
            <w:r w:rsidRPr="000811ED">
              <w:rPr>
                <w:lang w:bidi="ru-RU"/>
              </w:rPr>
              <w:t>с использованием информационных технологий, предусмотренных частью 18 статьи 14.1 Федерального закона от 27 июля 2006 г. № 149-ФЗ «Об информации, информационных технологиях и о защите информации»</w:t>
            </w:r>
          </w:p>
        </w:tc>
        <w:tc>
          <w:tcPr>
            <w:tcW w:w="2791" w:type="dxa"/>
            <w:shd w:val="clear" w:color="auto" w:fill="auto"/>
          </w:tcPr>
          <w:p w:rsidR="00815651" w:rsidRPr="000811ED" w:rsidRDefault="00815651" w:rsidP="00383BE5">
            <w:pPr>
              <w:widowControl w:val="0"/>
              <w:rPr>
                <w:lang w:bidi="ru-RU"/>
              </w:rPr>
            </w:pPr>
            <w:r w:rsidRPr="000811ED">
              <w:rPr>
                <w:lang w:bidi="ru-RU"/>
              </w:rPr>
              <w:t>Указываются основания такого вывода</w:t>
            </w:r>
          </w:p>
        </w:tc>
      </w:tr>
      <w:tr w:rsidR="000811ED" w:rsidRPr="000811ED" w:rsidTr="00383BE5">
        <w:trPr>
          <w:trHeight w:val="2226"/>
        </w:trPr>
        <w:tc>
          <w:tcPr>
            <w:tcW w:w="2689" w:type="dxa"/>
            <w:shd w:val="clear" w:color="auto" w:fill="auto"/>
          </w:tcPr>
          <w:p w:rsidR="00815651" w:rsidRPr="000811ED" w:rsidRDefault="00815651" w:rsidP="00383BE5">
            <w:pPr>
              <w:widowControl w:val="0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lastRenderedPageBreak/>
              <w:t>Подпункт 2</w:t>
            </w:r>
          </w:p>
          <w:p w:rsidR="00815651" w:rsidRPr="000811ED" w:rsidRDefault="00815651" w:rsidP="00383BE5">
            <w:pPr>
              <w:widowControl w:val="0"/>
              <w:jc w:val="both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 xml:space="preserve">пункта 2.9.1 </w:t>
            </w:r>
          </w:p>
          <w:p w:rsidR="00815651" w:rsidRPr="000811ED" w:rsidRDefault="00815651" w:rsidP="00383BE5">
            <w:pPr>
              <w:widowControl w:val="0"/>
              <w:jc w:val="both"/>
              <w:rPr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>подраздела 2.9</w:t>
            </w:r>
          </w:p>
        </w:tc>
        <w:tc>
          <w:tcPr>
            <w:tcW w:w="4252" w:type="dxa"/>
            <w:shd w:val="clear" w:color="auto" w:fill="auto"/>
          </w:tcPr>
          <w:p w:rsidR="000811ED" w:rsidRPr="000811ED" w:rsidRDefault="00815651" w:rsidP="00383BE5">
            <w:pPr>
              <w:widowControl w:val="0"/>
              <w:rPr>
                <w:lang w:bidi="ru-RU"/>
              </w:rPr>
            </w:pPr>
            <w:r w:rsidRPr="000811ED">
              <w:rPr>
                <w:lang w:bidi="ru-RU"/>
              </w:rPr>
              <w:t xml:space="preserve">В случае, если за предоставлением муниципальной услуги обратилось лицо, не представившее документ, подтверждающий полномочия как представителя физического или юридического лица в соответствии </w:t>
            </w:r>
          </w:p>
          <w:p w:rsidR="000811ED" w:rsidRDefault="00815651" w:rsidP="00383BE5">
            <w:pPr>
              <w:widowControl w:val="0"/>
              <w:rPr>
                <w:lang w:bidi="ru-RU"/>
              </w:rPr>
            </w:pPr>
            <w:r w:rsidRPr="000811ED">
              <w:rPr>
                <w:lang w:bidi="ru-RU"/>
              </w:rPr>
              <w:t xml:space="preserve">с законодательством Российской Федерации (при обращении представителя физического </w:t>
            </w:r>
          </w:p>
          <w:p w:rsidR="00815651" w:rsidRPr="000811ED" w:rsidRDefault="00815651" w:rsidP="00383BE5">
            <w:pPr>
              <w:widowControl w:val="0"/>
              <w:rPr>
                <w:lang w:bidi="ru-RU"/>
              </w:rPr>
            </w:pPr>
            <w:r w:rsidRPr="000811ED">
              <w:rPr>
                <w:lang w:bidi="ru-RU"/>
              </w:rPr>
              <w:t>или юридического лица)</w:t>
            </w:r>
          </w:p>
        </w:tc>
        <w:tc>
          <w:tcPr>
            <w:tcW w:w="2791" w:type="dxa"/>
            <w:shd w:val="clear" w:color="auto" w:fill="auto"/>
          </w:tcPr>
          <w:p w:rsidR="000811ED" w:rsidRPr="000811ED" w:rsidRDefault="00815651" w:rsidP="00383BE5">
            <w:pPr>
              <w:widowControl w:val="0"/>
              <w:rPr>
                <w:rFonts w:eastAsia="Tahoma"/>
                <w:iCs/>
                <w:shd w:val="clear" w:color="auto" w:fill="FFFFFF"/>
                <w:lang w:bidi="ru-RU"/>
              </w:rPr>
            </w:pPr>
            <w:r w:rsidRPr="000811ED">
              <w:rPr>
                <w:rFonts w:eastAsia="Tahoma"/>
                <w:iCs/>
                <w:shd w:val="clear" w:color="auto" w:fill="FFFFFF"/>
                <w:lang w:bidi="ru-RU"/>
              </w:rPr>
              <w:t>Указывается документ,</w:t>
            </w:r>
            <w:r w:rsidRPr="000811ED">
              <w:rPr>
                <w:lang w:eastAsia="ar-SA"/>
              </w:rPr>
              <w:t xml:space="preserve"> </w:t>
            </w:r>
            <w:r w:rsidRPr="000811ED">
              <w:rPr>
                <w:rFonts w:eastAsia="Tahoma"/>
                <w:iCs/>
                <w:shd w:val="clear" w:color="auto" w:fill="FFFFFF"/>
                <w:lang w:bidi="ru-RU"/>
              </w:rPr>
              <w:t xml:space="preserve">подтверждающий полномочия как представителя физического </w:t>
            </w:r>
          </w:p>
          <w:p w:rsidR="000811ED" w:rsidRPr="000811ED" w:rsidRDefault="00815651" w:rsidP="00383BE5">
            <w:pPr>
              <w:widowControl w:val="0"/>
              <w:rPr>
                <w:rFonts w:eastAsia="Tahoma"/>
                <w:iCs/>
                <w:shd w:val="clear" w:color="auto" w:fill="FFFFFF"/>
                <w:lang w:bidi="ru-RU"/>
              </w:rPr>
            </w:pPr>
            <w:r w:rsidRPr="000811ED">
              <w:rPr>
                <w:rFonts w:eastAsia="Tahoma"/>
                <w:iCs/>
                <w:shd w:val="clear" w:color="auto" w:fill="FFFFFF"/>
                <w:lang w:bidi="ru-RU"/>
              </w:rPr>
              <w:t xml:space="preserve">или юридического лица </w:t>
            </w:r>
          </w:p>
          <w:p w:rsidR="000811ED" w:rsidRPr="000811ED" w:rsidRDefault="00815651" w:rsidP="00383BE5">
            <w:pPr>
              <w:widowControl w:val="0"/>
              <w:rPr>
                <w:rFonts w:eastAsia="Tahoma"/>
                <w:iCs/>
                <w:shd w:val="clear" w:color="auto" w:fill="FFFFFF"/>
                <w:lang w:bidi="ru-RU"/>
              </w:rPr>
            </w:pPr>
            <w:r w:rsidRPr="000811ED">
              <w:rPr>
                <w:rFonts w:eastAsia="Tahoma"/>
                <w:iCs/>
                <w:shd w:val="clear" w:color="auto" w:fill="FFFFFF"/>
                <w:lang w:bidi="ru-RU"/>
              </w:rPr>
              <w:t xml:space="preserve">в соответствии </w:t>
            </w:r>
          </w:p>
          <w:p w:rsidR="00815651" w:rsidRPr="000811ED" w:rsidRDefault="00815651" w:rsidP="00383BE5">
            <w:pPr>
              <w:widowControl w:val="0"/>
              <w:rPr>
                <w:i/>
                <w:lang w:bidi="ru-RU"/>
              </w:rPr>
            </w:pPr>
            <w:r w:rsidRPr="000811ED">
              <w:rPr>
                <w:rFonts w:eastAsia="Tahoma"/>
                <w:iCs/>
                <w:shd w:val="clear" w:color="auto" w:fill="FFFFFF"/>
                <w:lang w:bidi="ru-RU"/>
              </w:rPr>
              <w:t>с законодательством Российской Федерации</w:t>
            </w:r>
          </w:p>
        </w:tc>
      </w:tr>
      <w:tr w:rsidR="000811ED" w:rsidRPr="000811ED" w:rsidTr="00383BE5">
        <w:trPr>
          <w:trHeight w:val="2226"/>
        </w:trPr>
        <w:tc>
          <w:tcPr>
            <w:tcW w:w="2689" w:type="dxa"/>
            <w:shd w:val="clear" w:color="auto" w:fill="auto"/>
          </w:tcPr>
          <w:p w:rsidR="00815651" w:rsidRPr="000811ED" w:rsidRDefault="00815651" w:rsidP="00383BE5">
            <w:pPr>
              <w:widowControl w:val="0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>Подпункт 3</w:t>
            </w:r>
          </w:p>
          <w:p w:rsidR="00815651" w:rsidRPr="000811ED" w:rsidRDefault="00815651" w:rsidP="00383BE5">
            <w:pPr>
              <w:widowControl w:val="0"/>
              <w:jc w:val="both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 xml:space="preserve">пункта 2.9.1 </w:t>
            </w:r>
          </w:p>
          <w:p w:rsidR="00815651" w:rsidRPr="000811ED" w:rsidRDefault="00815651" w:rsidP="00383BE5">
            <w:pPr>
              <w:widowControl w:val="0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>подраздела 2.9</w:t>
            </w:r>
          </w:p>
        </w:tc>
        <w:tc>
          <w:tcPr>
            <w:tcW w:w="4252" w:type="dxa"/>
            <w:shd w:val="clear" w:color="auto" w:fill="auto"/>
          </w:tcPr>
          <w:p w:rsidR="000811ED" w:rsidRPr="000811ED" w:rsidRDefault="00815651" w:rsidP="00383BE5">
            <w:pPr>
              <w:widowControl w:val="0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 xml:space="preserve">Представленные документы содержат подчистки и исправления текста, </w:t>
            </w:r>
          </w:p>
          <w:p w:rsidR="00815651" w:rsidRPr="000811ED" w:rsidRDefault="00815651" w:rsidP="00383BE5">
            <w:pPr>
              <w:widowControl w:val="0"/>
              <w:rPr>
                <w:highlight w:val="green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>не заверенные в порядке, установленном законодательством Российской Федерации</w:t>
            </w:r>
          </w:p>
        </w:tc>
        <w:tc>
          <w:tcPr>
            <w:tcW w:w="2791" w:type="dxa"/>
            <w:shd w:val="clear" w:color="auto" w:fill="auto"/>
          </w:tcPr>
          <w:p w:rsidR="000811ED" w:rsidRPr="000811ED" w:rsidRDefault="00815651" w:rsidP="00383BE5">
            <w:pPr>
              <w:widowControl w:val="0"/>
              <w:rPr>
                <w:iCs/>
                <w:shd w:val="clear" w:color="auto" w:fill="FFFFFF"/>
                <w:lang w:bidi="ru-RU"/>
              </w:rPr>
            </w:pPr>
            <w:r w:rsidRPr="000811ED">
              <w:rPr>
                <w:iCs/>
                <w:shd w:val="clear" w:color="auto" w:fill="FFFFFF"/>
                <w:lang w:bidi="ru-RU"/>
              </w:rPr>
              <w:t xml:space="preserve">Указывается исчерпывающий перечень документов, содержащих подчистки и исправления текста, </w:t>
            </w:r>
          </w:p>
          <w:p w:rsidR="000811ED" w:rsidRPr="000811ED" w:rsidRDefault="00815651" w:rsidP="00383BE5">
            <w:pPr>
              <w:widowControl w:val="0"/>
              <w:rPr>
                <w:iCs/>
                <w:shd w:val="clear" w:color="auto" w:fill="FFFFFF"/>
                <w:lang w:bidi="ru-RU"/>
              </w:rPr>
            </w:pPr>
            <w:r w:rsidRPr="000811ED">
              <w:rPr>
                <w:iCs/>
                <w:shd w:val="clear" w:color="auto" w:fill="FFFFFF"/>
                <w:lang w:bidi="ru-RU"/>
              </w:rPr>
              <w:t xml:space="preserve">не заверенные </w:t>
            </w:r>
          </w:p>
          <w:p w:rsidR="00815651" w:rsidRPr="000811ED" w:rsidRDefault="00815651" w:rsidP="00383BE5">
            <w:pPr>
              <w:widowControl w:val="0"/>
              <w:rPr>
                <w:lang w:bidi="ru-RU"/>
              </w:rPr>
            </w:pPr>
            <w:r w:rsidRPr="000811ED">
              <w:rPr>
                <w:iCs/>
                <w:shd w:val="clear" w:color="auto" w:fill="FFFFFF"/>
                <w:lang w:bidi="ru-RU"/>
              </w:rPr>
              <w:t>в порядке, установленном</w:t>
            </w:r>
            <w:r w:rsidRPr="000811ED">
              <w:rPr>
                <w:lang w:bidi="ru-RU"/>
              </w:rPr>
              <w:t xml:space="preserve"> </w:t>
            </w:r>
            <w:r w:rsidRPr="000811ED">
              <w:rPr>
                <w:rFonts w:eastAsia="Arial Unicode MS"/>
                <w:iCs/>
                <w:shd w:val="clear" w:color="auto" w:fill="FFFFFF"/>
                <w:lang w:bidi="ru-RU"/>
              </w:rPr>
              <w:t>законодательством Российской Федерации</w:t>
            </w:r>
          </w:p>
        </w:tc>
      </w:tr>
      <w:tr w:rsidR="000811ED" w:rsidRPr="000811ED" w:rsidTr="00383BE5">
        <w:trPr>
          <w:trHeight w:val="1509"/>
        </w:trPr>
        <w:tc>
          <w:tcPr>
            <w:tcW w:w="2689" w:type="dxa"/>
            <w:shd w:val="clear" w:color="auto" w:fill="auto"/>
          </w:tcPr>
          <w:p w:rsidR="00815651" w:rsidRPr="000811ED" w:rsidRDefault="00815651" w:rsidP="00383BE5">
            <w:pPr>
              <w:widowControl w:val="0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>Подпункт 4</w:t>
            </w:r>
          </w:p>
          <w:p w:rsidR="00815651" w:rsidRPr="000811ED" w:rsidRDefault="00815651" w:rsidP="00383BE5">
            <w:pPr>
              <w:widowControl w:val="0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 xml:space="preserve">пункта 2.9.1 </w:t>
            </w:r>
          </w:p>
          <w:p w:rsidR="00815651" w:rsidRPr="000811ED" w:rsidRDefault="00815651" w:rsidP="00383BE5">
            <w:pPr>
              <w:widowControl w:val="0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>подраздела 2.9</w:t>
            </w:r>
          </w:p>
        </w:tc>
        <w:tc>
          <w:tcPr>
            <w:tcW w:w="4252" w:type="dxa"/>
            <w:shd w:val="clear" w:color="auto" w:fill="auto"/>
          </w:tcPr>
          <w:p w:rsidR="000811ED" w:rsidRPr="000811ED" w:rsidRDefault="00815651" w:rsidP="00383BE5">
            <w:pPr>
              <w:widowControl w:val="0"/>
            </w:pPr>
            <w:r w:rsidRPr="000811ED">
              <w:t xml:space="preserve">Документы содержат повреждения, наличие которых не позволяет </w:t>
            </w:r>
          </w:p>
          <w:p w:rsidR="000811ED" w:rsidRPr="000811ED" w:rsidRDefault="000811ED" w:rsidP="00383BE5">
            <w:pPr>
              <w:widowControl w:val="0"/>
            </w:pPr>
            <w:r w:rsidRPr="000811ED">
              <w:t>в полном объеме</w:t>
            </w:r>
            <w:r w:rsidR="00815651" w:rsidRPr="000811ED">
              <w:t xml:space="preserve"> использовать информацию и сведения, содержащиеся в документах </w:t>
            </w:r>
          </w:p>
          <w:p w:rsidR="00815651" w:rsidRPr="000811ED" w:rsidRDefault="00815651" w:rsidP="00383BE5">
            <w:pPr>
              <w:widowControl w:val="0"/>
              <w:rPr>
                <w:rFonts w:eastAsia="Arial Unicode MS"/>
                <w:highlight w:val="green"/>
                <w:lang w:bidi="ru-RU"/>
              </w:rPr>
            </w:pPr>
            <w:r w:rsidRPr="000811ED">
              <w:t>для предоставления услуги</w:t>
            </w:r>
          </w:p>
        </w:tc>
        <w:tc>
          <w:tcPr>
            <w:tcW w:w="2791" w:type="dxa"/>
            <w:shd w:val="clear" w:color="auto" w:fill="auto"/>
          </w:tcPr>
          <w:p w:rsidR="00815651" w:rsidRPr="000811ED" w:rsidRDefault="00815651" w:rsidP="00383BE5">
            <w:pPr>
              <w:widowControl w:val="0"/>
              <w:rPr>
                <w:iCs/>
                <w:shd w:val="clear" w:color="auto" w:fill="FFFFFF"/>
                <w:lang w:bidi="ru-RU"/>
              </w:rPr>
            </w:pPr>
            <w:r w:rsidRPr="000811ED">
              <w:rPr>
                <w:iCs/>
                <w:shd w:val="clear" w:color="auto" w:fill="FFFFFF"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0811ED" w:rsidRPr="000811ED" w:rsidTr="00383BE5">
        <w:trPr>
          <w:trHeight w:val="1383"/>
        </w:trPr>
        <w:tc>
          <w:tcPr>
            <w:tcW w:w="2689" w:type="dxa"/>
            <w:shd w:val="clear" w:color="auto" w:fill="auto"/>
          </w:tcPr>
          <w:p w:rsidR="00815651" w:rsidRPr="000811ED" w:rsidRDefault="00815651" w:rsidP="00383BE5">
            <w:pPr>
              <w:widowControl w:val="0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>Подпункт 5</w:t>
            </w:r>
          </w:p>
          <w:p w:rsidR="00815651" w:rsidRPr="000811ED" w:rsidRDefault="00815651" w:rsidP="00383BE5">
            <w:pPr>
              <w:widowControl w:val="0"/>
              <w:jc w:val="both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 xml:space="preserve">пункта 2.9.1 </w:t>
            </w:r>
          </w:p>
          <w:p w:rsidR="00815651" w:rsidRPr="000811ED" w:rsidRDefault="00815651" w:rsidP="00383BE5">
            <w:pPr>
              <w:widowControl w:val="0"/>
              <w:jc w:val="both"/>
              <w:rPr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>подраздела 2.9</w:t>
            </w:r>
          </w:p>
        </w:tc>
        <w:tc>
          <w:tcPr>
            <w:tcW w:w="4252" w:type="dxa"/>
            <w:shd w:val="clear" w:color="auto" w:fill="auto"/>
          </w:tcPr>
          <w:p w:rsidR="00815651" w:rsidRPr="000811ED" w:rsidRDefault="00815651" w:rsidP="00383BE5">
            <w:pPr>
              <w:widowControl w:val="0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 xml:space="preserve">Выявлено </w:t>
            </w:r>
            <w:r w:rsidR="005E2F52" w:rsidRPr="005E2F52">
              <w:rPr>
                <w:rFonts w:eastAsia="Arial Unicode MS"/>
                <w:lang w:bidi="ru-RU"/>
              </w:rPr>
              <w:t>некорректное заполнение обязательных полей в форме запроса, в том числе в интерактивной форме запроса на Едином портале или Региональном портале (недостоверное, неполное, либо неправильн</w:t>
            </w:r>
            <w:r w:rsidR="005E2F52">
              <w:rPr>
                <w:rFonts w:eastAsia="Arial Unicode MS"/>
                <w:lang w:bidi="ru-RU"/>
              </w:rPr>
              <w:t>ое заполнение) (при подаче заяв</w:t>
            </w:r>
            <w:r w:rsidR="005E2F52" w:rsidRPr="005E2F52">
              <w:rPr>
                <w:rFonts w:eastAsia="Arial Unicode MS"/>
                <w:lang w:bidi="ru-RU"/>
              </w:rPr>
              <w:t>ления в электронном виде)</w:t>
            </w:r>
          </w:p>
        </w:tc>
        <w:tc>
          <w:tcPr>
            <w:tcW w:w="2791" w:type="dxa"/>
            <w:shd w:val="clear" w:color="auto" w:fill="auto"/>
          </w:tcPr>
          <w:p w:rsidR="00815651" w:rsidRPr="000811ED" w:rsidRDefault="00815651" w:rsidP="00383BE5">
            <w:pPr>
              <w:widowControl w:val="0"/>
              <w:rPr>
                <w:rStyle w:val="211pt0"/>
                <w:rFonts w:eastAsia="Tahoma"/>
                <w:i w:val="0"/>
                <w:color w:val="auto"/>
              </w:rPr>
            </w:pPr>
            <w:r w:rsidRPr="000811ED">
              <w:rPr>
                <w:rStyle w:val="211pt0"/>
                <w:rFonts w:eastAsia="Tahoma"/>
                <w:i w:val="0"/>
                <w:color w:val="auto"/>
              </w:rPr>
              <w:t>Указывается отсутствие заполнения, недостоверное, неполное либо неправильное заполнение формы</w:t>
            </w:r>
          </w:p>
        </w:tc>
      </w:tr>
      <w:tr w:rsidR="000811ED" w:rsidRPr="000811ED" w:rsidTr="00383BE5">
        <w:trPr>
          <w:trHeight w:val="1383"/>
        </w:trPr>
        <w:tc>
          <w:tcPr>
            <w:tcW w:w="2689" w:type="dxa"/>
            <w:shd w:val="clear" w:color="auto" w:fill="auto"/>
          </w:tcPr>
          <w:p w:rsidR="00815651" w:rsidRPr="000811ED" w:rsidRDefault="00815651" w:rsidP="00383BE5">
            <w:pPr>
              <w:widowControl w:val="0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>Подпункт 6</w:t>
            </w:r>
          </w:p>
          <w:p w:rsidR="00815651" w:rsidRPr="000811ED" w:rsidRDefault="00815651" w:rsidP="00383BE5">
            <w:pPr>
              <w:widowControl w:val="0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 xml:space="preserve">пункта 2.9.1 </w:t>
            </w:r>
          </w:p>
          <w:p w:rsidR="00815651" w:rsidRPr="000811ED" w:rsidRDefault="00815651" w:rsidP="00383BE5">
            <w:pPr>
              <w:widowControl w:val="0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>подраздела 2.9</w:t>
            </w:r>
          </w:p>
        </w:tc>
        <w:tc>
          <w:tcPr>
            <w:tcW w:w="4252" w:type="dxa"/>
            <w:shd w:val="clear" w:color="auto" w:fill="auto"/>
          </w:tcPr>
          <w:p w:rsidR="000811ED" w:rsidRPr="000811ED" w:rsidRDefault="00815651" w:rsidP="00383BE5">
            <w:pPr>
              <w:widowControl w:val="0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 xml:space="preserve">Подача запроса о предоставлении муниципальной услуги и документов, необходимых для предоставления услуги, в электронной форме </w:t>
            </w:r>
          </w:p>
          <w:p w:rsidR="00815651" w:rsidRPr="000811ED" w:rsidRDefault="00815651" w:rsidP="00383BE5">
            <w:pPr>
              <w:widowControl w:val="0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>с нарушением установленных требований</w:t>
            </w:r>
          </w:p>
        </w:tc>
        <w:tc>
          <w:tcPr>
            <w:tcW w:w="2791" w:type="dxa"/>
            <w:shd w:val="clear" w:color="auto" w:fill="auto"/>
          </w:tcPr>
          <w:p w:rsidR="000811ED" w:rsidRPr="000811ED" w:rsidRDefault="00815651" w:rsidP="00383BE5">
            <w:pPr>
              <w:widowControl w:val="0"/>
              <w:rPr>
                <w:rFonts w:eastAsia="Tahoma"/>
                <w:iCs/>
                <w:shd w:val="clear" w:color="auto" w:fill="FFFFFF"/>
                <w:lang w:bidi="ru-RU"/>
              </w:rPr>
            </w:pPr>
            <w:r w:rsidRPr="000811ED">
              <w:rPr>
                <w:rFonts w:eastAsia="Tahoma"/>
                <w:iCs/>
                <w:shd w:val="clear" w:color="auto" w:fill="FFFFFF"/>
                <w:lang w:bidi="ru-RU"/>
              </w:rPr>
              <w:t xml:space="preserve">Указывается исчерпывающий перечень документов, поданных с нарушением указанных требований, </w:t>
            </w:r>
          </w:p>
          <w:p w:rsidR="00815651" w:rsidRPr="000811ED" w:rsidRDefault="00815651" w:rsidP="00383BE5">
            <w:pPr>
              <w:widowControl w:val="0"/>
              <w:rPr>
                <w:rStyle w:val="211pt0"/>
                <w:rFonts w:eastAsia="Tahoma"/>
                <w:i w:val="0"/>
                <w:color w:val="auto"/>
              </w:rPr>
            </w:pPr>
            <w:r w:rsidRPr="000811ED">
              <w:rPr>
                <w:rFonts w:eastAsia="Tahoma"/>
                <w:iCs/>
                <w:shd w:val="clear" w:color="auto" w:fill="FFFFFF"/>
                <w:lang w:bidi="ru-RU"/>
              </w:rPr>
              <w:t>а также нарушенные требования</w:t>
            </w:r>
          </w:p>
        </w:tc>
      </w:tr>
      <w:tr w:rsidR="000811ED" w:rsidRPr="000811ED" w:rsidTr="00383BE5">
        <w:trPr>
          <w:trHeight w:val="942"/>
        </w:trPr>
        <w:tc>
          <w:tcPr>
            <w:tcW w:w="2689" w:type="dxa"/>
            <w:shd w:val="clear" w:color="auto" w:fill="auto"/>
          </w:tcPr>
          <w:p w:rsidR="00815651" w:rsidRPr="000811ED" w:rsidRDefault="00815651" w:rsidP="00383BE5">
            <w:pPr>
              <w:widowControl w:val="0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>Подпункт 7</w:t>
            </w:r>
          </w:p>
          <w:p w:rsidR="00815651" w:rsidRPr="000811ED" w:rsidRDefault="00815651" w:rsidP="00383BE5">
            <w:pPr>
              <w:widowControl w:val="0"/>
              <w:jc w:val="both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 xml:space="preserve">пункта 2.9.1 </w:t>
            </w:r>
          </w:p>
          <w:p w:rsidR="00815651" w:rsidRPr="000811ED" w:rsidRDefault="00815651" w:rsidP="00383BE5">
            <w:pPr>
              <w:widowControl w:val="0"/>
              <w:jc w:val="both"/>
              <w:rPr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>подраздела 2.9</w:t>
            </w:r>
          </w:p>
        </w:tc>
        <w:tc>
          <w:tcPr>
            <w:tcW w:w="4252" w:type="dxa"/>
            <w:shd w:val="clear" w:color="auto" w:fill="auto"/>
          </w:tcPr>
          <w:p w:rsidR="000811ED" w:rsidRPr="000811ED" w:rsidRDefault="00815651" w:rsidP="00383BE5">
            <w:pPr>
              <w:widowControl w:val="0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 xml:space="preserve">Выявлено несоблюдение установленных условий признания </w:t>
            </w:r>
            <w:proofErr w:type="gramStart"/>
            <w:r w:rsidRPr="000811ED">
              <w:rPr>
                <w:rFonts w:eastAsia="Arial Unicode MS"/>
                <w:lang w:bidi="ru-RU"/>
              </w:rPr>
              <w:t>действительности</w:t>
            </w:r>
            <w:proofErr w:type="gramEnd"/>
            <w:r w:rsidRPr="000811ED">
              <w:rPr>
                <w:rFonts w:eastAsia="Arial Unicode MS"/>
                <w:lang w:bidi="ru-RU"/>
              </w:rPr>
              <w:t xml:space="preserve"> усиленной квалифицированной электронной подписи, которой подписан электронный документ (пакет электронных документов), </w:t>
            </w:r>
          </w:p>
          <w:p w:rsidR="00815651" w:rsidRPr="000811ED" w:rsidRDefault="00815651" w:rsidP="00383BE5">
            <w:pPr>
              <w:widowControl w:val="0"/>
              <w:rPr>
                <w:rFonts w:eastAsia="Arial Unicode MS"/>
                <w:lang w:bidi="ru-RU"/>
              </w:rPr>
            </w:pPr>
            <w:r w:rsidRPr="000811ED">
              <w:rPr>
                <w:rFonts w:eastAsia="Arial Unicode MS"/>
                <w:lang w:bidi="ru-RU"/>
              </w:rPr>
              <w:t>в соответствии со ст.11 Федерального закона от 6 апреля 2011 г. № 63-ФЗ «Об электронной подписи»</w:t>
            </w:r>
          </w:p>
        </w:tc>
        <w:tc>
          <w:tcPr>
            <w:tcW w:w="2791" w:type="dxa"/>
            <w:shd w:val="clear" w:color="auto" w:fill="auto"/>
          </w:tcPr>
          <w:p w:rsidR="00815651" w:rsidRPr="000811ED" w:rsidRDefault="00815651" w:rsidP="00383BE5">
            <w:pPr>
              <w:widowControl w:val="0"/>
              <w:rPr>
                <w:rStyle w:val="211pt0"/>
                <w:rFonts w:eastAsia="Tahoma"/>
                <w:i w:val="0"/>
                <w:color w:val="auto"/>
              </w:rPr>
            </w:pPr>
            <w:r w:rsidRPr="000811ED">
              <w:rPr>
                <w:rStyle w:val="211pt0"/>
                <w:rFonts w:eastAsia="Tahoma"/>
                <w:i w:val="0"/>
                <w:color w:val="auto"/>
              </w:rPr>
              <w:t>Указывается исчерпывающий перечень электронных документов, не соответствующих указанному критерию.</w:t>
            </w:r>
            <w:r w:rsidRPr="000811ED">
              <w:t xml:space="preserve"> </w:t>
            </w:r>
            <w:r w:rsidRPr="000811ED">
              <w:rPr>
                <w:rStyle w:val="211pt0"/>
                <w:rFonts w:eastAsia="Tahoma"/>
                <w:i w:val="0"/>
                <w:color w:val="auto"/>
              </w:rPr>
              <w:t xml:space="preserve">Указывается пункты статьи 11 Федерального закона от 6 апреля 2011 г.            № 63-ФЗ «Об электронной подписи», которые послужили основанием для принятия указанного </w:t>
            </w:r>
            <w:r w:rsidRPr="000811ED">
              <w:rPr>
                <w:rStyle w:val="211pt0"/>
                <w:rFonts w:eastAsia="Tahoma"/>
                <w:i w:val="0"/>
                <w:color w:val="auto"/>
              </w:rPr>
              <w:lastRenderedPageBreak/>
              <w:t>решения</w:t>
            </w:r>
          </w:p>
        </w:tc>
      </w:tr>
    </w:tbl>
    <w:p w:rsidR="00815651" w:rsidRPr="000811ED" w:rsidRDefault="00815651" w:rsidP="00815651">
      <w:pPr>
        <w:widowControl w:val="0"/>
        <w:spacing w:line="240" w:lineRule="exact"/>
        <w:jc w:val="center"/>
        <w:rPr>
          <w:sz w:val="18"/>
          <w:szCs w:val="20"/>
          <w:lang w:bidi="ru-RU"/>
        </w:rPr>
      </w:pPr>
      <w:r w:rsidRPr="000811ED">
        <w:rPr>
          <w:sz w:val="18"/>
          <w:szCs w:val="20"/>
          <w:lang w:bidi="ru-RU"/>
        </w:rPr>
        <w:lastRenderedPageBreak/>
        <w:t xml:space="preserve">(указывается информация, необходимая для устранения оснований для отказа в приеме документов, необходимых </w:t>
      </w:r>
    </w:p>
    <w:p w:rsidR="00815651" w:rsidRPr="000811ED" w:rsidRDefault="00815651" w:rsidP="00815651">
      <w:pPr>
        <w:widowControl w:val="0"/>
        <w:spacing w:line="240" w:lineRule="exact"/>
        <w:jc w:val="center"/>
        <w:rPr>
          <w:sz w:val="18"/>
          <w:szCs w:val="20"/>
          <w:lang w:bidi="ru-RU"/>
        </w:rPr>
      </w:pPr>
      <w:r w:rsidRPr="000811ED">
        <w:rPr>
          <w:sz w:val="18"/>
          <w:szCs w:val="20"/>
          <w:lang w:bidi="ru-RU"/>
        </w:rPr>
        <w:t>для предоставления услуги, а также иная дополнительная информация при наличии)</w:t>
      </w:r>
    </w:p>
    <w:p w:rsidR="00815651" w:rsidRPr="000811ED" w:rsidRDefault="00815651" w:rsidP="00815651">
      <w:pPr>
        <w:widowControl w:val="0"/>
        <w:spacing w:line="240" w:lineRule="exact"/>
        <w:jc w:val="center"/>
        <w:rPr>
          <w:sz w:val="18"/>
          <w:szCs w:val="20"/>
          <w:lang w:bidi="ru-RU"/>
        </w:rPr>
      </w:pPr>
    </w:p>
    <w:p w:rsidR="00815651" w:rsidRPr="000811ED" w:rsidRDefault="00815651" w:rsidP="00815651">
      <w:pPr>
        <w:widowControl w:val="0"/>
        <w:spacing w:line="240" w:lineRule="exact"/>
        <w:jc w:val="both"/>
        <w:rPr>
          <w:sz w:val="18"/>
          <w:szCs w:val="20"/>
          <w:lang w:bidi="ru-RU"/>
        </w:rPr>
      </w:pPr>
      <w:r w:rsidRPr="000811ED">
        <w:rPr>
          <w:sz w:val="28"/>
          <w:szCs w:val="28"/>
          <w:lang w:bidi="ru-RU"/>
        </w:rPr>
        <w:t>Дополнительно информируем</w:t>
      </w:r>
      <w:r w:rsidRPr="000811ED">
        <w:rPr>
          <w:sz w:val="18"/>
          <w:szCs w:val="20"/>
          <w:lang w:bidi="ru-RU"/>
        </w:rPr>
        <w:t>: _________________________________________________________________</w:t>
      </w:r>
    </w:p>
    <w:p w:rsidR="00815651" w:rsidRPr="000811ED" w:rsidRDefault="00815651" w:rsidP="00815651">
      <w:pPr>
        <w:widowControl w:val="0"/>
        <w:spacing w:line="240" w:lineRule="exact"/>
        <w:jc w:val="both"/>
        <w:rPr>
          <w:sz w:val="28"/>
          <w:szCs w:val="28"/>
          <w:lang w:bidi="ru-RU"/>
        </w:rPr>
      </w:pPr>
    </w:p>
    <w:p w:rsidR="00815651" w:rsidRPr="000811ED" w:rsidRDefault="00815651" w:rsidP="00815651">
      <w:pPr>
        <w:widowControl w:val="0"/>
        <w:spacing w:line="240" w:lineRule="exact"/>
        <w:jc w:val="both"/>
        <w:rPr>
          <w:sz w:val="18"/>
          <w:szCs w:val="20"/>
          <w:lang w:bidi="ru-RU"/>
        </w:rPr>
      </w:pPr>
      <w:r w:rsidRPr="000811ED">
        <w:rPr>
          <w:sz w:val="28"/>
          <w:szCs w:val="28"/>
          <w:lang w:bidi="ru-RU"/>
        </w:rPr>
        <w:t>Приложение:</w:t>
      </w:r>
      <w:r w:rsidRPr="000811ED">
        <w:rPr>
          <w:sz w:val="18"/>
          <w:szCs w:val="20"/>
          <w:lang w:bidi="ru-RU"/>
        </w:rPr>
        <w:t xml:space="preserve"> _________________________________________________________</w:t>
      </w:r>
    </w:p>
    <w:p w:rsidR="00815651" w:rsidRPr="000811ED" w:rsidRDefault="00815651" w:rsidP="00815651">
      <w:pPr>
        <w:pStyle w:val="70"/>
        <w:shd w:val="clear" w:color="auto" w:fill="auto"/>
        <w:spacing w:before="0" w:line="200" w:lineRule="exact"/>
        <w:ind w:firstLine="0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 w:rsidRPr="000811ED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                </w:t>
      </w:r>
    </w:p>
    <w:p w:rsidR="00815651" w:rsidRPr="000811ED" w:rsidRDefault="00815651" w:rsidP="00815651">
      <w:pPr>
        <w:pStyle w:val="70"/>
        <w:shd w:val="clear" w:color="auto" w:fill="auto"/>
        <w:spacing w:before="0" w:line="200" w:lineRule="exact"/>
        <w:ind w:firstLine="0"/>
        <w:jc w:val="left"/>
        <w:rPr>
          <w:rFonts w:ascii="Times New Roman" w:hAnsi="Times New Roman" w:cs="Times New Roman"/>
          <w:sz w:val="24"/>
          <w:szCs w:val="24"/>
          <w:lang w:bidi="ru-RU"/>
        </w:rPr>
      </w:pPr>
      <w:r w:rsidRPr="000811ED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   (прилагаются документы, представленные заявителем)</w:t>
      </w:r>
    </w:p>
    <w:p w:rsidR="00815651" w:rsidRPr="000811ED" w:rsidRDefault="00815651" w:rsidP="00815651">
      <w:pPr>
        <w:pStyle w:val="70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811ED">
        <w:rPr>
          <w:rFonts w:ascii="Times New Roman" w:hAnsi="Times New Roman" w:cs="Times New Roman"/>
          <w:sz w:val="24"/>
          <w:szCs w:val="24"/>
          <w:lang w:bidi="ru-RU"/>
        </w:rPr>
        <w:t>_________________       __________________                     ___________________________</w:t>
      </w:r>
    </w:p>
    <w:p w:rsidR="00815651" w:rsidRPr="000811ED" w:rsidRDefault="00815651" w:rsidP="0081565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vertAlign w:val="superscript"/>
          <w:lang w:eastAsia="x-none"/>
        </w:rPr>
      </w:pPr>
      <w:r w:rsidRPr="000811ED">
        <w:rPr>
          <w:lang w:bidi="ru-RU"/>
        </w:rPr>
        <w:t>(</w:t>
      </w:r>
      <w:proofErr w:type="gramStart"/>
      <w:r w:rsidRPr="000811ED">
        <w:rPr>
          <w:lang w:bidi="ru-RU"/>
        </w:rPr>
        <w:t xml:space="preserve">должность)   </w:t>
      </w:r>
      <w:proofErr w:type="gramEnd"/>
      <w:r w:rsidRPr="000811ED">
        <w:rPr>
          <w:lang w:bidi="ru-RU"/>
        </w:rPr>
        <w:t xml:space="preserve">                                    (подпись)                 (фамилия, имя, отчество (при наличии</w:t>
      </w:r>
      <w:r w:rsidR="00BA6F06">
        <w:rPr>
          <w:lang w:bidi="ru-RU"/>
        </w:rPr>
        <w:t>)</w:t>
      </w:r>
    </w:p>
    <w:p w:rsidR="00815651" w:rsidRPr="000811ED" w:rsidRDefault="00815651" w:rsidP="0081565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sz w:val="28"/>
          <w:szCs w:val="28"/>
          <w:vertAlign w:val="superscript"/>
          <w:lang w:eastAsia="x-none"/>
        </w:rPr>
      </w:pPr>
    </w:p>
    <w:p w:rsidR="00815651" w:rsidRPr="000811ED" w:rsidRDefault="00815651" w:rsidP="00815651">
      <w:pPr>
        <w:widowControl w:val="0"/>
        <w:ind w:firstLine="567"/>
        <w:jc w:val="center"/>
        <w:outlineLvl w:val="2"/>
        <w:rPr>
          <w:sz w:val="28"/>
          <w:szCs w:val="28"/>
        </w:rPr>
      </w:pPr>
    </w:p>
    <w:p w:rsidR="00D54741" w:rsidRPr="000811ED" w:rsidRDefault="00D54741" w:rsidP="00815651"/>
    <w:sectPr w:rsidR="00D54741" w:rsidRPr="000811ED" w:rsidSect="000811E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662" w:rsidRDefault="00F53662" w:rsidP="000811ED">
      <w:r>
        <w:separator/>
      </w:r>
    </w:p>
  </w:endnote>
  <w:endnote w:type="continuationSeparator" w:id="0">
    <w:p w:rsidR="00F53662" w:rsidRDefault="00F53662" w:rsidP="00081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662" w:rsidRDefault="00F53662" w:rsidP="000811ED">
      <w:r>
        <w:separator/>
      </w:r>
    </w:p>
  </w:footnote>
  <w:footnote w:type="continuationSeparator" w:id="0">
    <w:p w:rsidR="00F53662" w:rsidRDefault="00F53662" w:rsidP="00081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964558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811ED" w:rsidRPr="000811ED" w:rsidRDefault="000811ED" w:rsidP="000811ED">
        <w:pPr>
          <w:pStyle w:val="a3"/>
          <w:jc w:val="center"/>
          <w:rPr>
            <w:sz w:val="28"/>
            <w:szCs w:val="28"/>
          </w:rPr>
        </w:pPr>
        <w:r w:rsidRPr="000811ED">
          <w:rPr>
            <w:sz w:val="28"/>
            <w:szCs w:val="28"/>
          </w:rPr>
          <w:fldChar w:fldCharType="begin"/>
        </w:r>
        <w:r w:rsidRPr="000811ED">
          <w:rPr>
            <w:sz w:val="28"/>
            <w:szCs w:val="28"/>
          </w:rPr>
          <w:instrText>PAGE   \* MERGEFORMAT</w:instrText>
        </w:r>
        <w:r w:rsidRPr="000811ED">
          <w:rPr>
            <w:sz w:val="28"/>
            <w:szCs w:val="28"/>
          </w:rPr>
          <w:fldChar w:fldCharType="separate"/>
        </w:r>
        <w:r w:rsidR="00500570">
          <w:rPr>
            <w:noProof/>
            <w:sz w:val="28"/>
            <w:szCs w:val="28"/>
          </w:rPr>
          <w:t>3</w:t>
        </w:r>
        <w:r w:rsidRPr="000811ED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B2F"/>
    <w:rsid w:val="000811ED"/>
    <w:rsid w:val="000E0CEB"/>
    <w:rsid w:val="00500570"/>
    <w:rsid w:val="005E2F52"/>
    <w:rsid w:val="00815651"/>
    <w:rsid w:val="00A46B2F"/>
    <w:rsid w:val="00BA6F06"/>
    <w:rsid w:val="00CE4243"/>
    <w:rsid w:val="00D54741"/>
    <w:rsid w:val="00F5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4ED4"/>
  <w15:chartTrackingRefBased/>
  <w15:docId w15:val="{10C59002-EA22-4095-95F4-C43C54420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815651"/>
    <w:rPr>
      <w:rFonts w:eastAsia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rsid w:val="0081565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15651"/>
    <w:pPr>
      <w:widowControl w:val="0"/>
      <w:shd w:val="clear" w:color="auto" w:fill="FFFFFF"/>
      <w:spacing w:before="600" w:line="360" w:lineRule="exact"/>
      <w:jc w:val="both"/>
    </w:pPr>
    <w:rPr>
      <w:rFonts w:asciiTheme="minorHAnsi" w:hAnsiTheme="minorHAnsi" w:cstheme="minorBidi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815651"/>
    <w:rPr>
      <w:rFonts w:eastAsia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15651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211pt0">
    <w:name w:val="Основной текст (2) + 11 pt;Курсив"/>
    <w:rsid w:val="0081565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0811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11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811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11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11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11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2022-09-20T08:23:00Z</cp:lastPrinted>
  <dcterms:created xsi:type="dcterms:W3CDTF">2022-10-19T07:43:00Z</dcterms:created>
  <dcterms:modified xsi:type="dcterms:W3CDTF">2022-10-19T12:16:00Z</dcterms:modified>
</cp:coreProperties>
</file>