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0F" w:rsidRDefault="00585636" w:rsidP="005856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 к «дорожной карте»</w:t>
      </w:r>
    </w:p>
    <w:p w:rsidR="00585636" w:rsidRDefault="00585636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636" w:rsidRDefault="00585636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636" w:rsidRDefault="00585636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636" w:rsidRDefault="00585636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50F" w:rsidRPr="00D8650F" w:rsidRDefault="007B1100" w:rsidP="00D865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исполнении</w:t>
      </w:r>
    </w:p>
    <w:p w:rsidR="00A37C8E" w:rsidRDefault="00D8650F" w:rsidP="00D865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8650F">
        <w:rPr>
          <w:rFonts w:ascii="Times New Roman" w:hAnsi="Times New Roman" w:cs="Times New Roman"/>
          <w:sz w:val="28"/>
          <w:szCs w:val="28"/>
        </w:rPr>
        <w:t xml:space="preserve">ключевых показателей развития конкуренции </w:t>
      </w:r>
      <w:r w:rsidR="00A37C8E">
        <w:rPr>
          <w:rFonts w:ascii="Times New Roman" w:hAnsi="Times New Roman" w:cs="Times New Roman"/>
          <w:sz w:val="28"/>
          <w:szCs w:val="28"/>
        </w:rPr>
        <w:t xml:space="preserve">на товарных рынках </w:t>
      </w:r>
    </w:p>
    <w:p w:rsidR="00D8650F" w:rsidRDefault="00A37C8E" w:rsidP="00A37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Тимашевский район </w:t>
      </w:r>
      <w:r w:rsidR="00153C7F">
        <w:rPr>
          <w:rFonts w:ascii="Times New Roman" w:hAnsi="Times New Roman" w:cs="Times New Roman"/>
          <w:sz w:val="28"/>
          <w:szCs w:val="28"/>
        </w:rPr>
        <w:t>за 2019 год</w:t>
      </w:r>
      <w:r w:rsidR="00D8650F" w:rsidRPr="00D865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50F" w:rsidRDefault="00D8650F" w:rsidP="009C09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842" w:type="dxa"/>
        <w:tblLayout w:type="fixed"/>
        <w:tblLook w:val="04A0" w:firstRow="1" w:lastRow="0" w:firstColumn="1" w:lastColumn="0" w:noHBand="0" w:noVBand="1"/>
      </w:tblPr>
      <w:tblGrid>
        <w:gridCol w:w="576"/>
        <w:gridCol w:w="2934"/>
        <w:gridCol w:w="7846"/>
        <w:gridCol w:w="1218"/>
        <w:gridCol w:w="1192"/>
        <w:gridCol w:w="26"/>
        <w:gridCol w:w="1024"/>
        <w:gridCol w:w="26"/>
      </w:tblGrid>
      <w:tr w:rsidR="00585636" w:rsidRPr="00F97BD6" w:rsidTr="00585636">
        <w:trPr>
          <w:trHeight w:val="1270"/>
          <w:tblHeader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85636" w:rsidRPr="00F97BD6" w:rsidRDefault="00585636" w:rsidP="00AD54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товарного рынка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Ключевой показатель</w:t>
            </w:r>
          </w:p>
        </w:tc>
        <w:tc>
          <w:tcPr>
            <w:tcW w:w="1218" w:type="dxa"/>
          </w:tcPr>
          <w:p w:rsidR="00585636" w:rsidRPr="00F97BD6" w:rsidRDefault="00585636" w:rsidP="00D865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</w:t>
            </w: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да</w:t>
            </w: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за 2018 год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D865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2019 года</w:t>
            </w:r>
          </w:p>
        </w:tc>
        <w:tc>
          <w:tcPr>
            <w:tcW w:w="1050" w:type="dxa"/>
            <w:gridSpan w:val="2"/>
          </w:tcPr>
          <w:p w:rsidR="00585636" w:rsidRDefault="00585636" w:rsidP="00D865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 2019 года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обучающихся дошкольного возраста в частных образовательных организациях, реализующих основные общеобразовательные программы – образовательные программы дошкольного образования,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585636" w:rsidRPr="00F97BD6" w:rsidRDefault="00585636" w:rsidP="00631E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благоустройству г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родской среды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бот по благоустройству городской среды,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поставки сниже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ного газа в баллонах</w:t>
            </w:r>
          </w:p>
        </w:tc>
        <w:tc>
          <w:tcPr>
            <w:tcW w:w="7846" w:type="dxa"/>
          </w:tcPr>
          <w:p w:rsidR="00585636" w:rsidRPr="00F97BD6" w:rsidRDefault="00585636" w:rsidP="00C003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поставки сж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женного газа в баллонах,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оказания услуг по перевозке пассажиров а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томобильным транспо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том по муниципальным маршрутам регулярных перевозок</w:t>
            </w:r>
          </w:p>
        </w:tc>
        <w:tc>
          <w:tcPr>
            <w:tcW w:w="7846" w:type="dxa"/>
          </w:tcPr>
          <w:p w:rsidR="00585636" w:rsidRPr="00F97BD6" w:rsidRDefault="00585636" w:rsidP="00C003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услуг (работ) по перевозке пассажиров автомобильным транспо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218" w:type="dxa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tabs>
                <w:tab w:val="left" w:pos="885"/>
                <w:tab w:val="left" w:pos="11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ремонту автотранспор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15914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архитектурно-строительного проект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рования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организаций частной формы собственности в сфере архитектурно-строительного проектирования,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585636" w:rsidRPr="00F97BD6" w:rsidTr="00585636">
        <w:trPr>
          <w:trHeight w:val="1400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кадастровых и землеустроительных 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собственности, осуществляющих де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тельность на рынке кадастровых и землеустроительных работ, процентов</w:t>
            </w:r>
          </w:p>
        </w:tc>
        <w:tc>
          <w:tcPr>
            <w:tcW w:w="1218" w:type="dxa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  <w:p w:rsidR="00585636" w:rsidRPr="00F97BD6" w:rsidRDefault="00585636" w:rsidP="00C003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585636" w:rsidRPr="00F97BD6" w:rsidTr="00585636">
        <w:trPr>
          <w:trHeight w:val="1122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нефтепродуктов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нефтепроду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тов,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trHeight w:val="420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сферы наружной рекламы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кламы, процентов</w:t>
            </w:r>
          </w:p>
        </w:tc>
        <w:tc>
          <w:tcPr>
            <w:tcW w:w="1218" w:type="dxa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</w:tcPr>
          <w:p w:rsidR="00585636" w:rsidRPr="00F97BD6" w:rsidRDefault="00585636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Pr="00F97BD6" w:rsidRDefault="00153C7F" w:rsidP="00C003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медицинских услуг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медицинских организаций частной системы здравоохранения, участвующих в реализации ТП ОМС,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218" w:type="dxa"/>
            <w:gridSpan w:val="2"/>
          </w:tcPr>
          <w:p w:rsidR="00585636" w:rsidRDefault="00585636" w:rsidP="000F47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050" w:type="dxa"/>
            <w:gridSpan w:val="2"/>
          </w:tcPr>
          <w:p w:rsidR="00585636" w:rsidRDefault="00153C7F" w:rsidP="000F47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услуг розничной торговли лекарственными препаратами, медици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скими изделиями и сопу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ствующими товарами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услуг розни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96,4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96,6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96,6</w:t>
            </w:r>
          </w:p>
        </w:tc>
      </w:tr>
      <w:tr w:rsidR="00585636" w:rsidRPr="00F97BD6" w:rsidTr="00585636">
        <w:trPr>
          <w:gridAfter w:val="1"/>
          <w:wAfter w:w="26" w:type="dxa"/>
          <w:trHeight w:val="1026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нефтепроду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тов,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  <w:trHeight w:val="1451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услуг связи, в т.ч. услуг по предоставлению широкополосного дост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97B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 к информационно-телекоммуникационной сети «Интернет»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«Интернет»,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семеноводства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семеново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ства,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переработки во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биоресурсов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частной формы собственности на рынке переработки 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водных биоресурсов,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Рынок </w:t>
            </w:r>
            <w:proofErr w:type="gramStart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товарной</w:t>
            </w:r>
            <w:proofErr w:type="gramEnd"/>
            <w:r w:rsidRPr="00F97BD6">
              <w:rPr>
                <w:rFonts w:ascii="Times New Roman" w:hAnsi="Times New Roman" w:cs="Times New Roman"/>
                <w:sz w:val="24"/>
                <w:szCs w:val="24"/>
              </w:rPr>
              <w:t xml:space="preserve"> акв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товарной аквакультуры,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реализации сел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скохозяйственной пр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дукции.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реализованной сельскохозяйственной продукции сельскохозя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ственными потребительскими кооперативами в общем объеме реализ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ванной сельскохозяйственной продукции,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бытовых услуг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на рынке бытовых услуг, 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пищевой проду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Прирост объема производства пищевой продукции, процентов к 2018 г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легкой промы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легкой пр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мышленности,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розничной торго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розничной то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говли, процентов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5636" w:rsidRPr="00F97BD6" w:rsidTr="00585636">
        <w:trPr>
          <w:gridAfter w:val="1"/>
          <w:wAfter w:w="26" w:type="dxa"/>
        </w:trPr>
        <w:tc>
          <w:tcPr>
            <w:tcW w:w="576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34" w:type="dxa"/>
          </w:tcPr>
          <w:p w:rsidR="00585636" w:rsidRPr="00F97BD6" w:rsidRDefault="00585636" w:rsidP="00AD540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Рынок производства пр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мышленных упаковочных материалов</w:t>
            </w:r>
          </w:p>
        </w:tc>
        <w:tc>
          <w:tcPr>
            <w:tcW w:w="7846" w:type="dxa"/>
          </w:tcPr>
          <w:p w:rsidR="00585636" w:rsidRPr="00F97BD6" w:rsidRDefault="00585636" w:rsidP="000071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Охват хозяйствующих субъектов проинформированных о мерах госуда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97BD6">
              <w:rPr>
                <w:rFonts w:ascii="Times New Roman" w:hAnsi="Times New Roman" w:cs="Times New Roman"/>
                <w:sz w:val="24"/>
                <w:szCs w:val="24"/>
              </w:rPr>
              <w:t>ственной поддержки, %</w:t>
            </w:r>
          </w:p>
        </w:tc>
        <w:tc>
          <w:tcPr>
            <w:tcW w:w="1218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585636" w:rsidRPr="00F97BD6" w:rsidRDefault="00585636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2"/>
          </w:tcPr>
          <w:p w:rsidR="00585636" w:rsidRDefault="00153C7F" w:rsidP="000071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</w:tbl>
    <w:p w:rsidR="00C270C8" w:rsidRDefault="00C270C8" w:rsidP="00285F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85F9A" w:rsidRDefault="00285F9A" w:rsidP="00285F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                                                                 И.А. Скрипиль</w:t>
      </w:r>
    </w:p>
    <w:sectPr w:rsidR="00285F9A" w:rsidSect="00F15914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5B" w:rsidRDefault="009E4C5B" w:rsidP="00AE797E">
      <w:pPr>
        <w:spacing w:after="0" w:line="240" w:lineRule="auto"/>
      </w:pPr>
      <w:r>
        <w:separator/>
      </w:r>
    </w:p>
  </w:endnote>
  <w:endnote w:type="continuationSeparator" w:id="0">
    <w:p w:rsidR="009E4C5B" w:rsidRDefault="009E4C5B" w:rsidP="00AE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5B" w:rsidRDefault="009E4C5B" w:rsidP="00AE797E">
      <w:pPr>
        <w:spacing w:after="0" w:line="240" w:lineRule="auto"/>
      </w:pPr>
      <w:r>
        <w:separator/>
      </w:r>
    </w:p>
  </w:footnote>
  <w:footnote w:type="continuationSeparator" w:id="0">
    <w:p w:rsidR="009E4C5B" w:rsidRDefault="009E4C5B" w:rsidP="00AE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671088"/>
      <w:docPartObj>
        <w:docPartGallery w:val="Page Numbers (Margins)"/>
        <w:docPartUnique/>
      </w:docPartObj>
    </w:sdtPr>
    <w:sdtEndPr/>
    <w:sdtContent>
      <w:p w:rsidR="00AE797E" w:rsidRDefault="00F15914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243DCC" wp14:editId="6463811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19100" cy="80010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91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F15914" w:rsidRPr="00F15914" w:rsidRDefault="00F1591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F159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159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159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53C7F" w:rsidRPr="00153C7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F159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3pt;height:6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F15914" w:rsidRPr="00F15914" w:rsidRDefault="00F1591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59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159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159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53C7F" w:rsidRPr="00153C7F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F159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82"/>
    <w:rsid w:val="00017B73"/>
    <w:rsid w:val="000F4712"/>
    <w:rsid w:val="00153C7F"/>
    <w:rsid w:val="00285F9A"/>
    <w:rsid w:val="002A63FD"/>
    <w:rsid w:val="002D5D82"/>
    <w:rsid w:val="00335100"/>
    <w:rsid w:val="00336839"/>
    <w:rsid w:val="003A50B8"/>
    <w:rsid w:val="0042450D"/>
    <w:rsid w:val="0055201B"/>
    <w:rsid w:val="005544DC"/>
    <w:rsid w:val="00560FD9"/>
    <w:rsid w:val="00585636"/>
    <w:rsid w:val="005B4D1F"/>
    <w:rsid w:val="00631E80"/>
    <w:rsid w:val="006F5899"/>
    <w:rsid w:val="00722B4A"/>
    <w:rsid w:val="00773E12"/>
    <w:rsid w:val="007B1100"/>
    <w:rsid w:val="007E4FB1"/>
    <w:rsid w:val="007F1ED0"/>
    <w:rsid w:val="00803ABC"/>
    <w:rsid w:val="00812542"/>
    <w:rsid w:val="00857940"/>
    <w:rsid w:val="008C7E89"/>
    <w:rsid w:val="008E0CF8"/>
    <w:rsid w:val="008F3631"/>
    <w:rsid w:val="00982A7F"/>
    <w:rsid w:val="009A49F8"/>
    <w:rsid w:val="009B2E93"/>
    <w:rsid w:val="009B449F"/>
    <w:rsid w:val="009C0950"/>
    <w:rsid w:val="009E4C5B"/>
    <w:rsid w:val="009F4534"/>
    <w:rsid w:val="00A37C8E"/>
    <w:rsid w:val="00AE797E"/>
    <w:rsid w:val="00C00321"/>
    <w:rsid w:val="00C270C8"/>
    <w:rsid w:val="00CC7ACF"/>
    <w:rsid w:val="00D8650F"/>
    <w:rsid w:val="00E637DA"/>
    <w:rsid w:val="00EC3C0F"/>
    <w:rsid w:val="00EE15BC"/>
    <w:rsid w:val="00F01C63"/>
    <w:rsid w:val="00F15914"/>
    <w:rsid w:val="00F814D5"/>
    <w:rsid w:val="00F97BD6"/>
    <w:rsid w:val="00FE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5D82"/>
    <w:pPr>
      <w:spacing w:after="0" w:line="240" w:lineRule="auto"/>
    </w:pPr>
  </w:style>
  <w:style w:type="table" w:styleId="a5">
    <w:name w:val="Table Grid"/>
    <w:basedOn w:val="a1"/>
    <w:uiPriority w:val="59"/>
    <w:rsid w:val="00C27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0F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E80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9F4534"/>
  </w:style>
  <w:style w:type="paragraph" w:styleId="a9">
    <w:name w:val="header"/>
    <w:basedOn w:val="a"/>
    <w:link w:val="aa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797E"/>
  </w:style>
  <w:style w:type="paragraph" w:styleId="ab">
    <w:name w:val="footer"/>
    <w:basedOn w:val="a"/>
    <w:link w:val="ac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5D82"/>
    <w:pPr>
      <w:spacing w:after="0" w:line="240" w:lineRule="auto"/>
    </w:pPr>
  </w:style>
  <w:style w:type="table" w:styleId="a5">
    <w:name w:val="Table Grid"/>
    <w:basedOn w:val="a1"/>
    <w:uiPriority w:val="59"/>
    <w:rsid w:val="00C27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0F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E80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9F4534"/>
  </w:style>
  <w:style w:type="paragraph" w:styleId="a9">
    <w:name w:val="header"/>
    <w:basedOn w:val="a"/>
    <w:link w:val="aa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797E"/>
  </w:style>
  <w:style w:type="paragraph" w:styleId="ab">
    <w:name w:val="footer"/>
    <w:basedOn w:val="a"/>
    <w:link w:val="ac"/>
    <w:uiPriority w:val="99"/>
    <w:unhideWhenUsed/>
    <w:rsid w:val="00AE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7D7B8-7A49-4211-8DBE-CE0AACAD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2019-12-25T11:44:00Z</cp:lastPrinted>
  <dcterms:created xsi:type="dcterms:W3CDTF">2019-12-16T05:35:00Z</dcterms:created>
  <dcterms:modified xsi:type="dcterms:W3CDTF">2020-02-10T07:29:00Z</dcterms:modified>
</cp:coreProperties>
</file>