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D9" w:rsidRDefault="009D21D9" w:rsidP="009D21D9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D21D9" w:rsidRDefault="009D21D9" w:rsidP="009D21D9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9D21D9" w:rsidRDefault="009D21D9" w:rsidP="009D21D9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</w:t>
      </w:r>
    </w:p>
    <w:p w:rsidR="009D21D9" w:rsidRDefault="009D21D9" w:rsidP="00E80B64">
      <w:pPr>
        <w:pStyle w:val="ConsPlusNormal"/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9D21D9" w:rsidRDefault="009D21D9" w:rsidP="00E80B64">
      <w:pPr>
        <w:pStyle w:val="ConsPlusNormal"/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0F3EA6" w:rsidRPr="00E80B64" w:rsidRDefault="000F3EA6" w:rsidP="009D21D9">
      <w:pPr>
        <w:pStyle w:val="ConsPlusNormal"/>
        <w:ind w:left="10620" w:firstLine="0"/>
        <w:rPr>
          <w:rFonts w:ascii="Times New Roman" w:hAnsi="Times New Roman" w:cs="Times New Roman"/>
          <w:sz w:val="24"/>
          <w:szCs w:val="24"/>
        </w:rPr>
      </w:pPr>
      <w:r w:rsidRPr="00E80B6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F3EA6" w:rsidRPr="00E80B64" w:rsidRDefault="000F3EA6" w:rsidP="009D21D9">
      <w:pPr>
        <w:pStyle w:val="ConsPlusNormal"/>
        <w:ind w:left="10620" w:firstLine="0"/>
        <w:rPr>
          <w:rFonts w:ascii="Times New Roman" w:hAnsi="Times New Roman" w:cs="Times New Roman"/>
          <w:sz w:val="24"/>
          <w:szCs w:val="24"/>
        </w:rPr>
      </w:pPr>
      <w:r w:rsidRPr="00E80B64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деятельности  прочих учреждений, относящихся к системе образования» </w:t>
      </w:r>
    </w:p>
    <w:p w:rsidR="000F3EA6" w:rsidRPr="00E80B64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EA6" w:rsidRPr="00E80B64" w:rsidRDefault="000F3EA6" w:rsidP="00E80B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0B64">
        <w:rPr>
          <w:rFonts w:ascii="Times New Roman" w:hAnsi="Times New Roman" w:cs="Times New Roman"/>
          <w:sz w:val="24"/>
          <w:szCs w:val="24"/>
        </w:rPr>
        <w:t>ПЕРЕЧЕНЬ</w:t>
      </w:r>
    </w:p>
    <w:p w:rsidR="000F3EA6" w:rsidRPr="00E80B64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0B64">
        <w:rPr>
          <w:rFonts w:ascii="Times New Roman" w:hAnsi="Times New Roman" w:cs="Times New Roman"/>
          <w:sz w:val="24"/>
          <w:szCs w:val="24"/>
        </w:rPr>
        <w:t>мероприятий подпрограммы «Обеспечение деятельности прочих учреждений,</w:t>
      </w:r>
    </w:p>
    <w:p w:rsidR="000F3EA6" w:rsidRPr="00E80B64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0B64">
        <w:rPr>
          <w:rFonts w:ascii="Times New Roman" w:hAnsi="Times New Roman" w:cs="Times New Roman"/>
          <w:sz w:val="24"/>
          <w:szCs w:val="24"/>
        </w:rPr>
        <w:t>относящихся к системе образования»</w:t>
      </w:r>
    </w:p>
    <w:p w:rsidR="000F3EA6" w:rsidRPr="009D21D9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Cs w:val="28"/>
        </w:rPr>
      </w:pPr>
    </w:p>
    <w:tbl>
      <w:tblPr>
        <w:tblW w:w="144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90"/>
        <w:gridCol w:w="1191"/>
        <w:gridCol w:w="1134"/>
        <w:gridCol w:w="992"/>
        <w:gridCol w:w="1276"/>
        <w:gridCol w:w="1096"/>
        <w:gridCol w:w="1030"/>
        <w:gridCol w:w="1851"/>
        <w:gridCol w:w="1902"/>
      </w:tblGrid>
      <w:tr w:rsidR="00E80B64" w:rsidRPr="00E80B64" w:rsidTr="000F3EA6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6719" w:type="dxa"/>
            <w:gridSpan w:val="6"/>
            <w:shd w:val="clear" w:color="auto" w:fill="auto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851" w:type="dxa"/>
            <w:vMerge w:val="restart"/>
            <w:shd w:val="clear" w:color="auto" w:fill="auto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</w:p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 w:val="restart"/>
            <w:shd w:val="clear" w:color="auto" w:fill="auto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E80B64" w:rsidRPr="00E80B64" w:rsidTr="000F3EA6">
        <w:trPr>
          <w:trHeight w:val="262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5"/>
            <w:shd w:val="clear" w:color="auto" w:fill="auto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1104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11</w:t>
            </w:r>
          </w:p>
        </w:tc>
      </w:tr>
      <w:tr w:rsidR="00E80B64" w:rsidRPr="00E80B64" w:rsidTr="000F3EA6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 xml:space="preserve">Цель </w:t>
            </w:r>
            <w:r w:rsidRPr="00E80B64">
              <w:rPr>
                <w:sz w:val="22"/>
                <w:szCs w:val="22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E80B64" w:rsidRPr="00E80B64" w:rsidTr="000F3EA6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Задача</w:t>
            </w:r>
            <w:r w:rsidRPr="00E80B64">
              <w:rPr>
                <w:sz w:val="22"/>
                <w:szCs w:val="22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E80B64" w:rsidRPr="00E80B64" w:rsidTr="000F3EA6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r w:rsidRPr="00E80B64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</w:tr>
      <w:tr w:rsidR="008A29CA" w:rsidRPr="00E80B64" w:rsidTr="008A29CA">
        <w:trPr>
          <w:trHeight w:val="132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Предоставление субсидии бюджетному учреждению на</w:t>
            </w:r>
            <w:r>
              <w:rPr>
                <w:sz w:val="22"/>
                <w:szCs w:val="22"/>
              </w:rPr>
              <w:t xml:space="preserve"> </w:t>
            </w:r>
            <w:r w:rsidRPr="00E80B64">
              <w:rPr>
                <w:sz w:val="22"/>
                <w:szCs w:val="22"/>
              </w:rPr>
              <w:t>финансовое обеспечение</w:t>
            </w:r>
          </w:p>
        </w:tc>
        <w:tc>
          <w:tcPr>
            <w:tcW w:w="1190" w:type="dxa"/>
            <w:shd w:val="clear" w:color="auto" w:fill="auto"/>
            <w:hideMark/>
          </w:tcPr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5293,6</w:t>
            </w:r>
          </w:p>
        </w:tc>
        <w:tc>
          <w:tcPr>
            <w:tcW w:w="1134" w:type="dxa"/>
            <w:shd w:val="clear" w:color="auto" w:fill="auto"/>
            <w:hideMark/>
          </w:tcPr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5293,6</w:t>
            </w:r>
          </w:p>
        </w:tc>
        <w:tc>
          <w:tcPr>
            <w:tcW w:w="1096" w:type="dxa"/>
            <w:shd w:val="clear" w:color="auto" w:fill="auto"/>
            <w:hideMark/>
          </w:tcPr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hideMark/>
          </w:tcPr>
          <w:p w:rsidR="008A29CA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Ежегодно 100 % выполнение муниципального задания</w:t>
            </w:r>
            <w:r>
              <w:rPr>
                <w:sz w:val="22"/>
                <w:szCs w:val="22"/>
              </w:rPr>
              <w:t xml:space="preserve"> </w:t>
            </w:r>
          </w:p>
          <w:p w:rsidR="008A29CA" w:rsidRPr="00E80B64" w:rsidRDefault="008A29CA" w:rsidP="009D21D9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2018-2026 гг.</w:t>
            </w:r>
          </w:p>
        </w:tc>
        <w:tc>
          <w:tcPr>
            <w:tcW w:w="1902" w:type="dxa"/>
            <w:vMerge w:val="restart"/>
            <w:shd w:val="clear" w:color="auto" w:fill="auto"/>
            <w:hideMark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</w:p>
        </w:tc>
      </w:tr>
      <w:tr w:rsidR="008A29CA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4282,7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4282,7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</w:tr>
      <w:tr w:rsidR="008A29CA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3603,7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3603,7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</w:tr>
      <w:tr w:rsidR="008A29CA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4280,1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4280,1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8A29CA" w:rsidRPr="00E80B64" w:rsidRDefault="008A29CA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8A29CA" w:rsidRPr="00E80B64" w:rsidRDefault="008A29CA" w:rsidP="00E80B64">
            <w:pPr>
              <w:rPr>
                <w:sz w:val="22"/>
                <w:szCs w:val="22"/>
              </w:rPr>
            </w:pPr>
          </w:p>
        </w:tc>
      </w:tr>
      <w:tr w:rsidR="008A29CA" w:rsidRPr="00E80B64" w:rsidTr="008A29CA">
        <w:trPr>
          <w:trHeight w:val="288"/>
        </w:trPr>
        <w:tc>
          <w:tcPr>
            <w:tcW w:w="704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5018,7</w:t>
            </w:r>
          </w:p>
        </w:tc>
        <w:tc>
          <w:tcPr>
            <w:tcW w:w="1134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5018,7</w:t>
            </w:r>
          </w:p>
        </w:tc>
        <w:tc>
          <w:tcPr>
            <w:tcW w:w="1096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</w:tr>
      <w:tr w:rsidR="008A29CA" w:rsidRPr="00E80B64" w:rsidTr="00E80B64">
        <w:trPr>
          <w:trHeight w:val="288"/>
        </w:trPr>
        <w:tc>
          <w:tcPr>
            <w:tcW w:w="704" w:type="dxa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A29CA" w:rsidRPr="008A29CA" w:rsidRDefault="008A29CA" w:rsidP="008A29CA">
            <w:pPr>
              <w:jc w:val="center"/>
              <w:rPr>
                <w:bCs/>
                <w:sz w:val="22"/>
                <w:szCs w:val="22"/>
              </w:rPr>
            </w:pPr>
            <w:r w:rsidRPr="008A29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29CA" w:rsidRPr="008A29CA" w:rsidRDefault="008A29CA" w:rsidP="008A29CA">
            <w:pPr>
              <w:jc w:val="center"/>
              <w:rPr>
                <w:sz w:val="22"/>
                <w:szCs w:val="22"/>
              </w:rPr>
            </w:pPr>
            <w:r w:rsidRPr="008A29C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9CA" w:rsidRPr="008A29CA" w:rsidRDefault="008A29CA" w:rsidP="008A29CA">
            <w:pPr>
              <w:jc w:val="center"/>
              <w:rPr>
                <w:bCs/>
                <w:sz w:val="22"/>
                <w:szCs w:val="22"/>
              </w:rPr>
            </w:pPr>
            <w:r w:rsidRPr="008A29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9CA" w:rsidRPr="008A29CA" w:rsidRDefault="008A29CA" w:rsidP="008A29CA">
            <w:pPr>
              <w:jc w:val="center"/>
              <w:rPr>
                <w:bCs/>
                <w:sz w:val="22"/>
                <w:szCs w:val="22"/>
              </w:rPr>
            </w:pPr>
            <w:r w:rsidRPr="008A29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9CA" w:rsidRPr="008A29CA" w:rsidRDefault="008A29CA" w:rsidP="008A29CA">
            <w:pPr>
              <w:jc w:val="center"/>
              <w:rPr>
                <w:sz w:val="22"/>
                <w:szCs w:val="22"/>
              </w:rPr>
            </w:pPr>
            <w:r w:rsidRPr="008A29CA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A29CA" w:rsidRPr="008A29CA" w:rsidRDefault="008A29CA" w:rsidP="008A29CA">
            <w:pPr>
              <w:jc w:val="center"/>
              <w:rPr>
                <w:bCs/>
                <w:sz w:val="22"/>
                <w:szCs w:val="22"/>
              </w:rPr>
            </w:pPr>
            <w:r w:rsidRPr="008A29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A29CA" w:rsidRPr="008A29CA" w:rsidRDefault="008A29CA" w:rsidP="008A29CA">
            <w:pPr>
              <w:jc w:val="center"/>
              <w:rPr>
                <w:bCs/>
                <w:sz w:val="22"/>
                <w:szCs w:val="22"/>
              </w:rPr>
            </w:pPr>
            <w:r w:rsidRPr="008A29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51" w:type="dxa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2" w:type="dxa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A29CA" w:rsidRPr="00E80B64" w:rsidTr="008A29CA">
        <w:trPr>
          <w:trHeight w:val="269"/>
        </w:trPr>
        <w:tc>
          <w:tcPr>
            <w:tcW w:w="704" w:type="dxa"/>
            <w:vMerge w:val="restart"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выполнения муниципального задания на оказание муниципальный услуги на организацию отдыха детей</w:t>
            </w:r>
          </w:p>
        </w:tc>
        <w:tc>
          <w:tcPr>
            <w:tcW w:w="1190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5772,6</w:t>
            </w:r>
          </w:p>
        </w:tc>
        <w:tc>
          <w:tcPr>
            <w:tcW w:w="1134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5772,6</w:t>
            </w:r>
          </w:p>
        </w:tc>
        <w:tc>
          <w:tcPr>
            <w:tcW w:w="1096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 w:val="restart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район – ответственный за выполнение мероприятия</w:t>
            </w:r>
          </w:p>
        </w:tc>
      </w:tr>
      <w:tr w:rsidR="008A29CA" w:rsidRPr="00E80B64" w:rsidTr="008A29CA">
        <w:trPr>
          <w:trHeight w:val="288"/>
        </w:trPr>
        <w:tc>
          <w:tcPr>
            <w:tcW w:w="704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</w:tcPr>
          <w:p w:rsidR="008A29CA" w:rsidRPr="00E80B64" w:rsidRDefault="008A29CA" w:rsidP="008A29CA">
            <w:pPr>
              <w:jc w:val="center"/>
            </w:pPr>
            <w:r>
              <w:rPr>
                <w:sz w:val="22"/>
                <w:szCs w:val="22"/>
              </w:rPr>
              <w:t>5580,5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5580,5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</w:tr>
      <w:tr w:rsidR="008A29CA" w:rsidRPr="00E80B64" w:rsidTr="008A29CA">
        <w:trPr>
          <w:trHeight w:val="288"/>
        </w:trPr>
        <w:tc>
          <w:tcPr>
            <w:tcW w:w="704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</w:tcPr>
          <w:p w:rsidR="008A29CA" w:rsidRPr="00E80B64" w:rsidRDefault="008A29CA" w:rsidP="008A29CA">
            <w:pPr>
              <w:jc w:val="center"/>
            </w:pPr>
            <w:r w:rsidRPr="00E80B64">
              <w:rPr>
                <w:sz w:val="22"/>
                <w:szCs w:val="22"/>
              </w:rPr>
              <w:t>5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6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,</w:t>
            </w:r>
            <w:r w:rsidRPr="00E80B6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29CA" w:rsidRPr="00E80B64" w:rsidRDefault="008A29CA" w:rsidP="008A29CA">
            <w:pPr>
              <w:jc w:val="center"/>
            </w:pPr>
            <w:r w:rsidRPr="00E80B64">
              <w:rPr>
                <w:sz w:val="22"/>
                <w:szCs w:val="22"/>
              </w:rPr>
              <w:t>5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6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,</w:t>
            </w:r>
            <w:r w:rsidRPr="00E80B6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</w:tr>
      <w:tr w:rsidR="008A29CA" w:rsidRPr="00E80B64" w:rsidTr="008A29CA">
        <w:trPr>
          <w:trHeight w:val="288"/>
        </w:trPr>
        <w:tc>
          <w:tcPr>
            <w:tcW w:w="704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</w:tcPr>
          <w:p w:rsidR="008A29CA" w:rsidRPr="00E80B64" w:rsidRDefault="008A29CA" w:rsidP="008A29CA">
            <w:pPr>
              <w:jc w:val="center"/>
            </w:pPr>
            <w:r w:rsidRPr="00E80B64">
              <w:rPr>
                <w:sz w:val="22"/>
                <w:szCs w:val="22"/>
              </w:rPr>
              <w:t>5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6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,</w:t>
            </w:r>
            <w:r w:rsidRPr="00E80B6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29CA" w:rsidRPr="00E80B64" w:rsidRDefault="008A29CA" w:rsidP="008A29CA">
            <w:pPr>
              <w:jc w:val="center"/>
            </w:pPr>
            <w:r w:rsidRPr="00E80B64">
              <w:rPr>
                <w:sz w:val="22"/>
                <w:szCs w:val="22"/>
              </w:rPr>
              <w:t>5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6</w:t>
            </w:r>
            <w:r w:rsidRPr="00E80B64">
              <w:rPr>
                <w:sz w:val="22"/>
                <w:szCs w:val="22"/>
                <w:lang w:val="en-US"/>
              </w:rPr>
              <w:t>3</w:t>
            </w:r>
            <w:r w:rsidRPr="00E80B64">
              <w:rPr>
                <w:sz w:val="22"/>
                <w:szCs w:val="22"/>
              </w:rPr>
              <w:t>,</w:t>
            </w:r>
            <w:r w:rsidRPr="00E80B6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</w:tr>
      <w:tr w:rsidR="008A29CA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44558,1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A29CA" w:rsidRPr="00E80B64" w:rsidRDefault="008A29CA" w:rsidP="008A29CA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8A29CA" w:rsidRPr="00E80B64" w:rsidRDefault="008A29CA" w:rsidP="008A29CA">
            <w:pPr>
              <w:rPr>
                <w:sz w:val="22"/>
                <w:szCs w:val="22"/>
              </w:rPr>
            </w:pPr>
          </w:p>
        </w:tc>
      </w:tr>
    </w:tbl>
    <w:p w:rsidR="000F3EA6" w:rsidRPr="008A29CA" w:rsidRDefault="000F3EA6" w:rsidP="00E80B64">
      <w:pPr>
        <w:rPr>
          <w:sz w:val="2"/>
        </w:rPr>
      </w:pPr>
    </w:p>
    <w:tbl>
      <w:tblPr>
        <w:tblW w:w="144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90"/>
        <w:gridCol w:w="1191"/>
        <w:gridCol w:w="1134"/>
        <w:gridCol w:w="992"/>
        <w:gridCol w:w="1276"/>
        <w:gridCol w:w="1096"/>
        <w:gridCol w:w="1030"/>
        <w:gridCol w:w="1851"/>
        <w:gridCol w:w="1902"/>
      </w:tblGrid>
      <w:tr w:rsidR="00E80B64" w:rsidRPr="00E80B64" w:rsidTr="008A29CA">
        <w:trPr>
          <w:trHeight w:val="492"/>
        </w:trPr>
        <w:tc>
          <w:tcPr>
            <w:tcW w:w="7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2.</w:t>
            </w:r>
          </w:p>
        </w:tc>
        <w:tc>
          <w:tcPr>
            <w:tcW w:w="13788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Основное мероприятие Финансовое</w:t>
            </w:r>
            <w:r w:rsidRPr="00E80B64">
              <w:rPr>
                <w:sz w:val="22"/>
                <w:szCs w:val="22"/>
              </w:rPr>
              <w:t xml:space="preserve">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</w:tr>
      <w:tr w:rsidR="00E80B64" w:rsidRPr="00E80B64" w:rsidTr="000F3EA6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Предоставление субсидии бюджетному учреждению на 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3414,5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3414,5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Ежегодно 100 % выполнение муниципального задания (финансовое обеспечение казенного учреждения)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600,0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4014,5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4014,5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F3EA6" w:rsidRPr="00E80B64" w:rsidRDefault="000F3EA6" w:rsidP="00E80B64">
            <w:pPr>
              <w:rPr>
                <w:sz w:val="22"/>
                <w:szCs w:val="22"/>
              </w:rPr>
            </w:pPr>
          </w:p>
        </w:tc>
      </w:tr>
      <w:tr w:rsidR="00E80B64" w:rsidRPr="00E80B64" w:rsidTr="000F3EA6">
        <w:trPr>
          <w:trHeight w:val="612"/>
        </w:trPr>
        <w:tc>
          <w:tcPr>
            <w:tcW w:w="70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Основное мероприятие Финансовое</w:t>
            </w:r>
            <w:r w:rsidRPr="00E80B64">
              <w:rPr>
                <w:sz w:val="22"/>
                <w:szCs w:val="22"/>
              </w:rPr>
              <w:t xml:space="preserve"> обеспечение выполнения муниципального задания на оказание муниципальной услуги по методической поддержке педагогических работников образовательных учреждений</w:t>
            </w:r>
          </w:p>
        </w:tc>
      </w:tr>
      <w:tr w:rsidR="00E80B64" w:rsidRPr="00E80B64" w:rsidTr="000F3EA6">
        <w:trPr>
          <w:trHeight w:val="900"/>
        </w:trPr>
        <w:tc>
          <w:tcPr>
            <w:tcW w:w="70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F3EA6" w:rsidRPr="00E80B64" w:rsidRDefault="000F3EA6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Предоставление субсидии </w:t>
            </w:r>
            <w:r w:rsidR="00083664" w:rsidRPr="00E80B64">
              <w:rPr>
                <w:sz w:val="22"/>
                <w:szCs w:val="22"/>
              </w:rPr>
              <w:t xml:space="preserve">бюджетному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7968,4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7968,4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F3EA6" w:rsidRPr="00E80B64" w:rsidRDefault="000F3EA6" w:rsidP="00E80B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F3EA6" w:rsidRPr="00E80B64" w:rsidRDefault="000F3EA6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Ежегодно 100 % выполнение муниципального 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0F3EA6" w:rsidRPr="00E80B64" w:rsidRDefault="000F3EA6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МКУ «ЦРО» - получатель субсидии; </w:t>
            </w: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1" w:type="dxa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2" w:type="dxa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83664" w:rsidRPr="00E80B64" w:rsidTr="0035048B">
        <w:trPr>
          <w:trHeight w:val="288"/>
        </w:trPr>
        <w:tc>
          <w:tcPr>
            <w:tcW w:w="704" w:type="dxa"/>
            <w:vMerge w:val="restart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  <w:bookmarkStart w:id="0" w:name="_GoBack" w:colFirst="10" w:colLast="10"/>
          </w:p>
        </w:tc>
        <w:tc>
          <w:tcPr>
            <w:tcW w:w="2126" w:type="dxa"/>
            <w:vMerge w:val="restart"/>
          </w:tcPr>
          <w:p w:rsidR="00083664" w:rsidRPr="00E80B64" w:rsidRDefault="00083664" w:rsidP="0035048B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учреждению на финансовое обеспечение выполнения муниципального задания на оказание муниципальной услуги (финансовое обеспечение казенного учреждения) - методическая поддержка педагогических работников образовательных учреждений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7996,4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7996,4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</w:tcPr>
          <w:p w:rsidR="00083664" w:rsidRPr="00E80B64" w:rsidRDefault="00083664" w:rsidP="0035048B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задания (финансовое обеспечение казенного учреждения)</w:t>
            </w:r>
          </w:p>
        </w:tc>
        <w:tc>
          <w:tcPr>
            <w:tcW w:w="1902" w:type="dxa"/>
            <w:vMerge w:val="restart"/>
          </w:tcPr>
          <w:p w:rsidR="00083664" w:rsidRPr="00E80B64" w:rsidRDefault="00083664" w:rsidP="0035048B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bookmarkEnd w:id="0"/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8216,4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8216,4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8988,8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8988,8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12413,6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12413,6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15525,9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15525,9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14564C">
              <w:rPr>
                <w:color w:val="FF0000"/>
                <w:sz w:val="22"/>
                <w:szCs w:val="22"/>
                <w:lang w:val="en-US"/>
              </w:rPr>
              <w:t>14</w:t>
            </w:r>
            <w:r w:rsidRPr="0014564C">
              <w:rPr>
                <w:color w:val="FF0000"/>
                <w:sz w:val="22"/>
                <w:szCs w:val="22"/>
              </w:rPr>
              <w:t>880,</w:t>
            </w:r>
            <w:r w:rsidRPr="0014564C">
              <w:rPr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color w:val="FF0000"/>
                <w:sz w:val="22"/>
                <w:szCs w:val="22"/>
              </w:rPr>
            </w:pPr>
            <w:r w:rsidRPr="0014564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color w:val="FF0000"/>
                <w:sz w:val="22"/>
                <w:szCs w:val="22"/>
              </w:rPr>
            </w:pPr>
            <w:r w:rsidRPr="0014564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14564C">
              <w:rPr>
                <w:color w:val="FF0000"/>
                <w:sz w:val="22"/>
                <w:szCs w:val="22"/>
                <w:lang w:val="en-US"/>
              </w:rPr>
              <w:t>14</w:t>
            </w:r>
            <w:r w:rsidRPr="0014564C">
              <w:rPr>
                <w:color w:val="FF0000"/>
                <w:sz w:val="22"/>
                <w:szCs w:val="22"/>
              </w:rPr>
              <w:t>880,</w:t>
            </w:r>
            <w:r w:rsidRPr="0014564C">
              <w:rPr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  <w:lang w:val="en-US"/>
              </w:rPr>
              <w:t>12949</w:t>
            </w:r>
            <w:r w:rsidRPr="0014564C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  <w:lang w:val="en-US"/>
              </w:rPr>
              <w:t>12949</w:t>
            </w:r>
            <w:r w:rsidRPr="0014564C">
              <w:rPr>
                <w:sz w:val="22"/>
                <w:szCs w:val="22"/>
              </w:rPr>
              <w:t>,7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  <w:lang w:val="en-US"/>
              </w:rPr>
              <w:t>12949</w:t>
            </w:r>
            <w:r w:rsidRPr="0014564C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  <w:lang w:val="en-US"/>
              </w:rPr>
              <w:t>12949</w:t>
            </w:r>
            <w:r w:rsidRPr="0014564C">
              <w:rPr>
                <w:sz w:val="22"/>
                <w:szCs w:val="22"/>
              </w:rPr>
              <w:t>,7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083664" w:rsidRPr="0014564C" w:rsidRDefault="00083664" w:rsidP="000836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4564C">
              <w:rPr>
                <w:b/>
                <w:color w:val="FF0000"/>
                <w:sz w:val="22"/>
                <w:szCs w:val="22"/>
              </w:rPr>
              <w:t>101889,3</w:t>
            </w:r>
          </w:p>
          <w:p w:rsidR="00083664" w:rsidRPr="0014564C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4564C">
              <w:rPr>
                <w:b/>
                <w:b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4564C">
              <w:rPr>
                <w:b/>
                <w:b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664" w:rsidRPr="0014564C" w:rsidRDefault="00083664" w:rsidP="0008366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083664" w:rsidRPr="0014564C" w:rsidRDefault="00083664" w:rsidP="000836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4564C">
              <w:rPr>
                <w:b/>
                <w:color w:val="FF0000"/>
                <w:sz w:val="22"/>
                <w:szCs w:val="22"/>
              </w:rPr>
              <w:t>101889,3</w:t>
            </w:r>
          </w:p>
          <w:p w:rsidR="00083664" w:rsidRPr="0014564C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r w:rsidRPr="00E80B64">
              <w:rPr>
                <w:sz w:val="22"/>
                <w:szCs w:val="22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</w:tr>
      <w:tr w:rsidR="00083664" w:rsidRPr="00E80B64" w:rsidTr="00AC2FCB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 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40326,0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5776,4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34549,6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Ежегодно 96,7 % охват учреждений услугами централизованной бухгалтерии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– ответственный за выполнение мероприятия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</w:t>
            </w:r>
          </w:p>
        </w:tc>
      </w:tr>
      <w:tr w:rsidR="00083664" w:rsidRPr="00E80B64" w:rsidTr="00AC2FCB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42819,9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6234,3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36585,6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AC2FCB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44060,2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6483,0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37577,2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AC2FCB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48378,1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6552,1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41826,0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AC2FCB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58941,6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6552,1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52389,5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AC2FCB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69796,5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6657,8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63138,7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A35E87" w:rsidRDefault="00083664" w:rsidP="00083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74339,5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A35E87" w:rsidRDefault="00083664" w:rsidP="00083664">
            <w:pPr>
              <w:jc w:val="center"/>
              <w:rPr>
                <w:color w:val="FF0000"/>
                <w:sz w:val="22"/>
                <w:szCs w:val="22"/>
              </w:rPr>
            </w:pPr>
            <w:r w:rsidRPr="00A35E87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A35E87" w:rsidRDefault="00083664" w:rsidP="00083664">
            <w:pPr>
              <w:jc w:val="center"/>
              <w:rPr>
                <w:color w:val="FF0000"/>
                <w:sz w:val="22"/>
                <w:szCs w:val="22"/>
              </w:rPr>
            </w:pPr>
            <w:r w:rsidRPr="00A35E87">
              <w:rPr>
                <w:color w:val="FF0000"/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A35E87" w:rsidRDefault="00083664" w:rsidP="00083664">
            <w:pPr>
              <w:jc w:val="center"/>
              <w:rPr>
                <w:color w:val="FF0000"/>
                <w:sz w:val="22"/>
                <w:szCs w:val="22"/>
              </w:rPr>
            </w:pPr>
            <w:r w:rsidRPr="00A35E87">
              <w:rPr>
                <w:color w:val="FF0000"/>
                <w:sz w:val="22"/>
                <w:szCs w:val="22"/>
              </w:rPr>
              <w:t>6</w:t>
            </w:r>
            <w:r>
              <w:rPr>
                <w:color w:val="FF0000"/>
                <w:sz w:val="22"/>
                <w:szCs w:val="22"/>
              </w:rPr>
              <w:t>7594,2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67118,0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</w:pPr>
            <w:r w:rsidRPr="00E80B64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</w:pPr>
            <w:r w:rsidRPr="00E80B64">
              <w:rPr>
                <w:sz w:val="22"/>
                <w:szCs w:val="22"/>
              </w:rPr>
              <w:t>60372,7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67118,0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</w:pPr>
            <w:r w:rsidRPr="00E80B64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</w:pPr>
            <w:r w:rsidRPr="00E80B64">
              <w:rPr>
                <w:sz w:val="22"/>
                <w:szCs w:val="22"/>
              </w:rPr>
              <w:t>60372,7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A35E87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57788,8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A35E87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35E87">
              <w:rPr>
                <w:b/>
                <w:b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A35E87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35E87">
              <w:rPr>
                <w:b/>
                <w:bCs/>
                <w:color w:val="FF0000"/>
                <w:sz w:val="22"/>
                <w:szCs w:val="22"/>
              </w:rPr>
              <w:t>58491,6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A35E87" w:rsidRDefault="00083664" w:rsidP="0008366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454406,2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Основное мероприятие Финансовое</w:t>
            </w:r>
            <w:r w:rsidRPr="00E80B64">
              <w:rPr>
                <w:sz w:val="22"/>
                <w:szCs w:val="22"/>
              </w:rPr>
              <w:t xml:space="preserve"> обеспечение деятельности управления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</w:t>
            </w:r>
          </w:p>
        </w:tc>
      </w:tr>
      <w:tr w:rsidR="00083664" w:rsidRPr="00E80B64" w:rsidTr="0045058F">
        <w:trPr>
          <w:trHeight w:val="300"/>
        </w:trPr>
        <w:tc>
          <w:tcPr>
            <w:tcW w:w="704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1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2" w:type="dxa"/>
            <w:shd w:val="clear" w:color="auto" w:fill="auto"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83664" w:rsidRPr="00E80B64" w:rsidTr="00083664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8161,2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8161,2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охват организаций системы образования контрольно-инспекционно-ной деятельностью 2018-100%;</w:t>
            </w:r>
          </w:p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2019-100%;</w:t>
            </w:r>
          </w:p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2020-100%;</w:t>
            </w:r>
          </w:p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2021-100%;</w:t>
            </w:r>
          </w:p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2022-100%;</w:t>
            </w:r>
          </w:p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2023-100%;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8501,7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8501,7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8852,0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8852,0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9128,9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9128,9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11418,6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11418,6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11414,2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11414,2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083664" w:rsidRPr="0014564C" w:rsidRDefault="00083664" w:rsidP="00083664">
            <w:r w:rsidRPr="0014564C">
              <w:rPr>
                <w:sz w:val="22"/>
                <w:szCs w:val="22"/>
              </w:rPr>
              <w:t>11172,9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11172,9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083664" w:rsidRPr="0014564C" w:rsidRDefault="00083664" w:rsidP="00083664">
            <w:r w:rsidRPr="0014564C">
              <w:rPr>
                <w:sz w:val="22"/>
                <w:szCs w:val="22"/>
              </w:rPr>
              <w:t>11908,3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83664" w:rsidRPr="0014564C" w:rsidRDefault="00083664" w:rsidP="00083664">
            <w:pPr>
              <w:jc w:val="center"/>
            </w:pPr>
            <w:r w:rsidRPr="0014564C">
              <w:rPr>
                <w:sz w:val="22"/>
                <w:szCs w:val="22"/>
              </w:rPr>
              <w:t>11908,3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836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083664" w:rsidRPr="0014564C" w:rsidRDefault="00083664" w:rsidP="00083664">
            <w:r w:rsidRPr="0014564C">
              <w:rPr>
                <w:sz w:val="22"/>
                <w:szCs w:val="22"/>
              </w:rPr>
              <w:t>11908,3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sz w:val="22"/>
                <w:szCs w:val="22"/>
              </w:rPr>
            </w:pPr>
            <w:r w:rsidRPr="0014564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83664" w:rsidRPr="0014564C" w:rsidRDefault="00083664" w:rsidP="00083664">
            <w:pPr>
              <w:jc w:val="center"/>
            </w:pPr>
            <w:r w:rsidRPr="0014564C">
              <w:rPr>
                <w:sz w:val="22"/>
                <w:szCs w:val="22"/>
              </w:rPr>
              <w:t>11908,3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E80B64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14564C">
              <w:rPr>
                <w:b/>
                <w:bCs/>
                <w:sz w:val="22"/>
                <w:szCs w:val="22"/>
              </w:rPr>
              <w:t>92466,1</w:t>
            </w:r>
          </w:p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14564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14564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14564C">
              <w:rPr>
                <w:b/>
                <w:bCs/>
                <w:sz w:val="22"/>
                <w:szCs w:val="22"/>
              </w:rPr>
              <w:t>92466,1</w:t>
            </w:r>
          </w:p>
          <w:p w:rsidR="00083664" w:rsidRPr="0014564C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Основное мероприятие Организация</w:t>
            </w:r>
            <w:r w:rsidRPr="00E80B64">
              <w:rPr>
                <w:sz w:val="22"/>
                <w:szCs w:val="22"/>
              </w:rPr>
              <w:t xml:space="preserve"> целевого обучения граждан в муниципальном образовании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</w:t>
            </w: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Стипендии администрации </w:t>
            </w:r>
            <w:proofErr w:type="spellStart"/>
            <w:r w:rsidRPr="00E80B64">
              <w:rPr>
                <w:sz w:val="22"/>
                <w:szCs w:val="22"/>
              </w:rPr>
              <w:t>Тимашевского</w:t>
            </w:r>
            <w:proofErr w:type="spellEnd"/>
            <w:r w:rsidRPr="00E80B64">
              <w:rPr>
                <w:sz w:val="22"/>
                <w:szCs w:val="22"/>
              </w:rPr>
              <w:t xml:space="preserve"> района гражданам, заключившим договор на целевое обучение в высших учебных организациях Краснодарского края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204,3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Ежемесячная выплата стипендии студентам ВУЗов, заключившим договор о целевом обучении:                                                                                                                                                                       2018 год – </w:t>
            </w:r>
            <w:r w:rsidRPr="00E80B64">
              <w:rPr>
                <w:sz w:val="22"/>
                <w:szCs w:val="22"/>
              </w:rPr>
              <w:br/>
              <w:t xml:space="preserve"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 </w:t>
            </w:r>
            <w:r w:rsidRPr="00E80B64">
              <w:rPr>
                <w:sz w:val="22"/>
                <w:szCs w:val="22"/>
              </w:rPr>
              <w:br/>
              <w:t xml:space="preserve"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гг.- </w:t>
            </w:r>
          </w:p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2022-2026 гг. – 26 чел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 – ответственный за выполнение мероприятия</w:t>
            </w: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207,0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164,5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164,5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165,5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167,0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167,0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222,0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right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1796,3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1796,3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083664" w:rsidRPr="00E80B64" w:rsidRDefault="00083664" w:rsidP="00083664">
            <w:pPr>
              <w:rPr>
                <w:sz w:val="22"/>
                <w:szCs w:val="22"/>
              </w:rPr>
            </w:pP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Основное мероприятие Предоставление</w:t>
            </w:r>
            <w:r w:rsidRPr="00E80B64">
              <w:rPr>
                <w:sz w:val="22"/>
                <w:szCs w:val="22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</w:tr>
      <w:tr w:rsidR="00083664" w:rsidRPr="00E80B64" w:rsidTr="000F3EA6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Предоставление </w:t>
            </w:r>
            <w:r w:rsidR="000D5E75" w:rsidRPr="00E80B64">
              <w:rPr>
                <w:sz w:val="22"/>
                <w:szCs w:val="22"/>
              </w:rPr>
              <w:t>субсидии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83664" w:rsidRPr="00E80B64" w:rsidRDefault="00083664" w:rsidP="00083664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Количество </w:t>
            </w:r>
            <w:r w:rsidR="000D5E75" w:rsidRPr="00E80B64">
              <w:rPr>
                <w:sz w:val="22"/>
                <w:szCs w:val="22"/>
              </w:rPr>
              <w:t>молодых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083664" w:rsidRPr="00E80B64" w:rsidRDefault="00083664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Муниципальные </w:t>
            </w:r>
            <w:r w:rsidR="000D5E75" w:rsidRPr="00E80B64">
              <w:rPr>
                <w:sz w:val="22"/>
                <w:szCs w:val="22"/>
              </w:rPr>
              <w:t>бюджетные и</w:t>
            </w:r>
          </w:p>
        </w:tc>
      </w:tr>
      <w:tr w:rsidR="000D5E75" w:rsidRPr="00E80B64" w:rsidTr="000D5E75">
        <w:trPr>
          <w:trHeight w:val="7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D5E75" w:rsidRPr="00E80B64" w:rsidRDefault="000D5E75" w:rsidP="000D5E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D5E75" w:rsidRPr="00E80B64" w:rsidRDefault="000D5E75" w:rsidP="000D5E7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E75" w:rsidRPr="00E80B64" w:rsidRDefault="000D5E75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E75" w:rsidRPr="00E80B64" w:rsidRDefault="000D5E75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E75" w:rsidRPr="00E80B64" w:rsidRDefault="000D5E75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E75" w:rsidRPr="00E80B64" w:rsidRDefault="000D5E75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E75" w:rsidRPr="00E80B64" w:rsidRDefault="000D5E75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D5E75" w:rsidRPr="00E80B64" w:rsidRDefault="000D5E75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E75" w:rsidRPr="00E80B64" w:rsidRDefault="000D5E75" w:rsidP="000D5E75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D5E75" w:rsidRPr="00E80B64" w:rsidRDefault="000D5E75" w:rsidP="000D5E75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D5E75" w:rsidRPr="00E80B64" w:rsidRDefault="000D5E75" w:rsidP="000D5E75">
            <w:pPr>
              <w:rPr>
                <w:sz w:val="22"/>
                <w:szCs w:val="22"/>
              </w:rPr>
            </w:pPr>
          </w:p>
        </w:tc>
      </w:tr>
      <w:tr w:rsidR="00E238C6" w:rsidRPr="00E80B64" w:rsidTr="008D5150">
        <w:trPr>
          <w:trHeight w:val="278"/>
        </w:trPr>
        <w:tc>
          <w:tcPr>
            <w:tcW w:w="704" w:type="dxa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shd w:val="clear" w:color="auto" w:fill="auto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1" w:type="dxa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2" w:type="dxa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238C6" w:rsidRPr="00E80B64" w:rsidTr="000D5E75">
        <w:trPr>
          <w:trHeight w:val="288"/>
        </w:trPr>
        <w:tc>
          <w:tcPr>
            <w:tcW w:w="704" w:type="dxa"/>
            <w:vMerge w:val="restart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муниципальным бюджетным и автономным образовательным организациям на осуществление выплаты молодым педагогам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педагогов, получающих выплату: </w:t>
            </w:r>
            <w:r w:rsidRPr="00E80B64">
              <w:rPr>
                <w:sz w:val="22"/>
                <w:szCs w:val="22"/>
              </w:rPr>
              <w:br/>
              <w:t xml:space="preserve">2021 год – </w:t>
            </w:r>
            <w:r w:rsidRPr="00E80B64">
              <w:rPr>
                <w:sz w:val="22"/>
                <w:szCs w:val="22"/>
              </w:rPr>
              <w:br/>
              <w:t xml:space="preserve">17 чел.,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80B64">
              <w:rPr>
                <w:sz w:val="22"/>
                <w:szCs w:val="22"/>
              </w:rPr>
              <w:br/>
              <w:t xml:space="preserve">2022 год – </w:t>
            </w:r>
            <w:r w:rsidRPr="00E80B64">
              <w:rPr>
                <w:sz w:val="22"/>
                <w:szCs w:val="22"/>
              </w:rPr>
              <w:br/>
              <w:t>25 чел.</w:t>
            </w:r>
          </w:p>
        </w:tc>
        <w:tc>
          <w:tcPr>
            <w:tcW w:w="1902" w:type="dxa"/>
            <w:vMerge w:val="restart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автономные организации – получатели субсидии; управление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 – ответственный за выполнение мероприятия</w:t>
            </w: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195,5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265,9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265,9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461,4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461,4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8.</w:t>
            </w:r>
          </w:p>
        </w:tc>
        <w:tc>
          <w:tcPr>
            <w:tcW w:w="13788" w:type="dxa"/>
            <w:gridSpan w:val="10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Основное мероприятие Предоставление</w:t>
            </w:r>
            <w:r w:rsidRPr="00E80B64">
              <w:rPr>
                <w:sz w:val="22"/>
                <w:szCs w:val="22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</w:tr>
      <w:tr w:rsidR="00E238C6" w:rsidRPr="00E80B64" w:rsidTr="000F3EA6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Предоставление субсидии муниципальным бюджетным и автономным образовательным организациям на осуществление единовременной выплаты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- 5 чел.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E80B64">
              <w:rPr>
                <w:sz w:val="22"/>
                <w:szCs w:val="22"/>
              </w:rPr>
              <w:t>Тимашевский</w:t>
            </w:r>
            <w:proofErr w:type="spellEnd"/>
            <w:r w:rsidRPr="00E80B64">
              <w:rPr>
                <w:sz w:val="22"/>
                <w:szCs w:val="22"/>
              </w:rPr>
              <w:t xml:space="preserve"> район - ответственный за выполнение мероприятия </w:t>
            </w: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57,5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0F3EA6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2018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65368,0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59591,6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х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х</w:t>
            </w: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64407,7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6234,3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58173,4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2020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64896,8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6483,0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58413,8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71194,4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6552,1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64642,3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88225,4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6552,1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81673,3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102731,2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6657,8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96073,4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106252,8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99507,5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97561,1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238C6" w:rsidRPr="00E80B64" w:rsidRDefault="00E238C6" w:rsidP="00E238C6">
            <w:pPr>
              <w:jc w:val="center"/>
            </w:pPr>
            <w:r w:rsidRPr="00E80B64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90815,8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4B4455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97561,1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238C6" w:rsidRPr="00E80B64" w:rsidRDefault="00E238C6" w:rsidP="00E238C6">
            <w:pPr>
              <w:jc w:val="center"/>
            </w:pPr>
            <w:r w:rsidRPr="00E80B64">
              <w:rPr>
                <w:sz w:val="22"/>
                <w:szCs w:val="22"/>
              </w:rPr>
              <w:t>6745,3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90815,8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</w:tr>
      <w:tr w:rsidR="00E238C6" w:rsidRPr="00E80B64" w:rsidTr="008A29CA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38C6" w:rsidRPr="00E80B64" w:rsidRDefault="00E238C6" w:rsidP="00E238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:rsidR="00E238C6" w:rsidRPr="00D847BF" w:rsidRDefault="00E238C6" w:rsidP="00E238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7BF">
              <w:rPr>
                <w:b/>
                <w:color w:val="000000"/>
                <w:sz w:val="22"/>
                <w:szCs w:val="22"/>
              </w:rPr>
              <w:t>758198,5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238C6" w:rsidRPr="00D847BF" w:rsidRDefault="00E238C6" w:rsidP="00E238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7BF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238C6" w:rsidRPr="00D847BF" w:rsidRDefault="00E238C6" w:rsidP="00E238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7BF">
              <w:rPr>
                <w:b/>
                <w:color w:val="000000"/>
                <w:sz w:val="22"/>
                <w:szCs w:val="22"/>
              </w:rPr>
              <w:t>58491,6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38C6" w:rsidRPr="00D847BF" w:rsidRDefault="00E238C6" w:rsidP="00E238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7BF">
              <w:rPr>
                <w:b/>
                <w:color w:val="000000"/>
                <w:sz w:val="22"/>
                <w:szCs w:val="22"/>
              </w:rPr>
              <w:t>699706,9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E238C6" w:rsidRPr="00E80B64" w:rsidRDefault="00E238C6" w:rsidP="00E238C6">
            <w:pPr>
              <w:jc w:val="center"/>
              <w:rPr>
                <w:sz w:val="22"/>
                <w:szCs w:val="22"/>
              </w:rPr>
            </w:pPr>
            <w:r w:rsidRPr="00E80B64">
              <w:rPr>
                <w:sz w:val="22"/>
                <w:szCs w:val="22"/>
              </w:rPr>
              <w:t> </w:t>
            </w:r>
          </w:p>
        </w:tc>
      </w:tr>
    </w:tbl>
    <w:p w:rsidR="000F3EA6" w:rsidRPr="00E80B64" w:rsidRDefault="000F3EA6" w:rsidP="00E80B64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0F3EA6" w:rsidRPr="00E80B64" w:rsidRDefault="000F3EA6" w:rsidP="00E80B64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0F3EA6" w:rsidRPr="00E80B64" w:rsidRDefault="000F3EA6" w:rsidP="00E80B64">
      <w:pPr>
        <w:spacing w:line="259" w:lineRule="auto"/>
        <w:rPr>
          <w:rFonts w:eastAsia="Calibri"/>
          <w:lang w:eastAsia="en-US"/>
        </w:rPr>
      </w:pPr>
      <w:r w:rsidRPr="00E80B64">
        <w:rPr>
          <w:rFonts w:eastAsia="Calibri"/>
          <w:lang w:eastAsia="en-US"/>
        </w:rPr>
        <w:t>Исполняющий обязанности</w:t>
      </w:r>
    </w:p>
    <w:p w:rsidR="000F3EA6" w:rsidRPr="00E80B64" w:rsidRDefault="000F3EA6" w:rsidP="00E80B64">
      <w:pPr>
        <w:spacing w:line="259" w:lineRule="auto"/>
        <w:rPr>
          <w:rFonts w:eastAsia="Calibri"/>
          <w:lang w:eastAsia="en-US"/>
        </w:rPr>
      </w:pPr>
      <w:r w:rsidRPr="00E80B64">
        <w:rPr>
          <w:rFonts w:eastAsia="Calibri"/>
          <w:lang w:eastAsia="en-US"/>
        </w:rPr>
        <w:t xml:space="preserve">начальника управления образования </w:t>
      </w:r>
    </w:p>
    <w:p w:rsidR="000F3EA6" w:rsidRPr="00E80B64" w:rsidRDefault="000F3EA6" w:rsidP="00E80B64">
      <w:pPr>
        <w:spacing w:line="259" w:lineRule="auto"/>
        <w:rPr>
          <w:rFonts w:eastAsia="Calibri"/>
          <w:lang w:eastAsia="en-US"/>
        </w:rPr>
      </w:pPr>
      <w:r w:rsidRPr="00E80B64">
        <w:rPr>
          <w:rFonts w:eastAsia="Calibri"/>
          <w:lang w:eastAsia="en-US"/>
        </w:rPr>
        <w:t>администрации муниципального</w:t>
      </w:r>
    </w:p>
    <w:p w:rsidR="001C7FD5" w:rsidRDefault="000F3EA6" w:rsidP="00E80B64">
      <w:r w:rsidRPr="00E80B64">
        <w:rPr>
          <w:rFonts w:eastAsia="Calibri"/>
          <w:lang w:eastAsia="en-US"/>
        </w:rPr>
        <w:t xml:space="preserve">образования </w:t>
      </w:r>
      <w:proofErr w:type="spellStart"/>
      <w:r w:rsidRPr="00E80B64">
        <w:rPr>
          <w:rFonts w:eastAsia="Calibri"/>
          <w:lang w:eastAsia="en-US"/>
        </w:rPr>
        <w:t>Тимашевский</w:t>
      </w:r>
      <w:proofErr w:type="spellEnd"/>
      <w:r w:rsidRPr="00E80B64">
        <w:rPr>
          <w:rFonts w:eastAsia="Calibri"/>
          <w:lang w:eastAsia="en-US"/>
        </w:rPr>
        <w:t xml:space="preserve"> район                                                                                                                        </w:t>
      </w:r>
      <w:r w:rsidRPr="003533D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</w:t>
      </w:r>
      <w:r w:rsidRPr="003533DC">
        <w:rPr>
          <w:rFonts w:eastAsia="Calibri"/>
          <w:lang w:eastAsia="en-US"/>
        </w:rPr>
        <w:t>Т.П. Волошина</w:t>
      </w:r>
    </w:p>
    <w:sectPr w:rsidR="001C7FD5" w:rsidSect="000F3EA6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CA" w:rsidRDefault="008A29CA" w:rsidP="000F3EA6">
      <w:r>
        <w:separator/>
      </w:r>
    </w:p>
  </w:endnote>
  <w:endnote w:type="continuationSeparator" w:id="0">
    <w:p w:rsidR="008A29CA" w:rsidRDefault="008A29CA" w:rsidP="000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CA" w:rsidRDefault="008A29CA" w:rsidP="000F3EA6">
      <w:r>
        <w:separator/>
      </w:r>
    </w:p>
  </w:footnote>
  <w:footnote w:type="continuationSeparator" w:id="0">
    <w:p w:rsidR="008A29CA" w:rsidRDefault="008A29CA" w:rsidP="000F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717585"/>
      <w:docPartObj>
        <w:docPartGallery w:val="Page Numbers (Margins)"/>
        <w:docPartUnique/>
      </w:docPartObj>
    </w:sdtPr>
    <w:sdtEndPr/>
    <w:sdtContent>
      <w:p w:rsidR="008A29CA" w:rsidRDefault="008A29CA">
        <w:pPr>
          <w:pStyle w:val="a6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8A29CA" w:rsidRDefault="008A29C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8A29CA" w:rsidRPr="000F3EA6" w:rsidRDefault="008A29CA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0F3EA6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0F3EA6">
                                    <w:instrText>PAGE  \* MERGEFORMAT</w:instrText>
                                  </w:r>
                                  <w:r w:rsidRPr="000F3EA6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5048B" w:rsidRPr="0035048B">
                                    <w:rPr>
                                      <w:rFonts w:eastAsiaTheme="majorEastAsia"/>
                                      <w:noProof/>
                                    </w:rPr>
                                    <w:t>3</w:t>
                                  </w:r>
                                  <w:r w:rsidRPr="000F3EA6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8A29CA" w:rsidRDefault="008A29C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</w:p>
                          <w:p w:rsidR="008A29CA" w:rsidRPr="000F3EA6" w:rsidRDefault="008A29CA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0F3EA6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0F3EA6">
                              <w:instrText>PAGE  \* MERGEFORMAT</w:instrText>
                            </w:r>
                            <w:r w:rsidRPr="000F3EA6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5048B" w:rsidRPr="0035048B">
                              <w:rPr>
                                <w:rFonts w:eastAsiaTheme="majorEastAsia"/>
                                <w:noProof/>
                              </w:rPr>
                              <w:t>3</w:t>
                            </w:r>
                            <w:r w:rsidRPr="000F3EA6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4"/>
    <w:rsid w:val="00083664"/>
    <w:rsid w:val="000D5E75"/>
    <w:rsid w:val="000F3EA6"/>
    <w:rsid w:val="0014564C"/>
    <w:rsid w:val="001C7FD5"/>
    <w:rsid w:val="0035048B"/>
    <w:rsid w:val="004B30A1"/>
    <w:rsid w:val="004B4455"/>
    <w:rsid w:val="005D65C6"/>
    <w:rsid w:val="0068029C"/>
    <w:rsid w:val="007270FF"/>
    <w:rsid w:val="008A29CA"/>
    <w:rsid w:val="008F72E3"/>
    <w:rsid w:val="009237D9"/>
    <w:rsid w:val="009D21D9"/>
    <w:rsid w:val="00A35E87"/>
    <w:rsid w:val="00A60D1C"/>
    <w:rsid w:val="00A60E64"/>
    <w:rsid w:val="00AC2FCB"/>
    <w:rsid w:val="00C34D98"/>
    <w:rsid w:val="00D6785A"/>
    <w:rsid w:val="00D847BF"/>
    <w:rsid w:val="00E238C6"/>
    <w:rsid w:val="00E80B64"/>
    <w:rsid w:val="00E9356C"/>
    <w:rsid w:val="00F553C7"/>
    <w:rsid w:val="00F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3E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F3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3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F3E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0F3EA6"/>
    <w:pPr>
      <w:spacing w:after="192"/>
    </w:pPr>
    <w:rPr>
      <w:sz w:val="18"/>
      <w:szCs w:val="18"/>
    </w:rPr>
  </w:style>
  <w:style w:type="table" w:styleId="a5">
    <w:name w:val="Table Grid"/>
    <w:basedOn w:val="a1"/>
    <w:rsid w:val="000F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F3E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F3E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0F3EA6"/>
  </w:style>
  <w:style w:type="paragraph" w:styleId="a9">
    <w:name w:val="Balloon Text"/>
    <w:basedOn w:val="a"/>
    <w:link w:val="aa"/>
    <w:uiPriority w:val="99"/>
    <w:rsid w:val="000F3EA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0F3E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0F3EA6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0F3EA6"/>
    <w:rPr>
      <w:b/>
      <w:sz w:val="24"/>
    </w:rPr>
  </w:style>
  <w:style w:type="paragraph" w:customStyle="1" w:styleId="ae">
    <w:name w:val="Знак Знак"/>
    <w:basedOn w:val="a"/>
    <w:rsid w:val="000F3E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F3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0F3EA6"/>
    <w:rPr>
      <w:color w:val="0000FF"/>
      <w:u w:val="single"/>
    </w:rPr>
  </w:style>
  <w:style w:type="character" w:styleId="af0">
    <w:name w:val="FollowedHyperlink"/>
    <w:uiPriority w:val="99"/>
    <w:unhideWhenUsed/>
    <w:rsid w:val="000F3EA6"/>
    <w:rPr>
      <w:color w:val="800080"/>
      <w:u w:val="single"/>
    </w:rPr>
  </w:style>
  <w:style w:type="paragraph" w:customStyle="1" w:styleId="msonormal0">
    <w:name w:val="msonormal"/>
    <w:basedOn w:val="a"/>
    <w:rsid w:val="000F3EA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F3E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0F3EA6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0F3E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0F3E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0F3EA6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0F3EA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0F3E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0F3E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0F3EA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0F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0F3E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0F3EA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0F3EA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0F3E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0F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0F3E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0F3E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0F3E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0F3EA6"/>
  </w:style>
  <w:style w:type="table" w:customStyle="1" w:styleId="10">
    <w:name w:val="Сетка таблицы1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F3EA6"/>
  </w:style>
  <w:style w:type="table" w:customStyle="1" w:styleId="20">
    <w:name w:val="Сетка таблицы2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F3EA6"/>
  </w:style>
  <w:style w:type="table" w:customStyle="1" w:styleId="30">
    <w:name w:val="Сетка таблицы3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F3EA6"/>
  </w:style>
  <w:style w:type="table" w:customStyle="1" w:styleId="40">
    <w:name w:val="Сетка таблицы4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F3EA6"/>
  </w:style>
  <w:style w:type="table" w:customStyle="1" w:styleId="50">
    <w:name w:val="Сетка таблицы5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F3EA6"/>
  </w:style>
  <w:style w:type="table" w:customStyle="1" w:styleId="60">
    <w:name w:val="Сетка таблицы6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0F3EA6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0F3E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0F3E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3E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F3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3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F3E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0F3EA6"/>
    <w:pPr>
      <w:spacing w:after="192"/>
    </w:pPr>
    <w:rPr>
      <w:sz w:val="18"/>
      <w:szCs w:val="18"/>
    </w:rPr>
  </w:style>
  <w:style w:type="table" w:styleId="a5">
    <w:name w:val="Table Grid"/>
    <w:basedOn w:val="a1"/>
    <w:rsid w:val="000F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F3E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F3E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0F3EA6"/>
  </w:style>
  <w:style w:type="paragraph" w:styleId="a9">
    <w:name w:val="Balloon Text"/>
    <w:basedOn w:val="a"/>
    <w:link w:val="aa"/>
    <w:uiPriority w:val="99"/>
    <w:rsid w:val="000F3EA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0F3E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0F3EA6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0F3EA6"/>
    <w:rPr>
      <w:b/>
      <w:sz w:val="24"/>
    </w:rPr>
  </w:style>
  <w:style w:type="paragraph" w:customStyle="1" w:styleId="ae">
    <w:name w:val="Знак Знак"/>
    <w:basedOn w:val="a"/>
    <w:rsid w:val="000F3E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F3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0F3EA6"/>
    <w:rPr>
      <w:color w:val="0000FF"/>
      <w:u w:val="single"/>
    </w:rPr>
  </w:style>
  <w:style w:type="character" w:styleId="af0">
    <w:name w:val="FollowedHyperlink"/>
    <w:uiPriority w:val="99"/>
    <w:unhideWhenUsed/>
    <w:rsid w:val="000F3EA6"/>
    <w:rPr>
      <w:color w:val="800080"/>
      <w:u w:val="single"/>
    </w:rPr>
  </w:style>
  <w:style w:type="paragraph" w:customStyle="1" w:styleId="msonormal0">
    <w:name w:val="msonormal"/>
    <w:basedOn w:val="a"/>
    <w:rsid w:val="000F3EA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F3E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0F3EA6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0F3E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0F3E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0F3EA6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0F3EA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0F3E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0F3E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0F3EA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0F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0F3E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0F3EA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0F3EA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0F3E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0F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0F3E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0F3E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0F3E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0F3EA6"/>
  </w:style>
  <w:style w:type="table" w:customStyle="1" w:styleId="10">
    <w:name w:val="Сетка таблицы1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F3EA6"/>
  </w:style>
  <w:style w:type="table" w:customStyle="1" w:styleId="20">
    <w:name w:val="Сетка таблицы2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F3EA6"/>
  </w:style>
  <w:style w:type="table" w:customStyle="1" w:styleId="30">
    <w:name w:val="Сетка таблицы3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F3EA6"/>
  </w:style>
  <w:style w:type="table" w:customStyle="1" w:styleId="40">
    <w:name w:val="Сетка таблицы4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F3EA6"/>
  </w:style>
  <w:style w:type="table" w:customStyle="1" w:styleId="50">
    <w:name w:val="Сетка таблицы5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F3EA6"/>
  </w:style>
  <w:style w:type="table" w:customStyle="1" w:styleId="60">
    <w:name w:val="Сетка таблицы6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0F3EA6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0F3E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0F3E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Komp22</cp:lastModifiedBy>
  <cp:revision>15</cp:revision>
  <cp:lastPrinted>2024-04-27T09:16:00Z</cp:lastPrinted>
  <dcterms:created xsi:type="dcterms:W3CDTF">2023-12-29T12:24:00Z</dcterms:created>
  <dcterms:modified xsi:type="dcterms:W3CDTF">2024-04-27T09:21:00Z</dcterms:modified>
</cp:coreProperties>
</file>