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360244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360244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6024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C0F89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BC0F89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BC0F89">
        <w:rPr>
          <w:rFonts w:ascii="Times New Roman" w:hAnsi="Times New Roman" w:cs="Times New Roman"/>
          <w:sz w:val="28"/>
          <w:szCs w:val="28"/>
        </w:rPr>
        <w:t>и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BC0F89" w:rsidRPr="00BC0F89">
        <w:rPr>
          <w:rFonts w:ascii="Times New Roman" w:hAnsi="Times New Roman" w:cs="Times New Roman"/>
          <w:sz w:val="28"/>
          <w:szCs w:val="28"/>
        </w:rPr>
        <w:t>«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в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ления муниципальной услуги «Заключение дополнительного соглашения к д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о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говору аренды земельного участка, договору безвозмездного пользования з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е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мельным участком»</w:t>
      </w:r>
      <w:r w:rsidR="00360244" w:rsidRPr="00BC0F8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  <w:r w:rsidR="00360244"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Pr="00BC0F89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BC0F8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го</w:t>
      </w:r>
      <w:r w:rsidR="00242D97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Pr="00BC0F8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0F89" w:rsidRDefault="00BC0F8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декабрь</w:t>
      </w:r>
      <w:r w:rsidR="00245A7A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BC0F89">
        <w:rPr>
          <w:rFonts w:ascii="Times New Roman" w:hAnsi="Times New Roman" w:cs="Times New Roman"/>
          <w:sz w:val="28"/>
          <w:szCs w:val="28"/>
        </w:rPr>
        <w:t>2</w:t>
      </w:r>
      <w:r w:rsidR="006C5CDF" w:rsidRPr="00BC0F89">
        <w:rPr>
          <w:rFonts w:ascii="Times New Roman" w:hAnsi="Times New Roman" w:cs="Times New Roman"/>
          <w:sz w:val="28"/>
          <w:szCs w:val="28"/>
        </w:rPr>
        <w:t>01</w:t>
      </w:r>
      <w:r w:rsidR="006F7C37" w:rsidRPr="00BC0F89">
        <w:rPr>
          <w:rFonts w:ascii="Times New Roman" w:hAnsi="Times New Roman" w:cs="Times New Roman"/>
          <w:sz w:val="28"/>
          <w:szCs w:val="28"/>
        </w:rPr>
        <w:t>8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BC0F8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BC0F89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BC0F89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BC0F89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BC0F89">
        <w:rPr>
          <w:rFonts w:ascii="Times New Roman" w:hAnsi="Times New Roman" w:cs="Times New Roman"/>
          <w:sz w:val="28"/>
          <w:szCs w:val="28"/>
        </w:rPr>
        <w:t>п</w:t>
      </w:r>
      <w:r w:rsidR="00895D9D" w:rsidRPr="00BC0F89">
        <w:rPr>
          <w:rFonts w:ascii="Times New Roman" w:hAnsi="Times New Roman" w:cs="Times New Roman"/>
          <w:sz w:val="28"/>
          <w:szCs w:val="28"/>
        </w:rPr>
        <w:t>редл</w:t>
      </w:r>
      <w:r w:rsidR="00895D9D" w:rsidRPr="00BC0F89">
        <w:rPr>
          <w:rFonts w:ascii="Times New Roman" w:hAnsi="Times New Roman" w:cs="Times New Roman"/>
          <w:sz w:val="28"/>
          <w:szCs w:val="28"/>
        </w:rPr>
        <w:t>а</w:t>
      </w:r>
      <w:r w:rsidR="00895D9D" w:rsidRPr="00BC0F89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C0F89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AA" w:rsidRPr="00BC0F89" w:rsidRDefault="002E2869" w:rsidP="00BC0F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       Отсутствие четкого механизма </w:t>
      </w:r>
      <w:r w:rsidR="00BC0F89" w:rsidRPr="00BC0F89">
        <w:rPr>
          <w:rFonts w:ascii="Times New Roman" w:hAnsi="Times New Roman" w:cs="Times New Roman"/>
          <w:sz w:val="28"/>
          <w:szCs w:val="28"/>
        </w:rPr>
        <w:t>предоставления администрацией муниц</w:t>
      </w:r>
      <w:r w:rsidR="00BC0F89" w:rsidRPr="00BC0F89">
        <w:rPr>
          <w:rFonts w:ascii="Times New Roman" w:hAnsi="Times New Roman" w:cs="Times New Roman"/>
          <w:sz w:val="28"/>
          <w:szCs w:val="28"/>
        </w:rPr>
        <w:t>и</w:t>
      </w:r>
      <w:r w:rsidR="00BC0F89" w:rsidRPr="00BC0F89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</w:t>
      </w:r>
      <w:r w:rsidR="00BC0F89">
        <w:rPr>
          <w:rFonts w:ascii="Times New Roman" w:hAnsi="Times New Roman" w:cs="Times New Roman"/>
          <w:sz w:val="28"/>
          <w:szCs w:val="28"/>
        </w:rPr>
        <w:t>.</w:t>
      </w:r>
      <w:r w:rsidR="00BC0F89"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F89" w:rsidRPr="00BC0F89" w:rsidRDefault="00BC0F89" w:rsidP="00BC0F8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C0F8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 w:rsidRPr="00BC0F89">
        <w:rPr>
          <w:rFonts w:ascii="Times New Roman" w:hAnsi="Times New Roman" w:cs="Times New Roman"/>
          <w:sz w:val="28"/>
          <w:szCs w:val="28"/>
        </w:rPr>
        <w:t>и</w:t>
      </w:r>
      <w:r w:rsidRPr="00BC0F89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«Закл</w:t>
      </w:r>
      <w:r w:rsidRPr="00BC0F89">
        <w:rPr>
          <w:rFonts w:ascii="Times New Roman" w:hAnsi="Times New Roman" w:cs="Times New Roman"/>
          <w:sz w:val="28"/>
          <w:szCs w:val="28"/>
        </w:rPr>
        <w:t>ю</w:t>
      </w:r>
      <w:r w:rsidRPr="00BC0F89">
        <w:rPr>
          <w:rFonts w:ascii="Times New Roman" w:hAnsi="Times New Roman" w:cs="Times New Roman"/>
          <w:sz w:val="28"/>
          <w:szCs w:val="28"/>
        </w:rPr>
        <w:t>чение дополнительного соглашения к договору аренды земельного участка, д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говору безвозмездного пользования земельным участком» определяет станда</w:t>
      </w:r>
      <w:r w:rsidRPr="00BC0F89">
        <w:rPr>
          <w:rFonts w:ascii="Times New Roman" w:hAnsi="Times New Roman" w:cs="Times New Roman"/>
          <w:sz w:val="28"/>
          <w:szCs w:val="28"/>
        </w:rPr>
        <w:t>р</w:t>
      </w:r>
      <w:r w:rsidRPr="00BC0F89">
        <w:rPr>
          <w:rFonts w:ascii="Times New Roman" w:hAnsi="Times New Roman" w:cs="Times New Roman"/>
          <w:sz w:val="28"/>
          <w:szCs w:val="28"/>
        </w:rPr>
        <w:t>ты, сроки и последовательность административных процедур (действий) пред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заключению дополнительного соглашения к догов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ру аренды земельного участка, договору безвозмездного пользования земел</w:t>
      </w:r>
      <w:r w:rsidRPr="00BC0F89">
        <w:rPr>
          <w:rFonts w:ascii="Times New Roman" w:hAnsi="Times New Roman" w:cs="Times New Roman"/>
          <w:sz w:val="28"/>
          <w:szCs w:val="28"/>
        </w:rPr>
        <w:t>ь</w:t>
      </w:r>
      <w:r w:rsidRPr="00BC0F89">
        <w:rPr>
          <w:rFonts w:ascii="Times New Roman" w:hAnsi="Times New Roman" w:cs="Times New Roman"/>
          <w:sz w:val="28"/>
          <w:szCs w:val="28"/>
        </w:rPr>
        <w:t>ным участком (далее – муниципальная услуга).</w:t>
      </w:r>
      <w:proofErr w:type="gramEnd"/>
    </w:p>
    <w:p w:rsidR="00BC0F89" w:rsidRPr="00BC0F89" w:rsidRDefault="00BC0F89" w:rsidP="00BC0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BC0F89">
        <w:rPr>
          <w:rFonts w:ascii="Times New Roman" w:hAnsi="Times New Roman" w:cs="Times New Roman"/>
          <w:sz w:val="28"/>
          <w:szCs w:val="28"/>
        </w:rPr>
        <w:t>ь</w:t>
      </w:r>
      <w:r w:rsidRPr="00BC0F89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BC0F89">
        <w:rPr>
          <w:rFonts w:ascii="Times New Roman" w:hAnsi="Times New Roman" w:cs="Times New Roman"/>
          <w:sz w:val="28"/>
          <w:szCs w:val="28"/>
        </w:rPr>
        <w:t>р</w:t>
      </w:r>
      <w:r w:rsidRPr="00BC0F89">
        <w:rPr>
          <w:rFonts w:ascii="Times New Roman" w:hAnsi="Times New Roman" w:cs="Times New Roman"/>
          <w:sz w:val="28"/>
          <w:szCs w:val="28"/>
        </w:rPr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BC0F89">
        <w:rPr>
          <w:rFonts w:ascii="Times New Roman" w:hAnsi="Times New Roman" w:cs="Times New Roman"/>
          <w:sz w:val="28"/>
          <w:szCs w:val="28"/>
        </w:rPr>
        <w:t>б</w:t>
      </w:r>
      <w:r w:rsidRPr="00BC0F89">
        <w:rPr>
          <w:rFonts w:ascii="Times New Roman" w:hAnsi="Times New Roman" w:cs="Times New Roman"/>
          <w:sz w:val="28"/>
          <w:szCs w:val="28"/>
        </w:rPr>
        <w:t>разования Тимашевский район.</w:t>
      </w:r>
    </w:p>
    <w:p w:rsidR="00354587" w:rsidRPr="00BC0F89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E35309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309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E35309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D1F4C" w:rsidRPr="00E35309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5309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E35309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E35309">
        <w:rPr>
          <w:rFonts w:ascii="Times New Roman" w:hAnsi="Times New Roman" w:cs="Times New Roman"/>
          <w:sz w:val="28"/>
          <w:szCs w:val="28"/>
        </w:rPr>
        <w:t>:</w:t>
      </w:r>
    </w:p>
    <w:p w:rsidR="003A533C" w:rsidRPr="00830623" w:rsidRDefault="004D1F4C" w:rsidP="00985638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98563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72189" w:rsidRPr="00985638">
        <w:rPr>
          <w:rFonts w:ascii="Times New Roman" w:hAnsi="Times New Roman" w:cs="Times New Roman"/>
          <w:sz w:val="28"/>
          <w:szCs w:val="28"/>
        </w:rPr>
        <w:t xml:space="preserve"> – определить  </w:t>
      </w:r>
      <w:r w:rsidR="00985638" w:rsidRPr="00985638">
        <w:rPr>
          <w:rFonts w:ascii="Times New Roman" w:hAnsi="Times New Roman" w:cs="Times New Roman"/>
          <w:sz w:val="28"/>
          <w:szCs w:val="28"/>
        </w:rPr>
        <w:t>стандарты</w:t>
      </w:r>
      <w:r w:rsidR="00985638" w:rsidRPr="00BC0F89">
        <w:rPr>
          <w:rFonts w:ascii="Times New Roman" w:hAnsi="Times New Roman" w:cs="Times New Roman"/>
          <w:sz w:val="28"/>
          <w:szCs w:val="28"/>
        </w:rPr>
        <w:t>, сроки и последовательность административных процедур (действий) предоставления администрацией муниципального образ</w:t>
      </w:r>
      <w:r w:rsidR="00985638" w:rsidRPr="00BC0F89">
        <w:rPr>
          <w:rFonts w:ascii="Times New Roman" w:hAnsi="Times New Roman" w:cs="Times New Roman"/>
          <w:sz w:val="28"/>
          <w:szCs w:val="28"/>
        </w:rPr>
        <w:t>о</w:t>
      </w:r>
      <w:r w:rsidR="00985638" w:rsidRPr="00BC0F89">
        <w:rPr>
          <w:rFonts w:ascii="Times New Roman" w:hAnsi="Times New Roman" w:cs="Times New Roman"/>
          <w:sz w:val="28"/>
          <w:szCs w:val="28"/>
        </w:rPr>
        <w:t>вания Тимашевский район муниципальной услуги по заключению дополн</w:t>
      </w:r>
      <w:r w:rsidR="00985638" w:rsidRPr="00BC0F89">
        <w:rPr>
          <w:rFonts w:ascii="Times New Roman" w:hAnsi="Times New Roman" w:cs="Times New Roman"/>
          <w:sz w:val="28"/>
          <w:szCs w:val="28"/>
        </w:rPr>
        <w:t>и</w:t>
      </w:r>
      <w:r w:rsidR="00985638" w:rsidRPr="00BC0F89">
        <w:rPr>
          <w:rFonts w:ascii="Times New Roman" w:hAnsi="Times New Roman" w:cs="Times New Roman"/>
          <w:sz w:val="28"/>
          <w:szCs w:val="28"/>
        </w:rPr>
        <w:t>тельного соглашения к договору аренды земельного участка, договору безво</w:t>
      </w:r>
      <w:r w:rsidR="00985638" w:rsidRPr="00BC0F89">
        <w:rPr>
          <w:rFonts w:ascii="Times New Roman" w:hAnsi="Times New Roman" w:cs="Times New Roman"/>
          <w:sz w:val="28"/>
          <w:szCs w:val="28"/>
        </w:rPr>
        <w:t>з</w:t>
      </w:r>
      <w:r w:rsidR="00985638" w:rsidRPr="00BC0F89">
        <w:rPr>
          <w:rFonts w:ascii="Times New Roman" w:hAnsi="Times New Roman" w:cs="Times New Roman"/>
          <w:sz w:val="28"/>
          <w:szCs w:val="28"/>
        </w:rPr>
        <w:t xml:space="preserve">мездного пользования земельным участком </w:t>
      </w:r>
    </w:p>
    <w:p w:rsidR="004D1F4C" w:rsidRPr="00985638" w:rsidRDefault="004D1F4C" w:rsidP="004D1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638">
        <w:rPr>
          <w:rFonts w:ascii="Times New Roman" w:hAnsi="Times New Roman" w:cs="Times New Roman"/>
          <w:sz w:val="28"/>
          <w:szCs w:val="28"/>
          <w:shd w:val="clear" w:color="auto" w:fill="FFFFFF"/>
        </w:rPr>
        <w:t>- максимизация неналоговых доходов бюджета муниципального образов</w:t>
      </w:r>
      <w:r w:rsidRPr="0098563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85638">
        <w:rPr>
          <w:rFonts w:ascii="Times New Roman" w:hAnsi="Times New Roman" w:cs="Times New Roman"/>
          <w:sz w:val="28"/>
          <w:szCs w:val="28"/>
          <w:shd w:val="clear" w:color="auto" w:fill="FFFFFF"/>
        </w:rPr>
        <w:t>ния Тимашевский район на основе эффективного управления земельными р</w:t>
      </w:r>
      <w:r w:rsidRPr="0098563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85638">
        <w:rPr>
          <w:rFonts w:ascii="Times New Roman" w:hAnsi="Times New Roman" w:cs="Times New Roman"/>
          <w:sz w:val="28"/>
          <w:szCs w:val="28"/>
          <w:shd w:val="clear" w:color="auto" w:fill="FFFFFF"/>
        </w:rPr>
        <w:t>сурсами.</w:t>
      </w:r>
    </w:p>
    <w:p w:rsidR="00985638" w:rsidRPr="00985638" w:rsidRDefault="00985638" w:rsidP="009856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63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з</w:t>
      </w:r>
      <w:r w:rsidRPr="00985638">
        <w:rPr>
          <w:rFonts w:ascii="Times New Roman" w:hAnsi="Times New Roman" w:cs="Times New Roman"/>
          <w:sz w:val="28"/>
          <w:szCs w:val="28"/>
        </w:rPr>
        <w:t>а</w:t>
      </w:r>
      <w:r w:rsidRPr="00985638">
        <w:rPr>
          <w:rFonts w:ascii="Times New Roman" w:hAnsi="Times New Roman" w:cs="Times New Roman"/>
          <w:sz w:val="28"/>
          <w:szCs w:val="28"/>
        </w:rPr>
        <w:t>явителю:</w:t>
      </w:r>
    </w:p>
    <w:p w:rsidR="00985638" w:rsidRPr="00985638" w:rsidRDefault="00985638" w:rsidP="009856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638">
        <w:rPr>
          <w:rFonts w:ascii="Times New Roman" w:hAnsi="Times New Roman" w:cs="Times New Roman"/>
          <w:sz w:val="28"/>
          <w:szCs w:val="28"/>
        </w:rPr>
        <w:t>1) при принятии решения о предоставлении муниципальной услуги:</w:t>
      </w:r>
    </w:p>
    <w:p w:rsidR="00985638" w:rsidRPr="00985638" w:rsidRDefault="00985638" w:rsidP="009856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638">
        <w:rPr>
          <w:rFonts w:ascii="Times New Roman" w:hAnsi="Times New Roman" w:cs="Times New Roman"/>
          <w:sz w:val="28"/>
          <w:szCs w:val="28"/>
        </w:rPr>
        <w:t>трех экземпляров проекта дополнительного соглашения к договору аренды земельного участка или договору безвозмездного пользования земел</w:t>
      </w:r>
      <w:r w:rsidRPr="00985638">
        <w:rPr>
          <w:rFonts w:ascii="Times New Roman" w:hAnsi="Times New Roman" w:cs="Times New Roman"/>
          <w:sz w:val="28"/>
          <w:szCs w:val="28"/>
        </w:rPr>
        <w:t>ь</w:t>
      </w:r>
      <w:r w:rsidRPr="00985638">
        <w:rPr>
          <w:rFonts w:ascii="Times New Roman" w:hAnsi="Times New Roman" w:cs="Times New Roman"/>
          <w:sz w:val="28"/>
          <w:szCs w:val="28"/>
        </w:rPr>
        <w:t>ным участком,</w:t>
      </w:r>
      <w:r w:rsidRPr="00985638">
        <w:rPr>
          <w:rFonts w:ascii="Times New Roman" w:hAnsi="Times New Roman" w:cs="Times New Roman"/>
        </w:rPr>
        <w:t xml:space="preserve"> </w:t>
      </w:r>
      <w:r w:rsidRPr="00985638">
        <w:rPr>
          <w:rFonts w:ascii="Times New Roman" w:hAnsi="Times New Roman" w:cs="Times New Roman"/>
          <w:sz w:val="28"/>
          <w:szCs w:val="28"/>
        </w:rPr>
        <w:t>подписанных со стороны органа, предоставляющего муниц</w:t>
      </w:r>
      <w:r w:rsidRPr="00985638">
        <w:rPr>
          <w:rFonts w:ascii="Times New Roman" w:hAnsi="Times New Roman" w:cs="Times New Roman"/>
          <w:sz w:val="28"/>
          <w:szCs w:val="28"/>
        </w:rPr>
        <w:t>и</w:t>
      </w:r>
      <w:r w:rsidRPr="00985638">
        <w:rPr>
          <w:rFonts w:ascii="Times New Roman" w:hAnsi="Times New Roman" w:cs="Times New Roman"/>
          <w:sz w:val="28"/>
          <w:szCs w:val="28"/>
        </w:rPr>
        <w:t>пальную услугу;</w:t>
      </w:r>
    </w:p>
    <w:p w:rsidR="00985638" w:rsidRPr="00985638" w:rsidRDefault="00985638" w:rsidP="009856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638">
        <w:rPr>
          <w:rFonts w:ascii="Times New Roman" w:hAnsi="Times New Roman" w:cs="Times New Roman"/>
          <w:sz w:val="28"/>
          <w:szCs w:val="28"/>
        </w:rPr>
        <w:t>2) при принятии решения об отказе в предоставлении муниципальной услуги:</w:t>
      </w:r>
    </w:p>
    <w:p w:rsidR="00985638" w:rsidRPr="00985638" w:rsidRDefault="00985638" w:rsidP="009856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638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985638">
        <w:rPr>
          <w:rFonts w:ascii="Times New Roman" w:hAnsi="Times New Roman" w:cs="Times New Roman"/>
          <w:sz w:val="28"/>
          <w:szCs w:val="28"/>
        </w:rPr>
        <w:t>в</w:t>
      </w:r>
      <w:r w:rsidRPr="00985638">
        <w:rPr>
          <w:rFonts w:ascii="Times New Roman" w:hAnsi="Times New Roman" w:cs="Times New Roman"/>
          <w:sz w:val="28"/>
          <w:szCs w:val="28"/>
        </w:rPr>
        <w:t>ский район об отказе в заключени</w:t>
      </w:r>
      <w:proofErr w:type="gramStart"/>
      <w:r w:rsidRPr="009856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5638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договору аренды земельного участка или договору безвозмездного пользования земел</w:t>
      </w:r>
      <w:r w:rsidRPr="00985638">
        <w:rPr>
          <w:rFonts w:ascii="Times New Roman" w:hAnsi="Times New Roman" w:cs="Times New Roman"/>
          <w:sz w:val="28"/>
          <w:szCs w:val="28"/>
        </w:rPr>
        <w:t>ь</w:t>
      </w:r>
      <w:r w:rsidRPr="00985638">
        <w:rPr>
          <w:rFonts w:ascii="Times New Roman" w:hAnsi="Times New Roman" w:cs="Times New Roman"/>
          <w:sz w:val="28"/>
          <w:szCs w:val="28"/>
        </w:rPr>
        <w:t>ным участком;</w:t>
      </w:r>
    </w:p>
    <w:p w:rsidR="00985638" w:rsidRPr="00985638" w:rsidRDefault="00985638" w:rsidP="009856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638">
        <w:rPr>
          <w:rFonts w:ascii="Times New Roman" w:hAnsi="Times New Roman" w:cs="Times New Roman"/>
          <w:sz w:val="28"/>
          <w:szCs w:val="28"/>
        </w:rPr>
        <w:t>3) при принятии решения о возвращении заявления о предоставлении муниципальной услуги:</w:t>
      </w:r>
    </w:p>
    <w:p w:rsidR="00985638" w:rsidRPr="00985638" w:rsidRDefault="00985638" w:rsidP="009856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638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985638">
        <w:rPr>
          <w:rFonts w:ascii="Times New Roman" w:hAnsi="Times New Roman" w:cs="Times New Roman"/>
          <w:sz w:val="28"/>
          <w:szCs w:val="28"/>
        </w:rPr>
        <w:t>в</w:t>
      </w:r>
      <w:r w:rsidRPr="00985638">
        <w:rPr>
          <w:rFonts w:ascii="Times New Roman" w:hAnsi="Times New Roman" w:cs="Times New Roman"/>
          <w:sz w:val="28"/>
          <w:szCs w:val="28"/>
        </w:rPr>
        <w:t>ский район о возвращении заявления о заключении дополнительного соглаш</w:t>
      </w:r>
      <w:r w:rsidRPr="00985638">
        <w:rPr>
          <w:rFonts w:ascii="Times New Roman" w:hAnsi="Times New Roman" w:cs="Times New Roman"/>
          <w:sz w:val="28"/>
          <w:szCs w:val="28"/>
        </w:rPr>
        <w:t>е</w:t>
      </w:r>
      <w:r w:rsidRPr="00985638">
        <w:rPr>
          <w:rFonts w:ascii="Times New Roman" w:hAnsi="Times New Roman" w:cs="Times New Roman"/>
          <w:sz w:val="28"/>
          <w:szCs w:val="28"/>
        </w:rPr>
        <w:t>ния к договору аренды земельного участка (безвозмездного пользования з</w:t>
      </w:r>
      <w:r w:rsidRPr="00985638">
        <w:rPr>
          <w:rFonts w:ascii="Times New Roman" w:hAnsi="Times New Roman" w:cs="Times New Roman"/>
          <w:sz w:val="28"/>
          <w:szCs w:val="28"/>
        </w:rPr>
        <w:t>е</w:t>
      </w:r>
      <w:r w:rsidRPr="00985638">
        <w:rPr>
          <w:rFonts w:ascii="Times New Roman" w:hAnsi="Times New Roman" w:cs="Times New Roman"/>
          <w:sz w:val="28"/>
          <w:szCs w:val="28"/>
        </w:rPr>
        <w:t>мельным участком) с указанием причин возврата.</w:t>
      </w:r>
    </w:p>
    <w:p w:rsidR="00E362D2" w:rsidRPr="00985638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85638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638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985638">
        <w:rPr>
          <w:rFonts w:ascii="Times New Roman" w:hAnsi="Times New Roman" w:cs="Times New Roman"/>
          <w:sz w:val="28"/>
          <w:szCs w:val="28"/>
        </w:rPr>
        <w:t>а</w:t>
      </w:r>
      <w:r w:rsidRPr="00985638">
        <w:rPr>
          <w:rFonts w:ascii="Times New Roman" w:hAnsi="Times New Roman" w:cs="Times New Roman"/>
          <w:sz w:val="28"/>
          <w:szCs w:val="28"/>
        </w:rPr>
        <w:t>ния:</w:t>
      </w:r>
    </w:p>
    <w:p w:rsidR="00985638" w:rsidRPr="00BC0F89" w:rsidRDefault="00172189" w:rsidP="00985638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985638" w:rsidRPr="0098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98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Тимашевский район предлагается </w:t>
      </w:r>
      <w:r w:rsidR="00985638" w:rsidRPr="00985638">
        <w:rPr>
          <w:rFonts w:ascii="Times New Roman" w:hAnsi="Times New Roman" w:cs="Times New Roman"/>
          <w:sz w:val="28"/>
          <w:szCs w:val="28"/>
        </w:rPr>
        <w:t>определить стандарты, сроки и последов</w:t>
      </w:r>
      <w:r w:rsidR="00985638" w:rsidRPr="00985638">
        <w:rPr>
          <w:rFonts w:ascii="Times New Roman" w:hAnsi="Times New Roman" w:cs="Times New Roman"/>
          <w:sz w:val="28"/>
          <w:szCs w:val="28"/>
        </w:rPr>
        <w:t>а</w:t>
      </w:r>
      <w:r w:rsidR="00985638" w:rsidRPr="00985638">
        <w:rPr>
          <w:rFonts w:ascii="Times New Roman" w:hAnsi="Times New Roman" w:cs="Times New Roman"/>
          <w:sz w:val="28"/>
          <w:szCs w:val="28"/>
        </w:rPr>
        <w:t>тельность административных процедур</w:t>
      </w:r>
      <w:r w:rsidR="00985638" w:rsidRPr="00BC0F89">
        <w:rPr>
          <w:rFonts w:ascii="Times New Roman" w:hAnsi="Times New Roman" w:cs="Times New Roman"/>
          <w:sz w:val="28"/>
          <w:szCs w:val="28"/>
        </w:rPr>
        <w:t xml:space="preserve"> (действий) предоставления админ</w:t>
      </w:r>
      <w:r w:rsidR="00985638" w:rsidRPr="00BC0F89">
        <w:rPr>
          <w:rFonts w:ascii="Times New Roman" w:hAnsi="Times New Roman" w:cs="Times New Roman"/>
          <w:sz w:val="28"/>
          <w:szCs w:val="28"/>
        </w:rPr>
        <w:t>и</w:t>
      </w:r>
      <w:r w:rsidR="00985638" w:rsidRPr="00BC0F89">
        <w:rPr>
          <w:rFonts w:ascii="Times New Roman" w:hAnsi="Times New Roman" w:cs="Times New Roman"/>
          <w:sz w:val="28"/>
          <w:szCs w:val="28"/>
        </w:rPr>
        <w:t>страцией муниципального образования Тимашевский район муниципальной услуги по заключению дополнительного соглашения к договору аренды з</w:t>
      </w:r>
      <w:r w:rsidR="00985638" w:rsidRPr="00BC0F89">
        <w:rPr>
          <w:rFonts w:ascii="Times New Roman" w:hAnsi="Times New Roman" w:cs="Times New Roman"/>
          <w:sz w:val="28"/>
          <w:szCs w:val="28"/>
        </w:rPr>
        <w:t>е</w:t>
      </w:r>
      <w:r w:rsidR="00985638" w:rsidRPr="00BC0F89">
        <w:rPr>
          <w:rFonts w:ascii="Times New Roman" w:hAnsi="Times New Roman" w:cs="Times New Roman"/>
          <w:sz w:val="28"/>
          <w:szCs w:val="28"/>
        </w:rPr>
        <w:t>мельного участка, договору безвозмездного пользования земельным участком.</w:t>
      </w:r>
    </w:p>
    <w:p w:rsidR="00E444A6" w:rsidRPr="00830623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985638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985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98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985638" w:rsidRDefault="00BC7F35" w:rsidP="00985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638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985638" w:rsidRPr="00985638" w:rsidRDefault="00985638" w:rsidP="0098563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638">
        <w:rPr>
          <w:rFonts w:ascii="Times New Roman" w:hAnsi="Times New Roman" w:cs="Times New Roman"/>
          <w:color w:val="000000"/>
          <w:sz w:val="28"/>
          <w:szCs w:val="28"/>
        </w:rPr>
        <w:t>Для получения муниципальной услуги заявителем представляются сл</w:t>
      </w:r>
      <w:r w:rsidRPr="0098563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85638">
        <w:rPr>
          <w:rFonts w:ascii="Times New Roman" w:hAnsi="Times New Roman" w:cs="Times New Roman"/>
          <w:color w:val="000000"/>
          <w:sz w:val="28"/>
          <w:szCs w:val="28"/>
        </w:rPr>
        <w:t>дующие документы:</w:t>
      </w:r>
    </w:p>
    <w:p w:rsidR="00985638" w:rsidRPr="00985638" w:rsidRDefault="00985638" w:rsidP="009856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638">
        <w:rPr>
          <w:rFonts w:ascii="Times New Roman" w:eastAsia="Calibri" w:hAnsi="Times New Roman" w:cs="Times New Roman"/>
          <w:sz w:val="28"/>
          <w:szCs w:val="28"/>
        </w:rPr>
        <w:t xml:space="preserve">1) заявление о заключении дополнительного соглашения к </w:t>
      </w:r>
      <w:r w:rsidRPr="00985638">
        <w:rPr>
          <w:rFonts w:ascii="Times New Roman" w:hAnsi="Times New Roman" w:cs="Times New Roman"/>
          <w:sz w:val="28"/>
          <w:szCs w:val="28"/>
        </w:rPr>
        <w:t>договору аренды земельного участка (договору безвозмездного пользования земельным участком);</w:t>
      </w:r>
    </w:p>
    <w:p w:rsidR="00985638" w:rsidRPr="00985638" w:rsidRDefault="00985638" w:rsidP="0098563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38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985638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 </w:t>
      </w:r>
      <w:r w:rsidRPr="00985638">
        <w:rPr>
          <w:rFonts w:ascii="Times New Roman" w:hAnsi="Times New Roman" w:cs="Times New Roman"/>
          <w:sz w:val="28"/>
          <w:szCs w:val="28"/>
        </w:rPr>
        <w:t>(копия, 1 экзе</w:t>
      </w:r>
      <w:r w:rsidRPr="00985638">
        <w:rPr>
          <w:rFonts w:ascii="Times New Roman" w:hAnsi="Times New Roman" w:cs="Times New Roman"/>
          <w:sz w:val="28"/>
          <w:szCs w:val="28"/>
        </w:rPr>
        <w:t>м</w:t>
      </w:r>
      <w:r w:rsidRPr="00985638">
        <w:rPr>
          <w:rFonts w:ascii="Times New Roman" w:hAnsi="Times New Roman" w:cs="Times New Roman"/>
          <w:sz w:val="28"/>
          <w:szCs w:val="28"/>
        </w:rPr>
        <w:t>пляр)</w:t>
      </w:r>
      <w:r w:rsidRPr="0098563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5638" w:rsidRPr="00985638" w:rsidRDefault="00985638" w:rsidP="009856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38">
        <w:rPr>
          <w:rFonts w:ascii="Times New Roman" w:eastAsia="Calibri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985638">
        <w:rPr>
          <w:rFonts w:ascii="Times New Roman" w:eastAsia="Calibri" w:hAnsi="Times New Roman" w:cs="Times New Roman"/>
          <w:sz w:val="28"/>
          <w:szCs w:val="28"/>
        </w:rPr>
        <w:t>н</w:t>
      </w:r>
      <w:r w:rsidRPr="00985638">
        <w:rPr>
          <w:rFonts w:ascii="Times New Roman" w:eastAsia="Calibri" w:hAnsi="Times New Roman" w:cs="Times New Roman"/>
          <w:sz w:val="28"/>
          <w:szCs w:val="28"/>
        </w:rPr>
        <w:t xml:space="preserve">ного государства в случае, если заявителем является иностранное юридическое лицо </w:t>
      </w:r>
      <w:r w:rsidRPr="00985638">
        <w:rPr>
          <w:rFonts w:ascii="Times New Roman" w:hAnsi="Times New Roman" w:cs="Times New Roman"/>
          <w:sz w:val="28"/>
          <w:szCs w:val="28"/>
        </w:rPr>
        <w:t>(подлинник, 1 экземпляр).</w:t>
      </w:r>
    </w:p>
    <w:p w:rsidR="00985638" w:rsidRPr="00985638" w:rsidRDefault="00985638" w:rsidP="009856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638">
        <w:rPr>
          <w:rFonts w:ascii="Times New Roman" w:hAnsi="Times New Roman" w:cs="Times New Roman"/>
          <w:color w:val="000000"/>
          <w:sz w:val="28"/>
          <w:szCs w:val="28"/>
        </w:rPr>
        <w:t>4) документ, являющийся основанием для внесения изменений в договор аренды земельного участка или договор безвозмездного пользования земел</w:t>
      </w:r>
      <w:r w:rsidRPr="0098563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85638">
        <w:rPr>
          <w:rFonts w:ascii="Times New Roman" w:hAnsi="Times New Roman" w:cs="Times New Roman"/>
          <w:color w:val="000000"/>
          <w:sz w:val="28"/>
          <w:szCs w:val="28"/>
        </w:rPr>
        <w:t>ным участком (если данный документ не находится в распоряжении органа, предоставляющего муниципальную услугу).</w:t>
      </w:r>
      <w:r w:rsidRPr="00985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F35" w:rsidRPr="00830623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037FD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7F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F037FD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7FD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F037FD">
        <w:rPr>
          <w:rFonts w:ascii="Times New Roman" w:hAnsi="Times New Roman" w:cs="Times New Roman"/>
          <w:sz w:val="28"/>
          <w:szCs w:val="28"/>
        </w:rPr>
        <w:t>–</w:t>
      </w:r>
      <w:r w:rsidR="004C78D4" w:rsidRPr="00F0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62" w:rsidRPr="00F037FD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50662" w:rsidRPr="00F037FD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890DFE" w:rsidRPr="00F03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F037FD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7F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50662" w:rsidRPr="00F037FD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="004077CE" w:rsidRPr="00F037F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5A33D2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7FD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F037FD">
        <w:rPr>
          <w:rFonts w:ascii="Times New Roman" w:hAnsi="Times New Roman" w:cs="Times New Roman"/>
          <w:sz w:val="28"/>
          <w:szCs w:val="28"/>
        </w:rPr>
        <w:t>4-</w:t>
      </w:r>
      <w:r w:rsidR="00D713E5" w:rsidRPr="00F037FD">
        <w:rPr>
          <w:rFonts w:ascii="Times New Roman" w:hAnsi="Times New Roman" w:cs="Times New Roman"/>
          <w:sz w:val="28"/>
          <w:szCs w:val="28"/>
        </w:rPr>
        <w:t>34</w:t>
      </w:r>
      <w:r w:rsidR="004077CE" w:rsidRPr="00F037FD">
        <w:rPr>
          <w:rFonts w:ascii="Times New Roman" w:hAnsi="Times New Roman" w:cs="Times New Roman"/>
          <w:sz w:val="28"/>
          <w:szCs w:val="28"/>
        </w:rPr>
        <w:t>-</w:t>
      </w:r>
      <w:r w:rsidR="00D713E5" w:rsidRPr="00F037FD">
        <w:rPr>
          <w:rFonts w:ascii="Times New Roman" w:hAnsi="Times New Roman" w:cs="Times New Roman"/>
          <w:sz w:val="28"/>
          <w:szCs w:val="28"/>
        </w:rPr>
        <w:t>27</w:t>
      </w:r>
      <w:r w:rsidRPr="00F03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037FD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7F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713E5" w:rsidRPr="00F037FD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D713E5" w:rsidRPr="00F037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13E5" w:rsidRPr="00F037FD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D713E5" w:rsidRPr="00F037FD">
        <w:rPr>
          <w:rFonts w:ascii="Times New Roman" w:hAnsi="Times New Roman" w:cs="Times New Roman"/>
          <w:sz w:val="28"/>
          <w:szCs w:val="28"/>
        </w:rPr>
        <w:t>@</w:t>
      </w:r>
      <w:hyperlink r:id="rId9" w:history="1">
        <w:r w:rsidR="00D713E5" w:rsidRPr="00F037F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713E5" w:rsidRPr="00F037F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713E5" w:rsidRPr="00F037F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D713E5" w:rsidRPr="00F037F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B7512C" w:rsidRPr="00F037FD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026747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26747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026747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02674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26747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026747" w:rsidRPr="00BC0F89" w:rsidRDefault="00E362D2" w:rsidP="000267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026747">
        <w:rPr>
          <w:rFonts w:ascii="Times New Roman" w:hAnsi="Times New Roman" w:cs="Times New Roman"/>
          <w:sz w:val="28"/>
          <w:szCs w:val="28"/>
        </w:rPr>
        <w:t xml:space="preserve">      </w:t>
      </w:r>
      <w:r w:rsidR="00026747" w:rsidRPr="00026747">
        <w:rPr>
          <w:rFonts w:ascii="Times New Roman" w:hAnsi="Times New Roman" w:cs="Times New Roman"/>
          <w:sz w:val="28"/>
          <w:szCs w:val="28"/>
        </w:rPr>
        <w:t xml:space="preserve"> Отсутствие четкого механизма предоставления администрацией муниц</w:t>
      </w:r>
      <w:r w:rsidR="00026747" w:rsidRPr="00026747">
        <w:rPr>
          <w:rFonts w:ascii="Times New Roman" w:hAnsi="Times New Roman" w:cs="Times New Roman"/>
          <w:sz w:val="28"/>
          <w:szCs w:val="28"/>
        </w:rPr>
        <w:t>и</w:t>
      </w:r>
      <w:r w:rsidR="00026747" w:rsidRPr="00026747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026747" w:rsidRPr="00BC0F89">
        <w:rPr>
          <w:rFonts w:ascii="Times New Roman" w:hAnsi="Times New Roman" w:cs="Times New Roman"/>
          <w:sz w:val="28"/>
          <w:szCs w:val="28"/>
        </w:rPr>
        <w:t xml:space="preserve"> Тимашевский район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</w:t>
      </w:r>
      <w:r w:rsidR="00026747">
        <w:rPr>
          <w:rFonts w:ascii="Times New Roman" w:hAnsi="Times New Roman" w:cs="Times New Roman"/>
          <w:sz w:val="28"/>
          <w:szCs w:val="28"/>
        </w:rPr>
        <w:t>.</w:t>
      </w:r>
      <w:r w:rsidR="00026747"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47" w:rsidRPr="00BC0F89" w:rsidRDefault="00026747" w:rsidP="0002674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C0F8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 w:rsidRPr="00BC0F89">
        <w:rPr>
          <w:rFonts w:ascii="Times New Roman" w:hAnsi="Times New Roman" w:cs="Times New Roman"/>
          <w:sz w:val="28"/>
          <w:szCs w:val="28"/>
        </w:rPr>
        <w:t>и</w:t>
      </w:r>
      <w:r w:rsidRPr="00BC0F89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«Закл</w:t>
      </w:r>
      <w:r w:rsidRPr="00BC0F89">
        <w:rPr>
          <w:rFonts w:ascii="Times New Roman" w:hAnsi="Times New Roman" w:cs="Times New Roman"/>
          <w:sz w:val="28"/>
          <w:szCs w:val="28"/>
        </w:rPr>
        <w:t>ю</w:t>
      </w:r>
      <w:r w:rsidRPr="00BC0F89">
        <w:rPr>
          <w:rFonts w:ascii="Times New Roman" w:hAnsi="Times New Roman" w:cs="Times New Roman"/>
          <w:sz w:val="28"/>
          <w:szCs w:val="28"/>
        </w:rPr>
        <w:t>чение дополнительного соглашения к договору аренды земельного участка, д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говору безвозмездного пользования земельным участком» определяет станда</w:t>
      </w:r>
      <w:r w:rsidRPr="00BC0F89">
        <w:rPr>
          <w:rFonts w:ascii="Times New Roman" w:hAnsi="Times New Roman" w:cs="Times New Roman"/>
          <w:sz w:val="28"/>
          <w:szCs w:val="28"/>
        </w:rPr>
        <w:t>р</w:t>
      </w:r>
      <w:r w:rsidRPr="00BC0F89">
        <w:rPr>
          <w:rFonts w:ascii="Times New Roman" w:hAnsi="Times New Roman" w:cs="Times New Roman"/>
          <w:sz w:val="28"/>
          <w:szCs w:val="28"/>
        </w:rPr>
        <w:t>ты, сроки и последовательность административных процедур (действий) пред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заключению дополнительного соглашения к догов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ру аренды земельного участка, договору безвозмездного пользования земел</w:t>
      </w:r>
      <w:r w:rsidRPr="00BC0F89">
        <w:rPr>
          <w:rFonts w:ascii="Times New Roman" w:hAnsi="Times New Roman" w:cs="Times New Roman"/>
          <w:sz w:val="28"/>
          <w:szCs w:val="28"/>
        </w:rPr>
        <w:t>ь</w:t>
      </w:r>
      <w:r w:rsidRPr="00BC0F89">
        <w:rPr>
          <w:rFonts w:ascii="Times New Roman" w:hAnsi="Times New Roman" w:cs="Times New Roman"/>
          <w:sz w:val="28"/>
          <w:szCs w:val="28"/>
        </w:rPr>
        <w:t>ным участком.</w:t>
      </w:r>
      <w:proofErr w:type="gramEnd"/>
    </w:p>
    <w:p w:rsidR="000B2824" w:rsidRPr="00830623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62A4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A4F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62A4F" w:rsidRPr="00BC0F89" w:rsidRDefault="00B62A4F" w:rsidP="00B62A4F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C0F8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 w:rsidRPr="00BC0F89">
        <w:rPr>
          <w:rFonts w:ascii="Times New Roman" w:hAnsi="Times New Roman" w:cs="Times New Roman"/>
          <w:sz w:val="28"/>
          <w:szCs w:val="28"/>
        </w:rPr>
        <w:t>и</w:t>
      </w:r>
      <w:r w:rsidRPr="00BC0F89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«Закл</w:t>
      </w:r>
      <w:r w:rsidRPr="00BC0F89">
        <w:rPr>
          <w:rFonts w:ascii="Times New Roman" w:hAnsi="Times New Roman" w:cs="Times New Roman"/>
          <w:sz w:val="28"/>
          <w:szCs w:val="28"/>
        </w:rPr>
        <w:t>ю</w:t>
      </w:r>
      <w:r w:rsidRPr="00BC0F89">
        <w:rPr>
          <w:rFonts w:ascii="Times New Roman" w:hAnsi="Times New Roman" w:cs="Times New Roman"/>
          <w:sz w:val="28"/>
          <w:szCs w:val="28"/>
        </w:rPr>
        <w:t>чение дополнительного соглашения к договору аренды земельного участка, д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говору безвозмездного пользования земельным участком» определяет станда</w:t>
      </w:r>
      <w:r w:rsidRPr="00BC0F89">
        <w:rPr>
          <w:rFonts w:ascii="Times New Roman" w:hAnsi="Times New Roman" w:cs="Times New Roman"/>
          <w:sz w:val="28"/>
          <w:szCs w:val="28"/>
        </w:rPr>
        <w:t>р</w:t>
      </w:r>
      <w:r w:rsidRPr="00BC0F89">
        <w:rPr>
          <w:rFonts w:ascii="Times New Roman" w:hAnsi="Times New Roman" w:cs="Times New Roman"/>
          <w:sz w:val="28"/>
          <w:szCs w:val="28"/>
        </w:rPr>
        <w:t>ты, сроки и последовательность административных процедур (действий) пред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заключению дополнительного соглашения к догов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ру аренды земельного участка, договору безвозмездного пользования земел</w:t>
      </w:r>
      <w:r w:rsidRPr="00BC0F89">
        <w:rPr>
          <w:rFonts w:ascii="Times New Roman" w:hAnsi="Times New Roman" w:cs="Times New Roman"/>
          <w:sz w:val="28"/>
          <w:szCs w:val="28"/>
        </w:rPr>
        <w:t>ь</w:t>
      </w:r>
      <w:r w:rsidRPr="00BC0F89">
        <w:rPr>
          <w:rFonts w:ascii="Times New Roman" w:hAnsi="Times New Roman" w:cs="Times New Roman"/>
          <w:sz w:val="28"/>
          <w:szCs w:val="28"/>
        </w:rPr>
        <w:t>ным участком.</w:t>
      </w:r>
      <w:proofErr w:type="gramEnd"/>
    </w:p>
    <w:p w:rsidR="00BF1B2B" w:rsidRPr="00830623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E407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071">
        <w:rPr>
          <w:rFonts w:ascii="Times New Roman" w:hAnsi="Times New Roman" w:cs="Times New Roman"/>
          <w:sz w:val="28"/>
          <w:szCs w:val="28"/>
        </w:rPr>
        <w:lastRenderedPageBreak/>
        <w:t>2.2. Информация о возникновении, выявлении проблемы и мерах, прин</w:t>
      </w:r>
      <w:r w:rsidRPr="004E4071">
        <w:rPr>
          <w:rFonts w:ascii="Times New Roman" w:hAnsi="Times New Roman" w:cs="Times New Roman"/>
          <w:sz w:val="28"/>
          <w:szCs w:val="28"/>
        </w:rPr>
        <w:t>я</w:t>
      </w:r>
      <w:r w:rsidRPr="004E4071">
        <w:rPr>
          <w:rFonts w:ascii="Times New Roman" w:hAnsi="Times New Roman" w:cs="Times New Roman"/>
          <w:sz w:val="28"/>
          <w:szCs w:val="28"/>
        </w:rPr>
        <w:t>тых</w:t>
      </w:r>
      <w:r w:rsidR="000D765C" w:rsidRPr="004E4071">
        <w:rPr>
          <w:rFonts w:ascii="Times New Roman" w:hAnsi="Times New Roman" w:cs="Times New Roman"/>
          <w:sz w:val="28"/>
          <w:szCs w:val="28"/>
        </w:rPr>
        <w:t xml:space="preserve"> </w:t>
      </w:r>
      <w:r w:rsidRPr="004E407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E4071" w:rsidRPr="00BC0F89" w:rsidRDefault="002C37BB" w:rsidP="004E40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E4071">
        <w:rPr>
          <w:rFonts w:ascii="Times New Roman" w:hAnsi="Times New Roman" w:cs="Times New Roman"/>
          <w:sz w:val="28"/>
          <w:szCs w:val="28"/>
        </w:rPr>
        <w:t xml:space="preserve">        </w:t>
      </w:r>
      <w:r w:rsidR="004679F2" w:rsidRPr="004E407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4E407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4E407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4E4071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4E4071">
        <w:rPr>
          <w:rFonts w:ascii="Times New Roman" w:hAnsi="Times New Roman" w:cs="Times New Roman"/>
          <w:bCs/>
          <w:sz w:val="28"/>
          <w:szCs w:val="28"/>
        </w:rPr>
        <w:t>ной услуги «Заключение дополнительного соглашения</w:t>
      </w:r>
      <w:r w:rsidR="004E4071" w:rsidRPr="00BC0F89">
        <w:rPr>
          <w:rFonts w:ascii="Times New Roman" w:hAnsi="Times New Roman" w:cs="Times New Roman"/>
          <w:bCs/>
          <w:sz w:val="28"/>
          <w:szCs w:val="28"/>
        </w:rPr>
        <w:t xml:space="preserve"> к договору аренды з</w:t>
      </w:r>
      <w:r w:rsidR="004E4071" w:rsidRPr="00BC0F89">
        <w:rPr>
          <w:rFonts w:ascii="Times New Roman" w:hAnsi="Times New Roman" w:cs="Times New Roman"/>
          <w:bCs/>
          <w:sz w:val="28"/>
          <w:szCs w:val="28"/>
        </w:rPr>
        <w:t>е</w:t>
      </w:r>
      <w:r w:rsidR="004E4071" w:rsidRPr="00BC0F89">
        <w:rPr>
          <w:rFonts w:ascii="Times New Roman" w:hAnsi="Times New Roman" w:cs="Times New Roman"/>
          <w:bCs/>
          <w:sz w:val="28"/>
          <w:szCs w:val="28"/>
        </w:rPr>
        <w:t>мельного участка, договору безвозмездного пользования земельным участком»</w:t>
      </w:r>
      <w:r w:rsidR="004E4071"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7BB" w:rsidRPr="004E4071" w:rsidRDefault="00E24362" w:rsidP="002C37BB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07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4E40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C37BB" w:rsidRPr="004E4071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4E4071" w:rsidRPr="004E407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Федеральным законом от 27 июля 2010 года № 210-ФЗ </w:t>
      </w:r>
      <w:r w:rsidR="004E4071" w:rsidRPr="004E4071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4E4071" w:rsidRPr="004E407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услуг», постановлением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</w:t>
      </w:r>
      <w:proofErr w:type="gramEnd"/>
      <w:r w:rsidR="004E4071" w:rsidRPr="004E407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</w:t>
      </w:r>
      <w:r w:rsidR="002C37BB" w:rsidRPr="004E4071">
        <w:rPr>
          <w:rFonts w:ascii="Times New Roman" w:hAnsi="Times New Roman" w:cs="Times New Roman"/>
          <w:spacing w:val="-7"/>
          <w:sz w:val="28"/>
          <w:szCs w:val="29"/>
        </w:rPr>
        <w:t>Гра</w:t>
      </w:r>
      <w:r w:rsidR="002C37BB" w:rsidRPr="004E4071">
        <w:rPr>
          <w:rFonts w:ascii="Times New Roman" w:hAnsi="Times New Roman" w:cs="Times New Roman"/>
          <w:spacing w:val="-7"/>
          <w:sz w:val="28"/>
          <w:szCs w:val="29"/>
        </w:rPr>
        <w:t>ж</w:t>
      </w:r>
      <w:r w:rsidR="002C37BB" w:rsidRPr="004E4071">
        <w:rPr>
          <w:rFonts w:ascii="Times New Roman" w:hAnsi="Times New Roman" w:cs="Times New Roman"/>
          <w:spacing w:val="-7"/>
          <w:sz w:val="28"/>
          <w:szCs w:val="29"/>
        </w:rPr>
        <w:t>данским кодексом Российской Федерации, Земельным кодексом Российской Фед</w:t>
      </w:r>
      <w:r w:rsidR="002C37BB" w:rsidRPr="004E4071">
        <w:rPr>
          <w:rFonts w:ascii="Times New Roman" w:hAnsi="Times New Roman" w:cs="Times New Roman"/>
          <w:spacing w:val="-7"/>
          <w:sz w:val="28"/>
          <w:szCs w:val="29"/>
        </w:rPr>
        <w:t>е</w:t>
      </w:r>
      <w:r w:rsidR="002C37BB" w:rsidRPr="004E4071">
        <w:rPr>
          <w:rFonts w:ascii="Times New Roman" w:hAnsi="Times New Roman" w:cs="Times New Roman"/>
          <w:spacing w:val="-7"/>
          <w:sz w:val="28"/>
          <w:szCs w:val="29"/>
        </w:rPr>
        <w:t xml:space="preserve">рации, </w:t>
      </w:r>
      <w:r w:rsidR="002C37BB" w:rsidRPr="004E4071">
        <w:rPr>
          <w:rFonts w:ascii="Times New Roman" w:hAnsi="Times New Roman" w:cs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Федерации»,</w:t>
      </w:r>
      <w:r w:rsidR="002C37BB" w:rsidRPr="004E4071">
        <w:rPr>
          <w:rFonts w:ascii="Times New Roman" w:hAnsi="Times New Roman" w:cs="Times New Roman"/>
          <w:spacing w:val="-7"/>
          <w:sz w:val="28"/>
          <w:szCs w:val="29"/>
        </w:rPr>
        <w:t xml:space="preserve"> </w:t>
      </w:r>
      <w:r w:rsidR="002C37BB" w:rsidRPr="004E4071">
        <w:rPr>
          <w:rFonts w:ascii="Times New Roman" w:hAnsi="Times New Roman" w:cs="Times New Roman"/>
          <w:spacing w:val="-4"/>
          <w:sz w:val="28"/>
          <w:szCs w:val="29"/>
        </w:rPr>
        <w:t xml:space="preserve">Законом Краснодарского края от 5 ноября 2002 года № 532-КЗ «Об основах </w:t>
      </w:r>
      <w:r w:rsidR="002C37BB" w:rsidRPr="004E4071">
        <w:rPr>
          <w:rFonts w:ascii="Times New Roman" w:hAnsi="Times New Roman" w:cs="Times New Roman"/>
          <w:spacing w:val="-2"/>
          <w:sz w:val="28"/>
          <w:szCs w:val="29"/>
        </w:rPr>
        <w:t>регулирования земельных о</w:t>
      </w:r>
      <w:r w:rsidR="002C37BB" w:rsidRPr="004E4071">
        <w:rPr>
          <w:rFonts w:ascii="Times New Roman" w:hAnsi="Times New Roman" w:cs="Times New Roman"/>
          <w:spacing w:val="-2"/>
          <w:sz w:val="28"/>
          <w:szCs w:val="29"/>
        </w:rPr>
        <w:t>т</w:t>
      </w:r>
      <w:r w:rsidR="002C37BB" w:rsidRPr="004E4071">
        <w:rPr>
          <w:rFonts w:ascii="Times New Roman" w:hAnsi="Times New Roman" w:cs="Times New Roman"/>
          <w:spacing w:val="-2"/>
          <w:sz w:val="28"/>
          <w:szCs w:val="29"/>
        </w:rPr>
        <w:t>ношений в Краснодарском крае».</w:t>
      </w:r>
    </w:p>
    <w:p w:rsidR="004679F2" w:rsidRPr="00830623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93F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F7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93F7D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F7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93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7D" w:rsidRPr="00593F7D" w:rsidRDefault="00593F7D" w:rsidP="00593F7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3F7D">
        <w:rPr>
          <w:rFonts w:ascii="Times New Roman" w:hAnsi="Times New Roman" w:cs="Times New Roman"/>
          <w:sz w:val="28"/>
          <w:szCs w:val="28"/>
        </w:rPr>
        <w:t xml:space="preserve">заявители - граждане и юридические лица, </w:t>
      </w:r>
      <w:r w:rsidRPr="00593F7D">
        <w:rPr>
          <w:rFonts w:ascii="Times New Roman" w:hAnsi="Times New Roman" w:cs="Times New Roman"/>
          <w:color w:val="000000"/>
          <w:sz w:val="28"/>
          <w:szCs w:val="28"/>
        </w:rPr>
        <w:t>с которыми заключены дог</w:t>
      </w:r>
      <w:r w:rsidRPr="00593F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93F7D">
        <w:rPr>
          <w:rFonts w:ascii="Times New Roman" w:hAnsi="Times New Roman" w:cs="Times New Roman"/>
          <w:color w:val="000000"/>
          <w:sz w:val="28"/>
          <w:szCs w:val="28"/>
        </w:rPr>
        <w:t>воры аренды, договоры безвозмездного пользования земельными участками</w:t>
      </w:r>
      <w:r w:rsidRPr="00593F7D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разграничена, в отношении з</w:t>
      </w:r>
      <w:r w:rsidRPr="00593F7D">
        <w:rPr>
          <w:rFonts w:ascii="Times New Roman" w:hAnsi="Times New Roman" w:cs="Times New Roman"/>
          <w:sz w:val="28"/>
          <w:szCs w:val="28"/>
        </w:rPr>
        <w:t>е</w:t>
      </w:r>
      <w:r w:rsidRPr="00593F7D">
        <w:rPr>
          <w:rFonts w:ascii="Times New Roman" w:hAnsi="Times New Roman" w:cs="Times New Roman"/>
          <w:sz w:val="28"/>
          <w:szCs w:val="28"/>
        </w:rPr>
        <w:t>мельных участков, расположенных на территории сельского поселения, вход</w:t>
      </w:r>
      <w:r w:rsidRPr="00593F7D">
        <w:rPr>
          <w:rFonts w:ascii="Times New Roman" w:hAnsi="Times New Roman" w:cs="Times New Roman"/>
          <w:sz w:val="28"/>
          <w:szCs w:val="28"/>
        </w:rPr>
        <w:t>я</w:t>
      </w:r>
      <w:r w:rsidRPr="00593F7D">
        <w:rPr>
          <w:rFonts w:ascii="Times New Roman" w:hAnsi="Times New Roman" w:cs="Times New Roman"/>
          <w:sz w:val="28"/>
          <w:szCs w:val="28"/>
        </w:rPr>
        <w:t>щего в состав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3F7D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муниципального образования Тимашевский район.</w:t>
      </w:r>
    </w:p>
    <w:p w:rsidR="002A0960" w:rsidRPr="006677ED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</w:t>
      </w:r>
      <w:r w:rsidRPr="006677ED">
        <w:rPr>
          <w:rFonts w:ascii="Times New Roman" w:hAnsi="Times New Roman" w:cs="Times New Roman"/>
          <w:sz w:val="28"/>
          <w:szCs w:val="28"/>
        </w:rPr>
        <w:t>оличественная оценка участников не ограничена. Определить точное количество не представляется возможным.</w:t>
      </w:r>
    </w:p>
    <w:p w:rsidR="0014172D" w:rsidRPr="00593F7D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037F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7FD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F037FD">
        <w:rPr>
          <w:rFonts w:ascii="Times New Roman" w:hAnsi="Times New Roman" w:cs="Times New Roman"/>
          <w:sz w:val="28"/>
          <w:szCs w:val="28"/>
        </w:rPr>
        <w:t xml:space="preserve"> </w:t>
      </w:r>
      <w:r w:rsidRPr="00F037FD">
        <w:rPr>
          <w:rFonts w:ascii="Times New Roman" w:hAnsi="Times New Roman" w:cs="Times New Roman"/>
          <w:sz w:val="28"/>
          <w:szCs w:val="28"/>
        </w:rPr>
        <w:t>налич</w:t>
      </w:r>
      <w:r w:rsidRPr="00F037FD">
        <w:rPr>
          <w:rFonts w:ascii="Times New Roman" w:hAnsi="Times New Roman" w:cs="Times New Roman"/>
          <w:sz w:val="28"/>
          <w:szCs w:val="28"/>
        </w:rPr>
        <w:t>и</w:t>
      </w:r>
      <w:r w:rsidRPr="00F037FD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F037FD" w:rsidRPr="00BC0F89" w:rsidRDefault="004D6B4B" w:rsidP="00F037F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F037FD">
        <w:rPr>
          <w:rFonts w:ascii="Times New Roman" w:hAnsi="Times New Roman" w:cs="Times New Roman"/>
          <w:sz w:val="28"/>
          <w:szCs w:val="28"/>
        </w:rPr>
        <w:t xml:space="preserve"> </w:t>
      </w:r>
      <w:r w:rsidR="00F037FD" w:rsidRPr="00F037FD">
        <w:rPr>
          <w:rFonts w:ascii="Times New Roman" w:hAnsi="Times New Roman" w:cs="Times New Roman"/>
          <w:sz w:val="28"/>
          <w:szCs w:val="28"/>
        </w:rPr>
        <w:t xml:space="preserve">  </w:t>
      </w:r>
      <w:r w:rsidRPr="00F037FD">
        <w:rPr>
          <w:rFonts w:ascii="Times New Roman" w:hAnsi="Times New Roman" w:cs="Times New Roman"/>
          <w:sz w:val="28"/>
          <w:szCs w:val="28"/>
        </w:rPr>
        <w:t xml:space="preserve">   </w:t>
      </w:r>
      <w:r w:rsidR="00F037FD" w:rsidRPr="00F037FD">
        <w:rPr>
          <w:rFonts w:ascii="Times New Roman" w:hAnsi="Times New Roman" w:cs="Times New Roman"/>
          <w:sz w:val="28"/>
          <w:szCs w:val="28"/>
        </w:rPr>
        <w:t>отсутствие</w:t>
      </w:r>
      <w:r w:rsidR="00F037FD" w:rsidRPr="00BC0F89">
        <w:rPr>
          <w:rFonts w:ascii="Times New Roman" w:hAnsi="Times New Roman" w:cs="Times New Roman"/>
          <w:sz w:val="28"/>
          <w:szCs w:val="28"/>
        </w:rPr>
        <w:t xml:space="preserve"> четкого механизма предоставления администрацией муниц</w:t>
      </w:r>
      <w:r w:rsidR="00F037FD" w:rsidRPr="00BC0F89">
        <w:rPr>
          <w:rFonts w:ascii="Times New Roman" w:hAnsi="Times New Roman" w:cs="Times New Roman"/>
          <w:sz w:val="28"/>
          <w:szCs w:val="28"/>
        </w:rPr>
        <w:t>и</w:t>
      </w:r>
      <w:r w:rsidR="00F037FD" w:rsidRPr="00BC0F89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</w:t>
      </w:r>
      <w:r w:rsidR="00F037FD">
        <w:rPr>
          <w:rFonts w:ascii="Times New Roman" w:hAnsi="Times New Roman" w:cs="Times New Roman"/>
          <w:sz w:val="28"/>
          <w:szCs w:val="28"/>
        </w:rPr>
        <w:t>.</w:t>
      </w:r>
      <w:r w:rsidR="00F037FD"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B0" w:rsidRPr="00830623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3693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93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136935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93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36935" w:rsidRPr="00BC0F89" w:rsidRDefault="009C0B9C" w:rsidP="001369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136935">
        <w:rPr>
          <w:rFonts w:ascii="Times New Roman" w:hAnsi="Times New Roman" w:cs="Times New Roman"/>
          <w:sz w:val="28"/>
          <w:szCs w:val="28"/>
        </w:rPr>
        <w:t xml:space="preserve">       </w:t>
      </w:r>
      <w:r w:rsidR="00136935" w:rsidRPr="00136935">
        <w:rPr>
          <w:rFonts w:ascii="Times New Roman" w:hAnsi="Times New Roman" w:cs="Times New Roman"/>
          <w:sz w:val="28"/>
          <w:szCs w:val="28"/>
        </w:rPr>
        <w:t>отсутствие четкого механизма предоставления администрацией муниц</w:t>
      </w:r>
      <w:r w:rsidR="00136935" w:rsidRPr="00136935">
        <w:rPr>
          <w:rFonts w:ascii="Times New Roman" w:hAnsi="Times New Roman" w:cs="Times New Roman"/>
          <w:sz w:val="28"/>
          <w:szCs w:val="28"/>
        </w:rPr>
        <w:t>и</w:t>
      </w:r>
      <w:r w:rsidR="00136935" w:rsidRPr="00136935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136935" w:rsidRPr="00BC0F89">
        <w:rPr>
          <w:rFonts w:ascii="Times New Roman" w:hAnsi="Times New Roman" w:cs="Times New Roman"/>
          <w:sz w:val="28"/>
          <w:szCs w:val="28"/>
        </w:rPr>
        <w:t xml:space="preserve"> Тимашевский район муниципальной услуги «Заключение </w:t>
      </w:r>
      <w:r w:rsidR="00136935" w:rsidRPr="00BC0F89">
        <w:rPr>
          <w:rFonts w:ascii="Times New Roman" w:hAnsi="Times New Roman" w:cs="Times New Roman"/>
          <w:sz w:val="28"/>
          <w:szCs w:val="28"/>
        </w:rPr>
        <w:lastRenderedPageBreak/>
        <w:t>дополнительного соглашения к договору аренды земельного участка, договору безвозмездного пользования земельным участком»</w:t>
      </w:r>
      <w:r w:rsidR="00136935">
        <w:rPr>
          <w:rFonts w:ascii="Times New Roman" w:hAnsi="Times New Roman" w:cs="Times New Roman"/>
          <w:sz w:val="28"/>
          <w:szCs w:val="28"/>
        </w:rPr>
        <w:t>.</w:t>
      </w:r>
      <w:r w:rsidR="00136935"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E2" w:rsidRPr="00830623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13693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935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136935">
        <w:rPr>
          <w:rFonts w:ascii="Times New Roman" w:hAnsi="Times New Roman" w:cs="Times New Roman"/>
          <w:sz w:val="28"/>
          <w:szCs w:val="28"/>
        </w:rPr>
        <w:t>т</w:t>
      </w:r>
      <w:r w:rsidRPr="00136935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136935">
        <w:rPr>
          <w:rFonts w:ascii="Times New Roman" w:hAnsi="Times New Roman" w:cs="Times New Roman"/>
          <w:sz w:val="28"/>
          <w:szCs w:val="28"/>
        </w:rPr>
        <w:t xml:space="preserve"> </w:t>
      </w:r>
      <w:r w:rsidRPr="0013693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136935">
        <w:rPr>
          <w:rFonts w:ascii="Times New Roman" w:hAnsi="Times New Roman" w:cs="Times New Roman"/>
          <w:sz w:val="28"/>
          <w:szCs w:val="28"/>
        </w:rPr>
        <w:t xml:space="preserve"> </w:t>
      </w:r>
      <w:r w:rsidRPr="001369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13693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3693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13693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36935">
        <w:rPr>
          <w:rFonts w:ascii="Times New Roman" w:hAnsi="Times New Roman" w:cs="Times New Roman"/>
          <w:sz w:val="28"/>
          <w:szCs w:val="28"/>
        </w:rPr>
        <w:t>н</w:t>
      </w:r>
      <w:r w:rsidR="00104EE2" w:rsidRPr="0013693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136935">
        <w:rPr>
          <w:rFonts w:ascii="Times New Roman" w:hAnsi="Times New Roman" w:cs="Times New Roman"/>
          <w:sz w:val="28"/>
          <w:szCs w:val="28"/>
        </w:rPr>
        <w:t>ые</w:t>
      </w:r>
      <w:r w:rsidR="00104EE2" w:rsidRPr="0013693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13693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136935">
        <w:rPr>
          <w:rFonts w:ascii="Times New Roman" w:hAnsi="Times New Roman"/>
          <w:sz w:val="28"/>
          <w:szCs w:val="28"/>
        </w:rPr>
        <w:t>р</w:t>
      </w:r>
      <w:r w:rsidR="000F7CAF" w:rsidRPr="00136935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136935">
        <w:rPr>
          <w:rFonts w:ascii="Times New Roman" w:hAnsi="Times New Roman"/>
          <w:sz w:val="28"/>
          <w:szCs w:val="28"/>
        </w:rPr>
        <w:t>.</w:t>
      </w:r>
    </w:p>
    <w:p w:rsidR="00104EE2" w:rsidRPr="00830623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C238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8E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7C238E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7C238E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7C238E">
        <w:rPr>
          <w:rFonts w:ascii="Times New Roman" w:hAnsi="Times New Roman" w:cs="Times New Roman"/>
          <w:sz w:val="28"/>
          <w:szCs w:val="28"/>
        </w:rPr>
        <w:t>й</w:t>
      </w:r>
      <w:r w:rsidRPr="007C238E">
        <w:rPr>
          <w:rFonts w:ascii="Times New Roman" w:hAnsi="Times New Roman" w:cs="Times New Roman"/>
          <w:sz w:val="28"/>
          <w:szCs w:val="28"/>
        </w:rPr>
        <w:t>ской</w:t>
      </w:r>
      <w:r w:rsidR="00737246" w:rsidRPr="007C238E">
        <w:rPr>
          <w:rFonts w:ascii="Times New Roman" w:hAnsi="Times New Roman" w:cs="Times New Roman"/>
          <w:sz w:val="28"/>
          <w:szCs w:val="28"/>
        </w:rPr>
        <w:t xml:space="preserve"> </w:t>
      </w:r>
      <w:r w:rsidRPr="007C238E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7C238E">
        <w:rPr>
          <w:rFonts w:ascii="Times New Roman" w:hAnsi="Times New Roman" w:cs="Times New Roman"/>
          <w:sz w:val="28"/>
          <w:szCs w:val="28"/>
        </w:rPr>
        <w:t>о</w:t>
      </w:r>
      <w:r w:rsidRPr="007C238E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7C238E">
        <w:rPr>
          <w:rFonts w:ascii="Times New Roman" w:hAnsi="Times New Roman" w:cs="Times New Roman"/>
          <w:sz w:val="28"/>
          <w:szCs w:val="28"/>
        </w:rPr>
        <w:t xml:space="preserve"> </w:t>
      </w:r>
      <w:r w:rsidRPr="007C238E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F1C26" w:rsidRPr="007C238E" w:rsidRDefault="007C23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8E">
        <w:rPr>
          <w:rFonts w:ascii="Times New Roman" w:hAnsi="Times New Roman" w:cs="Times New Roman"/>
          <w:sz w:val="28"/>
          <w:szCs w:val="28"/>
        </w:rPr>
        <w:t>Проект п</w:t>
      </w:r>
      <w:r w:rsidR="004F1C26" w:rsidRPr="007C238E">
        <w:rPr>
          <w:rFonts w:ascii="Times New Roman" w:hAnsi="Times New Roman" w:cs="Times New Roman"/>
          <w:sz w:val="28"/>
          <w:szCs w:val="28"/>
        </w:rPr>
        <w:t>остановлени</w:t>
      </w:r>
      <w:r w:rsidRPr="007C238E">
        <w:rPr>
          <w:rFonts w:ascii="Times New Roman" w:hAnsi="Times New Roman" w:cs="Times New Roman"/>
          <w:sz w:val="28"/>
          <w:szCs w:val="28"/>
        </w:rPr>
        <w:t>я</w:t>
      </w:r>
      <w:r w:rsidR="004F1C26" w:rsidRPr="007C23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C238E">
        <w:rPr>
          <w:rFonts w:ascii="Times New Roman" w:hAnsi="Times New Roman" w:cs="Times New Roman"/>
          <w:sz w:val="28"/>
          <w:szCs w:val="28"/>
        </w:rPr>
        <w:t>Темрюкского городского поселения Темрюкского района  от 5 октября 2018 года «</w:t>
      </w:r>
      <w:r w:rsidRPr="007C238E">
        <w:rPr>
          <w:rFonts w:ascii="Times New Roman" w:hAnsi="Times New Roman" w:cs="Times New Roman"/>
          <w:bCs/>
          <w:sz w:val="28"/>
          <w:szCs w:val="28"/>
        </w:rPr>
        <w:t>Об утверждении администрати</w:t>
      </w:r>
      <w:r w:rsidRPr="007C238E">
        <w:rPr>
          <w:rFonts w:ascii="Times New Roman" w:hAnsi="Times New Roman" w:cs="Times New Roman"/>
          <w:bCs/>
          <w:sz w:val="28"/>
          <w:szCs w:val="28"/>
        </w:rPr>
        <w:t>в</w:t>
      </w:r>
      <w:r w:rsidRPr="007C238E">
        <w:rPr>
          <w:rFonts w:ascii="Times New Roman" w:hAnsi="Times New Roman" w:cs="Times New Roman"/>
          <w:bCs/>
          <w:sz w:val="28"/>
          <w:szCs w:val="28"/>
        </w:rPr>
        <w:t>ного регламента предоставления муниципальной услуги «Заключение дополн</w:t>
      </w:r>
      <w:r w:rsidRPr="007C238E">
        <w:rPr>
          <w:rFonts w:ascii="Times New Roman" w:hAnsi="Times New Roman" w:cs="Times New Roman"/>
          <w:bCs/>
          <w:sz w:val="28"/>
          <w:szCs w:val="28"/>
        </w:rPr>
        <w:t>и</w:t>
      </w:r>
      <w:r w:rsidRPr="007C238E">
        <w:rPr>
          <w:rFonts w:ascii="Times New Roman" w:hAnsi="Times New Roman" w:cs="Times New Roman"/>
          <w:bCs/>
          <w:sz w:val="28"/>
          <w:szCs w:val="28"/>
        </w:rPr>
        <w:t>тельного соглашения к договору аренды земельного участка, договору безво</w:t>
      </w:r>
      <w:r w:rsidRPr="007C238E">
        <w:rPr>
          <w:rFonts w:ascii="Times New Roman" w:hAnsi="Times New Roman" w:cs="Times New Roman"/>
          <w:bCs/>
          <w:sz w:val="28"/>
          <w:szCs w:val="28"/>
        </w:rPr>
        <w:t>з</w:t>
      </w:r>
      <w:r w:rsidRPr="007C238E">
        <w:rPr>
          <w:rFonts w:ascii="Times New Roman" w:hAnsi="Times New Roman" w:cs="Times New Roman"/>
          <w:bCs/>
          <w:sz w:val="28"/>
          <w:szCs w:val="28"/>
        </w:rPr>
        <w:t>мездного пользования земельным участком»</w:t>
      </w:r>
      <w:r w:rsidRPr="007C238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B7512C" w:rsidRPr="00925FB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FB6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925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925FB6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25FB6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925FB6">
        <w:rPr>
          <w:rFonts w:ascii="Times New Roman" w:hAnsi="Times New Roman"/>
          <w:sz w:val="28"/>
          <w:szCs w:val="28"/>
        </w:rPr>
        <w:t>органов исполнител</w:t>
      </w:r>
      <w:r w:rsidRPr="00925FB6">
        <w:rPr>
          <w:rFonts w:ascii="Times New Roman" w:hAnsi="Times New Roman"/>
          <w:sz w:val="28"/>
          <w:szCs w:val="28"/>
        </w:rPr>
        <w:t>ь</w:t>
      </w:r>
      <w:r w:rsidRPr="00925FB6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925FB6">
        <w:rPr>
          <w:rFonts w:ascii="Times New Roman" w:hAnsi="Times New Roman"/>
          <w:sz w:val="28"/>
          <w:szCs w:val="28"/>
        </w:rPr>
        <w:t>о</w:t>
      </w:r>
      <w:r w:rsidRPr="00925FB6">
        <w:rPr>
          <w:rFonts w:ascii="Times New Roman" w:hAnsi="Times New Roman"/>
          <w:sz w:val="28"/>
          <w:szCs w:val="28"/>
        </w:rPr>
        <w:t>го самоуправления.</w:t>
      </w:r>
    </w:p>
    <w:p w:rsidR="00B45B00" w:rsidRDefault="00B07763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C238E" w:rsidRPr="00925FB6">
          <w:rPr>
            <w:rStyle w:val="af0"/>
            <w:rFonts w:ascii="Times New Roman" w:hAnsi="Times New Roman" w:cs="Times New Roman"/>
            <w:sz w:val="28"/>
            <w:szCs w:val="28"/>
          </w:rPr>
          <w:t>http://www.admtemruk.ru/regulatory/proekty_reglamentov_munitsipalnykh_uslug/</w:t>
        </w:r>
      </w:hyperlink>
    </w:p>
    <w:p w:rsidR="007C238E" w:rsidRPr="00830623" w:rsidRDefault="007C23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3693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93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13693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93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830623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893CA7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3CA7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893CA7">
        <w:rPr>
          <w:rFonts w:ascii="Times New Roman" w:hAnsi="Times New Roman" w:cs="Times New Roman"/>
          <w:sz w:val="28"/>
          <w:szCs w:val="28"/>
        </w:rPr>
        <w:t>а</w:t>
      </w:r>
      <w:r w:rsidRPr="00893CA7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893CA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83062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3CA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3CA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3CA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83062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30623" w:rsidRDefault="00CE2298" w:rsidP="00893CA7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3CA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(действий) пред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ги по заключению дополнительного с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 xml:space="preserve">глашения к договору 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аренды земельного участка, договору безвозмездного пол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93CA7" w:rsidRPr="00893CA7">
              <w:rPr>
                <w:rFonts w:ascii="Times New Roman" w:hAnsi="Times New Roman" w:cs="Times New Roman"/>
                <w:sz w:val="24"/>
                <w:szCs w:val="24"/>
              </w:rPr>
              <w:t xml:space="preserve">зования земельным участком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3CA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93CA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893CA7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3CA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93CA7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893CA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893CA7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83062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863676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6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863676">
        <w:rPr>
          <w:rFonts w:ascii="Times New Roman" w:hAnsi="Times New Roman" w:cs="Times New Roman"/>
          <w:sz w:val="28"/>
          <w:szCs w:val="28"/>
        </w:rPr>
        <w:t>е</w:t>
      </w:r>
      <w:r w:rsidRPr="00863676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863676">
        <w:rPr>
          <w:rFonts w:ascii="Times New Roman" w:hAnsi="Times New Roman" w:cs="Times New Roman"/>
          <w:sz w:val="28"/>
          <w:szCs w:val="28"/>
        </w:rPr>
        <w:t xml:space="preserve"> </w:t>
      </w:r>
      <w:r w:rsidRPr="0086367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863676">
        <w:rPr>
          <w:rFonts w:ascii="Times New Roman" w:hAnsi="Times New Roman" w:cs="Times New Roman"/>
          <w:sz w:val="28"/>
          <w:szCs w:val="28"/>
        </w:rPr>
        <w:t>а</w:t>
      </w:r>
      <w:r w:rsidRPr="00863676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863676">
        <w:rPr>
          <w:rFonts w:ascii="Times New Roman" w:hAnsi="Times New Roman" w:cs="Times New Roman"/>
          <w:sz w:val="28"/>
          <w:szCs w:val="28"/>
        </w:rPr>
        <w:t xml:space="preserve"> </w:t>
      </w:r>
      <w:r w:rsidRPr="00863676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863676">
        <w:rPr>
          <w:rFonts w:ascii="Times New Roman" w:hAnsi="Times New Roman" w:cs="Times New Roman"/>
          <w:sz w:val="28"/>
          <w:szCs w:val="28"/>
        </w:rPr>
        <w:t xml:space="preserve"> п</w:t>
      </w:r>
      <w:r w:rsidRPr="00863676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863676">
        <w:rPr>
          <w:rFonts w:ascii="Times New Roman" w:hAnsi="Times New Roman" w:cs="Times New Roman"/>
          <w:sz w:val="28"/>
          <w:szCs w:val="28"/>
        </w:rPr>
        <w:t xml:space="preserve"> </w:t>
      </w:r>
      <w:r w:rsidRPr="00863676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63676" w:rsidRDefault="008026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63676">
        <w:rPr>
          <w:rFonts w:ascii="Times New Roman" w:hAnsi="Times New Roman" w:cs="Times New Roman"/>
          <w:spacing w:val="-7"/>
          <w:sz w:val="28"/>
          <w:szCs w:val="29"/>
        </w:rPr>
        <w:t xml:space="preserve">       </w:t>
      </w:r>
      <w:r w:rsidR="00863676" w:rsidRPr="00863676">
        <w:rPr>
          <w:rFonts w:ascii="Times New Roman" w:hAnsi="Times New Roman" w:cs="Times New Roman"/>
          <w:spacing w:val="-7"/>
          <w:sz w:val="28"/>
          <w:szCs w:val="29"/>
        </w:rPr>
        <w:t xml:space="preserve">- </w:t>
      </w:r>
      <w:r w:rsidR="00863676" w:rsidRPr="0086367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Федеральны</w:t>
      </w:r>
      <w:r w:rsidR="00863676" w:rsidRPr="00863676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863676" w:rsidRPr="0086367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закон от 27 июля</w:t>
      </w:r>
      <w:r w:rsidR="00863676" w:rsidRPr="004E407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2010 года № 210-ФЗ </w:t>
      </w:r>
      <w:r w:rsidR="00863676" w:rsidRPr="004E4071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863676" w:rsidRPr="004E407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</w:t>
      </w:r>
      <w:r w:rsidR="00863676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63676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Cs/>
          <w:kern w:val="32"/>
          <w:sz w:val="28"/>
          <w:szCs w:val="28"/>
        </w:rPr>
        <w:t>- по</w:t>
      </w:r>
      <w:r w:rsidRPr="004E407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становление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  <w:proofErr w:type="gramEnd"/>
    </w:p>
    <w:p w:rsidR="00863676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9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-</w:t>
      </w:r>
      <w:r w:rsidRPr="004E407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4E4071">
        <w:rPr>
          <w:rFonts w:ascii="Times New Roman" w:hAnsi="Times New Roman" w:cs="Times New Roman"/>
          <w:spacing w:val="-7"/>
          <w:sz w:val="28"/>
          <w:szCs w:val="29"/>
        </w:rPr>
        <w:t>Граждански</w:t>
      </w:r>
      <w:r>
        <w:rPr>
          <w:rFonts w:ascii="Times New Roman" w:hAnsi="Times New Roman" w:cs="Times New Roman"/>
          <w:spacing w:val="-7"/>
          <w:sz w:val="28"/>
          <w:szCs w:val="29"/>
        </w:rPr>
        <w:t>й</w:t>
      </w:r>
      <w:r w:rsidRPr="004E4071">
        <w:rPr>
          <w:rFonts w:ascii="Times New Roman" w:hAnsi="Times New Roman" w:cs="Times New Roman"/>
          <w:spacing w:val="-7"/>
          <w:sz w:val="28"/>
          <w:szCs w:val="29"/>
        </w:rPr>
        <w:t xml:space="preserve"> кодекс Российской Федерации</w:t>
      </w:r>
      <w:r>
        <w:rPr>
          <w:rFonts w:ascii="Times New Roman" w:hAnsi="Times New Roman" w:cs="Times New Roman"/>
          <w:spacing w:val="-7"/>
          <w:sz w:val="28"/>
          <w:szCs w:val="29"/>
        </w:rPr>
        <w:t>;</w:t>
      </w:r>
    </w:p>
    <w:p w:rsidR="00802633" w:rsidRPr="00830623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9"/>
          <w:highlight w:val="yellow"/>
        </w:rPr>
      </w:pPr>
      <w:r>
        <w:rPr>
          <w:rFonts w:ascii="Times New Roman" w:hAnsi="Times New Roman" w:cs="Times New Roman"/>
          <w:spacing w:val="-7"/>
          <w:sz w:val="28"/>
          <w:szCs w:val="29"/>
        </w:rPr>
        <w:t xml:space="preserve">        - </w:t>
      </w:r>
      <w:r w:rsidRPr="004E4071">
        <w:rPr>
          <w:rFonts w:ascii="Times New Roman" w:hAnsi="Times New Roman" w:cs="Times New Roman"/>
          <w:spacing w:val="-7"/>
          <w:sz w:val="28"/>
          <w:szCs w:val="29"/>
        </w:rPr>
        <w:t>Земельны</w:t>
      </w:r>
      <w:r>
        <w:rPr>
          <w:rFonts w:ascii="Times New Roman" w:hAnsi="Times New Roman" w:cs="Times New Roman"/>
          <w:spacing w:val="-7"/>
          <w:sz w:val="28"/>
          <w:szCs w:val="29"/>
        </w:rPr>
        <w:t>й</w:t>
      </w:r>
      <w:r w:rsidRPr="004E4071">
        <w:rPr>
          <w:rFonts w:ascii="Times New Roman" w:hAnsi="Times New Roman" w:cs="Times New Roman"/>
          <w:spacing w:val="-7"/>
          <w:sz w:val="28"/>
          <w:szCs w:val="29"/>
        </w:rPr>
        <w:t xml:space="preserve"> кодекс Российской Федерации</w:t>
      </w:r>
      <w:r>
        <w:rPr>
          <w:rFonts w:ascii="Times New Roman" w:hAnsi="Times New Roman" w:cs="Times New Roman"/>
          <w:spacing w:val="-7"/>
          <w:sz w:val="28"/>
          <w:szCs w:val="29"/>
        </w:rPr>
        <w:t>;</w:t>
      </w:r>
      <w:r w:rsidRPr="004E4071">
        <w:rPr>
          <w:rFonts w:ascii="Times New Roman" w:hAnsi="Times New Roman" w:cs="Times New Roman"/>
          <w:spacing w:val="-7"/>
          <w:sz w:val="28"/>
          <w:szCs w:val="29"/>
        </w:rPr>
        <w:t xml:space="preserve"> </w:t>
      </w:r>
    </w:p>
    <w:p w:rsidR="00802633" w:rsidRPr="00863676" w:rsidRDefault="00802633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76">
        <w:rPr>
          <w:rFonts w:ascii="Times New Roman" w:hAnsi="Times New Roman" w:cs="Times New Roman"/>
          <w:spacing w:val="-7"/>
          <w:sz w:val="28"/>
          <w:szCs w:val="29"/>
        </w:rPr>
        <w:t xml:space="preserve">        - </w:t>
      </w:r>
      <w:r w:rsidRPr="00863676">
        <w:rPr>
          <w:rFonts w:ascii="Times New Roman" w:hAnsi="Times New Roman" w:cs="Times New Roman"/>
          <w:sz w:val="28"/>
          <w:szCs w:val="28"/>
        </w:rPr>
        <w:t>Федеральный закон от 25 октября 2001 года № 137-ФЗ «О введении в де</w:t>
      </w:r>
      <w:r w:rsidRPr="00863676">
        <w:rPr>
          <w:rFonts w:ascii="Times New Roman" w:hAnsi="Times New Roman" w:cs="Times New Roman"/>
          <w:sz w:val="28"/>
          <w:szCs w:val="28"/>
        </w:rPr>
        <w:t>й</w:t>
      </w:r>
      <w:r w:rsidRPr="00863676">
        <w:rPr>
          <w:rFonts w:ascii="Times New Roman" w:hAnsi="Times New Roman" w:cs="Times New Roman"/>
          <w:sz w:val="28"/>
          <w:szCs w:val="28"/>
        </w:rPr>
        <w:t>ствие Земельного кодекса Российской Федерации»;</w:t>
      </w:r>
    </w:p>
    <w:p w:rsidR="00802633" w:rsidRPr="00863676" w:rsidRDefault="00802633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76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863676">
        <w:rPr>
          <w:rFonts w:ascii="Times New Roman" w:hAnsi="Times New Roman" w:cs="Times New Roman"/>
          <w:spacing w:val="-4"/>
          <w:sz w:val="28"/>
          <w:szCs w:val="29"/>
        </w:rPr>
        <w:t xml:space="preserve">Закон Краснодарского края от 5 ноября 2002 года № 532-КЗ «Об основах </w:t>
      </w:r>
      <w:r w:rsidRPr="00863676">
        <w:rPr>
          <w:rFonts w:ascii="Times New Roman" w:hAnsi="Times New Roman" w:cs="Times New Roman"/>
          <w:spacing w:val="-2"/>
          <w:sz w:val="28"/>
          <w:szCs w:val="29"/>
        </w:rPr>
        <w:t>р</w:t>
      </w:r>
      <w:r w:rsidRPr="00863676">
        <w:rPr>
          <w:rFonts w:ascii="Times New Roman" w:hAnsi="Times New Roman" w:cs="Times New Roman"/>
          <w:spacing w:val="-2"/>
          <w:sz w:val="28"/>
          <w:szCs w:val="29"/>
        </w:rPr>
        <w:t>е</w:t>
      </w:r>
      <w:r w:rsidRPr="00863676">
        <w:rPr>
          <w:rFonts w:ascii="Times New Roman" w:hAnsi="Times New Roman" w:cs="Times New Roman"/>
          <w:spacing w:val="-2"/>
          <w:sz w:val="28"/>
          <w:szCs w:val="29"/>
        </w:rPr>
        <w:t>гулирования земельных отношений в Краснодарском крае».</w:t>
      </w:r>
    </w:p>
    <w:p w:rsidR="003005D5" w:rsidRPr="00863676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83062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6367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76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863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3676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6367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863676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8636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676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6367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76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6367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863676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863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676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8636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3676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83062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676" w:rsidRPr="00863676" w:rsidRDefault="00BC13A7" w:rsidP="0086367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36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863676" w:rsidRPr="00863676">
              <w:rPr>
                <w:rFonts w:ascii="Times New Roman" w:hAnsi="Times New Roman" w:cs="Times New Roman"/>
                <w:sz w:val="24"/>
                <w:szCs w:val="24"/>
              </w:rPr>
              <w:t>стандарты, сроки и последовательность адм</w:t>
            </w:r>
            <w:r w:rsidR="00863676" w:rsidRPr="00863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3676" w:rsidRPr="00863676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="00863676" w:rsidRPr="008636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63676" w:rsidRPr="00863676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="00863676" w:rsidRPr="00863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3676" w:rsidRPr="00863676">
              <w:rPr>
                <w:rFonts w:ascii="Times New Roman" w:hAnsi="Times New Roman" w:cs="Times New Roman"/>
                <w:sz w:val="24"/>
                <w:szCs w:val="24"/>
              </w:rPr>
              <w:t>нистрацией муниципального образования Тимашевский район муниципальной услуги по заключению дополнител</w:t>
            </w:r>
            <w:r w:rsidR="00863676" w:rsidRPr="008636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63676" w:rsidRPr="00863676">
              <w:rPr>
                <w:rFonts w:ascii="Times New Roman" w:hAnsi="Times New Roman" w:cs="Times New Roman"/>
                <w:sz w:val="24"/>
                <w:szCs w:val="24"/>
              </w:rPr>
              <w:t xml:space="preserve">ного соглашения к договору аренды земельного участка, договору безвозмездного пользования земельным участком </w:t>
            </w:r>
          </w:p>
          <w:p w:rsidR="00895D9D" w:rsidRPr="00830623" w:rsidRDefault="00895D9D" w:rsidP="00BC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72F1" w:rsidRPr="00830623" w:rsidRDefault="00AF72F1" w:rsidP="00FB05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FB05F1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FB05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05F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FB05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05F1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B05F1" w:rsidRPr="00FB05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5F1" w:rsidRPr="00FB05F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FB05F1" w:rsidRPr="00FB05F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B05F1" w:rsidRPr="00FB05F1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FB05F1" w:rsidRPr="00FB05F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B05F1" w:rsidRPr="00FB05F1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муниципальной услуги «Заключение д</w:t>
            </w:r>
            <w:r w:rsidR="00FB05F1" w:rsidRPr="00FB05F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B05F1" w:rsidRPr="00FB05F1">
              <w:rPr>
                <w:rFonts w:ascii="Times New Roman" w:hAnsi="Times New Roman" w:cs="Times New Roman"/>
                <w:bCs/>
                <w:sz w:val="24"/>
                <w:szCs w:val="24"/>
              </w:rPr>
              <w:t>полнительного соглашения к договору аренды земел</w:t>
            </w:r>
            <w:r w:rsidR="00FB05F1" w:rsidRPr="00FB05F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FB05F1" w:rsidRPr="00FB05F1">
              <w:rPr>
                <w:rFonts w:ascii="Times New Roman" w:hAnsi="Times New Roman" w:cs="Times New Roman"/>
                <w:bCs/>
                <w:sz w:val="24"/>
                <w:szCs w:val="24"/>
              </w:rPr>
              <w:t>ного участка, договору безвозмездного пользов</w:t>
            </w:r>
            <w:r w:rsidR="00FB05F1" w:rsidRPr="00FB05F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B05F1" w:rsidRPr="00FB05F1">
              <w:rPr>
                <w:rFonts w:ascii="Times New Roman" w:hAnsi="Times New Roman" w:cs="Times New Roman"/>
                <w:bCs/>
                <w:sz w:val="24"/>
                <w:szCs w:val="24"/>
              </w:rPr>
              <w:t>ния земельным участком»</w:t>
            </w:r>
          </w:p>
          <w:p w:rsidR="00AF72F1" w:rsidRPr="00830623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06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895D9D" w:rsidRPr="00830623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30623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FB05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FB05F1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FB05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05F1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FB05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5F1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FB05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05F1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FB05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05F1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30623" w:rsidRDefault="00FB05F1" w:rsidP="00FB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05F1">
              <w:rPr>
                <w:rFonts w:ascii="Times New Roman" w:hAnsi="Times New Roman" w:cs="Times New Roman"/>
                <w:sz w:val="24"/>
                <w:szCs w:val="28"/>
              </w:rPr>
              <w:t>декабрь 2</w:t>
            </w:r>
            <w:r w:rsidR="00207192" w:rsidRPr="00FB05F1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FB05F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FB05F1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FB05F1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FB05F1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FB05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B05F1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FB05F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FB0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FB05F1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FB05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B05F1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7B3A4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A49">
        <w:rPr>
          <w:rFonts w:ascii="Times New Roman" w:hAnsi="Times New Roman" w:cs="Times New Roman"/>
          <w:sz w:val="28"/>
          <w:szCs w:val="28"/>
        </w:rPr>
        <w:lastRenderedPageBreak/>
        <w:t>3.9.  Методы  расчета  индикаторов достижения целей предлагаемого пр</w:t>
      </w:r>
      <w:r w:rsidRPr="007B3A49">
        <w:rPr>
          <w:rFonts w:ascii="Times New Roman" w:hAnsi="Times New Roman" w:cs="Times New Roman"/>
          <w:sz w:val="28"/>
          <w:szCs w:val="28"/>
        </w:rPr>
        <w:t>а</w:t>
      </w:r>
      <w:r w:rsidRPr="007B3A49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7B3A49">
        <w:rPr>
          <w:rFonts w:ascii="Times New Roman" w:hAnsi="Times New Roman" w:cs="Times New Roman"/>
          <w:sz w:val="28"/>
          <w:szCs w:val="28"/>
        </w:rPr>
        <w:t xml:space="preserve"> </w:t>
      </w:r>
      <w:r w:rsidRPr="007B3A4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17221" w:rsidRDefault="00073A96" w:rsidP="007B3A49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7B3A49">
        <w:rPr>
          <w:rFonts w:ascii="Times New Roman" w:hAnsi="Times New Roman" w:cs="Times New Roman"/>
          <w:sz w:val="28"/>
          <w:szCs w:val="28"/>
        </w:rPr>
        <w:t xml:space="preserve">        принятие </w:t>
      </w:r>
      <w:r w:rsidR="00BC13A7" w:rsidRPr="007B3A49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</w:t>
      </w:r>
      <w:r w:rsidR="00BC13A7" w:rsidRPr="007B3A49">
        <w:rPr>
          <w:rFonts w:ascii="Times New Roman" w:hAnsi="Times New Roman" w:cs="Times New Roman"/>
          <w:sz w:val="28"/>
          <w:szCs w:val="28"/>
        </w:rPr>
        <w:t>и</w:t>
      </w:r>
      <w:r w:rsidR="00BC13A7" w:rsidRPr="007B3A49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7B3A49" w:rsidRPr="007B3A49">
        <w:rPr>
          <w:rFonts w:ascii="Times New Roman" w:hAnsi="Times New Roman" w:cs="Times New Roman"/>
          <w:sz w:val="28"/>
          <w:szCs w:val="28"/>
        </w:rPr>
        <w:t>«</w:t>
      </w:r>
      <w:r w:rsidR="007B3A49" w:rsidRPr="007B3A4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7B3A49" w:rsidRPr="007B3A49">
        <w:rPr>
          <w:rFonts w:ascii="Times New Roman" w:hAnsi="Times New Roman" w:cs="Times New Roman"/>
          <w:bCs/>
          <w:sz w:val="28"/>
          <w:szCs w:val="28"/>
        </w:rPr>
        <w:t>в</w:t>
      </w:r>
      <w:r w:rsidR="007B3A49" w:rsidRPr="007B3A49">
        <w:rPr>
          <w:rFonts w:ascii="Times New Roman" w:hAnsi="Times New Roman" w:cs="Times New Roman"/>
          <w:bCs/>
          <w:sz w:val="28"/>
          <w:szCs w:val="28"/>
        </w:rPr>
        <w:t>ления муниципальной услуги</w:t>
      </w:r>
      <w:r w:rsidR="007B3A49" w:rsidRPr="00BC0F89">
        <w:rPr>
          <w:rFonts w:ascii="Times New Roman" w:hAnsi="Times New Roman" w:cs="Times New Roman"/>
          <w:bCs/>
          <w:sz w:val="28"/>
          <w:szCs w:val="28"/>
        </w:rPr>
        <w:t xml:space="preserve"> «Заключение дополнительного соглашения к д</w:t>
      </w:r>
      <w:r w:rsidR="007B3A49" w:rsidRPr="00BC0F89">
        <w:rPr>
          <w:rFonts w:ascii="Times New Roman" w:hAnsi="Times New Roman" w:cs="Times New Roman"/>
          <w:bCs/>
          <w:sz w:val="28"/>
          <w:szCs w:val="28"/>
        </w:rPr>
        <w:t>о</w:t>
      </w:r>
      <w:r w:rsidR="007B3A49" w:rsidRPr="00BC0F89">
        <w:rPr>
          <w:rFonts w:ascii="Times New Roman" w:hAnsi="Times New Roman" w:cs="Times New Roman"/>
          <w:bCs/>
          <w:sz w:val="28"/>
          <w:szCs w:val="28"/>
        </w:rPr>
        <w:t>говору аренды земельного участка, договору безвозмездного пользования з</w:t>
      </w:r>
      <w:r w:rsidR="007B3A49" w:rsidRPr="00BC0F89">
        <w:rPr>
          <w:rFonts w:ascii="Times New Roman" w:hAnsi="Times New Roman" w:cs="Times New Roman"/>
          <w:bCs/>
          <w:sz w:val="28"/>
          <w:szCs w:val="28"/>
        </w:rPr>
        <w:t>е</w:t>
      </w:r>
      <w:r w:rsidR="007B3A49" w:rsidRPr="00BC0F89">
        <w:rPr>
          <w:rFonts w:ascii="Times New Roman" w:hAnsi="Times New Roman" w:cs="Times New Roman"/>
          <w:bCs/>
          <w:sz w:val="28"/>
          <w:szCs w:val="28"/>
        </w:rPr>
        <w:t>мельным участком»</w:t>
      </w:r>
    </w:p>
    <w:p w:rsidR="007B3A49" w:rsidRPr="00830623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7B3A4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A4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7B3A4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A4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7B3A49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7B3A49">
        <w:rPr>
          <w:rFonts w:ascii="Times New Roman" w:hAnsi="Times New Roman" w:cs="Times New Roman"/>
          <w:sz w:val="28"/>
          <w:szCs w:val="28"/>
        </w:rPr>
        <w:t>у</w:t>
      </w:r>
      <w:r w:rsidR="00E6092C" w:rsidRPr="007B3A49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830623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7B3A4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3A4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7B3A49">
        <w:rPr>
          <w:rFonts w:ascii="Times New Roman" w:hAnsi="Times New Roman" w:cs="Times New Roman"/>
          <w:sz w:val="28"/>
          <w:szCs w:val="28"/>
        </w:rPr>
        <w:t>д</w:t>
      </w:r>
      <w:r w:rsidRPr="007B3A49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83062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3062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3A4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7B3A49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7B3A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3A49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7B3A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3A49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7B3A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3A49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7B3A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3A49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3A4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4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3A4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4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83062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830623" w:rsidRDefault="00F52BA6" w:rsidP="00F52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и юридические лица, </w:t>
            </w:r>
            <w:r w:rsidRPr="00F52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которыми закл</w:t>
            </w:r>
            <w:r w:rsidRPr="00F52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52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чены договоры аренды, договоры безвозмездного пользования земельными участками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, государстве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ная собственность на к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торые не разграничена, в отношении земельных участков, расположенных на территории сельского поселения, входящего в состав муниципального образования Тимаше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ский район, находящегося в собственности муниц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944C8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8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944C8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0944C8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83062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65AD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65AD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B65A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65ADF">
        <w:rPr>
          <w:rFonts w:ascii="Times New Roman" w:hAnsi="Times New Roman" w:cs="Times New Roman"/>
          <w:sz w:val="28"/>
          <w:szCs w:val="28"/>
        </w:rPr>
        <w:t>, а также п</w:t>
      </w:r>
      <w:r w:rsidRPr="00B65ADF">
        <w:rPr>
          <w:rFonts w:ascii="Times New Roman" w:hAnsi="Times New Roman" w:cs="Times New Roman"/>
          <w:sz w:val="28"/>
          <w:szCs w:val="28"/>
        </w:rPr>
        <w:t>о</w:t>
      </w:r>
      <w:r w:rsidRPr="00B65ADF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B65ADF">
        <w:rPr>
          <w:rFonts w:ascii="Times New Roman" w:hAnsi="Times New Roman" w:cs="Times New Roman"/>
          <w:sz w:val="28"/>
          <w:szCs w:val="28"/>
        </w:rPr>
        <w:t>а</w:t>
      </w:r>
      <w:r w:rsidRPr="00B65ADF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830623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65AD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 xml:space="preserve">ние функции 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65AD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функции (новая 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65AD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proofErr w:type="spellStart"/>
            <w:proofErr w:type="gramStart"/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B65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B65AD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65AD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Оценка изменения 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з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65AD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требностей в других ресу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830623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0C50D1" w:rsidP="000C5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услуга пред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шевский район – отдел земельных и имущественных отношений адм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  <w:p w:rsidR="008D4896" w:rsidRPr="00830623" w:rsidRDefault="008D4896" w:rsidP="000C5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bookmarkStart w:id="10" w:name="_GoBack"/>
            <w:bookmarkEnd w:id="10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30623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30623" w:rsidRDefault="003454B6" w:rsidP="000C5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0C50D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0C50D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>нистративному</w:t>
            </w:r>
            <w:r w:rsidR="000C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0C50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администрацией муниципального образования Т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>машевский район муниципальной услуги «Заключ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>ного соглашения к договору аре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>ды земельного участка, договору безвозмездного пользования з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>мельным учас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0D1" w:rsidRPr="000C50D1">
              <w:rPr>
                <w:rFonts w:ascii="Times New Roman" w:hAnsi="Times New Roman" w:cs="Times New Roman"/>
                <w:sz w:val="24"/>
                <w:szCs w:val="24"/>
              </w:rPr>
              <w:t xml:space="preserve">ком»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C50D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C50D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830623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B65AD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AD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65ADF">
        <w:rPr>
          <w:rFonts w:ascii="Times New Roman" w:hAnsi="Times New Roman" w:cs="Times New Roman"/>
          <w:sz w:val="28"/>
          <w:szCs w:val="28"/>
        </w:rPr>
        <w:t>районного</w:t>
      </w:r>
      <w:r w:rsidRPr="00B65ADF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B65ADF">
        <w:rPr>
          <w:rFonts w:ascii="Times New Roman" w:hAnsi="Times New Roman" w:cs="Times New Roman"/>
          <w:sz w:val="28"/>
          <w:szCs w:val="28"/>
        </w:rPr>
        <w:t>д</w:t>
      </w:r>
      <w:r w:rsidRPr="00B65ADF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B65A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65ADF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B65ADF">
        <w:rPr>
          <w:rFonts w:ascii="Times New Roman" w:hAnsi="Times New Roman" w:cs="Times New Roman"/>
          <w:sz w:val="28"/>
          <w:szCs w:val="28"/>
        </w:rPr>
        <w:t>и</w:t>
      </w:r>
      <w:r w:rsidRPr="00B65ADF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ADF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B65ADF">
        <w:rPr>
          <w:rFonts w:ascii="Times New Roman" w:hAnsi="Times New Roman" w:cs="Times New Roman"/>
          <w:sz w:val="28"/>
          <w:szCs w:val="28"/>
        </w:rPr>
        <w:t>а</w:t>
      </w:r>
      <w:r w:rsidRPr="00B65ADF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B65ADF">
        <w:rPr>
          <w:rFonts w:ascii="Times New Roman" w:hAnsi="Times New Roman" w:cs="Times New Roman"/>
          <w:sz w:val="28"/>
          <w:szCs w:val="28"/>
        </w:rPr>
        <w:t>.</w:t>
      </w:r>
    </w:p>
    <w:p w:rsidR="00FF1417" w:rsidRPr="00B65ADF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ADF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B65ADF">
        <w:rPr>
          <w:rFonts w:ascii="Times New Roman" w:hAnsi="Times New Roman" w:cs="Times New Roman"/>
          <w:sz w:val="28"/>
          <w:szCs w:val="28"/>
        </w:rPr>
        <w:t>а</w:t>
      </w:r>
      <w:r w:rsidRPr="00B65ADF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>
        <w:rPr>
          <w:rFonts w:ascii="Times New Roman" w:hAnsi="Times New Roman" w:cs="Times New Roman"/>
          <w:sz w:val="28"/>
          <w:szCs w:val="28"/>
        </w:rPr>
        <w:t xml:space="preserve">, </w:t>
      </w:r>
      <w:r w:rsidR="008D4896">
        <w:rPr>
          <w:rFonts w:ascii="Times New Roman" w:hAnsi="Times New Roman" w:cs="Times New Roman"/>
          <w:sz w:val="28"/>
          <w:szCs w:val="28"/>
        </w:rPr>
        <w:t>отсутствуют</w:t>
      </w:r>
      <w:r w:rsidRPr="00B65ADF">
        <w:rPr>
          <w:rFonts w:ascii="Times New Roman" w:hAnsi="Times New Roman" w:cs="Times New Roman"/>
          <w:sz w:val="28"/>
          <w:szCs w:val="28"/>
        </w:rPr>
        <w:t>.</w:t>
      </w:r>
    </w:p>
    <w:p w:rsidR="00FF1417" w:rsidRPr="00B65ADF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B65AD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ADF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B65ADF">
        <w:rPr>
          <w:rFonts w:ascii="Times New Roman" w:hAnsi="Times New Roman" w:cs="Times New Roman"/>
          <w:sz w:val="28"/>
          <w:szCs w:val="28"/>
        </w:rPr>
        <w:t>районного</w:t>
      </w:r>
      <w:r w:rsidRPr="00B65AD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65ADF">
        <w:rPr>
          <w:rFonts w:ascii="Times New Roman" w:hAnsi="Times New Roman" w:cs="Times New Roman"/>
          <w:sz w:val="28"/>
          <w:szCs w:val="28"/>
        </w:rPr>
        <w:t xml:space="preserve"> </w:t>
      </w:r>
      <w:r w:rsidRPr="00B65AD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B65A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65ADF">
        <w:rPr>
          <w:rFonts w:ascii="Times New Roman" w:hAnsi="Times New Roman" w:cs="Times New Roman"/>
          <w:sz w:val="28"/>
          <w:szCs w:val="28"/>
        </w:rPr>
        <w:t>), возн</w:t>
      </w:r>
      <w:r w:rsidRPr="00B65ADF">
        <w:rPr>
          <w:rFonts w:ascii="Times New Roman" w:hAnsi="Times New Roman" w:cs="Times New Roman"/>
          <w:sz w:val="28"/>
          <w:szCs w:val="28"/>
        </w:rPr>
        <w:t>и</w:t>
      </w:r>
      <w:r w:rsidRPr="00B65ADF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B65ADF">
        <w:rPr>
          <w:rFonts w:ascii="Times New Roman" w:hAnsi="Times New Roman" w:cs="Times New Roman"/>
          <w:sz w:val="28"/>
          <w:szCs w:val="28"/>
        </w:rPr>
        <w:t xml:space="preserve"> </w:t>
      </w:r>
      <w:r w:rsidRPr="00B65AD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65AD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AD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65AD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65AD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AD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B65AD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B65AD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65ADF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30623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1721B4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1721B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1721B4">
        <w:rPr>
          <w:rFonts w:ascii="Times New Roman" w:hAnsi="Times New Roman" w:cs="Times New Roman"/>
          <w:sz w:val="28"/>
          <w:szCs w:val="28"/>
        </w:rPr>
        <w:t>д</w:t>
      </w:r>
      <w:r w:rsidRPr="001721B4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1721B4">
        <w:rPr>
          <w:rFonts w:ascii="Times New Roman" w:hAnsi="Times New Roman" w:cs="Times New Roman"/>
          <w:sz w:val="28"/>
          <w:szCs w:val="28"/>
        </w:rPr>
        <w:t>с</w:t>
      </w:r>
      <w:r w:rsidRPr="001721B4">
        <w:rPr>
          <w:rFonts w:ascii="Times New Roman" w:hAnsi="Times New Roman" w:cs="Times New Roman"/>
          <w:sz w:val="28"/>
          <w:szCs w:val="28"/>
        </w:rPr>
        <w:lastRenderedPageBreak/>
        <w:t>ходы (доходы):</w:t>
      </w:r>
      <w:r w:rsidR="004A63CC" w:rsidRPr="00172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895D9D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0706D4" w:rsidTr="0048671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706D4" w:rsidRDefault="001721B4" w:rsidP="00486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7.1. Группы п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тенциальных адр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сатов предлага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мого правового р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гулирования (в с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</w:t>
            </w:r>
            <w:hyperlink w:anchor="Par321" w:tooltip="Ссылка на текущий документ" w:history="1">
              <w:r w:rsidRPr="000706D4">
                <w:rPr>
                  <w:rFonts w:ascii="Times New Roman" w:hAnsi="Times New Roman" w:cs="Times New Roman"/>
                  <w:sz w:val="28"/>
                  <w:szCs w:val="28"/>
                </w:rPr>
                <w:t>по</w:t>
              </w:r>
              <w:r w:rsidRPr="000706D4">
                <w:rPr>
                  <w:rFonts w:ascii="Times New Roman" w:hAnsi="Times New Roman" w:cs="Times New Roman"/>
                  <w:sz w:val="28"/>
                  <w:szCs w:val="28"/>
                </w:rPr>
                <w:t>д</w:t>
              </w:r>
              <w:r w:rsidRPr="000706D4">
                <w:rPr>
                  <w:rFonts w:ascii="Times New Roman" w:hAnsi="Times New Roman" w:cs="Times New Roman"/>
                  <w:sz w:val="28"/>
                  <w:szCs w:val="28"/>
                </w:rPr>
                <w:t>пунктом 4.1 пун</w:t>
              </w:r>
              <w:r w:rsidRPr="000706D4">
                <w:rPr>
                  <w:rFonts w:ascii="Times New Roman" w:hAnsi="Times New Roman" w:cs="Times New Roman"/>
                  <w:sz w:val="28"/>
                  <w:szCs w:val="28"/>
                </w:rPr>
                <w:t>к</w:t>
              </w:r>
              <w:r w:rsidRPr="000706D4">
                <w:rPr>
                  <w:rFonts w:ascii="Times New Roman" w:hAnsi="Times New Roman" w:cs="Times New Roman"/>
                  <w:sz w:val="28"/>
                  <w:szCs w:val="28"/>
                </w:rPr>
                <w:t>та 4</w:t>
              </w:r>
            </w:hyperlink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706D4" w:rsidRDefault="001721B4" w:rsidP="00486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ществующих обязанностей и ограничений, вводимые предлагаемым правовым р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гулированием (с указанием соответствующих полож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ний проекта муниципальн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706D4" w:rsidRDefault="001721B4" w:rsidP="00486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можных доходов, связанных с вв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дением предлаг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706D4" w:rsidRDefault="001721B4" w:rsidP="00486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7.4. К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лич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ственная оценка, млн. рублей</w:t>
            </w:r>
          </w:p>
        </w:tc>
      </w:tr>
      <w:tr w:rsidR="001721B4" w:rsidRPr="00895D9D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0706D4" w:rsidRDefault="001721B4" w:rsidP="00172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граждане и юридич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 xml:space="preserve">ские лица, </w:t>
            </w:r>
            <w:r w:rsidRPr="00F52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которыми заключены договоры аренды, договоры безвозмездного пол</w:t>
            </w:r>
            <w:r w:rsidRPr="00F52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52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земельными участками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, госуда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ственная собстве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ность на которые не разграничена, в о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ношении земельных участков, распол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женных на террит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рии сельского пос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ления, входящего в состав муниципал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ного образования Т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машевский район, находящегося в со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ственности муниц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BA6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1721B4" w:rsidRDefault="001721B4" w:rsidP="001721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муниципальной услуги заявителем представляю</w:t>
            </w:r>
            <w:r w:rsidRPr="001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 документы:</w:t>
            </w:r>
          </w:p>
          <w:p w:rsidR="001721B4" w:rsidRPr="001721B4" w:rsidRDefault="001721B4" w:rsidP="00172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1) заявление о заключении д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полнительного соглашения к </w:t>
            </w:r>
            <w:r w:rsidRPr="001721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21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1B4">
              <w:rPr>
                <w:rFonts w:ascii="Times New Roman" w:hAnsi="Times New Roman" w:cs="Times New Roman"/>
                <w:sz w:val="24"/>
                <w:szCs w:val="24"/>
              </w:rPr>
              <w:t>говору аренды земельного учас</w:t>
            </w:r>
            <w:r w:rsidRPr="001721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21B4">
              <w:rPr>
                <w:rFonts w:ascii="Times New Roman" w:hAnsi="Times New Roman" w:cs="Times New Roman"/>
                <w:sz w:val="24"/>
                <w:szCs w:val="24"/>
              </w:rPr>
              <w:t>ка (договору безвозмездного пользования земельным учас</w:t>
            </w:r>
            <w:r w:rsidRPr="001721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21B4">
              <w:rPr>
                <w:rFonts w:ascii="Times New Roman" w:hAnsi="Times New Roman" w:cs="Times New Roman"/>
                <w:sz w:val="24"/>
                <w:szCs w:val="24"/>
              </w:rPr>
              <w:t>ком);</w:t>
            </w:r>
          </w:p>
          <w:p w:rsidR="001721B4" w:rsidRPr="001721B4" w:rsidRDefault="001721B4" w:rsidP="00172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1B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полномочия представителя з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явителя, в случае, если с заявл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нием обращается представитель заявителя </w:t>
            </w:r>
            <w:r w:rsidRPr="001721B4">
              <w:rPr>
                <w:rFonts w:ascii="Times New Roman" w:hAnsi="Times New Roman" w:cs="Times New Roman"/>
                <w:sz w:val="24"/>
                <w:szCs w:val="24"/>
              </w:rPr>
              <w:t>(копия, 1 экземпляр)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721B4" w:rsidRPr="001721B4" w:rsidRDefault="001721B4" w:rsidP="00172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3) заверенный перевод на ру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ский язык документов о госуда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регистрации юридич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ского лица в соответствии с зак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нодательством иностранного го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ударства в случае, если заявит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лем является иностранное юр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72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дическое лицо </w:t>
            </w:r>
            <w:r w:rsidRPr="001721B4">
              <w:rPr>
                <w:rFonts w:ascii="Times New Roman" w:hAnsi="Times New Roman" w:cs="Times New Roman"/>
                <w:sz w:val="24"/>
                <w:szCs w:val="24"/>
              </w:rPr>
              <w:t>(подлинник, 1 э</w:t>
            </w:r>
            <w:r w:rsidRPr="001721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21B4">
              <w:rPr>
                <w:rFonts w:ascii="Times New Roman" w:hAnsi="Times New Roman" w:cs="Times New Roman"/>
                <w:sz w:val="24"/>
                <w:szCs w:val="24"/>
              </w:rPr>
              <w:t>земпляр).</w:t>
            </w:r>
          </w:p>
          <w:p w:rsidR="001721B4" w:rsidRPr="00895D9D" w:rsidRDefault="001721B4" w:rsidP="00172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документ, являющийся осн</w:t>
            </w:r>
            <w:r w:rsidRPr="001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ванием для внесения изменений в договор аренды земельного участка или договор безвозмез</w:t>
            </w:r>
            <w:r w:rsidRPr="001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пользования земельным участком (если данный документ не находится в распоряжении о</w:t>
            </w:r>
            <w:r w:rsidRPr="001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гана, предоставляющего муниц</w:t>
            </w:r>
            <w:r w:rsidRPr="001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пальную услугу).</w:t>
            </w:r>
            <w:r w:rsidRPr="0017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66CB4" w:rsidRDefault="001721B4" w:rsidP="00486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6CB4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1721B4" w:rsidRPr="00266CB4" w:rsidRDefault="001721B4" w:rsidP="00486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66CB4" w:rsidRDefault="001721B4" w:rsidP="00486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895D9D" w:rsidTr="004877C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0706D4" w:rsidRDefault="001721B4" w:rsidP="00486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895D9D" w:rsidRDefault="001721B4" w:rsidP="00486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66CB4" w:rsidRDefault="001721B4" w:rsidP="00486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66CB4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6CB4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266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6CB4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266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CB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266CB4" w:rsidRDefault="001721B4" w:rsidP="00486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830623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C514A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4AC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C514AC">
        <w:rPr>
          <w:rFonts w:ascii="Times New Roman" w:hAnsi="Times New Roman" w:cs="Times New Roman"/>
          <w:sz w:val="28"/>
          <w:szCs w:val="28"/>
        </w:rPr>
        <w:t>а</w:t>
      </w:r>
      <w:r w:rsidRPr="00C514AC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C514AC">
        <w:rPr>
          <w:rFonts w:ascii="Times New Roman" w:hAnsi="Times New Roman" w:cs="Times New Roman"/>
          <w:sz w:val="28"/>
          <w:szCs w:val="28"/>
        </w:rPr>
        <w:t xml:space="preserve"> </w:t>
      </w:r>
      <w:r w:rsidRPr="00C514AC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C514A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586F2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4AC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58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586F2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F2E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586F2E">
        <w:rPr>
          <w:rFonts w:ascii="Times New Roman" w:hAnsi="Times New Roman" w:cs="Times New Roman"/>
          <w:sz w:val="28"/>
          <w:szCs w:val="28"/>
        </w:rPr>
        <w:t>ю</w:t>
      </w:r>
      <w:r w:rsidRPr="00586F2E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83062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83062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</w:t>
      </w:r>
    </w:p>
    <w:p w:rsidR="00895D9D" w:rsidRPr="000C50D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0C50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0C50D1">
        <w:rPr>
          <w:rFonts w:ascii="Times New Roman" w:hAnsi="Times New Roman" w:cs="Times New Roman"/>
          <w:sz w:val="28"/>
          <w:szCs w:val="28"/>
        </w:rPr>
        <w:t>о</w:t>
      </w:r>
      <w:r w:rsidRPr="000C50D1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0C50D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C50D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C50D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C50D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C50D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C50D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0C5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0C50D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C50D1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C50D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C50D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C50D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0C50D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C50D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50D1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0C50D1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0C50D1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0C50D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0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3062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83062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3062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C50D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C50D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83062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0C50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830623" w:rsidRDefault="000C50D1" w:rsidP="000C50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420" w:rsidRPr="000C50D1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нормативного правового акта, утверждающего </w:t>
            </w:r>
            <w:r w:rsidRPr="000C50D1">
              <w:rPr>
                <w:rFonts w:ascii="Times New Roman" w:hAnsi="Times New Roman" w:cs="Times New Roman"/>
                <w:bCs/>
                <w:sz w:val="24"/>
                <w:szCs w:val="24"/>
              </w:rPr>
              <w:t>админ</w:t>
            </w:r>
            <w:r w:rsidRPr="000C50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C50D1">
              <w:rPr>
                <w:rFonts w:ascii="Times New Roman" w:hAnsi="Times New Roman" w:cs="Times New Roman"/>
                <w:bCs/>
                <w:sz w:val="24"/>
                <w:szCs w:val="24"/>
              </w:rPr>
              <w:t>стративный регламент предоставления муниципальной услуги «Заключение д</w:t>
            </w:r>
            <w:r w:rsidRPr="000C50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C50D1">
              <w:rPr>
                <w:rFonts w:ascii="Times New Roman" w:hAnsi="Times New Roman" w:cs="Times New Roman"/>
                <w:bCs/>
                <w:sz w:val="24"/>
                <w:szCs w:val="24"/>
              </w:rPr>
              <w:t>полнительного соглашения к договору аренды земельного участка, договору безвозмездного пользования 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мельным участком</w:t>
            </w:r>
            <w:r w:rsidR="00C514A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F3420" w:rsidRPr="000C50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0C50D1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0C50D1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0C50D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0C50D1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83062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3062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30623" w:rsidRDefault="000C50D1" w:rsidP="000C50D1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и юридические лица, </w:t>
            </w:r>
            <w:r w:rsidRPr="000C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которыми закл</w:t>
            </w:r>
            <w:r w:rsidRPr="000C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C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чены договоры аренды, договоры безвозмездного пользования земельными участками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, государстве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ная собственность на к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торые не разграничена, в отношении земельных участков, расположенных на территории сельского поселения, входящего в состав муниципального образования Тимаше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ский район, находящегося в собственности муниц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0D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016665" w:rsidRPr="008306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30623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83062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C50D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C50D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C50D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0C50D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ют</w:t>
            </w:r>
          </w:p>
        </w:tc>
      </w:tr>
      <w:tr w:rsidR="001B3524" w:rsidRPr="0083062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9.4. Оценка расходов (доходов) районн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83062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0C50D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0C50D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83062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0D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C50D1" w:rsidRDefault="00C514AC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Риск невозможности з</w:t>
            </w:r>
            <w:r w:rsidRPr="000C50D1">
              <w:rPr>
                <w:rFonts w:ascii="Times New Roman" w:hAnsi="Times New Roman" w:cs="Times New Roman"/>
                <w:bCs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C5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</w:t>
            </w:r>
            <w:r w:rsidRPr="000C50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C50D1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соглашения к договору аренды з</w:t>
            </w:r>
            <w:r w:rsidRPr="000C50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C50D1">
              <w:rPr>
                <w:rFonts w:ascii="Times New Roman" w:hAnsi="Times New Roman" w:cs="Times New Roman"/>
                <w:bCs/>
                <w:sz w:val="24"/>
                <w:szCs w:val="24"/>
              </w:rPr>
              <w:t>мельного участка, д</w:t>
            </w:r>
            <w:r w:rsidRPr="000C50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C50D1">
              <w:rPr>
                <w:rFonts w:ascii="Times New Roman" w:hAnsi="Times New Roman" w:cs="Times New Roman"/>
                <w:bCs/>
                <w:sz w:val="24"/>
                <w:szCs w:val="24"/>
              </w:rPr>
              <w:t>говору безвозмездного пользования 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ным участком</w:t>
            </w:r>
          </w:p>
        </w:tc>
      </w:tr>
    </w:tbl>
    <w:p w:rsidR="0089456E" w:rsidRPr="0083062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C50D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50D1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0C50D1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50D1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0C50D1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>
        <w:rPr>
          <w:rFonts w:ascii="Times New Roman" w:hAnsi="Times New Roman" w:cs="Times New Roman"/>
          <w:sz w:val="28"/>
          <w:szCs w:val="28"/>
        </w:rPr>
        <w:t>а</w:t>
      </w:r>
      <w:r w:rsidR="00234D01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>
        <w:rPr>
          <w:rFonts w:ascii="Times New Roman" w:hAnsi="Times New Roman" w:cs="Times New Roman"/>
          <w:sz w:val="28"/>
          <w:szCs w:val="28"/>
        </w:rPr>
        <w:t>у</w:t>
      </w:r>
      <w:r w:rsidR="00234D01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0C50D1">
        <w:rPr>
          <w:rFonts w:ascii="Times New Roman" w:hAnsi="Times New Roman" w:cs="Times New Roman"/>
          <w:sz w:val="28"/>
          <w:szCs w:val="28"/>
        </w:rPr>
        <w:t>ыя</w:t>
      </w:r>
      <w:r w:rsidR="001B3524" w:rsidRPr="000C50D1">
        <w:rPr>
          <w:rFonts w:ascii="Times New Roman" w:hAnsi="Times New Roman" w:cs="Times New Roman"/>
          <w:sz w:val="28"/>
          <w:szCs w:val="28"/>
        </w:rPr>
        <w:t>в</w:t>
      </w:r>
      <w:r w:rsidR="001B3524" w:rsidRPr="000C50D1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</w:p>
    <w:p w:rsidR="001B3524" w:rsidRPr="0083062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0C50D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50D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B5059" w:rsidRPr="00BC0F89" w:rsidRDefault="001B3524" w:rsidP="00CB50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B5059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CB5059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CB5059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CB5059" w:rsidRPr="00BC0F89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CB5059" w:rsidRPr="00BC0F89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BC0F89">
        <w:rPr>
          <w:rFonts w:ascii="Times New Roman" w:hAnsi="Times New Roman" w:cs="Times New Roman"/>
          <w:bCs/>
          <w:sz w:val="28"/>
          <w:szCs w:val="28"/>
        </w:rPr>
        <w:t>гламента предоставления муниципальной услуги «Заключение дополнительн</w:t>
      </w:r>
      <w:r w:rsidR="00CB5059" w:rsidRPr="00BC0F89">
        <w:rPr>
          <w:rFonts w:ascii="Times New Roman" w:hAnsi="Times New Roman" w:cs="Times New Roman"/>
          <w:bCs/>
          <w:sz w:val="28"/>
          <w:szCs w:val="28"/>
        </w:rPr>
        <w:t>о</w:t>
      </w:r>
      <w:r w:rsidR="00CB5059" w:rsidRPr="00BC0F89">
        <w:rPr>
          <w:rFonts w:ascii="Times New Roman" w:hAnsi="Times New Roman" w:cs="Times New Roman"/>
          <w:bCs/>
          <w:sz w:val="28"/>
          <w:szCs w:val="28"/>
        </w:rPr>
        <w:t>го соглашения к договору аренды земельного участка, договору безвозмездного пользования земельным участком»</w:t>
      </w:r>
      <w:r w:rsidR="00CB5059" w:rsidRPr="00BC0F8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  <w:r w:rsidR="00CB5059"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441" w:rsidRPr="00830623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AC759D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59D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AC759D">
        <w:rPr>
          <w:rFonts w:ascii="Times New Roman" w:hAnsi="Times New Roman" w:cs="Times New Roman"/>
          <w:sz w:val="28"/>
          <w:szCs w:val="28"/>
        </w:rPr>
        <w:t>ч</w:t>
      </w:r>
      <w:r w:rsidRPr="00AC759D">
        <w:rPr>
          <w:rFonts w:ascii="Times New Roman" w:hAnsi="Times New Roman" w:cs="Times New Roman"/>
          <w:sz w:val="28"/>
          <w:szCs w:val="28"/>
        </w:rPr>
        <w:t>ки</w:t>
      </w:r>
      <w:r w:rsidR="000706D4" w:rsidRPr="00AC759D">
        <w:rPr>
          <w:rFonts w:ascii="Times New Roman" w:hAnsi="Times New Roman" w:cs="Times New Roman"/>
          <w:sz w:val="28"/>
          <w:szCs w:val="28"/>
        </w:rPr>
        <w:t xml:space="preserve"> </w:t>
      </w:r>
      <w:r w:rsidRPr="00AC759D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AC759D">
        <w:rPr>
          <w:rFonts w:ascii="Times New Roman" w:hAnsi="Times New Roman" w:cs="Times New Roman"/>
          <w:sz w:val="28"/>
          <w:szCs w:val="28"/>
        </w:rPr>
        <w:t xml:space="preserve"> </w:t>
      </w:r>
      <w:r w:rsidRPr="00AC759D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AC759D">
        <w:rPr>
          <w:rFonts w:ascii="Times New Roman" w:hAnsi="Times New Roman" w:cs="Times New Roman"/>
          <w:sz w:val="28"/>
          <w:szCs w:val="28"/>
        </w:rPr>
        <w:t xml:space="preserve"> </w:t>
      </w:r>
      <w:r w:rsidRPr="00AC759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AC75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759D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AC75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759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C759D" w:rsidRPr="00AC759D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AC759D">
        <w:rPr>
          <w:rFonts w:ascii="Times New Roman" w:hAnsi="Times New Roman" w:cs="Times New Roman"/>
          <w:sz w:val="28"/>
          <w:szCs w:val="28"/>
        </w:rPr>
        <w:t>201</w:t>
      </w:r>
      <w:r w:rsidR="006F7C37" w:rsidRPr="00AC759D">
        <w:rPr>
          <w:rFonts w:ascii="Times New Roman" w:hAnsi="Times New Roman" w:cs="Times New Roman"/>
          <w:sz w:val="28"/>
          <w:szCs w:val="28"/>
        </w:rPr>
        <w:t>8</w:t>
      </w:r>
      <w:r w:rsidR="004B73F8" w:rsidRPr="00AC75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AC75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759D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AC75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759D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AC75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759D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AC759D">
        <w:rPr>
          <w:rFonts w:ascii="Times New Roman" w:hAnsi="Times New Roman" w:cs="Times New Roman"/>
          <w:sz w:val="28"/>
          <w:szCs w:val="28"/>
        </w:rPr>
        <w:t>а</w:t>
      </w:r>
      <w:r w:rsidRPr="00AC759D">
        <w:rPr>
          <w:rFonts w:ascii="Times New Roman" w:hAnsi="Times New Roman" w:cs="Times New Roman"/>
          <w:sz w:val="28"/>
          <w:szCs w:val="28"/>
        </w:rPr>
        <w:t>ния</w:t>
      </w:r>
      <w:r w:rsidR="00045209" w:rsidRPr="00AC759D">
        <w:rPr>
          <w:rFonts w:ascii="Times New Roman" w:hAnsi="Times New Roman" w:cs="Times New Roman"/>
          <w:sz w:val="28"/>
          <w:szCs w:val="28"/>
        </w:rPr>
        <w:t xml:space="preserve"> </w:t>
      </w:r>
      <w:r w:rsidRPr="00AC759D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AC75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759D">
        <w:rPr>
          <w:rFonts w:ascii="Times New Roman" w:hAnsi="Times New Roman" w:cs="Times New Roman"/>
          <w:sz w:val="28"/>
          <w:szCs w:val="28"/>
        </w:rPr>
        <w:lastRenderedPageBreak/>
        <w:t>10.4.  Обоснование  необходимости  установления переходного периода и (или)</w:t>
      </w:r>
    </w:p>
    <w:p w:rsidR="004B73F8" w:rsidRPr="0074013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759D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AC759D">
        <w:rPr>
          <w:rFonts w:ascii="Times New Roman" w:hAnsi="Times New Roman" w:cs="Times New Roman"/>
          <w:sz w:val="28"/>
          <w:szCs w:val="28"/>
        </w:rPr>
        <w:t>и</w:t>
      </w:r>
      <w:r w:rsidRPr="00AC759D">
        <w:rPr>
          <w:rFonts w:ascii="Times New Roman" w:hAnsi="Times New Roman" w:cs="Times New Roman"/>
          <w:sz w:val="28"/>
          <w:szCs w:val="28"/>
        </w:rPr>
        <w:t>бо</w:t>
      </w:r>
      <w:r w:rsidR="00045209" w:rsidRPr="00AC759D">
        <w:rPr>
          <w:rFonts w:ascii="Times New Roman" w:hAnsi="Times New Roman" w:cs="Times New Roman"/>
          <w:sz w:val="28"/>
          <w:szCs w:val="28"/>
        </w:rPr>
        <w:t xml:space="preserve"> </w:t>
      </w:r>
      <w:r w:rsidRPr="00AC759D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AC759D">
        <w:rPr>
          <w:rFonts w:ascii="Times New Roman" w:hAnsi="Times New Roman" w:cs="Times New Roman"/>
          <w:sz w:val="28"/>
          <w:szCs w:val="28"/>
        </w:rPr>
        <w:t>р</w:t>
      </w:r>
      <w:r w:rsidRPr="00AC759D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AC759D">
        <w:rPr>
          <w:rFonts w:ascii="Times New Roman" w:hAnsi="Times New Roman" w:cs="Times New Roman"/>
          <w:sz w:val="28"/>
          <w:szCs w:val="28"/>
        </w:rPr>
        <w:t xml:space="preserve"> </w:t>
      </w:r>
      <w:r w:rsidRPr="00AC759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C759D">
        <w:rPr>
          <w:rFonts w:ascii="Times New Roman" w:hAnsi="Times New Roman" w:cs="Times New Roman"/>
          <w:sz w:val="28"/>
          <w:szCs w:val="28"/>
        </w:rPr>
        <w:t xml:space="preserve"> </w:t>
      </w:r>
      <w:r w:rsidR="00234D01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02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B302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71F46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земельных </w:t>
      </w:r>
    </w:p>
    <w:p w:rsidR="00630D79" w:rsidRPr="00630D79" w:rsidRDefault="00630D7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1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63" w:rsidRDefault="00B07763" w:rsidP="00C71F8A">
      <w:pPr>
        <w:spacing w:after="0" w:line="240" w:lineRule="auto"/>
      </w:pPr>
      <w:r>
        <w:separator/>
      </w:r>
    </w:p>
  </w:endnote>
  <w:endnote w:type="continuationSeparator" w:id="0">
    <w:p w:rsidR="00B07763" w:rsidRDefault="00B0776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63" w:rsidRDefault="00B07763" w:rsidP="00C71F8A">
      <w:pPr>
        <w:spacing w:after="0" w:line="240" w:lineRule="auto"/>
      </w:pPr>
      <w:r>
        <w:separator/>
      </w:r>
    </w:p>
  </w:footnote>
  <w:footnote w:type="continuationSeparator" w:id="0">
    <w:p w:rsidR="00B07763" w:rsidRDefault="00B0776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3A49" w:rsidRPr="00DB1395" w:rsidRDefault="007B3A4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489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3A49" w:rsidRDefault="007B3A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6665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6935"/>
    <w:rsid w:val="0013746F"/>
    <w:rsid w:val="00140CB2"/>
    <w:rsid w:val="0014172D"/>
    <w:rsid w:val="00141812"/>
    <w:rsid w:val="00164069"/>
    <w:rsid w:val="00172189"/>
    <w:rsid w:val="001721B4"/>
    <w:rsid w:val="00174CD8"/>
    <w:rsid w:val="00180782"/>
    <w:rsid w:val="00183785"/>
    <w:rsid w:val="001910FF"/>
    <w:rsid w:val="00196DFC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4D01"/>
    <w:rsid w:val="0023593B"/>
    <w:rsid w:val="00240607"/>
    <w:rsid w:val="00242D97"/>
    <w:rsid w:val="00244C25"/>
    <w:rsid w:val="00245A7A"/>
    <w:rsid w:val="0025376B"/>
    <w:rsid w:val="0025569D"/>
    <w:rsid w:val="00261107"/>
    <w:rsid w:val="002611BC"/>
    <w:rsid w:val="00266CB4"/>
    <w:rsid w:val="0026767F"/>
    <w:rsid w:val="00273A6E"/>
    <w:rsid w:val="00275010"/>
    <w:rsid w:val="00283205"/>
    <w:rsid w:val="002872C7"/>
    <w:rsid w:val="00290E31"/>
    <w:rsid w:val="002943EA"/>
    <w:rsid w:val="002A0960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1B5E"/>
    <w:rsid w:val="003238C7"/>
    <w:rsid w:val="00326534"/>
    <w:rsid w:val="003307FA"/>
    <w:rsid w:val="003324F6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7A65"/>
    <w:rsid w:val="00382478"/>
    <w:rsid w:val="003834A7"/>
    <w:rsid w:val="00385754"/>
    <w:rsid w:val="00386E4D"/>
    <w:rsid w:val="00390B20"/>
    <w:rsid w:val="00392849"/>
    <w:rsid w:val="00394CC8"/>
    <w:rsid w:val="003A533C"/>
    <w:rsid w:val="003B4B2F"/>
    <w:rsid w:val="003B5B01"/>
    <w:rsid w:val="003C57A8"/>
    <w:rsid w:val="003D24C2"/>
    <w:rsid w:val="003D49AF"/>
    <w:rsid w:val="003D5FF5"/>
    <w:rsid w:val="003D7C46"/>
    <w:rsid w:val="003E2A71"/>
    <w:rsid w:val="003E68EE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79F2"/>
    <w:rsid w:val="0047077F"/>
    <w:rsid w:val="0047469D"/>
    <w:rsid w:val="00485C09"/>
    <w:rsid w:val="004A63CC"/>
    <w:rsid w:val="004A7B01"/>
    <w:rsid w:val="004B0B1D"/>
    <w:rsid w:val="004B3E28"/>
    <w:rsid w:val="004B4A29"/>
    <w:rsid w:val="004B73F8"/>
    <w:rsid w:val="004C312D"/>
    <w:rsid w:val="004C4AF0"/>
    <w:rsid w:val="004C78D4"/>
    <w:rsid w:val="004D1F4C"/>
    <w:rsid w:val="004D6B4B"/>
    <w:rsid w:val="004E1E45"/>
    <w:rsid w:val="004E4071"/>
    <w:rsid w:val="004E42ED"/>
    <w:rsid w:val="004E6D0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6F2E"/>
    <w:rsid w:val="0059257D"/>
    <w:rsid w:val="00593F7D"/>
    <w:rsid w:val="00596FC9"/>
    <w:rsid w:val="005A33D2"/>
    <w:rsid w:val="005A5D7E"/>
    <w:rsid w:val="005B3491"/>
    <w:rsid w:val="005B6EEF"/>
    <w:rsid w:val="005C2465"/>
    <w:rsid w:val="005D5395"/>
    <w:rsid w:val="005D64E5"/>
    <w:rsid w:val="005E42B5"/>
    <w:rsid w:val="005F113A"/>
    <w:rsid w:val="00606611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C0218"/>
    <w:rsid w:val="006C2159"/>
    <w:rsid w:val="006C39BF"/>
    <w:rsid w:val="006C5CDF"/>
    <w:rsid w:val="006C5FE7"/>
    <w:rsid w:val="006C6F11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648A"/>
    <w:rsid w:val="007A7E8E"/>
    <w:rsid w:val="007B3A49"/>
    <w:rsid w:val="007B7A14"/>
    <w:rsid w:val="007B7E36"/>
    <w:rsid w:val="007C1011"/>
    <w:rsid w:val="007C238E"/>
    <w:rsid w:val="007C7D3B"/>
    <w:rsid w:val="007E1C48"/>
    <w:rsid w:val="007E21F5"/>
    <w:rsid w:val="007E4856"/>
    <w:rsid w:val="007E6AAB"/>
    <w:rsid w:val="007F3420"/>
    <w:rsid w:val="007F5086"/>
    <w:rsid w:val="007F564A"/>
    <w:rsid w:val="00802633"/>
    <w:rsid w:val="00810FCA"/>
    <w:rsid w:val="00815D92"/>
    <w:rsid w:val="00817B4C"/>
    <w:rsid w:val="008203AA"/>
    <w:rsid w:val="008215E5"/>
    <w:rsid w:val="00830623"/>
    <w:rsid w:val="00831275"/>
    <w:rsid w:val="008365B0"/>
    <w:rsid w:val="0083702B"/>
    <w:rsid w:val="008372D9"/>
    <w:rsid w:val="00846A77"/>
    <w:rsid w:val="0085237A"/>
    <w:rsid w:val="008546A8"/>
    <w:rsid w:val="008561A9"/>
    <w:rsid w:val="00862696"/>
    <w:rsid w:val="00863676"/>
    <w:rsid w:val="00865BED"/>
    <w:rsid w:val="00867757"/>
    <w:rsid w:val="00872066"/>
    <w:rsid w:val="008763D1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7D9A"/>
    <w:rsid w:val="008B3A24"/>
    <w:rsid w:val="008C1B8B"/>
    <w:rsid w:val="008D4896"/>
    <w:rsid w:val="008D4C0F"/>
    <w:rsid w:val="008D4FF9"/>
    <w:rsid w:val="008E0AA2"/>
    <w:rsid w:val="008E5AA2"/>
    <w:rsid w:val="008F0CF7"/>
    <w:rsid w:val="008F356E"/>
    <w:rsid w:val="008F5925"/>
    <w:rsid w:val="008F6103"/>
    <w:rsid w:val="009001D7"/>
    <w:rsid w:val="0090356E"/>
    <w:rsid w:val="009074FA"/>
    <w:rsid w:val="00911F66"/>
    <w:rsid w:val="00923018"/>
    <w:rsid w:val="0092457C"/>
    <w:rsid w:val="00925FB6"/>
    <w:rsid w:val="00935B5A"/>
    <w:rsid w:val="00936870"/>
    <w:rsid w:val="00937FE7"/>
    <w:rsid w:val="00945E42"/>
    <w:rsid w:val="00953814"/>
    <w:rsid w:val="0095513D"/>
    <w:rsid w:val="009556AD"/>
    <w:rsid w:val="0096003A"/>
    <w:rsid w:val="00976F06"/>
    <w:rsid w:val="0098062B"/>
    <w:rsid w:val="00982446"/>
    <w:rsid w:val="00985638"/>
    <w:rsid w:val="009933BC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4773E"/>
    <w:rsid w:val="00A50662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0D93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07763"/>
    <w:rsid w:val="00B16014"/>
    <w:rsid w:val="00B16E16"/>
    <w:rsid w:val="00B17221"/>
    <w:rsid w:val="00B23F96"/>
    <w:rsid w:val="00B302F6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E7E1A"/>
    <w:rsid w:val="00BF03BC"/>
    <w:rsid w:val="00BF15FF"/>
    <w:rsid w:val="00BF1B2B"/>
    <w:rsid w:val="00BF4AEB"/>
    <w:rsid w:val="00BF690A"/>
    <w:rsid w:val="00C10CB0"/>
    <w:rsid w:val="00C12D59"/>
    <w:rsid w:val="00C25C72"/>
    <w:rsid w:val="00C514AC"/>
    <w:rsid w:val="00C57EC7"/>
    <w:rsid w:val="00C6491B"/>
    <w:rsid w:val="00C65C3F"/>
    <w:rsid w:val="00C67E56"/>
    <w:rsid w:val="00C71498"/>
    <w:rsid w:val="00C71F8A"/>
    <w:rsid w:val="00C74D70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36AF"/>
    <w:rsid w:val="00D01BBA"/>
    <w:rsid w:val="00D06999"/>
    <w:rsid w:val="00D078F5"/>
    <w:rsid w:val="00D07A3A"/>
    <w:rsid w:val="00D1619C"/>
    <w:rsid w:val="00D17A41"/>
    <w:rsid w:val="00D304B6"/>
    <w:rsid w:val="00D33163"/>
    <w:rsid w:val="00D37FD9"/>
    <w:rsid w:val="00D46B99"/>
    <w:rsid w:val="00D50B41"/>
    <w:rsid w:val="00D5162D"/>
    <w:rsid w:val="00D713E5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61B1"/>
    <w:rsid w:val="00DC086F"/>
    <w:rsid w:val="00DD2D4C"/>
    <w:rsid w:val="00DE27B8"/>
    <w:rsid w:val="00DE3E85"/>
    <w:rsid w:val="00DE6960"/>
    <w:rsid w:val="00DE6AD6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426F3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B05E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32901"/>
    <w:rsid w:val="00F34C4A"/>
    <w:rsid w:val="00F46CFC"/>
    <w:rsid w:val="00F51324"/>
    <w:rsid w:val="00F519DE"/>
    <w:rsid w:val="00F52BA6"/>
    <w:rsid w:val="00F67F35"/>
    <w:rsid w:val="00F71F46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temruk.ru/regulatory/proekty_reglamentov_munitsipalnykh_uslu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78CE-4AD2-4F58-953B-52229C20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12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634</cp:revision>
  <cp:lastPrinted>2016-04-26T06:56:00Z</cp:lastPrinted>
  <dcterms:created xsi:type="dcterms:W3CDTF">2016-01-27T07:24:00Z</dcterms:created>
  <dcterms:modified xsi:type="dcterms:W3CDTF">2018-11-28T14:17:00Z</dcterms:modified>
</cp:coreProperties>
</file>