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B9" w:rsidRDefault="003D1CB9" w:rsidP="003D1CB9">
      <w:pPr>
        <w:spacing w:after="0" w:line="240" w:lineRule="auto"/>
        <w:ind w:left="5387" w:right="-55" w:hanging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Главе муниципального образования</w:t>
      </w:r>
    </w:p>
    <w:p w:rsidR="003D1CB9" w:rsidRDefault="003D1CB9" w:rsidP="003D1CB9">
      <w:pPr>
        <w:spacing w:after="0" w:line="240" w:lineRule="auto"/>
        <w:ind w:left="5103"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3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2097A">
        <w:rPr>
          <w:rFonts w:ascii="Times New Roman" w:hAnsi="Times New Roman" w:cs="Times New Roman"/>
          <w:bCs/>
          <w:color w:val="000000"/>
          <w:sz w:val="28"/>
          <w:szCs w:val="28"/>
        </w:rPr>
        <w:t>Тимашевский</w:t>
      </w:r>
      <w:proofErr w:type="spellEnd"/>
      <w:r w:rsidR="008A65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</w:t>
      </w:r>
      <w:r w:rsidR="00A209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8A6561" w:rsidRPr="006A323D" w:rsidRDefault="008A6561" w:rsidP="003D1CB9">
      <w:pPr>
        <w:spacing w:after="0" w:line="240" w:lineRule="auto"/>
        <w:ind w:left="5103"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Краснодарского края</w:t>
      </w:r>
    </w:p>
    <w:p w:rsidR="003D1CB9" w:rsidRPr="006A323D" w:rsidRDefault="003D1CB9" w:rsidP="003D1CB9">
      <w:pPr>
        <w:spacing w:after="0" w:line="240" w:lineRule="auto"/>
        <w:ind w:left="5529"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3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D1CB9" w:rsidRDefault="003D1CB9" w:rsidP="003D1CB9">
      <w:pPr>
        <w:tabs>
          <w:tab w:val="left" w:pos="5387"/>
        </w:tabs>
        <w:spacing w:after="0" w:line="240" w:lineRule="auto"/>
        <w:ind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Палию А.В.</w:t>
      </w:r>
    </w:p>
    <w:p w:rsidR="003D1CB9" w:rsidRDefault="003D1CB9" w:rsidP="003D1CB9">
      <w:pPr>
        <w:tabs>
          <w:tab w:val="left" w:pos="5529"/>
        </w:tabs>
        <w:spacing w:after="0" w:line="240" w:lineRule="auto"/>
        <w:ind w:left="5529" w:right="-55" w:hanging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1CB9" w:rsidRPr="006A323D" w:rsidRDefault="003D1CB9" w:rsidP="003D1CB9">
      <w:pPr>
        <w:tabs>
          <w:tab w:val="left" w:pos="5245"/>
        </w:tabs>
        <w:spacing w:after="0" w:line="240" w:lineRule="auto"/>
        <w:ind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</w:t>
      </w:r>
    </w:p>
    <w:p w:rsidR="003D1CB9" w:rsidRPr="006A323D" w:rsidRDefault="003D1CB9" w:rsidP="003D1CB9">
      <w:pPr>
        <w:spacing w:after="0" w:line="240" w:lineRule="auto"/>
        <w:ind w:left="5664" w:right="-5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1CB9" w:rsidRDefault="003D1CB9" w:rsidP="003D1CB9">
      <w:pPr>
        <w:spacing w:after="0" w:line="240" w:lineRule="auto"/>
        <w:ind w:right="-5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567" w:rsidRDefault="00FC6567" w:rsidP="003D1CB9">
      <w:pPr>
        <w:spacing w:after="0" w:line="240" w:lineRule="auto"/>
        <w:ind w:right="-5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567" w:rsidRDefault="00FC6567" w:rsidP="003D1CB9">
      <w:pPr>
        <w:spacing w:after="0" w:line="240" w:lineRule="auto"/>
        <w:ind w:right="-5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93" w:rsidRDefault="00991693" w:rsidP="005423DB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47260A" w:rsidRDefault="0047260A" w:rsidP="005423DB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F509F8" w:rsidRDefault="00991693" w:rsidP="00991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991693" w:rsidRDefault="00991693" w:rsidP="00043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8A6561">
        <w:rPr>
          <w:rFonts w:ascii="Times New Roman" w:hAnsi="Times New Roman" w:cs="Times New Roman"/>
          <w:sz w:val="28"/>
          <w:szCs w:val="28"/>
        </w:rPr>
        <w:t>работы за 2025</w:t>
      </w:r>
      <w:r w:rsidR="00043FD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91693" w:rsidRDefault="00991693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693" w:rsidRPr="00F509F8" w:rsidRDefault="00991693" w:rsidP="00043F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F77" w:rsidRDefault="00F509F8" w:rsidP="00F509F8">
      <w:pPr>
        <w:spacing w:after="0" w:line="240" w:lineRule="auto"/>
        <w:ind w:firstLine="708"/>
        <w:jc w:val="both"/>
      </w:pPr>
      <w:r w:rsidRPr="00F509F8">
        <w:rPr>
          <w:rFonts w:ascii="Times New Roman" w:eastAsia="Calibri" w:hAnsi="Times New Roman" w:cs="Times New Roman"/>
          <w:sz w:val="28"/>
          <w:szCs w:val="28"/>
        </w:rPr>
        <w:t>Отдел финансового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ведомственного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контроля администрации муниципального образования </w:t>
      </w:r>
      <w:proofErr w:type="spellStart"/>
      <w:r w:rsidRPr="00F509F8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="008A6561">
        <w:rPr>
          <w:rFonts w:ascii="Times New Roman" w:eastAsia="Calibri" w:hAnsi="Times New Roman" w:cs="Times New Roman"/>
          <w:sz w:val="28"/>
          <w:szCs w:val="28"/>
        </w:rPr>
        <w:t xml:space="preserve"> муниципальный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8A6561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(далее – Отдел) организован</w:t>
      </w:r>
      <w:r w:rsidR="008A6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09F8">
        <w:rPr>
          <w:rFonts w:ascii="Times New Roman" w:eastAsia="Calibri" w:hAnsi="Times New Roman" w:cs="Times New Roman"/>
          <w:sz w:val="28"/>
          <w:szCs w:val="28"/>
        </w:rPr>
        <w:t>с 1 января 2014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в соответствии с Бюджетным к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одексом Российской Федерации, Федеральным законом от 6 октября 2003 г. </w:t>
      </w:r>
      <w:r w:rsidR="008A6561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F509F8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</w:t>
      </w:r>
      <w:r w:rsidR="008A656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Федерации», Уставом 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509F8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район и решением Совета муниципального образования </w:t>
      </w:r>
      <w:proofErr w:type="spellStart"/>
      <w:r w:rsidRPr="00F509F8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район от 18 декабря 2013 г. № 351</w:t>
      </w:r>
      <w:r w:rsidR="008A6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3FDD">
        <w:rPr>
          <w:rFonts w:ascii="Times New Roman" w:eastAsia="Calibri" w:hAnsi="Times New Roman" w:cs="Times New Roman"/>
          <w:sz w:val="28"/>
          <w:szCs w:val="28"/>
        </w:rPr>
        <w:t>«Об утверждении структуры администр</w:t>
      </w:r>
      <w:r w:rsidR="008A6561">
        <w:rPr>
          <w:rFonts w:ascii="Times New Roman" w:eastAsia="Calibri" w:hAnsi="Times New Roman" w:cs="Times New Roman"/>
          <w:sz w:val="28"/>
          <w:szCs w:val="28"/>
        </w:rPr>
        <w:t xml:space="preserve">ации муниципального образования </w:t>
      </w:r>
      <w:proofErr w:type="spellStart"/>
      <w:r w:rsidR="00043FDD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="00043FDD"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  <w:r w:rsidRPr="00F509F8">
        <w:rPr>
          <w:rFonts w:ascii="Times New Roman" w:eastAsia="Calibri" w:hAnsi="Times New Roman" w:cs="Times New Roman"/>
          <w:sz w:val="28"/>
          <w:szCs w:val="28"/>
        </w:rPr>
        <w:t>.</w:t>
      </w:r>
      <w:r w:rsidR="000C1327" w:rsidRPr="000C1327">
        <w:t xml:space="preserve"> </w:t>
      </w:r>
    </w:p>
    <w:p w:rsidR="00F509F8" w:rsidRPr="00F509F8" w:rsidRDefault="00183683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2FC">
        <w:rPr>
          <w:rFonts w:ascii="Times New Roman" w:eastAsia="Calibri" w:hAnsi="Times New Roman" w:cs="Times New Roman"/>
          <w:sz w:val="28"/>
          <w:szCs w:val="28"/>
        </w:rPr>
        <w:t>Общая ш</w:t>
      </w:r>
      <w:r w:rsidR="000343CB" w:rsidRPr="001652FC">
        <w:rPr>
          <w:rFonts w:ascii="Times New Roman" w:eastAsia="Calibri" w:hAnsi="Times New Roman" w:cs="Times New Roman"/>
          <w:sz w:val="28"/>
          <w:szCs w:val="28"/>
        </w:rPr>
        <w:t>татн</w:t>
      </w:r>
      <w:r w:rsidR="00EF5943" w:rsidRPr="001652FC">
        <w:rPr>
          <w:rFonts w:ascii="Times New Roman" w:eastAsia="Calibri" w:hAnsi="Times New Roman" w:cs="Times New Roman"/>
          <w:sz w:val="28"/>
          <w:szCs w:val="28"/>
        </w:rPr>
        <w:t>ая численность Отдела</w:t>
      </w:r>
      <w:r w:rsidR="008A6561">
        <w:rPr>
          <w:rFonts w:ascii="Times New Roman" w:eastAsia="Calibri" w:hAnsi="Times New Roman" w:cs="Times New Roman"/>
          <w:sz w:val="28"/>
          <w:szCs w:val="28"/>
        </w:rPr>
        <w:t xml:space="preserve"> в 2025</w:t>
      </w:r>
      <w:r w:rsidR="00712554" w:rsidRPr="001652FC">
        <w:rPr>
          <w:rFonts w:ascii="Times New Roman" w:eastAsia="Calibri" w:hAnsi="Times New Roman" w:cs="Times New Roman"/>
          <w:sz w:val="28"/>
          <w:szCs w:val="28"/>
        </w:rPr>
        <w:t xml:space="preserve"> году - 4 единицы, в том числе 3 сотрудника</w:t>
      </w:r>
      <w:r w:rsidR="00627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CD1">
        <w:rPr>
          <w:rFonts w:ascii="Times New Roman" w:eastAsia="Calibri" w:hAnsi="Times New Roman" w:cs="Times New Roman"/>
          <w:sz w:val="28"/>
          <w:szCs w:val="28"/>
        </w:rPr>
        <w:t>задействованы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осуществлении полномочий по внутреннему </w:t>
      </w:r>
      <w:r w:rsidR="006C6AB0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муниципальному финансовому контролю</w:t>
      </w:r>
      <w:r w:rsidR="00842B98">
        <w:rPr>
          <w:rFonts w:ascii="Times New Roman" w:eastAsia="Calibri" w:hAnsi="Times New Roman" w:cs="Times New Roman"/>
          <w:sz w:val="28"/>
          <w:szCs w:val="28"/>
        </w:rPr>
        <w:t>, ведомственному контролю</w:t>
      </w:r>
      <w:r w:rsidR="006C6AB0">
        <w:rPr>
          <w:rFonts w:ascii="Times New Roman" w:eastAsia="Calibri" w:hAnsi="Times New Roman" w:cs="Times New Roman"/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 в подведомственных организациях, в отношении которых функции и полномочия учредителя осуществляет администрация муниципального образования </w:t>
      </w:r>
      <w:proofErr w:type="spellStart"/>
      <w:r w:rsidR="006C6AB0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="006C6AB0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 Краснодарского края</w:t>
      </w:r>
      <w:r w:rsidR="00842B9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6C6AB0">
        <w:rPr>
          <w:rFonts w:ascii="Times New Roman" w:eastAsia="Calibri" w:hAnsi="Times New Roman" w:cs="Times New Roman"/>
          <w:sz w:val="28"/>
          <w:szCs w:val="28"/>
        </w:rPr>
        <w:t>1 сотрудник в осуществлении контроля в сфере закупок, как органа, уполномоченного на осущест</w:t>
      </w:r>
      <w:r w:rsidR="00842B98">
        <w:rPr>
          <w:rFonts w:ascii="Times New Roman" w:eastAsia="Calibri" w:hAnsi="Times New Roman" w:cs="Times New Roman"/>
          <w:sz w:val="28"/>
          <w:szCs w:val="28"/>
        </w:rPr>
        <w:t>вление контроля в сфере закупок и осуществлении ведомственного контроля в сфере закупок (статья 100 Федерального закона о контрактной системе и статья 6.1 Федерального закона о закупках товаров, работ, услуг отдельными видами юридических лиц).</w:t>
      </w:r>
      <w:r w:rsidR="00F509F8" w:rsidRPr="00F509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1A9" w:rsidRPr="000055C8">
        <w:rPr>
          <w:rFonts w:ascii="Times New Roman" w:eastAsia="Calibri" w:hAnsi="Times New Roman" w:cs="Times New Roman"/>
          <w:sz w:val="28"/>
          <w:szCs w:val="28"/>
        </w:rPr>
        <w:t>В</w:t>
      </w:r>
      <w:r w:rsidR="008A656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0055C8" w:rsidRPr="000055C8">
        <w:rPr>
          <w:rFonts w:ascii="Times New Roman" w:eastAsia="Calibri" w:hAnsi="Times New Roman" w:cs="Times New Roman"/>
          <w:sz w:val="28"/>
          <w:szCs w:val="28"/>
        </w:rPr>
        <w:t xml:space="preserve"> году Отдел</w:t>
      </w:r>
      <w:r w:rsidR="000055C8">
        <w:rPr>
          <w:rFonts w:ascii="Times New Roman" w:eastAsia="Calibri" w:hAnsi="Times New Roman" w:cs="Times New Roman"/>
          <w:sz w:val="28"/>
          <w:szCs w:val="28"/>
        </w:rPr>
        <w:t xml:space="preserve"> был обеспечен кадровыми ресурсами в полном объеме.</w:t>
      </w:r>
      <w:r w:rsidR="007061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129F" w:rsidRDefault="00675267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999">
        <w:rPr>
          <w:rFonts w:ascii="Times New Roman" w:eastAsia="Calibri" w:hAnsi="Times New Roman" w:cs="Times New Roman"/>
          <w:sz w:val="28"/>
          <w:szCs w:val="28"/>
        </w:rPr>
        <w:t>В</w:t>
      </w:r>
      <w:r w:rsidR="003B3C9A">
        <w:rPr>
          <w:rFonts w:ascii="Times New Roman" w:eastAsia="Calibri" w:hAnsi="Times New Roman" w:cs="Times New Roman"/>
          <w:sz w:val="28"/>
          <w:szCs w:val="28"/>
        </w:rPr>
        <w:t xml:space="preserve"> течении 2025 </w:t>
      </w:r>
      <w:r w:rsidR="0050129F">
        <w:rPr>
          <w:rFonts w:ascii="Times New Roman" w:eastAsia="Calibri" w:hAnsi="Times New Roman" w:cs="Times New Roman"/>
          <w:sz w:val="28"/>
          <w:szCs w:val="28"/>
        </w:rPr>
        <w:t>года должностные лица</w:t>
      </w:r>
      <w:r w:rsidR="00796CD1" w:rsidRPr="005F2999">
        <w:rPr>
          <w:rFonts w:ascii="Times New Roman" w:eastAsia="Calibri" w:hAnsi="Times New Roman" w:cs="Times New Roman"/>
          <w:sz w:val="28"/>
          <w:szCs w:val="28"/>
        </w:rPr>
        <w:t xml:space="preserve"> Отдела</w:t>
      </w:r>
      <w:r w:rsidR="0050129F">
        <w:rPr>
          <w:rFonts w:ascii="Times New Roman" w:eastAsia="Calibri" w:hAnsi="Times New Roman" w:cs="Times New Roman"/>
          <w:sz w:val="28"/>
          <w:szCs w:val="28"/>
        </w:rPr>
        <w:t xml:space="preserve"> принимали участие в:</w:t>
      </w:r>
    </w:p>
    <w:p w:rsidR="00FF6622" w:rsidRPr="00FF6622" w:rsidRDefault="0050129F" w:rsidP="00FF66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622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FF6622" w:rsidRPr="00FF6622">
        <w:rPr>
          <w:rFonts w:ascii="Times New Roman" w:eastAsia="Calibri" w:hAnsi="Times New Roman" w:cs="Times New Roman"/>
          <w:sz w:val="28"/>
          <w:szCs w:val="28"/>
        </w:rPr>
        <w:t>семинаре-совещании «Правила осуществления закупок подрядных работ, а также особенности исполнения таких контрактов»;</w:t>
      </w:r>
    </w:p>
    <w:p w:rsidR="00390E45" w:rsidRPr="00390E45" w:rsidRDefault="0050129F" w:rsidP="00390E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0E45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390E45" w:rsidRPr="00390E45">
        <w:rPr>
          <w:rFonts w:ascii="Times New Roman" w:eastAsia="Calibri" w:hAnsi="Times New Roman" w:cs="Times New Roman"/>
          <w:sz w:val="28"/>
          <w:szCs w:val="28"/>
        </w:rPr>
        <w:t xml:space="preserve">совещании «Реализация положений Федерального закона от 28 декабря 2024 г. № 500-ФЗ «О внесении изменений в Кодекс Российской Федерации об </w:t>
      </w:r>
      <w:r w:rsidR="00390E45" w:rsidRPr="00390E45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административных правонарушениях и статью 1 Федерального закона «О внесении изменений в Кодекс Российской Федерации об административных правонарушениях»»;</w:t>
      </w:r>
    </w:p>
    <w:p w:rsidR="001D3AC8" w:rsidRPr="001D3AC8" w:rsidRDefault="0050129F" w:rsidP="001D3A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3AC8">
        <w:rPr>
          <w:rFonts w:ascii="Times New Roman" w:eastAsia="Calibri" w:hAnsi="Times New Roman" w:cs="Times New Roman"/>
          <w:sz w:val="28"/>
          <w:szCs w:val="28"/>
        </w:rPr>
        <w:t>3)</w:t>
      </w:r>
      <w:r w:rsidR="001D3AC8" w:rsidRPr="001D3A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D3AC8" w:rsidRPr="001D3AC8">
        <w:rPr>
          <w:rFonts w:ascii="Times New Roman" w:eastAsia="Calibri" w:hAnsi="Times New Roman" w:cs="Times New Roman"/>
          <w:sz w:val="28"/>
          <w:szCs w:val="28"/>
        </w:rPr>
        <w:t>вебинаре</w:t>
      </w:r>
      <w:proofErr w:type="spellEnd"/>
      <w:r w:rsidR="001D3AC8" w:rsidRPr="001D3A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D3AC8">
        <w:rPr>
          <w:rFonts w:ascii="Times New Roman" w:eastAsia="Calibri" w:hAnsi="Times New Roman" w:cs="Times New Roman"/>
          <w:sz w:val="28"/>
          <w:szCs w:val="28"/>
        </w:rPr>
        <w:t>Особенности применения национального режима с 1 января 2025 года</w:t>
      </w:r>
      <w:r w:rsidR="001D3AC8" w:rsidRPr="001D3AC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E4C09" w:rsidRPr="00A60E5F" w:rsidRDefault="00A60E5F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E5F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spellStart"/>
      <w:r w:rsidRPr="00A60E5F">
        <w:rPr>
          <w:rFonts w:ascii="Times New Roman" w:eastAsia="Calibri" w:hAnsi="Times New Roman" w:cs="Times New Roman"/>
          <w:sz w:val="28"/>
          <w:szCs w:val="28"/>
        </w:rPr>
        <w:t>вебинаре</w:t>
      </w:r>
      <w:proofErr w:type="spellEnd"/>
      <w:r w:rsidRPr="00A60E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4C09" w:rsidRPr="00A60E5F">
        <w:rPr>
          <w:rFonts w:ascii="Times New Roman" w:eastAsia="Calibri" w:hAnsi="Times New Roman" w:cs="Times New Roman"/>
          <w:sz w:val="28"/>
          <w:szCs w:val="28"/>
        </w:rPr>
        <w:t>«Актуальные вопросы</w:t>
      </w:r>
      <w:r w:rsidRPr="00A60E5F">
        <w:rPr>
          <w:rFonts w:ascii="Times New Roman" w:eastAsia="Calibri" w:hAnsi="Times New Roman" w:cs="Times New Roman"/>
          <w:sz w:val="28"/>
          <w:szCs w:val="28"/>
        </w:rPr>
        <w:t xml:space="preserve"> применения законодательства о контрактной системе в сфере закупок</w:t>
      </w:r>
      <w:r w:rsidR="00BE4C09" w:rsidRPr="00A60E5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87861" w:rsidRPr="00FF6622" w:rsidRDefault="00BE4C09" w:rsidP="00D878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861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D87861" w:rsidRPr="00D87861">
        <w:rPr>
          <w:rFonts w:ascii="Times New Roman" w:eastAsia="Calibri" w:hAnsi="Times New Roman" w:cs="Times New Roman"/>
          <w:sz w:val="28"/>
          <w:szCs w:val="28"/>
        </w:rPr>
        <w:t>семинаре</w:t>
      </w:r>
      <w:r w:rsidR="00D87861" w:rsidRPr="00FF6622">
        <w:rPr>
          <w:rFonts w:ascii="Times New Roman" w:eastAsia="Calibri" w:hAnsi="Times New Roman" w:cs="Times New Roman"/>
          <w:sz w:val="28"/>
          <w:szCs w:val="28"/>
        </w:rPr>
        <w:t>-совещании «</w:t>
      </w:r>
      <w:r w:rsidR="00D87861">
        <w:rPr>
          <w:rFonts w:ascii="Times New Roman" w:eastAsia="Calibri" w:hAnsi="Times New Roman" w:cs="Times New Roman"/>
          <w:sz w:val="28"/>
          <w:szCs w:val="28"/>
        </w:rPr>
        <w:t>Муниципальное нормотворчество. Отдельные вопросы применения федерального и регионального законодательства органами местного самоуправления</w:t>
      </w:r>
      <w:r w:rsidR="00D87861" w:rsidRPr="00FF662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4036C" w:rsidRPr="007F6796" w:rsidRDefault="005242FB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796">
        <w:rPr>
          <w:rFonts w:ascii="Times New Roman" w:eastAsia="Calibri" w:hAnsi="Times New Roman" w:cs="Times New Roman"/>
          <w:sz w:val="28"/>
          <w:szCs w:val="28"/>
        </w:rPr>
        <w:t>6</w:t>
      </w:r>
      <w:r w:rsidR="0094036C" w:rsidRPr="007F679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77904" w:rsidRPr="007F6796">
        <w:rPr>
          <w:rFonts w:ascii="Times New Roman" w:eastAsia="Calibri" w:hAnsi="Times New Roman" w:cs="Times New Roman"/>
          <w:sz w:val="28"/>
          <w:szCs w:val="28"/>
        </w:rPr>
        <w:t>семинаре-</w:t>
      </w:r>
      <w:r w:rsidR="0094036C" w:rsidRPr="007F6796">
        <w:rPr>
          <w:rFonts w:ascii="Times New Roman" w:eastAsia="Calibri" w:hAnsi="Times New Roman" w:cs="Times New Roman"/>
          <w:sz w:val="28"/>
          <w:szCs w:val="28"/>
        </w:rPr>
        <w:t>совещании «</w:t>
      </w:r>
      <w:r w:rsidR="007F6796" w:rsidRPr="007F6796">
        <w:rPr>
          <w:rFonts w:ascii="Times New Roman" w:eastAsia="Calibri" w:hAnsi="Times New Roman" w:cs="Times New Roman"/>
          <w:sz w:val="28"/>
          <w:szCs w:val="28"/>
        </w:rPr>
        <w:t>Вопросы учета и отчетности государственных финансов и внутреннего государственного финансового контроля</w:t>
      </w:r>
      <w:r w:rsidR="00477904" w:rsidRPr="007F679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05593" w:rsidRDefault="00905593" w:rsidP="00905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999">
        <w:rPr>
          <w:rFonts w:ascii="Times New Roman" w:eastAsia="Calibri" w:hAnsi="Times New Roman" w:cs="Times New Roman"/>
          <w:sz w:val="28"/>
          <w:szCs w:val="28"/>
        </w:rPr>
        <w:t xml:space="preserve">Пройдено повышение квалификации по </w:t>
      </w:r>
      <w:r>
        <w:rPr>
          <w:rFonts w:ascii="Times New Roman" w:eastAsia="Calibri" w:hAnsi="Times New Roman" w:cs="Times New Roman"/>
          <w:sz w:val="28"/>
          <w:szCs w:val="28"/>
        </w:rPr>
        <w:t>дополнительной профессиональной программе:</w:t>
      </w:r>
    </w:p>
    <w:p w:rsidR="00905593" w:rsidRDefault="00905593" w:rsidP="00905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«Местное самоуправление в системе публичной власти: теория и современные основы организации деятельности»;</w:t>
      </w:r>
    </w:p>
    <w:p w:rsidR="00905593" w:rsidRDefault="00905593" w:rsidP="00905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государственными и муниципальными закупками»;</w:t>
      </w:r>
    </w:p>
    <w:p w:rsidR="00905593" w:rsidRPr="00B341EB" w:rsidRDefault="00905593" w:rsidP="00905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1901FD">
        <w:rPr>
          <w:rFonts w:ascii="Times New Roman" w:eastAsia="Times New Roman" w:hAnsi="Times New Roman" w:cs="Times New Roman"/>
          <w:sz w:val="28"/>
          <w:szCs w:val="28"/>
        </w:rPr>
        <w:t xml:space="preserve"> «Организация закупок товаров, работ, услуг отдельными видами юридических лиц»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6343" w:rsidRDefault="00BE6343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6F1">
        <w:rPr>
          <w:rFonts w:ascii="Times New Roman" w:eastAsia="Calibri" w:hAnsi="Times New Roman" w:cs="Times New Roman"/>
          <w:sz w:val="28"/>
          <w:szCs w:val="28"/>
        </w:rPr>
        <w:t>Объем бюджетных средств, затраченных на соде</w:t>
      </w:r>
      <w:r w:rsidR="00BC039E" w:rsidRPr="00FB76F1">
        <w:rPr>
          <w:rFonts w:ascii="Times New Roman" w:eastAsia="Calibri" w:hAnsi="Times New Roman" w:cs="Times New Roman"/>
          <w:sz w:val="28"/>
          <w:szCs w:val="28"/>
        </w:rPr>
        <w:t>ржание сотрудников</w:t>
      </w:r>
      <w:r w:rsidR="0047260A" w:rsidRPr="00FB76F1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3561FC">
        <w:rPr>
          <w:rFonts w:ascii="Times New Roman" w:eastAsia="Calibri" w:hAnsi="Times New Roman" w:cs="Times New Roman"/>
          <w:sz w:val="28"/>
          <w:szCs w:val="28"/>
        </w:rPr>
        <w:t xml:space="preserve"> Отдела в 2025</w:t>
      </w:r>
      <w:r w:rsidR="00C70A2D">
        <w:rPr>
          <w:rFonts w:ascii="Times New Roman" w:eastAsia="Calibri" w:hAnsi="Times New Roman" w:cs="Times New Roman"/>
          <w:sz w:val="28"/>
          <w:szCs w:val="28"/>
        </w:rPr>
        <w:t xml:space="preserve"> году составил </w:t>
      </w:r>
      <w:r w:rsidR="0075372A" w:rsidRPr="0075372A">
        <w:rPr>
          <w:rFonts w:ascii="Times New Roman" w:eastAsia="Calibri" w:hAnsi="Times New Roman" w:cs="Times New Roman"/>
          <w:sz w:val="28"/>
          <w:szCs w:val="28"/>
        </w:rPr>
        <w:t>5 347,0</w:t>
      </w:r>
      <w:r w:rsidRPr="0075372A">
        <w:rPr>
          <w:rFonts w:ascii="Times New Roman" w:eastAsia="Calibri" w:hAnsi="Times New Roman" w:cs="Times New Roman"/>
          <w:sz w:val="28"/>
          <w:szCs w:val="28"/>
        </w:rPr>
        <w:t xml:space="preserve"> тыс. рублей, включая расходы по оплате труда и выплату взносов во внебюджетные фонды.</w:t>
      </w:r>
    </w:p>
    <w:p w:rsidR="00E36D58" w:rsidRDefault="00E36D58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Экспертизы, необходимые для проведения контрольных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мероприятий,</w:t>
      </w:r>
      <w:r w:rsidR="0097348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="0097348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отделом не назначались, независимые эксперты (специализированные экспертные организации) не привлекались.</w:t>
      </w:r>
    </w:p>
    <w:p w:rsidR="00221FF6" w:rsidRDefault="003561FC" w:rsidP="00557F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EC3">
        <w:rPr>
          <w:rFonts w:ascii="Times New Roman" w:eastAsia="Calibri" w:hAnsi="Times New Roman" w:cs="Times New Roman"/>
          <w:sz w:val="28"/>
          <w:szCs w:val="28"/>
        </w:rPr>
        <w:t>В 2025</w:t>
      </w:r>
      <w:r w:rsidR="009B683E" w:rsidRPr="00C06EC3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3E7591">
        <w:rPr>
          <w:rFonts w:ascii="Times New Roman" w:eastAsia="Calibri" w:hAnsi="Times New Roman" w:cs="Times New Roman"/>
          <w:sz w:val="28"/>
          <w:szCs w:val="28"/>
        </w:rPr>
        <w:t>выявлено 271 нарушение</w:t>
      </w:r>
      <w:r w:rsidR="00CC75C6" w:rsidRPr="00C06EC3">
        <w:rPr>
          <w:rFonts w:ascii="Times New Roman" w:eastAsia="Calibri" w:hAnsi="Times New Roman" w:cs="Times New Roman"/>
          <w:sz w:val="28"/>
          <w:szCs w:val="28"/>
        </w:rPr>
        <w:t xml:space="preserve"> бюджетного законодательства</w:t>
      </w:r>
      <w:r w:rsidR="003E75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E7591">
        <w:rPr>
          <w:rFonts w:ascii="Times New Roman" w:eastAsia="Calibri" w:hAnsi="Times New Roman" w:cs="Times New Roman"/>
          <w:sz w:val="28"/>
          <w:szCs w:val="28"/>
        </w:rPr>
        <w:t>ведомственного контроля за соблюдением трудового законодательства</w:t>
      </w:r>
      <w:r w:rsidR="00CC75C6" w:rsidRPr="00C06EC3">
        <w:rPr>
          <w:rFonts w:ascii="Times New Roman" w:eastAsia="Calibri" w:hAnsi="Times New Roman" w:cs="Times New Roman"/>
          <w:sz w:val="28"/>
          <w:szCs w:val="28"/>
        </w:rPr>
        <w:t xml:space="preserve"> и законодательства в сфере закупок.</w:t>
      </w:r>
      <w:r w:rsidR="00557F8F" w:rsidRPr="00C06EC3">
        <w:rPr>
          <w:rFonts w:ascii="Times New Roman" w:eastAsia="Calibri" w:hAnsi="Times New Roman" w:cs="Times New Roman"/>
          <w:sz w:val="28"/>
          <w:szCs w:val="28"/>
        </w:rPr>
        <w:t xml:space="preserve"> Выдано объектам контроля </w:t>
      </w:r>
      <w:r w:rsidR="00C06EC3" w:rsidRPr="00C06EC3">
        <w:rPr>
          <w:rFonts w:ascii="Times New Roman" w:eastAsia="Calibri" w:hAnsi="Times New Roman" w:cs="Times New Roman"/>
          <w:sz w:val="28"/>
          <w:szCs w:val="28"/>
        </w:rPr>
        <w:t>12</w:t>
      </w:r>
      <w:r w:rsidR="00704430" w:rsidRPr="00C06EC3">
        <w:rPr>
          <w:rFonts w:ascii="Times New Roman" w:eastAsia="Calibri" w:hAnsi="Times New Roman" w:cs="Times New Roman"/>
          <w:sz w:val="28"/>
          <w:szCs w:val="28"/>
        </w:rPr>
        <w:t xml:space="preserve"> представлений</w:t>
      </w:r>
      <w:r w:rsidR="00C92459" w:rsidRPr="00C06E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162" w:rsidRPr="00C06EC3">
        <w:rPr>
          <w:rFonts w:ascii="Times New Roman" w:eastAsia="Calibri" w:hAnsi="Times New Roman" w:cs="Times New Roman"/>
          <w:sz w:val="28"/>
          <w:szCs w:val="28"/>
        </w:rPr>
        <w:t xml:space="preserve">о нарушениях законодательства </w:t>
      </w:r>
      <w:r w:rsidR="000D5B5A" w:rsidRPr="00C06EC3">
        <w:rPr>
          <w:rFonts w:ascii="Times New Roman" w:eastAsia="Calibri" w:hAnsi="Times New Roman" w:cs="Times New Roman"/>
          <w:sz w:val="28"/>
          <w:szCs w:val="28"/>
        </w:rPr>
        <w:t>в финансово-бюджетной сфере и в сфере закупок для принятия мер по устранению выявленных нарушений</w:t>
      </w:r>
      <w:r w:rsidR="00AE3095" w:rsidRPr="00C06EC3">
        <w:rPr>
          <w:rFonts w:ascii="Times New Roman" w:eastAsia="Calibri" w:hAnsi="Times New Roman" w:cs="Times New Roman"/>
          <w:sz w:val="28"/>
          <w:szCs w:val="28"/>
        </w:rPr>
        <w:t>.</w:t>
      </w:r>
      <w:r w:rsidR="00AE30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29EE" w:rsidRDefault="00221FF6" w:rsidP="00557F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Общая сумма выявленных нарушений составила 1 542,33 тыс. рублей.</w:t>
      </w:r>
      <w:r w:rsidR="00E666C6">
        <w:rPr>
          <w:rFonts w:ascii="Times New Roman" w:eastAsia="Calibri" w:hAnsi="Times New Roman" w:cs="Times New Roman"/>
          <w:sz w:val="28"/>
          <w:szCs w:val="28"/>
        </w:rPr>
        <w:t xml:space="preserve"> Сумма в размере 384,48 тыс. рублей, подлежащая к возмещению в бюджет, восстановлена в полном объеме.</w:t>
      </w:r>
      <w:r w:rsidR="000D29E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CC75C6" w:rsidRDefault="00B3239D" w:rsidP="00557F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738">
        <w:rPr>
          <w:rFonts w:ascii="Times New Roman" w:hAnsi="Times New Roman"/>
          <w:sz w:val="28"/>
          <w:szCs w:val="28"/>
        </w:rPr>
        <w:t>По итогам проведенных контрольных мероприятий</w:t>
      </w:r>
      <w:r w:rsidR="00184162" w:rsidRPr="00841738">
        <w:rPr>
          <w:rFonts w:ascii="Times New Roman" w:hAnsi="Times New Roman"/>
          <w:sz w:val="28"/>
          <w:szCs w:val="28"/>
        </w:rPr>
        <w:t xml:space="preserve"> </w:t>
      </w:r>
      <w:r w:rsidRPr="00841738">
        <w:rPr>
          <w:rFonts w:ascii="Times New Roman" w:hAnsi="Times New Roman"/>
          <w:sz w:val="28"/>
          <w:szCs w:val="28"/>
        </w:rPr>
        <w:t xml:space="preserve">в </w:t>
      </w:r>
      <w:r w:rsidR="00C06EC3">
        <w:rPr>
          <w:rFonts w:ascii="Times New Roman" w:hAnsi="Times New Roman"/>
          <w:sz w:val="28"/>
          <w:szCs w:val="28"/>
        </w:rPr>
        <w:t>2025</w:t>
      </w:r>
      <w:r w:rsidRPr="00841738">
        <w:rPr>
          <w:rFonts w:ascii="Times New Roman" w:hAnsi="Times New Roman"/>
          <w:sz w:val="28"/>
          <w:szCs w:val="28"/>
        </w:rPr>
        <w:t xml:space="preserve"> году </w:t>
      </w:r>
      <w:r w:rsidR="00184162" w:rsidRPr="00841738">
        <w:rPr>
          <w:rFonts w:ascii="Times New Roman" w:hAnsi="Times New Roman"/>
          <w:sz w:val="28"/>
          <w:szCs w:val="28"/>
        </w:rPr>
        <w:t xml:space="preserve">информация </w:t>
      </w:r>
      <w:r w:rsidR="00AC27AB" w:rsidRPr="00841738">
        <w:rPr>
          <w:rFonts w:ascii="Times New Roman" w:hAnsi="Times New Roman"/>
          <w:sz w:val="28"/>
          <w:szCs w:val="28"/>
        </w:rPr>
        <w:t>в правоохранительные</w:t>
      </w:r>
      <w:r w:rsidR="00184162" w:rsidRPr="00841738">
        <w:rPr>
          <w:rFonts w:ascii="Times New Roman" w:hAnsi="Times New Roman"/>
          <w:sz w:val="28"/>
          <w:szCs w:val="28"/>
        </w:rPr>
        <w:t xml:space="preserve"> органы, органы прокуратуры не направлялась в связи с отсутствием признаков состава преступления</w:t>
      </w:r>
      <w:r w:rsidR="00ED014D" w:rsidRPr="00841738">
        <w:rPr>
          <w:rFonts w:ascii="Times New Roman" w:hAnsi="Times New Roman"/>
          <w:sz w:val="28"/>
          <w:szCs w:val="28"/>
        </w:rPr>
        <w:t>.</w:t>
      </w:r>
    </w:p>
    <w:p w:rsidR="002F38C7" w:rsidRDefault="002F38C7" w:rsidP="00AA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13">
        <w:rPr>
          <w:rFonts w:ascii="Times New Roman" w:hAnsi="Times New Roman" w:cs="Times New Roman"/>
          <w:sz w:val="28"/>
          <w:szCs w:val="28"/>
        </w:rPr>
        <w:t>Исковые заявления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нужд, недействительными Отделом в суды не направлялись, уведомления о применении бюджетных мер принуждения в фина</w:t>
      </w:r>
      <w:bookmarkStart w:id="0" w:name="_GoBack"/>
      <w:bookmarkEnd w:id="0"/>
      <w:r w:rsidRPr="00CC4413">
        <w:rPr>
          <w:rFonts w:ascii="Times New Roman" w:hAnsi="Times New Roman" w:cs="Times New Roman"/>
          <w:sz w:val="28"/>
          <w:szCs w:val="28"/>
        </w:rPr>
        <w:t>нсовые органы не передавались.</w:t>
      </w:r>
    </w:p>
    <w:p w:rsidR="00B5018D" w:rsidRDefault="00B5018D" w:rsidP="00E72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0B3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</w:t>
      </w:r>
      <w:r w:rsidR="009322EF" w:rsidRPr="000B3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контрольных мероприяти</w:t>
      </w:r>
      <w:r w:rsidR="00C06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2025</w:t>
      </w:r>
      <w:r w:rsidRPr="000B3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по фактам выявленных нарушений бюджетного законодательства</w:t>
      </w:r>
      <w:r w:rsidRPr="000B3F30">
        <w:rPr>
          <w:rFonts w:ascii="Times New Roman" w:eastAsia="Calibri" w:hAnsi="Times New Roman" w:cs="Times New Roman"/>
          <w:sz w:val="28"/>
          <w:szCs w:val="28"/>
        </w:rPr>
        <w:t xml:space="preserve"> и законодательства в сфере закупок,</w:t>
      </w:r>
      <w:r w:rsidRPr="000B3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протоколы об административных правонарушениях не составлялись из-за отсутствия </w:t>
      </w:r>
      <w:r w:rsidR="00C213A0" w:rsidRPr="000B3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событий административных правонарушений</w:t>
      </w:r>
      <w:r w:rsidRPr="000B3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684203" w:rsidRDefault="00CD5D60" w:rsidP="00285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D60">
        <w:rPr>
          <w:rFonts w:ascii="Times New Roman" w:hAnsi="Times New Roman" w:cs="Times New Roman"/>
          <w:sz w:val="28"/>
          <w:szCs w:val="28"/>
        </w:rPr>
        <w:lastRenderedPageBreak/>
        <w:t>Жалобы</w:t>
      </w:r>
      <w:r w:rsidR="002F38C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исковые заявления на решения органа контроля, а также жалобы</w:t>
      </w:r>
      <w:r w:rsidRPr="00CD5D6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действия (бездействие) должностных лиц </w:t>
      </w:r>
      <w:r w:rsidR="00A25EB1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CD5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 по внутреннему муниципальному финансовому контролю в Отдел не по</w:t>
      </w:r>
      <w:r w:rsidRPr="00CD5D60">
        <w:rPr>
          <w:rFonts w:ascii="Times New Roman" w:hAnsi="Times New Roman" w:cs="Times New Roman"/>
          <w:sz w:val="28"/>
          <w:szCs w:val="28"/>
        </w:rPr>
        <w:t>ступали.</w:t>
      </w:r>
    </w:p>
    <w:p w:rsidR="0028543C" w:rsidRDefault="0028543C" w:rsidP="00285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4D7" w:rsidRPr="00CC4413" w:rsidRDefault="009E1856" w:rsidP="00CC4413">
      <w:pPr>
        <w:spacing w:after="0" w:line="240" w:lineRule="auto"/>
        <w:ind w:left="2410" w:hanging="1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991693">
        <w:rPr>
          <w:rFonts w:ascii="Times New Roman" w:hAnsi="Times New Roman" w:cs="Times New Roman"/>
          <w:sz w:val="28"/>
          <w:szCs w:val="28"/>
        </w:rPr>
        <w:t xml:space="preserve">Отчет о </w:t>
      </w:r>
      <w:r w:rsidR="00127B5A">
        <w:rPr>
          <w:rFonts w:ascii="Times New Roman" w:hAnsi="Times New Roman" w:cs="Times New Roman"/>
          <w:sz w:val="28"/>
          <w:szCs w:val="28"/>
        </w:rPr>
        <w:t xml:space="preserve">деятельности отдела финансового и ведомственного контроля администрации муниципального образования               </w:t>
      </w:r>
      <w:proofErr w:type="spellStart"/>
      <w:r w:rsidR="00127B5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06EC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127B5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6EC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127B5A">
        <w:rPr>
          <w:rFonts w:ascii="Times New Roman" w:hAnsi="Times New Roman" w:cs="Times New Roman"/>
          <w:sz w:val="28"/>
          <w:szCs w:val="28"/>
        </w:rPr>
        <w:t xml:space="preserve"> по полномочиям органа внутреннего муниципального финансового контроля и иным переданным полномочиям </w:t>
      </w:r>
      <w:r w:rsidR="009107CB">
        <w:rPr>
          <w:rFonts w:ascii="Times New Roman" w:hAnsi="Times New Roman" w:cs="Times New Roman"/>
          <w:sz w:val="28"/>
          <w:szCs w:val="28"/>
        </w:rPr>
        <w:t>на</w:t>
      </w:r>
      <w:r w:rsidR="00C06EC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07CB">
        <w:rPr>
          <w:rFonts w:ascii="Times New Roman" w:hAnsi="Times New Roman" w:cs="Times New Roman"/>
          <w:sz w:val="28"/>
          <w:szCs w:val="28"/>
        </w:rPr>
        <w:t xml:space="preserve"> 2 л. в 1 экз</w:t>
      </w:r>
      <w:r w:rsidR="00991693">
        <w:rPr>
          <w:rFonts w:ascii="Times New Roman" w:hAnsi="Times New Roman" w:cs="Times New Roman"/>
          <w:sz w:val="28"/>
          <w:szCs w:val="28"/>
        </w:rPr>
        <w:t>.</w:t>
      </w:r>
    </w:p>
    <w:p w:rsidR="00CC4413" w:rsidRDefault="00CC4413" w:rsidP="0083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413" w:rsidRDefault="00CC4413" w:rsidP="0083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55" w:rsidRDefault="00CC4413" w:rsidP="0083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36E8F">
        <w:rPr>
          <w:rFonts w:ascii="Times New Roman" w:hAnsi="Times New Roman" w:cs="Times New Roman"/>
          <w:sz w:val="28"/>
          <w:szCs w:val="28"/>
        </w:rPr>
        <w:t>ачальник отдела</w:t>
      </w:r>
      <w:r w:rsidR="002854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Л.Е. Друговина</w:t>
      </w:r>
    </w:p>
    <w:sectPr w:rsidR="00563555" w:rsidSect="00E72A57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C0C" w:rsidRDefault="00C36C0C" w:rsidP="00DD70F9">
      <w:pPr>
        <w:spacing w:after="0" w:line="240" w:lineRule="auto"/>
      </w:pPr>
      <w:r>
        <w:separator/>
      </w:r>
    </w:p>
  </w:endnote>
  <w:endnote w:type="continuationSeparator" w:id="0">
    <w:p w:rsidR="00C36C0C" w:rsidRDefault="00C36C0C" w:rsidP="00DD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C0C" w:rsidRDefault="00C36C0C" w:rsidP="00DD70F9">
      <w:pPr>
        <w:spacing w:after="0" w:line="240" w:lineRule="auto"/>
      </w:pPr>
      <w:r>
        <w:separator/>
      </w:r>
    </w:p>
  </w:footnote>
  <w:footnote w:type="continuationSeparator" w:id="0">
    <w:p w:rsidR="00C36C0C" w:rsidRDefault="00C36C0C" w:rsidP="00DD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691887"/>
      <w:docPartObj>
        <w:docPartGallery w:val="Page Numbers (Top of Page)"/>
        <w:docPartUnique/>
      </w:docPartObj>
    </w:sdtPr>
    <w:sdtEndPr/>
    <w:sdtContent>
      <w:p w:rsidR="00DD70F9" w:rsidRDefault="00DD70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A57">
          <w:rPr>
            <w:noProof/>
          </w:rPr>
          <w:t>2</w:t>
        </w:r>
        <w:r>
          <w:fldChar w:fldCharType="end"/>
        </w:r>
      </w:p>
    </w:sdtContent>
  </w:sdt>
  <w:p w:rsidR="00DD70F9" w:rsidRDefault="00DD70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0E4B"/>
    <w:multiLevelType w:val="hybridMultilevel"/>
    <w:tmpl w:val="E99A5198"/>
    <w:lvl w:ilvl="0" w:tplc="C83AE6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73"/>
    <w:rsid w:val="000055C8"/>
    <w:rsid w:val="00015AA6"/>
    <w:rsid w:val="00031E53"/>
    <w:rsid w:val="000343CB"/>
    <w:rsid w:val="00036749"/>
    <w:rsid w:val="00043FDD"/>
    <w:rsid w:val="000834EF"/>
    <w:rsid w:val="000B3F30"/>
    <w:rsid w:val="000C1327"/>
    <w:rsid w:val="000D29EE"/>
    <w:rsid w:val="000D5B5A"/>
    <w:rsid w:val="00102F29"/>
    <w:rsid w:val="0010491C"/>
    <w:rsid w:val="00120511"/>
    <w:rsid w:val="00124CA4"/>
    <w:rsid w:val="0012678B"/>
    <w:rsid w:val="00127B5A"/>
    <w:rsid w:val="00132CA8"/>
    <w:rsid w:val="00161DAC"/>
    <w:rsid w:val="001648EA"/>
    <w:rsid w:val="001652FC"/>
    <w:rsid w:val="00183683"/>
    <w:rsid w:val="00184162"/>
    <w:rsid w:val="001901FD"/>
    <w:rsid w:val="00195234"/>
    <w:rsid w:val="001A4D60"/>
    <w:rsid w:val="001D3AC8"/>
    <w:rsid w:val="001F2C01"/>
    <w:rsid w:val="00204BC4"/>
    <w:rsid w:val="00221FF6"/>
    <w:rsid w:val="00225301"/>
    <w:rsid w:val="00234C69"/>
    <w:rsid w:val="0025554F"/>
    <w:rsid w:val="00263C25"/>
    <w:rsid w:val="00265C1F"/>
    <w:rsid w:val="0028543C"/>
    <w:rsid w:val="002856C0"/>
    <w:rsid w:val="002B619B"/>
    <w:rsid w:val="002E4962"/>
    <w:rsid w:val="002E6ED3"/>
    <w:rsid w:val="002E7AD9"/>
    <w:rsid w:val="002F38C7"/>
    <w:rsid w:val="00310B72"/>
    <w:rsid w:val="00317730"/>
    <w:rsid w:val="00331A5A"/>
    <w:rsid w:val="003504B7"/>
    <w:rsid w:val="003561FC"/>
    <w:rsid w:val="0035635C"/>
    <w:rsid w:val="00390E45"/>
    <w:rsid w:val="003A4C5C"/>
    <w:rsid w:val="003B3C9A"/>
    <w:rsid w:val="003B4FEE"/>
    <w:rsid w:val="003D1CB9"/>
    <w:rsid w:val="003E6F4E"/>
    <w:rsid w:val="003E7591"/>
    <w:rsid w:val="003F0526"/>
    <w:rsid w:val="0040261D"/>
    <w:rsid w:val="00405CFC"/>
    <w:rsid w:val="00443737"/>
    <w:rsid w:val="00453440"/>
    <w:rsid w:val="00460293"/>
    <w:rsid w:val="0046402B"/>
    <w:rsid w:val="00471210"/>
    <w:rsid w:val="0047260A"/>
    <w:rsid w:val="00477904"/>
    <w:rsid w:val="004B6FC1"/>
    <w:rsid w:val="004C1392"/>
    <w:rsid w:val="004C3854"/>
    <w:rsid w:val="004D5C4D"/>
    <w:rsid w:val="004E5306"/>
    <w:rsid w:val="004F63A1"/>
    <w:rsid w:val="0050129F"/>
    <w:rsid w:val="005025B0"/>
    <w:rsid w:val="005242FB"/>
    <w:rsid w:val="0053380C"/>
    <w:rsid w:val="005423DB"/>
    <w:rsid w:val="00557F8F"/>
    <w:rsid w:val="00563555"/>
    <w:rsid w:val="005663E8"/>
    <w:rsid w:val="0059702D"/>
    <w:rsid w:val="005A3725"/>
    <w:rsid w:val="005D1E98"/>
    <w:rsid w:val="005F2999"/>
    <w:rsid w:val="00603591"/>
    <w:rsid w:val="00622FFA"/>
    <w:rsid w:val="00623B57"/>
    <w:rsid w:val="0062740D"/>
    <w:rsid w:val="00641D7C"/>
    <w:rsid w:val="00675267"/>
    <w:rsid w:val="006833F9"/>
    <w:rsid w:val="00684203"/>
    <w:rsid w:val="006C6AB0"/>
    <w:rsid w:val="006F0E1E"/>
    <w:rsid w:val="00703D6F"/>
    <w:rsid w:val="00704430"/>
    <w:rsid w:val="007061A9"/>
    <w:rsid w:val="00712554"/>
    <w:rsid w:val="00716EDE"/>
    <w:rsid w:val="00720F05"/>
    <w:rsid w:val="00751C24"/>
    <w:rsid w:val="0075372A"/>
    <w:rsid w:val="00777FFB"/>
    <w:rsid w:val="007829E3"/>
    <w:rsid w:val="00796CD1"/>
    <w:rsid w:val="007A429E"/>
    <w:rsid w:val="007B4906"/>
    <w:rsid w:val="007D5683"/>
    <w:rsid w:val="007E5848"/>
    <w:rsid w:val="007F6796"/>
    <w:rsid w:val="008115E3"/>
    <w:rsid w:val="00822E46"/>
    <w:rsid w:val="008268E2"/>
    <w:rsid w:val="00836E8F"/>
    <w:rsid w:val="00841738"/>
    <w:rsid w:val="00842B98"/>
    <w:rsid w:val="0084469C"/>
    <w:rsid w:val="008446B1"/>
    <w:rsid w:val="008932E9"/>
    <w:rsid w:val="008A1B0F"/>
    <w:rsid w:val="008A6561"/>
    <w:rsid w:val="008B6CE8"/>
    <w:rsid w:val="008D27F1"/>
    <w:rsid w:val="008E1DCE"/>
    <w:rsid w:val="008F4B52"/>
    <w:rsid w:val="008F4F8D"/>
    <w:rsid w:val="009026A5"/>
    <w:rsid w:val="00905593"/>
    <w:rsid w:val="009107CB"/>
    <w:rsid w:val="009113AA"/>
    <w:rsid w:val="00930B79"/>
    <w:rsid w:val="009322EF"/>
    <w:rsid w:val="00933EB6"/>
    <w:rsid w:val="0094036C"/>
    <w:rsid w:val="00945449"/>
    <w:rsid w:val="00955089"/>
    <w:rsid w:val="00970AC1"/>
    <w:rsid w:val="00973473"/>
    <w:rsid w:val="0097348E"/>
    <w:rsid w:val="00991693"/>
    <w:rsid w:val="0099709D"/>
    <w:rsid w:val="009B683E"/>
    <w:rsid w:val="009C1EF3"/>
    <w:rsid w:val="009C4434"/>
    <w:rsid w:val="009D527A"/>
    <w:rsid w:val="009E1856"/>
    <w:rsid w:val="009F41C4"/>
    <w:rsid w:val="00A0087A"/>
    <w:rsid w:val="00A108CC"/>
    <w:rsid w:val="00A17468"/>
    <w:rsid w:val="00A2097A"/>
    <w:rsid w:val="00A25EB1"/>
    <w:rsid w:val="00A405EE"/>
    <w:rsid w:val="00A418D9"/>
    <w:rsid w:val="00A60E5F"/>
    <w:rsid w:val="00A67ADB"/>
    <w:rsid w:val="00AA55AE"/>
    <w:rsid w:val="00AB202B"/>
    <w:rsid w:val="00AC27AB"/>
    <w:rsid w:val="00AC2AF6"/>
    <w:rsid w:val="00AD4A04"/>
    <w:rsid w:val="00AE3095"/>
    <w:rsid w:val="00B01555"/>
    <w:rsid w:val="00B26265"/>
    <w:rsid w:val="00B3239D"/>
    <w:rsid w:val="00B341EB"/>
    <w:rsid w:val="00B5018D"/>
    <w:rsid w:val="00B526F6"/>
    <w:rsid w:val="00B6014E"/>
    <w:rsid w:val="00B64B5F"/>
    <w:rsid w:val="00B66E9C"/>
    <w:rsid w:val="00B96877"/>
    <w:rsid w:val="00B978EF"/>
    <w:rsid w:val="00BB34AB"/>
    <w:rsid w:val="00BC039E"/>
    <w:rsid w:val="00BC5431"/>
    <w:rsid w:val="00BC615C"/>
    <w:rsid w:val="00BC7F2F"/>
    <w:rsid w:val="00BD307A"/>
    <w:rsid w:val="00BD6500"/>
    <w:rsid w:val="00BE3E3A"/>
    <w:rsid w:val="00BE4C09"/>
    <w:rsid w:val="00BE6343"/>
    <w:rsid w:val="00BF6A9D"/>
    <w:rsid w:val="00BF7F19"/>
    <w:rsid w:val="00C06EC3"/>
    <w:rsid w:val="00C213A0"/>
    <w:rsid w:val="00C2602E"/>
    <w:rsid w:val="00C3183F"/>
    <w:rsid w:val="00C35294"/>
    <w:rsid w:val="00C36C0C"/>
    <w:rsid w:val="00C70A2D"/>
    <w:rsid w:val="00C92459"/>
    <w:rsid w:val="00C92B7D"/>
    <w:rsid w:val="00CC01B9"/>
    <w:rsid w:val="00CC18E6"/>
    <w:rsid w:val="00CC4413"/>
    <w:rsid w:val="00CC75C6"/>
    <w:rsid w:val="00CD5D60"/>
    <w:rsid w:val="00CE6360"/>
    <w:rsid w:val="00CF7A54"/>
    <w:rsid w:val="00D05F10"/>
    <w:rsid w:val="00D336F6"/>
    <w:rsid w:val="00D44F03"/>
    <w:rsid w:val="00D87861"/>
    <w:rsid w:val="00DD70F9"/>
    <w:rsid w:val="00DE5129"/>
    <w:rsid w:val="00DF44D7"/>
    <w:rsid w:val="00E26528"/>
    <w:rsid w:val="00E36D58"/>
    <w:rsid w:val="00E43D29"/>
    <w:rsid w:val="00E613C5"/>
    <w:rsid w:val="00E666C6"/>
    <w:rsid w:val="00E72A57"/>
    <w:rsid w:val="00E72ACE"/>
    <w:rsid w:val="00EB2F77"/>
    <w:rsid w:val="00EC7282"/>
    <w:rsid w:val="00ED014D"/>
    <w:rsid w:val="00ED17D4"/>
    <w:rsid w:val="00ED65E8"/>
    <w:rsid w:val="00EF5943"/>
    <w:rsid w:val="00F05939"/>
    <w:rsid w:val="00F07402"/>
    <w:rsid w:val="00F24220"/>
    <w:rsid w:val="00F4367E"/>
    <w:rsid w:val="00F509F8"/>
    <w:rsid w:val="00F52CC8"/>
    <w:rsid w:val="00F56168"/>
    <w:rsid w:val="00F65CE6"/>
    <w:rsid w:val="00F71474"/>
    <w:rsid w:val="00F75AFA"/>
    <w:rsid w:val="00F87970"/>
    <w:rsid w:val="00FB492E"/>
    <w:rsid w:val="00FB6009"/>
    <w:rsid w:val="00FB76F1"/>
    <w:rsid w:val="00FC6567"/>
    <w:rsid w:val="00FD2783"/>
    <w:rsid w:val="00FE605B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C3FD"/>
  <w15:chartTrackingRefBased/>
  <w15:docId w15:val="{C891E9E8-D57A-4ABB-A728-EC9E4766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07A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A55AE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5">
    <w:name w:val="Без интервала Знак"/>
    <w:link w:val="a4"/>
    <w:uiPriority w:val="1"/>
    <w:rsid w:val="00AA55AE"/>
    <w:rPr>
      <w:rFonts w:ascii="Cambria" w:eastAsia="Times New Roman" w:hAnsi="Cambria" w:cs="Times New Roman"/>
      <w:lang w:val="en-US" w:bidi="en-US"/>
    </w:rPr>
  </w:style>
  <w:style w:type="paragraph" w:styleId="a6">
    <w:name w:val="header"/>
    <w:basedOn w:val="a"/>
    <w:link w:val="a7"/>
    <w:uiPriority w:val="99"/>
    <w:unhideWhenUsed/>
    <w:rsid w:val="00DD7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70F9"/>
  </w:style>
  <w:style w:type="paragraph" w:styleId="a8">
    <w:name w:val="footer"/>
    <w:basedOn w:val="a"/>
    <w:link w:val="a9"/>
    <w:uiPriority w:val="99"/>
    <w:unhideWhenUsed/>
    <w:rsid w:val="00DD7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70F9"/>
  </w:style>
  <w:style w:type="paragraph" w:styleId="aa">
    <w:name w:val="Balloon Text"/>
    <w:basedOn w:val="a"/>
    <w:link w:val="ab"/>
    <w:uiPriority w:val="99"/>
    <w:semiHidden/>
    <w:unhideWhenUsed/>
    <w:rsid w:val="004B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6FC1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3A4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B693-E95A-403F-8F2E-89FFCE5B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Шубина</dc:creator>
  <cp:keywords/>
  <dc:description/>
  <cp:lastModifiedBy>Елена Шубина</cp:lastModifiedBy>
  <cp:revision>193</cp:revision>
  <cp:lastPrinted>2026-01-21T13:19:00Z</cp:lastPrinted>
  <dcterms:created xsi:type="dcterms:W3CDTF">2020-02-05T08:41:00Z</dcterms:created>
  <dcterms:modified xsi:type="dcterms:W3CDTF">2026-01-21T13:26:00Z</dcterms:modified>
</cp:coreProperties>
</file>