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492342" w:rsidRPr="00492342" w:rsidRDefault="00767824" w:rsidP="00492342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492342" w:rsidRPr="00492342">
        <w:rPr>
          <w:sz w:val="28"/>
          <w:szCs w:val="28"/>
        </w:rPr>
        <w:t>О внесении изменений в решение Совета муниципального образования Тимашевский район от 4 апреля</w:t>
      </w:r>
      <w:r w:rsidR="00492342">
        <w:rPr>
          <w:sz w:val="28"/>
          <w:szCs w:val="28"/>
        </w:rPr>
        <w:t xml:space="preserve"> 2018 г. № 274 «Об утверждении </w:t>
      </w:r>
      <w:r w:rsidR="00492342" w:rsidRPr="00492342">
        <w:rPr>
          <w:sz w:val="28"/>
          <w:szCs w:val="28"/>
        </w:rPr>
        <w:t>Положения о порядке управления и распоряж</w:t>
      </w:r>
      <w:r w:rsidR="00492342">
        <w:rPr>
          <w:sz w:val="28"/>
          <w:szCs w:val="28"/>
        </w:rPr>
        <w:t xml:space="preserve">ения имуществом, </w:t>
      </w:r>
      <w:r w:rsidR="00492342" w:rsidRPr="00492342">
        <w:rPr>
          <w:sz w:val="28"/>
          <w:szCs w:val="28"/>
        </w:rPr>
        <w:t xml:space="preserve">находящимся в муниципальной собственности муниципального </w:t>
      </w:r>
    </w:p>
    <w:p w:rsidR="00D210A1" w:rsidRPr="001B5DF9" w:rsidRDefault="00492342" w:rsidP="00492342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DC221C">
        <w:rPr>
          <w:sz w:val="28"/>
          <w:szCs w:val="28"/>
        </w:rPr>
        <w:t xml:space="preserve">отдела земельных и имущественных отношений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="00767824"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="00767824"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492342">
        <w:rPr>
          <w:sz w:val="28"/>
          <w:szCs w:val="28"/>
        </w:rPr>
        <w:t>Гражданский кодекс</w:t>
      </w:r>
      <w:r w:rsidR="00492342">
        <w:rPr>
          <w:sz w:val="28"/>
          <w:szCs w:val="28"/>
        </w:rPr>
        <w:t xml:space="preserve"> Российской Федерации, Фед</w:t>
      </w:r>
      <w:r w:rsidR="00492342">
        <w:rPr>
          <w:sz w:val="28"/>
          <w:szCs w:val="28"/>
        </w:rPr>
        <w:t>е</w:t>
      </w:r>
      <w:r w:rsidR="00492342">
        <w:rPr>
          <w:sz w:val="28"/>
          <w:szCs w:val="28"/>
        </w:rPr>
        <w:t>ральные законы</w:t>
      </w:r>
      <w:r w:rsidR="00492342">
        <w:rPr>
          <w:sz w:val="28"/>
          <w:szCs w:val="28"/>
        </w:rPr>
        <w:t xml:space="preserve"> от 6 октября 2003 г. № 131-ФЗ «Об общих принципах орг</w:t>
      </w:r>
      <w:r w:rsidR="00492342">
        <w:rPr>
          <w:sz w:val="28"/>
          <w:szCs w:val="28"/>
        </w:rPr>
        <w:t>а</w:t>
      </w:r>
      <w:r w:rsidR="00492342">
        <w:rPr>
          <w:sz w:val="28"/>
          <w:szCs w:val="28"/>
        </w:rPr>
        <w:t xml:space="preserve">низации местного самоуправления в Российской Федерации», </w:t>
      </w:r>
      <w:r w:rsidR="00492342" w:rsidRPr="00A37399">
        <w:rPr>
          <w:sz w:val="28"/>
          <w:szCs w:val="28"/>
        </w:rPr>
        <w:t>13</w:t>
      </w:r>
      <w:r w:rsidR="00492342">
        <w:rPr>
          <w:sz w:val="28"/>
          <w:szCs w:val="28"/>
        </w:rPr>
        <w:t xml:space="preserve"> июля </w:t>
      </w:r>
      <w:r w:rsidR="00492342" w:rsidRPr="00A37399">
        <w:rPr>
          <w:sz w:val="28"/>
          <w:szCs w:val="28"/>
        </w:rPr>
        <w:t xml:space="preserve">2015 </w:t>
      </w:r>
      <w:r w:rsidR="00492342">
        <w:rPr>
          <w:sz w:val="28"/>
          <w:szCs w:val="28"/>
        </w:rPr>
        <w:t>г.</w:t>
      </w:r>
      <w:r w:rsidR="00492342">
        <w:rPr>
          <w:sz w:val="28"/>
          <w:szCs w:val="28"/>
        </w:rPr>
        <w:t xml:space="preserve"> №</w:t>
      </w:r>
      <w:r w:rsidR="00492342" w:rsidRPr="00A37399">
        <w:rPr>
          <w:sz w:val="28"/>
          <w:szCs w:val="28"/>
        </w:rPr>
        <w:t xml:space="preserve"> 218-ФЗ </w:t>
      </w:r>
      <w:r w:rsidR="00492342">
        <w:rPr>
          <w:sz w:val="28"/>
          <w:szCs w:val="28"/>
        </w:rPr>
        <w:t>«</w:t>
      </w:r>
      <w:r w:rsidR="00492342" w:rsidRPr="00A37399">
        <w:rPr>
          <w:sz w:val="28"/>
          <w:szCs w:val="28"/>
        </w:rPr>
        <w:t>О государственной регистрации недвижимости</w:t>
      </w:r>
      <w:r w:rsidR="00492342">
        <w:rPr>
          <w:sz w:val="28"/>
          <w:szCs w:val="28"/>
        </w:rPr>
        <w:t>»,</w:t>
      </w:r>
      <w:r w:rsidR="00492342">
        <w:rPr>
          <w:sz w:val="28"/>
          <w:szCs w:val="28"/>
        </w:rPr>
        <w:t xml:space="preserve"> статья</w:t>
      </w:r>
      <w:r w:rsidR="00492342">
        <w:rPr>
          <w:sz w:val="28"/>
          <w:szCs w:val="28"/>
        </w:rPr>
        <w:t xml:space="preserve"> 25 Устава муниципального образования Тимашевский район</w:t>
      </w:r>
      <w:r w:rsidR="00492342">
        <w:rPr>
          <w:sz w:val="28"/>
          <w:szCs w:val="28"/>
        </w:rPr>
        <w:t>.</w:t>
      </w:r>
      <w:bookmarkStart w:id="0" w:name="_GoBack"/>
      <w:bookmarkEnd w:id="0"/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B5DF9" w:rsidRDefault="00B911E0" w:rsidP="00541F46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1B5DF9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BA3441" w:rsidRPr="001B5DF9" w:rsidRDefault="00BA3441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DC221C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23.06</w:t>
      </w:r>
      <w:r w:rsidR="00375666" w:rsidRPr="001B5DF9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42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21C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71B7F-322D-416E-9989-9F9F6E33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76</cp:revision>
  <cp:lastPrinted>2022-07-15T06:48:00Z</cp:lastPrinted>
  <dcterms:created xsi:type="dcterms:W3CDTF">2016-01-28T10:51:00Z</dcterms:created>
  <dcterms:modified xsi:type="dcterms:W3CDTF">2022-07-15T06:49:00Z</dcterms:modified>
</cp:coreProperties>
</file>