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A26871" w:rsidRDefault="004116C7" w:rsidP="00E613A0">
      <w:pPr>
        <w:pStyle w:val="a3"/>
        <w:jc w:val="left"/>
        <w:rPr>
          <w:b w:val="0"/>
          <w:szCs w:val="28"/>
          <w:lang w:val="en-US"/>
        </w:rPr>
      </w:pPr>
    </w:p>
    <w:p w:rsidR="003B30B0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Отдел финансового и ведомственного контроля </w:t>
      </w:r>
    </w:p>
    <w:p w:rsidR="0078770D" w:rsidRPr="00A95C6C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="0078770D" w:rsidRPr="00A95C6C">
        <w:rPr>
          <w:b w:val="0"/>
          <w:szCs w:val="28"/>
        </w:rPr>
        <w:t xml:space="preserve"> муниципального образования </w:t>
      </w:r>
      <w:proofErr w:type="spellStart"/>
      <w:r w:rsidR="0078770D" w:rsidRPr="00A95C6C">
        <w:rPr>
          <w:b w:val="0"/>
          <w:szCs w:val="28"/>
        </w:rPr>
        <w:t>Тимашевский</w:t>
      </w:r>
      <w:proofErr w:type="spellEnd"/>
      <w:r w:rsidR="0078770D" w:rsidRPr="00A95C6C">
        <w:rPr>
          <w:b w:val="0"/>
          <w:szCs w:val="28"/>
        </w:rPr>
        <w:t xml:space="preserve">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Pr="00B96054" w:rsidRDefault="00B87E21" w:rsidP="00211834">
      <w:pPr>
        <w:jc w:val="center"/>
        <w:rPr>
          <w:sz w:val="28"/>
          <w:szCs w:val="28"/>
        </w:rPr>
      </w:pPr>
      <w:r w:rsidRPr="00B96054">
        <w:rPr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rPr>
          <w:sz w:val="27"/>
        </w:rPr>
      </w:pPr>
    </w:p>
    <w:p w:rsidR="00FC7AE9" w:rsidRPr="00026037" w:rsidRDefault="00EC624A" w:rsidP="00211834">
      <w:pPr>
        <w:rPr>
          <w:sz w:val="27"/>
        </w:rPr>
      </w:pPr>
      <w:r>
        <w:rPr>
          <w:sz w:val="27"/>
        </w:rPr>
        <w:t>«13</w:t>
      </w:r>
      <w:bookmarkStart w:id="0" w:name="_GoBack"/>
      <w:bookmarkEnd w:id="0"/>
      <w:r w:rsidR="009478B7" w:rsidRPr="00E516A5">
        <w:rPr>
          <w:sz w:val="27"/>
        </w:rPr>
        <w:t xml:space="preserve">» </w:t>
      </w:r>
      <w:r w:rsidR="007A6B0C">
        <w:rPr>
          <w:sz w:val="27"/>
        </w:rPr>
        <w:t>сентября</w:t>
      </w:r>
      <w:r w:rsidR="00866D1B" w:rsidRPr="00E516A5">
        <w:rPr>
          <w:sz w:val="27"/>
        </w:rPr>
        <w:t xml:space="preserve"> </w:t>
      </w:r>
      <w:r w:rsidR="000635DC" w:rsidRPr="00E516A5">
        <w:rPr>
          <w:sz w:val="27"/>
        </w:rPr>
        <w:t>2</w:t>
      </w:r>
      <w:r w:rsidR="00DF078D" w:rsidRPr="00E516A5">
        <w:rPr>
          <w:sz w:val="27"/>
        </w:rPr>
        <w:t>021</w:t>
      </w:r>
      <w:r w:rsidR="0078770D" w:rsidRPr="00E516A5">
        <w:rPr>
          <w:sz w:val="27"/>
        </w:rPr>
        <w:t xml:space="preserve"> г.</w:t>
      </w:r>
      <w:r w:rsidR="0078770D"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8D4B0F">
        <w:rPr>
          <w:sz w:val="27"/>
        </w:rPr>
        <w:t xml:space="preserve"> </w:t>
      </w:r>
      <w:r w:rsidR="007A6B0C">
        <w:rPr>
          <w:sz w:val="27"/>
        </w:rPr>
        <w:t xml:space="preserve">  № 3</w:t>
      </w:r>
      <w:r w:rsidR="0078770D" w:rsidRPr="00026037">
        <w:rPr>
          <w:sz w:val="27"/>
        </w:rPr>
        <w:t xml:space="preserve">                                                        </w:t>
      </w:r>
      <w:r w:rsidR="007F6620" w:rsidRPr="00026037">
        <w:rPr>
          <w:sz w:val="27"/>
        </w:rPr>
        <w:t xml:space="preserve">      </w:t>
      </w:r>
      <w:r w:rsidR="0078770D"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8951B8" w:rsidRDefault="008951B8" w:rsidP="008951B8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8951B8" w:rsidRDefault="008951B8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B87E21" w:rsidRDefault="00B87E21" w:rsidP="00211834">
      <w:pPr>
        <w:rPr>
          <w:sz w:val="28"/>
          <w:szCs w:val="28"/>
        </w:rPr>
      </w:pPr>
    </w:p>
    <w:p w:rsidR="00211834" w:rsidRDefault="00211834" w:rsidP="00DD6E9C">
      <w:pPr>
        <w:jc w:val="center"/>
        <w:rPr>
          <w:sz w:val="28"/>
          <w:szCs w:val="28"/>
        </w:rPr>
      </w:pPr>
    </w:p>
    <w:p w:rsidR="00B87E21" w:rsidRPr="009721C8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721C8">
        <w:rPr>
          <w:sz w:val="28"/>
          <w:szCs w:val="28"/>
        </w:rPr>
        <w:t>ПОВЕСТКА ДНЯ:</w:t>
      </w:r>
    </w:p>
    <w:p w:rsidR="00965F0D" w:rsidRPr="00965F0D" w:rsidRDefault="003E009C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72E9">
        <w:rPr>
          <w:color w:val="000000" w:themeColor="text1"/>
          <w:sz w:val="28"/>
          <w:szCs w:val="28"/>
        </w:rPr>
        <w:t>Информация</w:t>
      </w:r>
      <w:r w:rsidR="005E19C9" w:rsidRPr="005E19C9">
        <w:rPr>
          <w:rFonts w:eastAsiaTheme="minorHAnsi"/>
          <w:sz w:val="28"/>
          <w:szCs w:val="28"/>
          <w:lang w:eastAsia="en-US"/>
        </w:rPr>
        <w:t xml:space="preserve"> </w:t>
      </w:r>
      <w:r w:rsidR="005E19C9">
        <w:rPr>
          <w:rFonts w:eastAsiaTheme="minorHAnsi"/>
          <w:sz w:val="28"/>
          <w:szCs w:val="28"/>
          <w:lang w:eastAsia="en-US"/>
        </w:rPr>
        <w:t>об изменени</w:t>
      </w:r>
      <w:r w:rsidR="00A82153">
        <w:rPr>
          <w:rFonts w:eastAsiaTheme="minorHAnsi"/>
          <w:sz w:val="28"/>
          <w:szCs w:val="28"/>
          <w:lang w:eastAsia="en-US"/>
        </w:rPr>
        <w:t>ях</w:t>
      </w:r>
      <w:r w:rsidR="0006510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82153">
        <w:rPr>
          <w:rFonts w:eastAsiaTheme="minorHAnsi"/>
          <w:sz w:val="28"/>
          <w:szCs w:val="28"/>
          <w:lang w:eastAsia="en-US"/>
        </w:rPr>
        <w:t>вступающих  в</w:t>
      </w:r>
      <w:proofErr w:type="gramEnd"/>
      <w:r w:rsidR="00A82153">
        <w:rPr>
          <w:rFonts w:eastAsiaTheme="minorHAnsi"/>
          <w:sz w:val="28"/>
          <w:szCs w:val="28"/>
          <w:lang w:eastAsia="en-US"/>
        </w:rPr>
        <w:t xml:space="preserve"> </w:t>
      </w:r>
      <w:r w:rsidR="00A82153" w:rsidRPr="00077A9C">
        <w:rPr>
          <w:rFonts w:eastAsiaTheme="minorHAnsi"/>
          <w:sz w:val="28"/>
          <w:szCs w:val="28"/>
          <w:lang w:eastAsia="en-US"/>
        </w:rPr>
        <w:t>силу</w:t>
      </w:r>
      <w:r w:rsidR="00EC624A">
        <w:rPr>
          <w:rFonts w:eastAsiaTheme="minorHAnsi"/>
          <w:sz w:val="28"/>
          <w:szCs w:val="28"/>
          <w:lang w:eastAsia="en-US"/>
        </w:rPr>
        <w:t xml:space="preserve"> </w:t>
      </w:r>
      <w:r w:rsidR="00065102">
        <w:rPr>
          <w:rFonts w:eastAsiaTheme="minorHAnsi"/>
          <w:sz w:val="28"/>
          <w:szCs w:val="28"/>
          <w:lang w:eastAsia="en-US"/>
        </w:rPr>
        <w:t xml:space="preserve">с </w:t>
      </w:r>
      <w:r w:rsidR="00E12B03" w:rsidRPr="00077A9C">
        <w:rPr>
          <w:rFonts w:eastAsiaTheme="minorHAnsi"/>
          <w:sz w:val="28"/>
          <w:szCs w:val="28"/>
          <w:lang w:eastAsia="en-US"/>
        </w:rPr>
        <w:t>1 января 2022</w:t>
      </w:r>
      <w:r w:rsidR="005E19C9" w:rsidRPr="00077A9C">
        <w:rPr>
          <w:rFonts w:eastAsiaTheme="minorHAnsi"/>
          <w:sz w:val="28"/>
          <w:szCs w:val="28"/>
          <w:lang w:eastAsia="en-US"/>
        </w:rPr>
        <w:t xml:space="preserve"> г.</w:t>
      </w:r>
      <w:r w:rsidRPr="00077A9C">
        <w:rPr>
          <w:color w:val="000000" w:themeColor="text1"/>
          <w:sz w:val="28"/>
          <w:szCs w:val="28"/>
        </w:rPr>
        <w:t xml:space="preserve"> в</w:t>
      </w:r>
      <w:r w:rsidRPr="001F72E9">
        <w:rPr>
          <w:color w:val="000000" w:themeColor="text1"/>
          <w:sz w:val="28"/>
          <w:szCs w:val="28"/>
        </w:rPr>
        <w:t xml:space="preserve"> Федераль</w:t>
      </w:r>
      <w:r w:rsidR="000C2890" w:rsidRPr="001F72E9">
        <w:rPr>
          <w:color w:val="000000" w:themeColor="text1"/>
          <w:sz w:val="28"/>
          <w:szCs w:val="28"/>
        </w:rPr>
        <w:t>ный</w:t>
      </w:r>
      <w:r w:rsidRPr="001F72E9">
        <w:rPr>
          <w:color w:val="000000" w:themeColor="text1"/>
          <w:sz w:val="28"/>
          <w:szCs w:val="28"/>
        </w:rPr>
        <w:t xml:space="preserve"> закон</w:t>
      </w:r>
      <w:r w:rsidR="005E19C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 xml:space="preserve">от 5 апреля 2013 г. 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="0066253B" w:rsidRPr="001F72E9">
        <w:rPr>
          <w:color w:val="000000" w:themeColor="text1"/>
          <w:sz w:val="28"/>
          <w:szCs w:val="28"/>
        </w:rPr>
        <w:t>(далее – Закон № 44-ФЗ)</w:t>
      </w:r>
      <w:r w:rsidR="00F26514">
        <w:rPr>
          <w:color w:val="000000" w:themeColor="text1"/>
          <w:sz w:val="28"/>
          <w:szCs w:val="28"/>
        </w:rPr>
        <w:t xml:space="preserve"> и типичных нарушениях</w:t>
      </w:r>
      <w:r w:rsidR="00A82153">
        <w:rPr>
          <w:color w:val="000000" w:themeColor="text1"/>
          <w:sz w:val="28"/>
          <w:szCs w:val="28"/>
        </w:rPr>
        <w:t>, совершаемых заказчиками</w:t>
      </w:r>
      <w:r w:rsidR="0066253B" w:rsidRPr="001F72E9">
        <w:rPr>
          <w:color w:val="000000" w:themeColor="text1"/>
          <w:sz w:val="28"/>
          <w:szCs w:val="28"/>
        </w:rPr>
        <w:t xml:space="preserve"> </w:t>
      </w:r>
      <w:r w:rsidR="000C2890" w:rsidRPr="001F72E9">
        <w:rPr>
          <w:color w:val="000000" w:themeColor="text1"/>
          <w:sz w:val="28"/>
          <w:szCs w:val="28"/>
        </w:rPr>
        <w:t xml:space="preserve">при осуществлении закупок товаров, работ, услуг </w:t>
      </w:r>
      <w:r w:rsidR="00AC020A" w:rsidRPr="001F72E9">
        <w:rPr>
          <w:rFonts w:eastAsia="Calibri"/>
          <w:color w:val="000000"/>
          <w:sz w:val="28"/>
          <w:szCs w:val="28"/>
          <w:lang w:eastAsia="en-US"/>
        </w:rPr>
        <w:t xml:space="preserve">и об осуществлении ведомственного контроля. </w:t>
      </w:r>
    </w:p>
    <w:p w:rsidR="004116C7" w:rsidRPr="00250167" w:rsidRDefault="00965F0D" w:rsidP="002501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8770D" w:rsidRPr="00B872C4" w:rsidRDefault="00275293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p w:rsidR="004D1504" w:rsidRDefault="004D1504" w:rsidP="00DD6E9C">
      <w:pPr>
        <w:jc w:val="center"/>
        <w:rPr>
          <w:sz w:val="28"/>
          <w:szCs w:val="28"/>
        </w:rPr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3402"/>
        <w:gridCol w:w="6287"/>
      </w:tblGrid>
      <w:tr w:rsidR="00AA5F6D" w:rsidRPr="00A95C6C" w:rsidTr="00250167">
        <w:trPr>
          <w:trHeight w:val="4223"/>
        </w:trPr>
        <w:tc>
          <w:tcPr>
            <w:tcW w:w="3402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A82153" w:rsidP="00D34E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4D1504" w:rsidRDefault="00A8215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E431F4" w:rsidRDefault="007A6B0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E431F4" w:rsidRPr="00A95C6C" w:rsidRDefault="007A6B0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E431F4" w:rsidRPr="00A95C6C">
              <w:rPr>
                <w:sz w:val="28"/>
                <w:szCs w:val="28"/>
              </w:rPr>
              <w:t xml:space="preserve"> </w:t>
            </w: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7A6B0C" w:rsidP="00250167">
            <w:pPr>
              <w:ind w:left="709" w:right="-226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                        </w:t>
            </w:r>
          </w:p>
          <w:p w:rsidR="00250167" w:rsidRDefault="007A6B0C" w:rsidP="00250167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  <w:p w:rsidR="00250167" w:rsidRDefault="00250167" w:rsidP="00250167">
            <w:pPr>
              <w:jc w:val="both"/>
              <w:rPr>
                <w:sz w:val="28"/>
                <w:szCs w:val="28"/>
              </w:rPr>
            </w:pPr>
          </w:p>
          <w:p w:rsidR="008A722A" w:rsidRPr="005A46E2" w:rsidRDefault="008A722A" w:rsidP="00250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7" w:type="dxa"/>
          </w:tcPr>
          <w:p w:rsidR="00876E15" w:rsidRPr="00B71BAC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4D1504" w:rsidRPr="00F4249F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 xml:space="preserve">- </w:t>
            </w:r>
            <w:r w:rsidR="00A82153">
              <w:rPr>
                <w:sz w:val="28"/>
                <w:szCs w:val="28"/>
              </w:rPr>
              <w:t>начальник</w:t>
            </w:r>
            <w:r w:rsidR="004D1504" w:rsidRPr="00F4249F">
              <w:rPr>
                <w:sz w:val="28"/>
                <w:szCs w:val="28"/>
              </w:rPr>
              <w:t xml:space="preserve"> отдела финансового</w:t>
            </w:r>
            <w:r w:rsidR="001D0A9C" w:rsidRPr="00F4249F">
              <w:rPr>
                <w:sz w:val="28"/>
                <w:szCs w:val="28"/>
              </w:rPr>
              <w:t xml:space="preserve"> и ведомственного</w:t>
            </w:r>
            <w:r w:rsidR="004D1504" w:rsidRPr="00F4249F">
              <w:rPr>
                <w:sz w:val="28"/>
                <w:szCs w:val="28"/>
              </w:rPr>
              <w:t xml:space="preserve"> контроля администрации муниципального образования Тимашевский район;</w:t>
            </w:r>
          </w:p>
          <w:p w:rsidR="006417BC" w:rsidRPr="00F4249F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7A6B0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="00275293"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="00275293" w:rsidRPr="00F4249F">
              <w:rPr>
                <w:sz w:val="28"/>
                <w:szCs w:val="28"/>
              </w:rPr>
              <w:t>финансового</w:t>
            </w:r>
            <w:r w:rsidR="00C63A1A" w:rsidRPr="00F4249F">
              <w:rPr>
                <w:sz w:val="28"/>
                <w:szCs w:val="28"/>
              </w:rPr>
              <w:t xml:space="preserve">  и</w:t>
            </w:r>
            <w:proofErr w:type="gramEnd"/>
            <w:r w:rsidR="00C63A1A" w:rsidRPr="00F4249F">
              <w:rPr>
                <w:sz w:val="28"/>
                <w:szCs w:val="28"/>
              </w:rPr>
              <w:t xml:space="preserve"> ведомственного</w:t>
            </w:r>
            <w:r w:rsidR="00275293" w:rsidRPr="00F4249F"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 w:rsidR="00275293" w:rsidRPr="00F4249F">
              <w:rPr>
                <w:sz w:val="28"/>
                <w:szCs w:val="28"/>
              </w:rPr>
              <w:t>Тимашевский</w:t>
            </w:r>
            <w:proofErr w:type="spellEnd"/>
            <w:r w:rsidR="00275293" w:rsidRPr="00F4249F">
              <w:rPr>
                <w:sz w:val="28"/>
                <w:szCs w:val="28"/>
              </w:rPr>
              <w:t xml:space="preserve"> район;</w:t>
            </w:r>
          </w:p>
          <w:p w:rsidR="00250167" w:rsidRDefault="00250167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431F4" w:rsidRPr="00250167" w:rsidRDefault="00250167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район.</w:t>
            </w:r>
          </w:p>
          <w:p w:rsidR="008A722A" w:rsidRPr="00B71BAC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A46E2" w:rsidRDefault="005A46E2" w:rsidP="009804B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муниципальных заказчиков б</w:t>
      </w:r>
      <w:r w:rsidR="003E6E43">
        <w:rPr>
          <w:rFonts w:eastAsiaTheme="minorHAnsi"/>
          <w:sz w:val="28"/>
          <w:szCs w:val="28"/>
          <w:lang w:eastAsia="en-US"/>
        </w:rPr>
        <w:t>ыла доведена информация о</w:t>
      </w:r>
      <w:r w:rsidR="009B6768">
        <w:rPr>
          <w:rFonts w:eastAsiaTheme="minorHAnsi"/>
          <w:sz w:val="28"/>
          <w:szCs w:val="28"/>
          <w:lang w:eastAsia="en-US"/>
        </w:rPr>
        <w:t>б</w:t>
      </w:r>
      <w:r w:rsidR="003E6E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изменениях в За</w:t>
      </w:r>
      <w:r w:rsidR="00B75859">
        <w:rPr>
          <w:rFonts w:eastAsiaTheme="minorHAnsi"/>
          <w:sz w:val="28"/>
          <w:szCs w:val="28"/>
          <w:lang w:eastAsia="en-US"/>
        </w:rPr>
        <w:t>кон № 44-ФЗ</w:t>
      </w:r>
      <w:r w:rsidR="00EC62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41BFF">
        <w:rPr>
          <w:rFonts w:eastAsiaTheme="minorHAnsi"/>
          <w:sz w:val="28"/>
          <w:szCs w:val="28"/>
          <w:lang w:eastAsia="en-US"/>
        </w:rPr>
        <w:t xml:space="preserve">вступающих </w:t>
      </w:r>
      <w:r w:rsidR="005601EA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5601EA">
        <w:rPr>
          <w:rFonts w:eastAsiaTheme="minorHAnsi"/>
          <w:sz w:val="28"/>
          <w:szCs w:val="28"/>
          <w:lang w:eastAsia="en-US"/>
        </w:rPr>
        <w:t xml:space="preserve"> </w:t>
      </w:r>
      <w:r w:rsidR="00E12B03">
        <w:rPr>
          <w:rFonts w:eastAsiaTheme="minorHAnsi"/>
          <w:sz w:val="28"/>
          <w:szCs w:val="28"/>
          <w:lang w:eastAsia="en-US"/>
        </w:rPr>
        <w:t>силу с 1 января</w:t>
      </w:r>
      <w:r w:rsidR="00DF078D">
        <w:rPr>
          <w:rFonts w:eastAsiaTheme="minorHAnsi"/>
          <w:sz w:val="28"/>
          <w:szCs w:val="28"/>
          <w:lang w:eastAsia="en-US"/>
        </w:rPr>
        <w:t xml:space="preserve"> </w:t>
      </w:r>
      <w:r w:rsidR="00E12B03">
        <w:rPr>
          <w:rFonts w:eastAsiaTheme="minorHAnsi"/>
          <w:sz w:val="28"/>
          <w:szCs w:val="28"/>
          <w:lang w:eastAsia="en-US"/>
        </w:rPr>
        <w:t>2022</w:t>
      </w:r>
      <w:r w:rsidR="00DF078D">
        <w:rPr>
          <w:rFonts w:eastAsiaTheme="minorHAnsi"/>
          <w:sz w:val="28"/>
          <w:szCs w:val="28"/>
          <w:lang w:eastAsia="en-US"/>
        </w:rPr>
        <w:t xml:space="preserve"> г.</w:t>
      </w:r>
      <w:r w:rsidR="00962016">
        <w:rPr>
          <w:rFonts w:eastAsiaTheme="minorHAnsi"/>
          <w:sz w:val="28"/>
          <w:szCs w:val="28"/>
          <w:lang w:eastAsia="en-US"/>
        </w:rPr>
        <w:t>:</w:t>
      </w:r>
    </w:p>
    <w:p w:rsidR="009D58B3" w:rsidRDefault="00ED4852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D4869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E12B03">
        <w:rPr>
          <w:rFonts w:eastAsiaTheme="minorHAnsi"/>
          <w:bCs/>
          <w:sz w:val="28"/>
          <w:szCs w:val="28"/>
          <w:lang w:eastAsia="en-US"/>
        </w:rPr>
        <w:t>Сокращено количество способов определения поставщика (подрядчика, исполнителя). Конкурентные способы:</w:t>
      </w:r>
    </w:p>
    <w:p w:rsidR="00C8460F" w:rsidRDefault="00C8460F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а) конкурс (закрытый, электронные открытый и закрытый);</w:t>
      </w:r>
    </w:p>
    <w:p w:rsidR="00C8460F" w:rsidRDefault="00C8460F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 аукцион (электронный, закрытый, закрытый электронный);</w:t>
      </w:r>
    </w:p>
    <w:p w:rsidR="00C8460F" w:rsidRDefault="00C8460F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в) электронный запрос котировок.</w:t>
      </w:r>
    </w:p>
    <w:p w:rsidR="00DE4D2D" w:rsidRDefault="00C8460F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Запрос котировок. Заказчики</w:t>
      </w:r>
      <w:r w:rsidR="00DE4D2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DE4D2D">
        <w:rPr>
          <w:rFonts w:eastAsiaTheme="minorHAnsi"/>
          <w:bCs/>
          <w:sz w:val="28"/>
          <w:szCs w:val="28"/>
          <w:lang w:eastAsia="en-US"/>
        </w:rPr>
        <w:t>по прежнему</w:t>
      </w:r>
      <w:proofErr w:type="gramEnd"/>
      <w:r w:rsidR="00DE4D2D">
        <w:rPr>
          <w:rFonts w:eastAsiaTheme="minorHAnsi"/>
          <w:bCs/>
          <w:sz w:val="28"/>
          <w:szCs w:val="28"/>
          <w:lang w:eastAsia="en-US"/>
        </w:rPr>
        <w:t xml:space="preserve"> смогут проводить запрос котировок, если начальная (максимальная) цена контракта (далее – НМЦК) не превышает 3 млн. руб. при этом лимит по годовому объему закуп</w:t>
      </w:r>
      <w:r w:rsidR="00971C9E">
        <w:rPr>
          <w:rFonts w:eastAsiaTheme="minorHAnsi"/>
          <w:bCs/>
          <w:sz w:val="28"/>
          <w:szCs w:val="28"/>
          <w:lang w:eastAsia="en-US"/>
        </w:rPr>
        <w:t>ок этим способом вырастет до 20</w:t>
      </w:r>
      <w:r w:rsidR="00DE4D2D">
        <w:rPr>
          <w:rFonts w:eastAsiaTheme="minorHAnsi"/>
          <w:bCs/>
          <w:sz w:val="28"/>
          <w:szCs w:val="28"/>
          <w:lang w:eastAsia="en-US"/>
        </w:rPr>
        <w:t xml:space="preserve">% от совокупного годового объема закупок (далее - СГОЗ). Для заказчиков, у которых прошлогодний СГОЗ был меньше 500 млн. руб., лимит составит 100 </w:t>
      </w:r>
      <w:proofErr w:type="spellStart"/>
      <w:r w:rsidR="00DE4D2D">
        <w:rPr>
          <w:rFonts w:eastAsiaTheme="minorHAnsi"/>
          <w:bCs/>
          <w:sz w:val="28"/>
          <w:szCs w:val="28"/>
          <w:lang w:eastAsia="en-US"/>
        </w:rPr>
        <w:t>млн.руб</w:t>
      </w:r>
      <w:proofErr w:type="spellEnd"/>
      <w:r w:rsidR="00DE4D2D">
        <w:rPr>
          <w:rFonts w:eastAsiaTheme="minorHAnsi"/>
          <w:bCs/>
          <w:sz w:val="28"/>
          <w:szCs w:val="28"/>
          <w:lang w:eastAsia="en-US"/>
        </w:rPr>
        <w:t>.</w:t>
      </w:r>
    </w:p>
    <w:p w:rsidR="00F066BA" w:rsidRDefault="00DE4D2D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Если НМЦК </w:t>
      </w:r>
      <w:r w:rsidR="004B217E">
        <w:rPr>
          <w:rFonts w:eastAsiaTheme="minorHAnsi"/>
          <w:bCs/>
          <w:sz w:val="28"/>
          <w:szCs w:val="28"/>
          <w:lang w:eastAsia="en-US"/>
        </w:rPr>
        <w:t>превысит 1 млн. руб., надо требовать обеспечение заявки. Сейчас обеспечение для участия в запросе котировок не предусмотрено.</w:t>
      </w:r>
    </w:p>
    <w:p w:rsidR="00F066BA" w:rsidRDefault="00F066BA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Универсальная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предквалификация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и требования к участникам. </w:t>
      </w:r>
    </w:p>
    <w:p w:rsidR="00C8460F" w:rsidRDefault="00F066BA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любой конкурентной закупке с НМЦК 20 млн. руб. и более, заказчик потребует от участника, чтобы</w:t>
      </w:r>
      <w:r w:rsidR="00C8460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тот имел опыт</w:t>
      </w:r>
      <w:r w:rsidR="00971C9E">
        <w:rPr>
          <w:rFonts w:eastAsiaTheme="minorHAnsi"/>
          <w:bCs/>
          <w:sz w:val="28"/>
          <w:szCs w:val="28"/>
          <w:lang w:eastAsia="en-US"/>
        </w:rPr>
        <w:t xml:space="preserve"> исполнения контракта по Закону         № 44-ФЗ или договора по Закону № 223-ФЗ за 3 года до подачи заявки. Его цена должна быть не менее 20% НМЦК, требования по уплате неустоек исполнены. Предмет закупки не имеет значения. Это положение действует, если не применялись </w:t>
      </w:r>
      <w:proofErr w:type="spellStart"/>
      <w:r w:rsidR="00971C9E">
        <w:rPr>
          <w:rFonts w:eastAsiaTheme="minorHAnsi"/>
          <w:bCs/>
          <w:sz w:val="28"/>
          <w:szCs w:val="28"/>
          <w:lang w:eastAsia="en-US"/>
        </w:rPr>
        <w:t>доптребования</w:t>
      </w:r>
      <w:proofErr w:type="spellEnd"/>
      <w:r w:rsidR="00971C9E">
        <w:rPr>
          <w:rFonts w:eastAsiaTheme="minorHAnsi"/>
          <w:bCs/>
          <w:sz w:val="28"/>
          <w:szCs w:val="28"/>
          <w:lang w:eastAsia="en-US"/>
        </w:rPr>
        <w:t xml:space="preserve"> к участникам закупки.</w:t>
      </w:r>
    </w:p>
    <w:p w:rsidR="00971C9E" w:rsidRDefault="00971C9E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Предусмотрели дополнительные механизмы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деофшоризации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. Так, участником закупки по прежнему не может стать офшорная компания. Кроме того, претендент на контракт не должен иметь такой компании среди: </w:t>
      </w:r>
    </w:p>
    <w:p w:rsidR="00971C9E" w:rsidRDefault="00244DE7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а)</w:t>
      </w:r>
      <w:r w:rsidR="00971C9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у</w:t>
      </w:r>
      <w:r w:rsidR="00971C9E">
        <w:rPr>
          <w:rFonts w:eastAsiaTheme="minorHAnsi"/>
          <w:bCs/>
          <w:sz w:val="28"/>
          <w:szCs w:val="28"/>
          <w:lang w:eastAsia="en-US"/>
        </w:rPr>
        <w:t xml:space="preserve">частников корпоративного </w:t>
      </w:r>
      <w:proofErr w:type="spellStart"/>
      <w:r w:rsidR="00971C9E">
        <w:rPr>
          <w:rFonts w:eastAsiaTheme="minorHAnsi"/>
          <w:bCs/>
          <w:sz w:val="28"/>
          <w:szCs w:val="28"/>
          <w:lang w:eastAsia="en-US"/>
        </w:rPr>
        <w:t>юрлица</w:t>
      </w:r>
      <w:proofErr w:type="spellEnd"/>
      <w:r w:rsidR="00971C9E">
        <w:rPr>
          <w:rFonts w:eastAsiaTheme="minorHAnsi"/>
          <w:bCs/>
          <w:sz w:val="28"/>
          <w:szCs w:val="28"/>
          <w:lang w:eastAsia="en-US"/>
        </w:rPr>
        <w:t xml:space="preserve"> или учредителей унитарного </w:t>
      </w:r>
      <w:proofErr w:type="spellStart"/>
      <w:r w:rsidR="00971C9E">
        <w:rPr>
          <w:rFonts w:eastAsiaTheme="minorHAnsi"/>
          <w:bCs/>
          <w:sz w:val="28"/>
          <w:szCs w:val="28"/>
          <w:lang w:eastAsia="en-US"/>
        </w:rPr>
        <w:t>юрлица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971C9E" w:rsidRDefault="00244DE7" w:rsidP="005E06A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</w:t>
      </w:r>
      <w:r w:rsidR="00971C9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л</w:t>
      </w:r>
      <w:r w:rsidR="00971C9E">
        <w:rPr>
          <w:rFonts w:eastAsiaTheme="minorHAnsi"/>
          <w:bCs/>
          <w:sz w:val="28"/>
          <w:szCs w:val="28"/>
          <w:lang w:eastAsia="en-US"/>
        </w:rPr>
        <w:t>иц, владеющих напрямую или косвенно более чем 10% голосующих акций либо долей его уставного или складочном капитала.</w:t>
      </w:r>
    </w:p>
    <w:p w:rsidR="007C5355" w:rsidRDefault="00244DE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Гарантии.</w:t>
      </w:r>
    </w:p>
    <w:p w:rsidR="00244DE7" w:rsidRDefault="00244DE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обеспечения контрактов и заявок примут гарантии не только банков, но и ряда других лиц, например региональных гарантийных организаций. Такие организации или банки должны выполнять обязательства по гарантиям, даже если исключены из соответствующих перечней.</w:t>
      </w:r>
    </w:p>
    <w:p w:rsidR="00244DE7" w:rsidRDefault="00244DE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Извещение и отмена закупки.</w:t>
      </w:r>
    </w:p>
    <w:p w:rsidR="00244DE7" w:rsidRDefault="00244DE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большинстве случаев извещение – основной документ. В нем будет вся информация о закупке. Документация о закупке потребуется лишь для закрытых конкурентных процедур.</w:t>
      </w:r>
    </w:p>
    <w:p w:rsidR="00244DE7" w:rsidRDefault="00244DE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Изменить извещение о любой закупке можно за 1 рабочий день до окончания срока подачи заявок.</w:t>
      </w:r>
    </w:p>
    <w:p w:rsidR="00244DE7" w:rsidRDefault="00244DE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Отменить любую электронную закупку можно не позднее чем за 1 рабочий день до даты окончания приема заявок. Сейчас срок зависит от способа осуществления закупки.</w:t>
      </w:r>
    </w:p>
    <w:p w:rsidR="00244DE7" w:rsidRDefault="00244DE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0A57">
        <w:rPr>
          <w:color w:val="000000" w:themeColor="text1"/>
          <w:sz w:val="28"/>
          <w:szCs w:val="28"/>
        </w:rPr>
        <w:t>5. Заявка на участие в закупке.</w:t>
      </w:r>
    </w:p>
    <w:p w:rsidR="00DE0A57" w:rsidRDefault="00DE0A5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Требования к заявке на участие в конкурентной закупке унифицировали. Определили исчерпывающий перечень информации и документов для заявки. Ее состав зависит от процедуры закупки.</w:t>
      </w:r>
    </w:p>
    <w:p w:rsidR="00DE0A57" w:rsidRDefault="00DE0A5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Преференции при заключении контракта с организацией инвалидов или учреждением (предприятием) УИС.</w:t>
      </w:r>
    </w:p>
    <w:p w:rsidR="00DE0A57" w:rsidRDefault="00DE0A57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По-прежнему будут применяться перечни товаров (работ, услуг), при закупках которых предоставляются преимущества. При заключении контракта с указанными организациями или учреждениями (предприятиями)</w:t>
      </w:r>
      <w:r w:rsidR="00F174E3">
        <w:rPr>
          <w:color w:val="000000" w:themeColor="text1"/>
          <w:sz w:val="28"/>
          <w:szCs w:val="28"/>
        </w:rPr>
        <w:t xml:space="preserve"> нужно увеличивать предложенную ими цену, цену за единицу товара (работы, услуги) на 15%, но не более чем до размера НМЦК (НЦЕ). Сейчас такая величина может быть менее 15% (ч.2 ст.28 и ч.3 ст. 29 Закона № 44-ФЗ)</w:t>
      </w:r>
      <w:r w:rsidR="00E35FDC">
        <w:rPr>
          <w:color w:val="000000" w:themeColor="text1"/>
          <w:sz w:val="28"/>
          <w:szCs w:val="28"/>
        </w:rPr>
        <w:t>.</w:t>
      </w:r>
    </w:p>
    <w:p w:rsidR="00E35FDC" w:rsidRDefault="00E35FDC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будет запрещено закупать в рамках одной закупки товары (работы, услуги) из перечня и товары (работы, услуги), не входящие в него.</w:t>
      </w:r>
    </w:p>
    <w:p w:rsidR="00E35FDC" w:rsidRDefault="00E35FDC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Оформление приемки.</w:t>
      </w:r>
    </w:p>
    <w:p w:rsidR="00E35FDC" w:rsidRDefault="00E35FDC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исполнении контракта по итогам электронных процедур, большинства закрытых электронных процедур формировать и подписывать документ о приемке нужно в электронной форме, за исключением некоторых случаев. Для него определили перечень информации.</w:t>
      </w:r>
    </w:p>
    <w:p w:rsidR="007139BC" w:rsidRDefault="007139BC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извещение размещено до 1 января 2022 года, заказчик может оформить приемку по-старому.</w:t>
      </w:r>
    </w:p>
    <w:p w:rsidR="007139BC" w:rsidRDefault="007139BC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Односторонний отказ.</w:t>
      </w:r>
    </w:p>
    <w:p w:rsidR="007139BC" w:rsidRDefault="007139BC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Процедуру одностороннего отказа от исполнения контракта по итогам открытых и закрытых электронных процедур также переводят в электронный вид. Так, заказчику достаточно разместить свое решение в ЕИС, за исключением некоторых случаев (например, при закупке с </w:t>
      </w:r>
      <w:proofErr w:type="spellStart"/>
      <w:r>
        <w:rPr>
          <w:color w:val="000000" w:themeColor="text1"/>
          <w:sz w:val="28"/>
          <w:szCs w:val="28"/>
        </w:rPr>
        <w:t>гостайной</w:t>
      </w:r>
      <w:proofErr w:type="spellEnd"/>
      <w:r>
        <w:rPr>
          <w:color w:val="000000" w:themeColor="text1"/>
          <w:sz w:val="28"/>
          <w:szCs w:val="28"/>
        </w:rPr>
        <w:t xml:space="preserve">). Оно автоматически направится исполнителю в течение часа. Сообщать ему об этом, например, по почте не надо. Поступление решения исполнителю будет надлежащим уведомлением. Этот порядок заработает после </w:t>
      </w:r>
      <w:r w:rsidR="000F1DED">
        <w:rPr>
          <w:color w:val="000000" w:themeColor="text1"/>
          <w:sz w:val="28"/>
          <w:szCs w:val="28"/>
        </w:rPr>
        <w:t>1 июля. До этой даты действуют переходные положения.</w:t>
      </w:r>
    </w:p>
    <w:p w:rsidR="000F1DED" w:rsidRDefault="000F1DED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Одностороннее расторжение контракта не нужно, если при его исполнении поставщика (подрядчика, исполнителя) включили в реестр недобросовестных поставщиков. При условии, что в закупке устанавливалось требование к участникам об отсутствии сведений о них в реестре.</w:t>
      </w:r>
    </w:p>
    <w:p w:rsidR="00244DE7" w:rsidRDefault="00244DE7" w:rsidP="00077A9C">
      <w:pPr>
        <w:widowControl w:val="0"/>
        <w:jc w:val="both"/>
        <w:rPr>
          <w:color w:val="000000" w:themeColor="text1"/>
          <w:sz w:val="28"/>
          <w:szCs w:val="28"/>
        </w:rPr>
      </w:pPr>
    </w:p>
    <w:p w:rsidR="00100E39" w:rsidRDefault="00F26514" w:rsidP="00100E3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Типичные нарушения, совершаемые заказчиками</w:t>
      </w:r>
      <w:r w:rsidRPr="001F72E9">
        <w:rPr>
          <w:color w:val="000000" w:themeColor="text1"/>
          <w:sz w:val="28"/>
          <w:szCs w:val="28"/>
        </w:rPr>
        <w:t xml:space="preserve"> при осуществлении закупок товаров, работ, услуг </w:t>
      </w:r>
      <w:r w:rsidRPr="001F72E9">
        <w:rPr>
          <w:rFonts w:eastAsia="Calibri"/>
          <w:color w:val="000000"/>
          <w:sz w:val="28"/>
          <w:szCs w:val="28"/>
          <w:lang w:eastAsia="en-US"/>
        </w:rPr>
        <w:t>и об осущес</w:t>
      </w:r>
      <w:r>
        <w:rPr>
          <w:rFonts w:eastAsia="Calibri"/>
          <w:color w:val="000000"/>
          <w:sz w:val="28"/>
          <w:szCs w:val="28"/>
          <w:lang w:eastAsia="en-US"/>
        </w:rPr>
        <w:t>твлении ведомственного контроля</w:t>
      </w:r>
      <w:r w:rsidR="00100E39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42AF5" w:rsidRDefault="00F26514" w:rsidP="00942A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spellStart"/>
      <w:r w:rsidR="00942AF5">
        <w:rPr>
          <w:sz w:val="28"/>
          <w:szCs w:val="28"/>
        </w:rPr>
        <w:t>Неразмещение</w:t>
      </w:r>
      <w:proofErr w:type="spellEnd"/>
      <w:r w:rsidR="00942AF5">
        <w:rPr>
          <w:sz w:val="28"/>
          <w:szCs w:val="28"/>
        </w:rPr>
        <w:t xml:space="preserve"> информации</w:t>
      </w:r>
      <w:r w:rsidR="00942AF5" w:rsidRPr="00942AF5">
        <w:rPr>
          <w:sz w:val="28"/>
          <w:szCs w:val="28"/>
        </w:rPr>
        <w:t xml:space="preserve"> о гарантийных обязательствах и о сроках их предоставления (при наличии), об обеспечении таких гарантийных обязательств (при наличии) и их размере</w:t>
      </w:r>
      <w:r w:rsidR="00942AF5">
        <w:rPr>
          <w:sz w:val="28"/>
          <w:szCs w:val="28"/>
        </w:rPr>
        <w:t xml:space="preserve"> в </w:t>
      </w:r>
      <w:r w:rsidR="00313AF4">
        <w:rPr>
          <w:sz w:val="28"/>
          <w:szCs w:val="28"/>
        </w:rPr>
        <w:t>реестре контрактов.</w:t>
      </w:r>
    </w:p>
    <w:p w:rsidR="00100E39" w:rsidRDefault="00100E39" w:rsidP="0010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Несвоевременное направление сведений о заключении к</w:t>
      </w:r>
      <w:r w:rsidRPr="00100E39">
        <w:rPr>
          <w:rFonts w:eastAsiaTheme="minorHAnsi"/>
          <w:sz w:val="28"/>
          <w:szCs w:val="28"/>
          <w:lang w:eastAsia="en-US"/>
        </w:rPr>
        <w:t xml:space="preserve">онтракта в федеральный орган исполнительной власти, осуществляющий правоприменительные функции по </w:t>
      </w:r>
      <w:r w:rsidRPr="00100E39">
        <w:rPr>
          <w:rFonts w:eastAsiaTheme="minorHAnsi"/>
          <w:bCs/>
          <w:sz w:val="28"/>
          <w:szCs w:val="28"/>
          <w:lang w:eastAsia="en-US"/>
        </w:rPr>
        <w:t xml:space="preserve">казначейскому обслуживанию </w:t>
      </w:r>
      <w:r w:rsidRPr="00100E39">
        <w:rPr>
          <w:rFonts w:eastAsiaTheme="minorHAnsi"/>
          <w:sz w:val="28"/>
          <w:szCs w:val="28"/>
          <w:lang w:eastAsia="en-US"/>
        </w:rPr>
        <w:t>исполнения бюджетов бюджетной системы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  <w:r w:rsidRPr="00100E39">
        <w:rPr>
          <w:rFonts w:eastAsiaTheme="minorHAnsi"/>
          <w:sz w:val="28"/>
          <w:szCs w:val="28"/>
          <w:lang w:eastAsia="en-US"/>
        </w:rPr>
        <w:t xml:space="preserve"> </w:t>
      </w:r>
    </w:p>
    <w:p w:rsidR="005E06AF" w:rsidRPr="005E06AF" w:rsidRDefault="005E06AF" w:rsidP="005E06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6AF">
        <w:rPr>
          <w:rFonts w:eastAsiaTheme="minorHAnsi"/>
          <w:sz w:val="28"/>
          <w:szCs w:val="28"/>
          <w:lang w:eastAsia="en-US"/>
        </w:rPr>
        <w:t>3. Нарушение требований к обоснованию закупок, начальных (максимальных)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06AF">
        <w:rPr>
          <w:rFonts w:eastAsiaTheme="minorHAnsi"/>
          <w:sz w:val="28"/>
          <w:szCs w:val="28"/>
          <w:lang w:eastAsia="en-US"/>
        </w:rPr>
        <w:t>цен контрактов, цен контрактов, заключа</w:t>
      </w:r>
      <w:r>
        <w:rPr>
          <w:rFonts w:eastAsiaTheme="minorHAnsi"/>
          <w:sz w:val="28"/>
          <w:szCs w:val="28"/>
          <w:lang w:eastAsia="en-US"/>
        </w:rPr>
        <w:t xml:space="preserve">емых с единственным поставщиком </w:t>
      </w:r>
      <w:r w:rsidRPr="005E06AF">
        <w:rPr>
          <w:rFonts w:eastAsiaTheme="minorHAnsi"/>
          <w:sz w:val="28"/>
          <w:szCs w:val="28"/>
          <w:lang w:eastAsia="en-US"/>
        </w:rPr>
        <w:t>(подрядчиком, исполнителем)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5355" w:rsidRPr="00100E39" w:rsidRDefault="005E06AF" w:rsidP="00100E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C5355">
        <w:rPr>
          <w:rFonts w:eastAsiaTheme="minorHAnsi"/>
          <w:sz w:val="28"/>
          <w:szCs w:val="28"/>
          <w:lang w:eastAsia="en-US"/>
        </w:rPr>
        <w:t xml:space="preserve">. </w:t>
      </w:r>
      <w:r w:rsidR="008849C5">
        <w:rPr>
          <w:color w:val="000000"/>
          <w:sz w:val="28"/>
          <w:szCs w:val="28"/>
        </w:rPr>
        <w:t>Н</w:t>
      </w:r>
      <w:r w:rsidR="005A2177">
        <w:rPr>
          <w:color w:val="000000"/>
          <w:sz w:val="28"/>
          <w:szCs w:val="28"/>
        </w:rPr>
        <w:t xml:space="preserve">арушение </w:t>
      </w:r>
      <w:r w:rsidR="008849C5" w:rsidRPr="002F1F91">
        <w:rPr>
          <w:color w:val="000000"/>
          <w:sz w:val="28"/>
          <w:szCs w:val="28"/>
        </w:rPr>
        <w:t>срока оплаты заказчиком поставленного товара, выполненной работы, оказанной услуги, отдельных этапов исполнения контракта</w:t>
      </w:r>
      <w:r w:rsidR="005A2177">
        <w:rPr>
          <w:color w:val="000000"/>
          <w:sz w:val="28"/>
          <w:szCs w:val="28"/>
        </w:rPr>
        <w:t>.</w:t>
      </w:r>
    </w:p>
    <w:p w:rsidR="004065C6" w:rsidRDefault="005E06AF" w:rsidP="004065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4065C6">
        <w:rPr>
          <w:rFonts w:eastAsiaTheme="minorHAnsi"/>
          <w:sz w:val="28"/>
          <w:szCs w:val="28"/>
          <w:lang w:eastAsia="en-US"/>
        </w:rPr>
        <w:t xml:space="preserve">. Заключение контракта по результатам определения поставщика (подрядчика, исполнителя) с нарушением объявленных условий определения </w:t>
      </w:r>
      <w:r w:rsidR="00FB1B01">
        <w:rPr>
          <w:rFonts w:eastAsiaTheme="minorHAnsi"/>
          <w:sz w:val="28"/>
          <w:szCs w:val="28"/>
          <w:lang w:eastAsia="en-US"/>
        </w:rPr>
        <w:t>поставщика (подрядчика, исполнителя).</w:t>
      </w:r>
    </w:p>
    <w:p w:rsidR="007C5355" w:rsidRDefault="007C5355" w:rsidP="007A36D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65237" w:rsidRPr="00365237" w:rsidRDefault="00365237" w:rsidP="008F123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12609" w:rsidRPr="00D12609" w:rsidRDefault="00D12609" w:rsidP="009B676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12609">
        <w:rPr>
          <w:sz w:val="28"/>
          <w:szCs w:val="28"/>
        </w:rPr>
        <w:t>Решили:</w:t>
      </w:r>
      <w:r w:rsidR="00AC020A">
        <w:rPr>
          <w:b/>
          <w:sz w:val="28"/>
          <w:szCs w:val="28"/>
        </w:rPr>
        <w:t xml:space="preserve"> </w:t>
      </w:r>
      <w:r w:rsidR="00422C05">
        <w:rPr>
          <w:b/>
          <w:sz w:val="28"/>
          <w:szCs w:val="28"/>
        </w:rPr>
        <w:t xml:space="preserve"> </w:t>
      </w:r>
      <w:r w:rsidR="00422C05" w:rsidRPr="00422C05">
        <w:rPr>
          <w:sz w:val="28"/>
          <w:szCs w:val="28"/>
        </w:rPr>
        <w:t>информацию</w:t>
      </w:r>
      <w:proofErr w:type="gramEnd"/>
      <w:r w:rsidR="00422C05">
        <w:rPr>
          <w:b/>
          <w:sz w:val="28"/>
          <w:szCs w:val="28"/>
        </w:rPr>
        <w:t xml:space="preserve"> </w:t>
      </w:r>
      <w:r w:rsidR="00422C05">
        <w:rPr>
          <w:rFonts w:eastAsiaTheme="minorHAnsi"/>
          <w:sz w:val="28"/>
          <w:szCs w:val="28"/>
          <w:lang w:eastAsia="en-US"/>
        </w:rPr>
        <w:t>об изменени</w:t>
      </w:r>
      <w:r w:rsidR="00077A9C">
        <w:rPr>
          <w:rFonts w:eastAsiaTheme="minorHAnsi"/>
          <w:sz w:val="28"/>
          <w:szCs w:val="28"/>
          <w:lang w:eastAsia="en-US"/>
        </w:rPr>
        <w:t>ях вступающих  в силу с 1 января</w:t>
      </w:r>
      <w:r w:rsidR="007C5355">
        <w:rPr>
          <w:rFonts w:eastAsiaTheme="minorHAnsi"/>
          <w:sz w:val="28"/>
          <w:szCs w:val="28"/>
          <w:lang w:eastAsia="en-US"/>
        </w:rPr>
        <w:t xml:space="preserve"> </w:t>
      </w:r>
      <w:r w:rsidR="00077A9C">
        <w:rPr>
          <w:rFonts w:eastAsiaTheme="minorHAnsi"/>
          <w:sz w:val="28"/>
          <w:szCs w:val="28"/>
          <w:lang w:eastAsia="en-US"/>
        </w:rPr>
        <w:t xml:space="preserve">                 2022</w:t>
      </w:r>
      <w:r w:rsidR="00422C05">
        <w:rPr>
          <w:rFonts w:eastAsiaTheme="minorHAnsi"/>
          <w:sz w:val="28"/>
          <w:szCs w:val="28"/>
          <w:lang w:eastAsia="en-US"/>
        </w:rPr>
        <w:t xml:space="preserve"> г.</w:t>
      </w:r>
      <w:r w:rsidR="00422C05" w:rsidRPr="001F72E9">
        <w:rPr>
          <w:color w:val="000000" w:themeColor="text1"/>
          <w:sz w:val="28"/>
          <w:szCs w:val="28"/>
        </w:rPr>
        <w:t xml:space="preserve"> в </w:t>
      </w:r>
      <w:r w:rsidR="00ED4852" w:rsidRPr="0066253B">
        <w:rPr>
          <w:color w:val="000000" w:themeColor="text1"/>
          <w:sz w:val="28"/>
          <w:szCs w:val="28"/>
        </w:rPr>
        <w:t>Закон №</w:t>
      </w:r>
      <w:r w:rsidR="00ED4852">
        <w:rPr>
          <w:color w:val="000000" w:themeColor="text1"/>
          <w:sz w:val="28"/>
          <w:szCs w:val="28"/>
        </w:rPr>
        <w:t xml:space="preserve"> 44-ФЗ</w:t>
      </w:r>
      <w:r w:rsidR="00E516A5">
        <w:rPr>
          <w:color w:val="000000" w:themeColor="text1"/>
          <w:sz w:val="28"/>
          <w:szCs w:val="28"/>
        </w:rPr>
        <w:t xml:space="preserve"> </w:t>
      </w:r>
      <w:r w:rsidR="00E516A5">
        <w:rPr>
          <w:sz w:val="28"/>
          <w:szCs w:val="28"/>
        </w:rPr>
        <w:t xml:space="preserve">и информацию по недопущению </w:t>
      </w:r>
      <w:r w:rsidR="00077A9C">
        <w:rPr>
          <w:sz w:val="28"/>
          <w:szCs w:val="28"/>
        </w:rPr>
        <w:t xml:space="preserve">типичных </w:t>
      </w:r>
      <w:r w:rsidR="00E516A5" w:rsidRPr="00866F1D">
        <w:rPr>
          <w:color w:val="000000"/>
          <w:sz w:val="28"/>
          <w:szCs w:val="28"/>
        </w:rPr>
        <w:t xml:space="preserve">нарушений законодательства </w:t>
      </w:r>
      <w:r w:rsidR="00E516A5" w:rsidRPr="00866F1D">
        <w:rPr>
          <w:sz w:val="28"/>
          <w:szCs w:val="28"/>
        </w:rPr>
        <w:t>Рос</w:t>
      </w:r>
      <w:r w:rsidR="00E516A5">
        <w:rPr>
          <w:sz w:val="28"/>
          <w:szCs w:val="28"/>
        </w:rPr>
        <w:t>сийской Федерации о контрактной</w:t>
      </w:r>
      <w:r w:rsidR="00E516A5" w:rsidRPr="00866F1D">
        <w:rPr>
          <w:sz w:val="28"/>
          <w:szCs w:val="28"/>
        </w:rPr>
        <w:t xml:space="preserve"> системе в сфере закупок товаров, работ, услуг и иных нормативных правовых актов в сфере закупок</w:t>
      </w:r>
      <w:r w:rsidR="00E516A5" w:rsidRPr="00D12609">
        <w:rPr>
          <w:sz w:val="28"/>
          <w:szCs w:val="28"/>
        </w:rPr>
        <w:t xml:space="preserve"> </w:t>
      </w:r>
      <w:r w:rsidRPr="00D12609">
        <w:rPr>
          <w:sz w:val="28"/>
          <w:szCs w:val="28"/>
        </w:rPr>
        <w:t>довести до заинтересованных лиц</w:t>
      </w:r>
      <w:r w:rsidR="00ED4852">
        <w:rPr>
          <w:sz w:val="28"/>
          <w:szCs w:val="28"/>
        </w:rPr>
        <w:t xml:space="preserve"> для использования в работе. Р</w:t>
      </w:r>
      <w:r w:rsidRPr="00D12609">
        <w:rPr>
          <w:sz w:val="28"/>
          <w:szCs w:val="28"/>
        </w:rPr>
        <w:t>азместить</w:t>
      </w:r>
      <w:r w:rsidR="00ED4852">
        <w:rPr>
          <w:sz w:val="28"/>
          <w:szCs w:val="28"/>
        </w:rPr>
        <w:t xml:space="preserve"> информацию</w:t>
      </w:r>
      <w:r w:rsidRPr="00D12609">
        <w:rPr>
          <w:sz w:val="28"/>
          <w:szCs w:val="28"/>
        </w:rPr>
        <w:t xml:space="preserve"> на официальном сайте администрации муниципального образования Тимашевский район.</w:t>
      </w:r>
    </w:p>
    <w:p w:rsidR="00B87E21" w:rsidRDefault="00B87E21" w:rsidP="00ED48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17630" w:rsidRDefault="00817630" w:rsidP="00D34EFF">
      <w:pPr>
        <w:jc w:val="both"/>
        <w:rPr>
          <w:b/>
          <w:sz w:val="28"/>
          <w:szCs w:val="28"/>
        </w:rPr>
      </w:pPr>
    </w:p>
    <w:p w:rsidR="00817630" w:rsidRDefault="00817630" w:rsidP="00D34EFF">
      <w:pPr>
        <w:jc w:val="both"/>
        <w:rPr>
          <w:sz w:val="28"/>
          <w:szCs w:val="28"/>
        </w:rPr>
      </w:pPr>
      <w:r w:rsidRPr="00817630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</w:t>
      </w:r>
      <w:r w:rsidR="00035E1B"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 w:rsidR="00035E1B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</w:p>
    <w:p w:rsidR="00817630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 ведомственного</w:t>
      </w:r>
      <w:r w:rsidR="00817630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9B6768">
        <w:rPr>
          <w:sz w:val="28"/>
          <w:szCs w:val="28"/>
        </w:rPr>
        <w:t xml:space="preserve">    </w:t>
      </w:r>
      <w:r w:rsidR="004235CB">
        <w:rPr>
          <w:sz w:val="28"/>
          <w:szCs w:val="28"/>
        </w:rPr>
        <w:t xml:space="preserve">  </w:t>
      </w:r>
      <w:r w:rsidR="00817630">
        <w:rPr>
          <w:sz w:val="28"/>
          <w:szCs w:val="28"/>
        </w:rPr>
        <w:t xml:space="preserve">Л.Е. </w:t>
      </w:r>
      <w:proofErr w:type="spellStart"/>
      <w:r w:rsidR="00817630">
        <w:rPr>
          <w:sz w:val="28"/>
          <w:szCs w:val="28"/>
        </w:rPr>
        <w:t>Друговина</w:t>
      </w:r>
      <w:proofErr w:type="spellEnd"/>
    </w:p>
    <w:p w:rsidR="00250DF3" w:rsidRDefault="00250DF3" w:rsidP="00A30555">
      <w:pPr>
        <w:jc w:val="both"/>
        <w:rPr>
          <w:sz w:val="28"/>
          <w:szCs w:val="28"/>
        </w:rPr>
      </w:pPr>
    </w:p>
    <w:p w:rsidR="00E516A5" w:rsidRDefault="00E516A5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9B6768">
        <w:rPr>
          <w:sz w:val="28"/>
          <w:szCs w:val="28"/>
        </w:rPr>
        <w:t xml:space="preserve">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5E19C9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33" w:rsidRDefault="000D2133" w:rsidP="005C6367">
      <w:r>
        <w:separator/>
      </w:r>
    </w:p>
  </w:endnote>
  <w:endnote w:type="continuationSeparator" w:id="0">
    <w:p w:rsidR="000D2133" w:rsidRDefault="000D2133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33" w:rsidRDefault="000D2133" w:rsidP="005C6367">
      <w:r>
        <w:separator/>
      </w:r>
    </w:p>
  </w:footnote>
  <w:footnote w:type="continuationSeparator" w:id="0">
    <w:p w:rsidR="000D2133" w:rsidRDefault="000D2133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50380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EC624A">
          <w:rPr>
            <w:noProof/>
          </w:rPr>
          <w:t>4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5173"/>
    <w:rsid w:val="00026037"/>
    <w:rsid w:val="00030480"/>
    <w:rsid w:val="00030C7C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53B4E"/>
    <w:rsid w:val="00060075"/>
    <w:rsid w:val="000635DC"/>
    <w:rsid w:val="00065102"/>
    <w:rsid w:val="00071751"/>
    <w:rsid w:val="00073BBA"/>
    <w:rsid w:val="000741E0"/>
    <w:rsid w:val="00077400"/>
    <w:rsid w:val="00077A9C"/>
    <w:rsid w:val="00077CE7"/>
    <w:rsid w:val="000802CE"/>
    <w:rsid w:val="000839E2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2890"/>
    <w:rsid w:val="000C5006"/>
    <w:rsid w:val="000C6709"/>
    <w:rsid w:val="000D0B1A"/>
    <w:rsid w:val="000D2133"/>
    <w:rsid w:val="000D49BE"/>
    <w:rsid w:val="000D4ED0"/>
    <w:rsid w:val="000F1DED"/>
    <w:rsid w:val="000F6E6E"/>
    <w:rsid w:val="00100E39"/>
    <w:rsid w:val="0010236A"/>
    <w:rsid w:val="00102DC0"/>
    <w:rsid w:val="00103594"/>
    <w:rsid w:val="001059CE"/>
    <w:rsid w:val="0011028A"/>
    <w:rsid w:val="00110E27"/>
    <w:rsid w:val="00113740"/>
    <w:rsid w:val="00113D8E"/>
    <w:rsid w:val="00114267"/>
    <w:rsid w:val="0011583A"/>
    <w:rsid w:val="00117B91"/>
    <w:rsid w:val="00121E09"/>
    <w:rsid w:val="001239EA"/>
    <w:rsid w:val="00126D86"/>
    <w:rsid w:val="00131F5B"/>
    <w:rsid w:val="00132847"/>
    <w:rsid w:val="00133991"/>
    <w:rsid w:val="00134E32"/>
    <w:rsid w:val="0013522A"/>
    <w:rsid w:val="00137FFC"/>
    <w:rsid w:val="00146B4C"/>
    <w:rsid w:val="00151752"/>
    <w:rsid w:val="00153230"/>
    <w:rsid w:val="00155A01"/>
    <w:rsid w:val="0015618E"/>
    <w:rsid w:val="0015790A"/>
    <w:rsid w:val="00161A9A"/>
    <w:rsid w:val="00164A5D"/>
    <w:rsid w:val="0016627F"/>
    <w:rsid w:val="001675FF"/>
    <w:rsid w:val="00170A3E"/>
    <w:rsid w:val="0017681A"/>
    <w:rsid w:val="00177917"/>
    <w:rsid w:val="0018032B"/>
    <w:rsid w:val="00183E2E"/>
    <w:rsid w:val="001855D7"/>
    <w:rsid w:val="00190613"/>
    <w:rsid w:val="0019349D"/>
    <w:rsid w:val="001A0B5C"/>
    <w:rsid w:val="001A249B"/>
    <w:rsid w:val="001A479A"/>
    <w:rsid w:val="001A6687"/>
    <w:rsid w:val="001A6863"/>
    <w:rsid w:val="001B07B4"/>
    <w:rsid w:val="001B1AD7"/>
    <w:rsid w:val="001B2F53"/>
    <w:rsid w:val="001B7A97"/>
    <w:rsid w:val="001C40FE"/>
    <w:rsid w:val="001C4322"/>
    <w:rsid w:val="001C6A30"/>
    <w:rsid w:val="001D0128"/>
    <w:rsid w:val="001D0A9C"/>
    <w:rsid w:val="001D24CF"/>
    <w:rsid w:val="001D2E32"/>
    <w:rsid w:val="001D43E5"/>
    <w:rsid w:val="001D77E8"/>
    <w:rsid w:val="001E5DB6"/>
    <w:rsid w:val="001F49D1"/>
    <w:rsid w:val="001F72E9"/>
    <w:rsid w:val="00204132"/>
    <w:rsid w:val="00204C32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4DE7"/>
    <w:rsid w:val="00245476"/>
    <w:rsid w:val="00246B2B"/>
    <w:rsid w:val="0024792A"/>
    <w:rsid w:val="00250167"/>
    <w:rsid w:val="002504FB"/>
    <w:rsid w:val="00250742"/>
    <w:rsid w:val="00250DF3"/>
    <w:rsid w:val="002532A4"/>
    <w:rsid w:val="00262B37"/>
    <w:rsid w:val="002646E5"/>
    <w:rsid w:val="00267D71"/>
    <w:rsid w:val="00273808"/>
    <w:rsid w:val="00275293"/>
    <w:rsid w:val="00275CE6"/>
    <w:rsid w:val="0029010D"/>
    <w:rsid w:val="002A3EC7"/>
    <w:rsid w:val="002A5375"/>
    <w:rsid w:val="002B5E04"/>
    <w:rsid w:val="002C168F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3AF4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56CBC"/>
    <w:rsid w:val="00361121"/>
    <w:rsid w:val="00362AAF"/>
    <w:rsid w:val="00364AB8"/>
    <w:rsid w:val="00365237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3993"/>
    <w:rsid w:val="00395C61"/>
    <w:rsid w:val="003A69FC"/>
    <w:rsid w:val="003B30B0"/>
    <w:rsid w:val="003B5018"/>
    <w:rsid w:val="003C0746"/>
    <w:rsid w:val="003C082D"/>
    <w:rsid w:val="003D5F74"/>
    <w:rsid w:val="003E009C"/>
    <w:rsid w:val="003E1069"/>
    <w:rsid w:val="003E41D9"/>
    <w:rsid w:val="003E4D6D"/>
    <w:rsid w:val="003E6E43"/>
    <w:rsid w:val="003E76B8"/>
    <w:rsid w:val="003F0E3E"/>
    <w:rsid w:val="003F3019"/>
    <w:rsid w:val="003F34B8"/>
    <w:rsid w:val="00403DEF"/>
    <w:rsid w:val="004051DB"/>
    <w:rsid w:val="004065C6"/>
    <w:rsid w:val="004116C7"/>
    <w:rsid w:val="004122D6"/>
    <w:rsid w:val="00414996"/>
    <w:rsid w:val="00416021"/>
    <w:rsid w:val="00420924"/>
    <w:rsid w:val="00421890"/>
    <w:rsid w:val="00422C05"/>
    <w:rsid w:val="004235CB"/>
    <w:rsid w:val="004249DD"/>
    <w:rsid w:val="00426EE2"/>
    <w:rsid w:val="00427CE0"/>
    <w:rsid w:val="00433ACB"/>
    <w:rsid w:val="00437BD8"/>
    <w:rsid w:val="00440A97"/>
    <w:rsid w:val="00442873"/>
    <w:rsid w:val="00450B74"/>
    <w:rsid w:val="00450D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B217E"/>
    <w:rsid w:val="004C10B4"/>
    <w:rsid w:val="004C5160"/>
    <w:rsid w:val="004C7994"/>
    <w:rsid w:val="004D1504"/>
    <w:rsid w:val="004D4845"/>
    <w:rsid w:val="004D55F4"/>
    <w:rsid w:val="004D72EB"/>
    <w:rsid w:val="004E2ADF"/>
    <w:rsid w:val="004E6176"/>
    <w:rsid w:val="004F14F2"/>
    <w:rsid w:val="004F2129"/>
    <w:rsid w:val="004F2E05"/>
    <w:rsid w:val="00500FAA"/>
    <w:rsid w:val="00506E80"/>
    <w:rsid w:val="00511B82"/>
    <w:rsid w:val="005160C0"/>
    <w:rsid w:val="0051661A"/>
    <w:rsid w:val="00520795"/>
    <w:rsid w:val="00521C33"/>
    <w:rsid w:val="00521E36"/>
    <w:rsid w:val="005222A9"/>
    <w:rsid w:val="005278B2"/>
    <w:rsid w:val="00530B68"/>
    <w:rsid w:val="00531FE7"/>
    <w:rsid w:val="00532562"/>
    <w:rsid w:val="00535C2B"/>
    <w:rsid w:val="00535E8D"/>
    <w:rsid w:val="00537F9C"/>
    <w:rsid w:val="00541BFF"/>
    <w:rsid w:val="005438D8"/>
    <w:rsid w:val="005601EA"/>
    <w:rsid w:val="00560C34"/>
    <w:rsid w:val="00563E1E"/>
    <w:rsid w:val="00565119"/>
    <w:rsid w:val="005667D7"/>
    <w:rsid w:val="00570CC9"/>
    <w:rsid w:val="00580942"/>
    <w:rsid w:val="00581D49"/>
    <w:rsid w:val="00585A39"/>
    <w:rsid w:val="005924DF"/>
    <w:rsid w:val="0059486C"/>
    <w:rsid w:val="00594E40"/>
    <w:rsid w:val="00596266"/>
    <w:rsid w:val="005A2177"/>
    <w:rsid w:val="005A42AC"/>
    <w:rsid w:val="005A46E2"/>
    <w:rsid w:val="005B1591"/>
    <w:rsid w:val="005B1638"/>
    <w:rsid w:val="005B3C6E"/>
    <w:rsid w:val="005B6675"/>
    <w:rsid w:val="005B6AAA"/>
    <w:rsid w:val="005B7384"/>
    <w:rsid w:val="005C2C8A"/>
    <w:rsid w:val="005C33CE"/>
    <w:rsid w:val="005C38CF"/>
    <w:rsid w:val="005C3F13"/>
    <w:rsid w:val="005C6367"/>
    <w:rsid w:val="005D43D6"/>
    <w:rsid w:val="005D64AA"/>
    <w:rsid w:val="005E06AF"/>
    <w:rsid w:val="005E19C9"/>
    <w:rsid w:val="005E6561"/>
    <w:rsid w:val="005F29E9"/>
    <w:rsid w:val="005F2CC6"/>
    <w:rsid w:val="005F46EF"/>
    <w:rsid w:val="005F5C3E"/>
    <w:rsid w:val="00617603"/>
    <w:rsid w:val="00620886"/>
    <w:rsid w:val="006209AC"/>
    <w:rsid w:val="006222D1"/>
    <w:rsid w:val="00627B02"/>
    <w:rsid w:val="006309F8"/>
    <w:rsid w:val="0063239A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253B"/>
    <w:rsid w:val="00664645"/>
    <w:rsid w:val="00672923"/>
    <w:rsid w:val="00674750"/>
    <w:rsid w:val="006837B5"/>
    <w:rsid w:val="006933A9"/>
    <w:rsid w:val="00697B91"/>
    <w:rsid w:val="006A7B2A"/>
    <w:rsid w:val="006B5DBE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39BC"/>
    <w:rsid w:val="0071481D"/>
    <w:rsid w:val="00724698"/>
    <w:rsid w:val="0072705B"/>
    <w:rsid w:val="007272FF"/>
    <w:rsid w:val="00727891"/>
    <w:rsid w:val="00727FDD"/>
    <w:rsid w:val="00735011"/>
    <w:rsid w:val="00735C9F"/>
    <w:rsid w:val="00736B21"/>
    <w:rsid w:val="007376BB"/>
    <w:rsid w:val="007438B7"/>
    <w:rsid w:val="00745389"/>
    <w:rsid w:val="007454EC"/>
    <w:rsid w:val="0076204E"/>
    <w:rsid w:val="007703C2"/>
    <w:rsid w:val="0077338B"/>
    <w:rsid w:val="00781F53"/>
    <w:rsid w:val="007852F1"/>
    <w:rsid w:val="0078770D"/>
    <w:rsid w:val="00787DC9"/>
    <w:rsid w:val="00793F13"/>
    <w:rsid w:val="007A0432"/>
    <w:rsid w:val="007A3096"/>
    <w:rsid w:val="007A36DB"/>
    <w:rsid w:val="007A4157"/>
    <w:rsid w:val="007A6B0C"/>
    <w:rsid w:val="007A7A3F"/>
    <w:rsid w:val="007B2DEC"/>
    <w:rsid w:val="007B794D"/>
    <w:rsid w:val="007C0FD1"/>
    <w:rsid w:val="007C5355"/>
    <w:rsid w:val="007C6BA7"/>
    <w:rsid w:val="007D74CE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6F07"/>
    <w:rsid w:val="00807B11"/>
    <w:rsid w:val="008104DA"/>
    <w:rsid w:val="00811134"/>
    <w:rsid w:val="00812E6E"/>
    <w:rsid w:val="00817630"/>
    <w:rsid w:val="00817E67"/>
    <w:rsid w:val="0082018A"/>
    <w:rsid w:val="0082465F"/>
    <w:rsid w:val="00830DF4"/>
    <w:rsid w:val="008347A1"/>
    <w:rsid w:val="008372EF"/>
    <w:rsid w:val="00844F13"/>
    <w:rsid w:val="008464FB"/>
    <w:rsid w:val="008465E7"/>
    <w:rsid w:val="008517C9"/>
    <w:rsid w:val="008518FD"/>
    <w:rsid w:val="008551EA"/>
    <w:rsid w:val="008561F7"/>
    <w:rsid w:val="00863CC0"/>
    <w:rsid w:val="00863DE1"/>
    <w:rsid w:val="00866D1B"/>
    <w:rsid w:val="00871651"/>
    <w:rsid w:val="00875166"/>
    <w:rsid w:val="00876E15"/>
    <w:rsid w:val="008849C5"/>
    <w:rsid w:val="00884A5D"/>
    <w:rsid w:val="008912AA"/>
    <w:rsid w:val="0089302B"/>
    <w:rsid w:val="008951B8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4B0F"/>
    <w:rsid w:val="008D6BF8"/>
    <w:rsid w:val="008E20E7"/>
    <w:rsid w:val="008E21DC"/>
    <w:rsid w:val="008E5183"/>
    <w:rsid w:val="008E65C2"/>
    <w:rsid w:val="008E662A"/>
    <w:rsid w:val="008F0AE6"/>
    <w:rsid w:val="008F1232"/>
    <w:rsid w:val="008F2CBE"/>
    <w:rsid w:val="00903C0A"/>
    <w:rsid w:val="00904FB6"/>
    <w:rsid w:val="00914AB5"/>
    <w:rsid w:val="00914CDC"/>
    <w:rsid w:val="00916364"/>
    <w:rsid w:val="00916C97"/>
    <w:rsid w:val="00921DF9"/>
    <w:rsid w:val="0092772C"/>
    <w:rsid w:val="00931723"/>
    <w:rsid w:val="00931F32"/>
    <w:rsid w:val="0093240B"/>
    <w:rsid w:val="009332BA"/>
    <w:rsid w:val="00935DEC"/>
    <w:rsid w:val="00940FE4"/>
    <w:rsid w:val="00942AF5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2016"/>
    <w:rsid w:val="009648E7"/>
    <w:rsid w:val="00964D89"/>
    <w:rsid w:val="00965F0D"/>
    <w:rsid w:val="0097006A"/>
    <w:rsid w:val="009708E2"/>
    <w:rsid w:val="00971C9E"/>
    <w:rsid w:val="009721C8"/>
    <w:rsid w:val="009804B0"/>
    <w:rsid w:val="009805C9"/>
    <w:rsid w:val="00983C20"/>
    <w:rsid w:val="009850A7"/>
    <w:rsid w:val="0098726E"/>
    <w:rsid w:val="00991728"/>
    <w:rsid w:val="00991BB4"/>
    <w:rsid w:val="0099447E"/>
    <w:rsid w:val="00994B2A"/>
    <w:rsid w:val="0099767D"/>
    <w:rsid w:val="009A580E"/>
    <w:rsid w:val="009A5A12"/>
    <w:rsid w:val="009B245A"/>
    <w:rsid w:val="009B6768"/>
    <w:rsid w:val="009B719C"/>
    <w:rsid w:val="009C5B60"/>
    <w:rsid w:val="009D1412"/>
    <w:rsid w:val="009D3DA0"/>
    <w:rsid w:val="009D55E7"/>
    <w:rsid w:val="009D58B3"/>
    <w:rsid w:val="009D7015"/>
    <w:rsid w:val="009E0F31"/>
    <w:rsid w:val="009E20D0"/>
    <w:rsid w:val="009E39FF"/>
    <w:rsid w:val="009E6B87"/>
    <w:rsid w:val="009E6C05"/>
    <w:rsid w:val="009F34C8"/>
    <w:rsid w:val="009F58C5"/>
    <w:rsid w:val="009F6C7E"/>
    <w:rsid w:val="00A06CEF"/>
    <w:rsid w:val="00A07B64"/>
    <w:rsid w:val="00A11846"/>
    <w:rsid w:val="00A17F14"/>
    <w:rsid w:val="00A223DC"/>
    <w:rsid w:val="00A22D0B"/>
    <w:rsid w:val="00A26871"/>
    <w:rsid w:val="00A30555"/>
    <w:rsid w:val="00A33E79"/>
    <w:rsid w:val="00A34086"/>
    <w:rsid w:val="00A36905"/>
    <w:rsid w:val="00A40B24"/>
    <w:rsid w:val="00A41347"/>
    <w:rsid w:val="00A42A07"/>
    <w:rsid w:val="00A42B05"/>
    <w:rsid w:val="00A46733"/>
    <w:rsid w:val="00A52984"/>
    <w:rsid w:val="00A52AC9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82153"/>
    <w:rsid w:val="00A8422E"/>
    <w:rsid w:val="00A90546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7B77"/>
    <w:rsid w:val="00AC020A"/>
    <w:rsid w:val="00AC1819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2D93"/>
    <w:rsid w:val="00B3561A"/>
    <w:rsid w:val="00B35CBF"/>
    <w:rsid w:val="00B368B9"/>
    <w:rsid w:val="00B435B8"/>
    <w:rsid w:val="00B452AB"/>
    <w:rsid w:val="00B5057F"/>
    <w:rsid w:val="00B50A01"/>
    <w:rsid w:val="00B5243C"/>
    <w:rsid w:val="00B5256A"/>
    <w:rsid w:val="00B55706"/>
    <w:rsid w:val="00B57C0A"/>
    <w:rsid w:val="00B60645"/>
    <w:rsid w:val="00B61308"/>
    <w:rsid w:val="00B61A7E"/>
    <w:rsid w:val="00B62D6F"/>
    <w:rsid w:val="00B63260"/>
    <w:rsid w:val="00B6448A"/>
    <w:rsid w:val="00B67793"/>
    <w:rsid w:val="00B70A0D"/>
    <w:rsid w:val="00B71BAC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92B5B"/>
    <w:rsid w:val="00B93DC1"/>
    <w:rsid w:val="00B96054"/>
    <w:rsid w:val="00BA278C"/>
    <w:rsid w:val="00BA43A9"/>
    <w:rsid w:val="00BA4B80"/>
    <w:rsid w:val="00BB272E"/>
    <w:rsid w:val="00BB4FCD"/>
    <w:rsid w:val="00BC0258"/>
    <w:rsid w:val="00BD4869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477FB"/>
    <w:rsid w:val="00C501FA"/>
    <w:rsid w:val="00C63A1A"/>
    <w:rsid w:val="00C709CD"/>
    <w:rsid w:val="00C70F08"/>
    <w:rsid w:val="00C75E80"/>
    <w:rsid w:val="00C80887"/>
    <w:rsid w:val="00C811AD"/>
    <w:rsid w:val="00C8460F"/>
    <w:rsid w:val="00C87EE8"/>
    <w:rsid w:val="00C9001A"/>
    <w:rsid w:val="00C904BD"/>
    <w:rsid w:val="00C97896"/>
    <w:rsid w:val="00CA3203"/>
    <w:rsid w:val="00CA7A81"/>
    <w:rsid w:val="00CB11A8"/>
    <w:rsid w:val="00CB2D83"/>
    <w:rsid w:val="00CC5D81"/>
    <w:rsid w:val="00CC7D2F"/>
    <w:rsid w:val="00CC7EDE"/>
    <w:rsid w:val="00CD6603"/>
    <w:rsid w:val="00CD7D2B"/>
    <w:rsid w:val="00CE5307"/>
    <w:rsid w:val="00CF0A91"/>
    <w:rsid w:val="00CF1CB1"/>
    <w:rsid w:val="00D01C40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67090"/>
    <w:rsid w:val="00D679D5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97B4A"/>
    <w:rsid w:val="00DA10CE"/>
    <w:rsid w:val="00DA1730"/>
    <w:rsid w:val="00DA2C49"/>
    <w:rsid w:val="00DA40EA"/>
    <w:rsid w:val="00DA67EB"/>
    <w:rsid w:val="00DA69F6"/>
    <w:rsid w:val="00DA739A"/>
    <w:rsid w:val="00DB3FEE"/>
    <w:rsid w:val="00DC0517"/>
    <w:rsid w:val="00DC0F92"/>
    <w:rsid w:val="00DC0FE0"/>
    <w:rsid w:val="00DC1EFA"/>
    <w:rsid w:val="00DC3017"/>
    <w:rsid w:val="00DD0606"/>
    <w:rsid w:val="00DD1238"/>
    <w:rsid w:val="00DD2530"/>
    <w:rsid w:val="00DD47EC"/>
    <w:rsid w:val="00DD6E9C"/>
    <w:rsid w:val="00DE0A57"/>
    <w:rsid w:val="00DE4D2D"/>
    <w:rsid w:val="00DE715E"/>
    <w:rsid w:val="00DF078D"/>
    <w:rsid w:val="00DF1916"/>
    <w:rsid w:val="00DF2ABA"/>
    <w:rsid w:val="00DF59F1"/>
    <w:rsid w:val="00E07C1C"/>
    <w:rsid w:val="00E10774"/>
    <w:rsid w:val="00E12B03"/>
    <w:rsid w:val="00E16161"/>
    <w:rsid w:val="00E20A49"/>
    <w:rsid w:val="00E22ACB"/>
    <w:rsid w:val="00E24ADD"/>
    <w:rsid w:val="00E302B0"/>
    <w:rsid w:val="00E310C8"/>
    <w:rsid w:val="00E3123F"/>
    <w:rsid w:val="00E31E7B"/>
    <w:rsid w:val="00E339EC"/>
    <w:rsid w:val="00E35FDC"/>
    <w:rsid w:val="00E36210"/>
    <w:rsid w:val="00E36394"/>
    <w:rsid w:val="00E3792F"/>
    <w:rsid w:val="00E40745"/>
    <w:rsid w:val="00E42A80"/>
    <w:rsid w:val="00E431F4"/>
    <w:rsid w:val="00E47543"/>
    <w:rsid w:val="00E477E6"/>
    <w:rsid w:val="00E5076C"/>
    <w:rsid w:val="00E50BE2"/>
    <w:rsid w:val="00E51067"/>
    <w:rsid w:val="00E516A5"/>
    <w:rsid w:val="00E601D0"/>
    <w:rsid w:val="00E611F1"/>
    <w:rsid w:val="00E613A0"/>
    <w:rsid w:val="00E62A9F"/>
    <w:rsid w:val="00E64176"/>
    <w:rsid w:val="00E65357"/>
    <w:rsid w:val="00E658BB"/>
    <w:rsid w:val="00E71FD6"/>
    <w:rsid w:val="00E724FF"/>
    <w:rsid w:val="00E74F2E"/>
    <w:rsid w:val="00E751C1"/>
    <w:rsid w:val="00E757DE"/>
    <w:rsid w:val="00E77988"/>
    <w:rsid w:val="00E8132E"/>
    <w:rsid w:val="00E87D2E"/>
    <w:rsid w:val="00E87FB3"/>
    <w:rsid w:val="00E92D8B"/>
    <w:rsid w:val="00E96989"/>
    <w:rsid w:val="00E97643"/>
    <w:rsid w:val="00EA29CC"/>
    <w:rsid w:val="00EB0A04"/>
    <w:rsid w:val="00EB1612"/>
    <w:rsid w:val="00EB5D02"/>
    <w:rsid w:val="00EC624A"/>
    <w:rsid w:val="00EC75BA"/>
    <w:rsid w:val="00ED30E9"/>
    <w:rsid w:val="00ED45EC"/>
    <w:rsid w:val="00ED4852"/>
    <w:rsid w:val="00ED705D"/>
    <w:rsid w:val="00EE1932"/>
    <w:rsid w:val="00EE4729"/>
    <w:rsid w:val="00EE5CB7"/>
    <w:rsid w:val="00EF09CB"/>
    <w:rsid w:val="00F066BA"/>
    <w:rsid w:val="00F11021"/>
    <w:rsid w:val="00F111A4"/>
    <w:rsid w:val="00F174E3"/>
    <w:rsid w:val="00F2006A"/>
    <w:rsid w:val="00F262F7"/>
    <w:rsid w:val="00F26514"/>
    <w:rsid w:val="00F26D48"/>
    <w:rsid w:val="00F27787"/>
    <w:rsid w:val="00F31ABC"/>
    <w:rsid w:val="00F4071C"/>
    <w:rsid w:val="00F4211A"/>
    <w:rsid w:val="00F4249F"/>
    <w:rsid w:val="00F43D66"/>
    <w:rsid w:val="00F442FE"/>
    <w:rsid w:val="00F47229"/>
    <w:rsid w:val="00F5125F"/>
    <w:rsid w:val="00F56C82"/>
    <w:rsid w:val="00F619EB"/>
    <w:rsid w:val="00F63C14"/>
    <w:rsid w:val="00F72810"/>
    <w:rsid w:val="00F74D27"/>
    <w:rsid w:val="00F80E0C"/>
    <w:rsid w:val="00F8298B"/>
    <w:rsid w:val="00F841AC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A7DEA"/>
    <w:rsid w:val="00FB1B01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2706"/>
    <w:rsid w:val="00FD45DA"/>
    <w:rsid w:val="00FE082E"/>
    <w:rsid w:val="00FE4548"/>
    <w:rsid w:val="00FE4FE3"/>
    <w:rsid w:val="00FF086A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C8BF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  <w:style w:type="paragraph" w:customStyle="1" w:styleId="parametervalue">
    <w:name w:val="parametervalue"/>
    <w:basedOn w:val="a"/>
    <w:rsid w:val="001059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4AA2-2A88-4470-A70F-D7135097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89</cp:revision>
  <cp:lastPrinted>2021-06-29T06:20:00Z</cp:lastPrinted>
  <dcterms:created xsi:type="dcterms:W3CDTF">2020-03-23T12:48:00Z</dcterms:created>
  <dcterms:modified xsi:type="dcterms:W3CDTF">2021-09-13T09:23:00Z</dcterms:modified>
</cp:coreProperties>
</file>