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851" w:rsidRDefault="001A2851" w:rsidP="001A2851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520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4C0B21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>№ 3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1A2851" w:rsidRDefault="001A2851" w:rsidP="001A2851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1A2851" w:rsidRDefault="001845D4" w:rsidP="001A2851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</w:t>
      </w:r>
      <w:r w:rsidR="001A2851">
        <w:rPr>
          <w:rFonts w:ascii="Times New Roman" w:eastAsia="SimSun" w:hAnsi="Times New Roman" w:cs="Times New Roman"/>
          <w:sz w:val="28"/>
          <w:szCs w:val="28"/>
        </w:rPr>
        <w:t>обязанности для субъектов</w:t>
      </w:r>
      <w:r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A2851">
        <w:rPr>
          <w:rFonts w:ascii="Times New Roman" w:eastAsia="SimSun" w:hAnsi="Times New Roman" w:cs="Times New Roman"/>
          <w:sz w:val="28"/>
          <w:szCs w:val="28"/>
        </w:rPr>
        <w:t xml:space="preserve">инвестиционной деятельности  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bookmarkStart w:id="1" w:name="Par531"/>
      <w:bookmarkEnd w:id="1"/>
    </w:p>
    <w:p w:rsidR="00045209" w:rsidRDefault="001B422A" w:rsidP="00644725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ФОРМА</w:t>
      </w:r>
      <w:r w:rsidR="00045209" w:rsidRPr="000452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4725">
        <w:rPr>
          <w:rFonts w:ascii="Times New Roman" w:hAnsi="Times New Roman" w:cs="Times New Roman"/>
          <w:bCs/>
          <w:sz w:val="28"/>
          <w:szCs w:val="28"/>
        </w:rPr>
        <w:t xml:space="preserve">    П</w:t>
      </w:r>
      <w:r w:rsidR="00A05A41">
        <w:rPr>
          <w:rFonts w:ascii="Times New Roman" w:hAnsi="Times New Roman" w:cs="Times New Roman"/>
          <w:bCs/>
          <w:sz w:val="28"/>
          <w:szCs w:val="28"/>
        </w:rPr>
        <w:t>ереч</w:t>
      </w:r>
      <w:r w:rsidR="00644725">
        <w:rPr>
          <w:rFonts w:ascii="Times New Roman" w:hAnsi="Times New Roman" w:cs="Times New Roman"/>
          <w:bCs/>
          <w:sz w:val="28"/>
          <w:szCs w:val="28"/>
        </w:rPr>
        <w:t>ень</w:t>
      </w:r>
      <w:bookmarkStart w:id="2" w:name="_GoBack"/>
      <w:bookmarkEnd w:id="2"/>
      <w:r w:rsidR="00A05A41">
        <w:rPr>
          <w:rFonts w:ascii="Times New Roman" w:hAnsi="Times New Roman" w:cs="Times New Roman"/>
          <w:bCs/>
          <w:sz w:val="28"/>
          <w:szCs w:val="28"/>
        </w:rPr>
        <w:t xml:space="preserve"> вопросов для проведения публичных консультаций</w:t>
      </w:r>
    </w:p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045209" w:rsidTr="00045209">
        <w:tc>
          <w:tcPr>
            <w:tcW w:w="9855" w:type="dxa"/>
          </w:tcPr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ПРИМЕРНАЯ ФОРМА ПЕРЕЧНЯ ВОПРОСОВ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ДЛЯ ПРОВЕДЕНИЯ ПУБЛИЧНЫХ КОНСУЛЬТАЦИЙ ПО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(наименование проекта муниципального нормативного правового акта)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Пожалуйста, заполните и направьте данную форму по электронной почте на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адрес: (указание адреса  электронной  почты  ответственного  должностного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лица) не позднее (дата).  Замечания  и  (или)  предложения,  направленные</w:t>
            </w:r>
          </w:p>
          <w:p w:rsidR="00045209" w:rsidRPr="00045209" w:rsidRDefault="00045209" w:rsidP="0004520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после  указанного  срока,  а  также  направленные  не  в  соответствии  с</w:t>
            </w:r>
          </w:p>
          <w:p w:rsid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настоящей формой, рассмотрению не подлежат</w:t>
            </w:r>
          </w:p>
        </w:tc>
      </w:tr>
    </w:tbl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45209" w:rsidRPr="00045209" w:rsidTr="00045209">
        <w:tc>
          <w:tcPr>
            <w:tcW w:w="9855" w:type="dxa"/>
          </w:tcPr>
          <w:p w:rsidR="00045209" w:rsidRPr="00045209" w:rsidRDefault="00045209" w:rsidP="00045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</w:t>
            </w:r>
          </w:p>
          <w:p w:rsidR="00045209" w:rsidRPr="00045209" w:rsidRDefault="00045209" w:rsidP="000452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сфера деятельности организации                     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Ф.И.О. контактного лица                        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номер контактного телефона                       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045209" w:rsidRPr="00045209" w:rsidRDefault="00045209" w:rsidP="0004520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0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 w:rsidRPr="00045209">
              <w:rPr>
                <w:sz w:val="24"/>
                <w:szCs w:val="24"/>
              </w:rPr>
              <w:t xml:space="preserve">                         </w:t>
            </w:r>
          </w:p>
        </w:tc>
      </w:tr>
    </w:tbl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45209" w:rsidRDefault="00045209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 xml:space="preserve">2. Обосновал ли разработчик необходимость предлагаемого правового </w:t>
      </w:r>
      <w:r w:rsidRPr="0092457C">
        <w:rPr>
          <w:rFonts w:ascii="Times New Roman" w:hAnsi="Times New Roman" w:cs="Times New Roman"/>
          <w:sz w:val="28"/>
          <w:szCs w:val="28"/>
        </w:rPr>
        <w:lastRenderedPageBreak/>
        <w:t>регулирования? Соответствует ли цель предлагаемого правового регулирования проблеме, на решение которой оно направлено? Достигнет ли, на Ваш взгляд, предлагаемое правовое регулирование тех целей, на которые оно направлено?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Существуют ли иные варианты достижения заявленных целей правового регулирования? Если да - выделите те из них, которые, по Вашему мнению, были бы менее затратны и (или) более эффективны?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3C53B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4. Какие, по Вашей оценке, субъекты предпринимательской и </w:t>
      </w:r>
      <w:r w:rsidR="005E5236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 будут затронуты предлагаемым правовым регулированием</w:t>
      </w:r>
      <w:r w:rsidRPr="0092457C">
        <w:rPr>
          <w:rFonts w:ascii="Times New Roman" w:hAnsi="Times New Roman" w:cs="Times New Roman"/>
          <w:sz w:val="28"/>
          <w:szCs w:val="28"/>
        </w:rPr>
        <w:t xml:space="preserve"> (по видам субъектов, по отраслям, по количеству таких субъектов в Вашем городе и прочее)?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5. Повлияет ли введение предлагаемого правового регулирования на конкурентную среду в отрасли, будет ли способствовать изменению расстановки сил в отрасли? Если да, то как? Приведите, по возможности, количественные оценки.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 xml:space="preserve">6. Оцените, насколько полно и точно отражены </w:t>
      </w:r>
      <w:r w:rsidR="000B6ABE">
        <w:rPr>
          <w:rFonts w:ascii="Times New Roman" w:hAnsi="Times New Roman" w:cs="Times New Roman"/>
          <w:sz w:val="28"/>
          <w:szCs w:val="28"/>
        </w:rPr>
        <w:t xml:space="preserve">обязательные требования, </w:t>
      </w:r>
      <w:r w:rsidRPr="0092457C">
        <w:rPr>
          <w:rFonts w:ascii="Times New Roman" w:hAnsi="Times New Roman" w:cs="Times New Roman"/>
          <w:sz w:val="28"/>
          <w:szCs w:val="28"/>
        </w:rPr>
        <w:t xml:space="preserve">обязанности, ответственность субъектов правового регулирования, а также насколько понятно прописаны административные процедуры, реализуемые органами местного самоуправления муниципального образования </w:t>
      </w:r>
      <w:r w:rsidR="0092457C" w:rsidRPr="0092457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2457C">
        <w:rPr>
          <w:rFonts w:ascii="Times New Roman" w:hAnsi="Times New Roman" w:cs="Times New Roman"/>
          <w:sz w:val="28"/>
          <w:szCs w:val="28"/>
        </w:rPr>
        <w:t>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имеются ли технические ошибки;</w:t>
      </w:r>
    </w:p>
    <w:p w:rsidR="00895D9D" w:rsidRPr="003C53B8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 xml:space="preserve">приводит </w:t>
      </w:r>
      <w:r w:rsidRPr="003C53B8">
        <w:rPr>
          <w:rFonts w:ascii="Times New Roman" w:hAnsi="Times New Roman" w:cs="Times New Roman"/>
          <w:sz w:val="28"/>
          <w:szCs w:val="28"/>
        </w:rPr>
        <w:t xml:space="preserve">ли исполнение положений проекта муниципального нормативного правового акта к избыточным действиям или, наоборот, ограничивает действия физических и юридических лиц в сфере предпринимательской и </w:t>
      </w:r>
      <w:r w:rsidR="005E5236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895D9D" w:rsidRPr="003C53B8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в сфере предпринимательской и </w:t>
      </w:r>
      <w:r w:rsidR="00151C06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деятельности, к необоснованному существенному росту отдельных видов затрат или появлению новых необоснованных видов затрат;</w:t>
      </w:r>
    </w:p>
    <w:p w:rsidR="00895D9D" w:rsidRPr="003C53B8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устанавливается ли положениями проекта муниципального нормативного правового акта необоснованные ограничения выбора физических и юридических лиц в сфере предпринимательской и </w:t>
      </w:r>
      <w:r w:rsidR="00F23903" w:rsidRPr="003C53B8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3C53B8">
        <w:rPr>
          <w:rFonts w:ascii="Times New Roman" w:hAnsi="Times New Roman" w:cs="Times New Roman"/>
          <w:sz w:val="28"/>
          <w:szCs w:val="28"/>
        </w:rPr>
        <w:t xml:space="preserve"> деятельности существующих или возможных поставщиков или потребителей;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создает ли исполнение положений проекта муниципального нормативного правового акта существенные риски ведения предпринимательской и </w:t>
      </w:r>
      <w:r w:rsidR="00FF4AFB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деятельности, способствует ли возникновению необоснованных прав органов местного самоуправления</w:t>
      </w:r>
      <w:r w:rsidRPr="0092457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92457C" w:rsidRPr="0092457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2457C">
        <w:rPr>
          <w:rFonts w:ascii="Times New Roman" w:hAnsi="Times New Roman" w:cs="Times New Roman"/>
          <w:sz w:val="28"/>
          <w:szCs w:val="28"/>
        </w:rPr>
        <w:t xml:space="preserve"> и должностных лиц, допускает ли возможность избирательного применения норм;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технологий);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соответствуют ли положения проекта муниципального нормативного правового акта обычаям деловой практики, сложившейся в отрасли, либо существующим международным практикам, используемым в данный момент.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3C53B8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 xml:space="preserve">8. К каким последствиям может привести введение предлагаемого правового регулирования в части невозможности исполнения физическими и юридическими лицами дополнительных обязанностей, возникновения избыточных </w:t>
      </w:r>
      <w:r w:rsidRPr="003C53B8">
        <w:rPr>
          <w:rFonts w:ascii="Times New Roman" w:hAnsi="Times New Roman" w:cs="Times New Roman"/>
          <w:sz w:val="28"/>
          <w:szCs w:val="28"/>
        </w:rPr>
        <w:t xml:space="preserve">административных и иных ограничений и обязанностей в сфере предпринимательской и </w:t>
      </w:r>
      <w:r w:rsidR="00C20FC3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деятельности? Приведите конкретные примеры.</w:t>
      </w:r>
    </w:p>
    <w:p w:rsidR="00895D9D" w:rsidRPr="003C53B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3C53B8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3C53B8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3C53B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3C53B8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9. Оцените издержки (упущенную выгоду) физических и юридических лиц в сфере предпринимательской и </w:t>
      </w:r>
      <w:r w:rsidR="009412AD" w:rsidRPr="003C53B8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3C53B8">
        <w:rPr>
          <w:rFonts w:ascii="Times New Roman" w:hAnsi="Times New Roman" w:cs="Times New Roman"/>
          <w:sz w:val="28"/>
          <w:szCs w:val="28"/>
        </w:rPr>
        <w:t>деятельности, возникающие при введении предлагаемого правового регулирования.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53B8">
        <w:rPr>
          <w:rFonts w:ascii="Times New Roman" w:hAnsi="Times New Roman" w:cs="Times New Roman"/>
          <w:sz w:val="28"/>
          <w:szCs w:val="28"/>
        </w:rPr>
        <w:t xml:space="preserve">Отдельно укажите временные издержки, которые понесут физические и юридические лица в сфере предпринимательской и </w:t>
      </w:r>
      <w:r w:rsidR="00D40B6C" w:rsidRPr="003C53B8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3C53B8">
        <w:rPr>
          <w:rFonts w:ascii="Times New Roman" w:hAnsi="Times New Roman" w:cs="Times New Roman"/>
          <w:sz w:val="28"/>
          <w:szCs w:val="28"/>
        </w:rPr>
        <w:t xml:space="preserve"> деятельности вследствие необходимости соблюдения административных процедур, предусмотренных проектом</w:t>
      </w:r>
      <w:r w:rsidRPr="0092457C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10. Какие, на Ваш взгляд, могут возникнуть проблемы и трудности в осуществлении контроля за соблюдением требований и норм, вводимых данным муниципальным нормативным правовым актом? Является ли предлагаемое правовое регулирование недискриминационным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Предусмотрен ли в нем механизм защиты прав хозяйствующих субъектов?</w:t>
      </w: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11. Требуется ли переходный период для вступления в силу предлагаемого проекта муниципального нормативного правового акта (если да, какова его продолжительность), какие ограничения по срокам введения предлагаемого правового регулирования необходимо учесть?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12. Какие, на Ваш взгляд, целесообразно применить исключения по введению предлагаемого правового регулирования в отношении отдельных групп лиц? Приведите соответствующее обоснование.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13. Специальные вопросы, касающиеся конкретных положений и норм рассматриваемого проекта муниципального нормативного правового акта, которые разработчику необходимо прояснить.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92457C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92457C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57C">
        <w:rPr>
          <w:rFonts w:ascii="Times New Roman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895D9D" w:rsidRPr="00895D9D" w:rsidTr="004A7B01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27428" w:rsidRPr="00895D9D" w:rsidRDefault="00E27428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2457C" w:rsidRDefault="0092457C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581F" w:rsidRDefault="001E581F" w:rsidP="0092457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3" w:name="Par633"/>
      <w:bookmarkEnd w:id="3"/>
    </w:p>
    <w:p w:rsidR="00CA1F5C" w:rsidRPr="00895D9D" w:rsidRDefault="002611BC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CA1F5C" w:rsidRPr="00895D9D" w:rsidSect="00840B1E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7BB" w:rsidRDefault="009217BB" w:rsidP="00840B1E">
      <w:pPr>
        <w:spacing w:after="0" w:line="240" w:lineRule="auto"/>
      </w:pPr>
      <w:r>
        <w:separator/>
      </w:r>
    </w:p>
  </w:endnote>
  <w:endnote w:type="continuationSeparator" w:id="0">
    <w:p w:rsidR="009217BB" w:rsidRDefault="009217BB" w:rsidP="0084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7BB" w:rsidRDefault="009217BB" w:rsidP="00840B1E">
      <w:pPr>
        <w:spacing w:after="0" w:line="240" w:lineRule="auto"/>
      </w:pPr>
      <w:r>
        <w:separator/>
      </w:r>
    </w:p>
  </w:footnote>
  <w:footnote w:type="continuationSeparator" w:id="0">
    <w:p w:rsidR="009217BB" w:rsidRDefault="009217BB" w:rsidP="00840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275629091"/>
      <w:docPartObj>
        <w:docPartGallery w:val="Page Numbers (Top of Page)"/>
        <w:docPartUnique/>
      </w:docPartObj>
    </w:sdtPr>
    <w:sdtEndPr/>
    <w:sdtContent>
      <w:p w:rsidR="00840B1E" w:rsidRPr="00E92DB2" w:rsidRDefault="00840B1E">
        <w:pPr>
          <w:pStyle w:val="a7"/>
          <w:jc w:val="center"/>
          <w:rPr>
            <w:rFonts w:ascii="Times New Roman" w:hAnsi="Times New Roman" w:cs="Times New Roman"/>
          </w:rPr>
        </w:pPr>
        <w:r w:rsidRPr="00E92DB2">
          <w:rPr>
            <w:rFonts w:ascii="Times New Roman" w:hAnsi="Times New Roman" w:cs="Times New Roman"/>
          </w:rPr>
          <w:fldChar w:fldCharType="begin"/>
        </w:r>
        <w:r w:rsidRPr="00E92DB2">
          <w:rPr>
            <w:rFonts w:ascii="Times New Roman" w:hAnsi="Times New Roman" w:cs="Times New Roman"/>
          </w:rPr>
          <w:instrText>PAGE   \* MERGEFORMAT</w:instrText>
        </w:r>
        <w:r w:rsidRPr="00E92DB2">
          <w:rPr>
            <w:rFonts w:ascii="Times New Roman" w:hAnsi="Times New Roman" w:cs="Times New Roman"/>
          </w:rPr>
          <w:fldChar w:fldCharType="separate"/>
        </w:r>
        <w:r w:rsidR="00644725">
          <w:rPr>
            <w:rFonts w:ascii="Times New Roman" w:hAnsi="Times New Roman" w:cs="Times New Roman"/>
            <w:noProof/>
          </w:rPr>
          <w:t>4</w:t>
        </w:r>
        <w:r w:rsidRPr="00E92DB2">
          <w:rPr>
            <w:rFonts w:ascii="Times New Roman" w:hAnsi="Times New Roman" w:cs="Times New Roman"/>
          </w:rPr>
          <w:fldChar w:fldCharType="end"/>
        </w:r>
      </w:p>
    </w:sdtContent>
  </w:sdt>
  <w:p w:rsidR="00840B1E" w:rsidRDefault="00840B1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34B8"/>
    <w:rsid w:val="000074F7"/>
    <w:rsid w:val="00045209"/>
    <w:rsid w:val="00050277"/>
    <w:rsid w:val="000706D4"/>
    <w:rsid w:val="000754A6"/>
    <w:rsid w:val="00085C33"/>
    <w:rsid w:val="00096D41"/>
    <w:rsid w:val="000A5C71"/>
    <w:rsid w:val="000B3DB2"/>
    <w:rsid w:val="000B6ABE"/>
    <w:rsid w:val="000C1A15"/>
    <w:rsid w:val="000D02A4"/>
    <w:rsid w:val="000E7BF0"/>
    <w:rsid w:val="000F41C0"/>
    <w:rsid w:val="00101B9C"/>
    <w:rsid w:val="00104F5C"/>
    <w:rsid w:val="001171BA"/>
    <w:rsid w:val="00120834"/>
    <w:rsid w:val="00136628"/>
    <w:rsid w:val="00151C06"/>
    <w:rsid w:val="00174CD8"/>
    <w:rsid w:val="001845D4"/>
    <w:rsid w:val="001A13F7"/>
    <w:rsid w:val="001A2851"/>
    <w:rsid w:val="001B2811"/>
    <w:rsid w:val="001B422A"/>
    <w:rsid w:val="001C1B17"/>
    <w:rsid w:val="001E2545"/>
    <w:rsid w:val="001E2783"/>
    <w:rsid w:val="001E581F"/>
    <w:rsid w:val="001F057F"/>
    <w:rsid w:val="00202219"/>
    <w:rsid w:val="002142CE"/>
    <w:rsid w:val="0022042D"/>
    <w:rsid w:val="00240607"/>
    <w:rsid w:val="002611BC"/>
    <w:rsid w:val="0026767F"/>
    <w:rsid w:val="00273A6E"/>
    <w:rsid w:val="00283205"/>
    <w:rsid w:val="002943EA"/>
    <w:rsid w:val="002A7755"/>
    <w:rsid w:val="002B394F"/>
    <w:rsid w:val="002B5FC5"/>
    <w:rsid w:val="002C6325"/>
    <w:rsid w:val="002D011C"/>
    <w:rsid w:val="002D6297"/>
    <w:rsid w:val="003019C2"/>
    <w:rsid w:val="003238C7"/>
    <w:rsid w:val="0033084A"/>
    <w:rsid w:val="00333FB4"/>
    <w:rsid w:val="00343B3A"/>
    <w:rsid w:val="00356529"/>
    <w:rsid w:val="00374B98"/>
    <w:rsid w:val="00386E4D"/>
    <w:rsid w:val="003C53B8"/>
    <w:rsid w:val="003D49AF"/>
    <w:rsid w:val="004072DD"/>
    <w:rsid w:val="0041541F"/>
    <w:rsid w:val="00425876"/>
    <w:rsid w:val="00426669"/>
    <w:rsid w:val="00442AAE"/>
    <w:rsid w:val="0047469D"/>
    <w:rsid w:val="00485C09"/>
    <w:rsid w:val="004A7B01"/>
    <w:rsid w:val="004C0B21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22CF"/>
    <w:rsid w:val="005D42F5"/>
    <w:rsid w:val="005E5236"/>
    <w:rsid w:val="006012D9"/>
    <w:rsid w:val="00617D1F"/>
    <w:rsid w:val="00644725"/>
    <w:rsid w:val="006470B9"/>
    <w:rsid w:val="0066144C"/>
    <w:rsid w:val="006628E3"/>
    <w:rsid w:val="00687560"/>
    <w:rsid w:val="006B3AF8"/>
    <w:rsid w:val="006C0218"/>
    <w:rsid w:val="006C6F11"/>
    <w:rsid w:val="006E69A0"/>
    <w:rsid w:val="006F1D4F"/>
    <w:rsid w:val="006F6D95"/>
    <w:rsid w:val="00707F4D"/>
    <w:rsid w:val="00722783"/>
    <w:rsid w:val="00743494"/>
    <w:rsid w:val="0075347A"/>
    <w:rsid w:val="00756006"/>
    <w:rsid w:val="0076572E"/>
    <w:rsid w:val="007B066C"/>
    <w:rsid w:val="007B7A14"/>
    <w:rsid w:val="007B7E36"/>
    <w:rsid w:val="007C7D3B"/>
    <w:rsid w:val="007E1C48"/>
    <w:rsid w:val="007F564A"/>
    <w:rsid w:val="00810FCA"/>
    <w:rsid w:val="008162E5"/>
    <w:rsid w:val="008203AA"/>
    <w:rsid w:val="008372D9"/>
    <w:rsid w:val="00840B1E"/>
    <w:rsid w:val="00846A77"/>
    <w:rsid w:val="008763D1"/>
    <w:rsid w:val="00884822"/>
    <w:rsid w:val="00891F3E"/>
    <w:rsid w:val="00895D9D"/>
    <w:rsid w:val="008A3E73"/>
    <w:rsid w:val="008C1B8B"/>
    <w:rsid w:val="008F5925"/>
    <w:rsid w:val="009001D7"/>
    <w:rsid w:val="009217BB"/>
    <w:rsid w:val="00923018"/>
    <w:rsid w:val="0092457C"/>
    <w:rsid w:val="009412AD"/>
    <w:rsid w:val="00945E42"/>
    <w:rsid w:val="00953814"/>
    <w:rsid w:val="0095513D"/>
    <w:rsid w:val="0098062B"/>
    <w:rsid w:val="00982446"/>
    <w:rsid w:val="00991C83"/>
    <w:rsid w:val="009933BC"/>
    <w:rsid w:val="009C3C2D"/>
    <w:rsid w:val="009D31EF"/>
    <w:rsid w:val="009F0CDD"/>
    <w:rsid w:val="009F128C"/>
    <w:rsid w:val="00A05A41"/>
    <w:rsid w:val="00A2055E"/>
    <w:rsid w:val="00A22469"/>
    <w:rsid w:val="00A31A18"/>
    <w:rsid w:val="00A31F08"/>
    <w:rsid w:val="00A45442"/>
    <w:rsid w:val="00A670C2"/>
    <w:rsid w:val="00A7797E"/>
    <w:rsid w:val="00A933DA"/>
    <w:rsid w:val="00AB2F9A"/>
    <w:rsid w:val="00AB4ADE"/>
    <w:rsid w:val="00AD5263"/>
    <w:rsid w:val="00B002FC"/>
    <w:rsid w:val="00B00F80"/>
    <w:rsid w:val="00B044AC"/>
    <w:rsid w:val="00B16014"/>
    <w:rsid w:val="00B23F96"/>
    <w:rsid w:val="00B51F58"/>
    <w:rsid w:val="00B606F2"/>
    <w:rsid w:val="00B64B45"/>
    <w:rsid w:val="00B910CD"/>
    <w:rsid w:val="00BB2176"/>
    <w:rsid w:val="00BC2FD2"/>
    <w:rsid w:val="00BF03BC"/>
    <w:rsid w:val="00C20FC3"/>
    <w:rsid w:val="00C67E56"/>
    <w:rsid w:val="00C71498"/>
    <w:rsid w:val="00C868B5"/>
    <w:rsid w:val="00CA1F5C"/>
    <w:rsid w:val="00CC47EA"/>
    <w:rsid w:val="00CC4F5A"/>
    <w:rsid w:val="00CD25B9"/>
    <w:rsid w:val="00CD34F7"/>
    <w:rsid w:val="00D40B6C"/>
    <w:rsid w:val="00D46B99"/>
    <w:rsid w:val="00D94C19"/>
    <w:rsid w:val="00D96429"/>
    <w:rsid w:val="00DC086F"/>
    <w:rsid w:val="00DE7E98"/>
    <w:rsid w:val="00E04A90"/>
    <w:rsid w:val="00E10A5F"/>
    <w:rsid w:val="00E12C50"/>
    <w:rsid w:val="00E16FEF"/>
    <w:rsid w:val="00E27428"/>
    <w:rsid w:val="00E659FD"/>
    <w:rsid w:val="00E669E1"/>
    <w:rsid w:val="00E80251"/>
    <w:rsid w:val="00E81BE7"/>
    <w:rsid w:val="00E82E87"/>
    <w:rsid w:val="00E92DB2"/>
    <w:rsid w:val="00EC603E"/>
    <w:rsid w:val="00ED4B96"/>
    <w:rsid w:val="00F106AC"/>
    <w:rsid w:val="00F23903"/>
    <w:rsid w:val="00F34C4A"/>
    <w:rsid w:val="00F46CFC"/>
    <w:rsid w:val="00F76B16"/>
    <w:rsid w:val="00F77767"/>
    <w:rsid w:val="00F84BD7"/>
    <w:rsid w:val="00F90A43"/>
    <w:rsid w:val="00FC19C8"/>
    <w:rsid w:val="00FC5671"/>
    <w:rsid w:val="00FF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F2EE0-3C36-4196-8029-63AF447A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84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B1E"/>
  </w:style>
  <w:style w:type="paragraph" w:styleId="a9">
    <w:name w:val="footer"/>
    <w:basedOn w:val="a"/>
    <w:link w:val="aa"/>
    <w:uiPriority w:val="99"/>
    <w:unhideWhenUsed/>
    <w:rsid w:val="00840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7402-3DDF-41DB-901D-6A56864A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134</cp:revision>
  <dcterms:created xsi:type="dcterms:W3CDTF">2015-03-03T07:14:00Z</dcterms:created>
  <dcterms:modified xsi:type="dcterms:W3CDTF">2022-11-18T12:35:00Z</dcterms:modified>
</cp:coreProperties>
</file>