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 2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постановлению администрации муниципального образования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 № __________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«Приложение № 2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муниципальной программе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Тимашевский район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«Информационное обеспечение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населения Тимашевского района»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(в редакции постановления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администрации муниципального 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 Тимашевский район</w:t>
      </w:r>
    </w:p>
    <w:p w:rsidR="00423623" w:rsidRPr="00A321FE" w:rsidRDefault="00423623" w:rsidP="00423623">
      <w:pPr>
        <w:widowControl w:val="0"/>
        <w:tabs>
          <w:tab w:val="left" w:pos="7470"/>
        </w:tabs>
        <w:spacing w:after="0" w:line="240" w:lineRule="auto"/>
        <w:ind w:left="10348"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____________ № ___________)</w:t>
      </w:r>
    </w:p>
    <w:p w:rsidR="00FB3977" w:rsidRPr="00A321FE" w:rsidRDefault="00FB3977" w:rsidP="00FB39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3977" w:rsidRPr="00A321FE" w:rsidRDefault="00FB3977" w:rsidP="00FB3977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</w:t>
      </w:r>
    </w:p>
    <w:p w:rsidR="00FB3977" w:rsidRPr="00A321FE" w:rsidRDefault="00FB3977" w:rsidP="00FB3977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муниципального образования Тимашевский район </w:t>
      </w:r>
    </w:p>
    <w:p w:rsidR="00FB3977" w:rsidRPr="00A321FE" w:rsidRDefault="00FB3977" w:rsidP="00FB3977">
      <w:pPr>
        <w:widowControl w:val="0"/>
        <w:spacing w:after="0" w:line="240" w:lineRule="auto"/>
        <w:ind w:firstLine="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населения Тимашевского района» </w:t>
      </w:r>
    </w:p>
    <w:p w:rsidR="00FB3977" w:rsidRPr="00A321FE" w:rsidRDefault="00FB3977" w:rsidP="00FB397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B40C4E" w:rsidRPr="00E11065" w:rsidTr="00104938">
        <w:trPr>
          <w:trHeight w:val="3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Годы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694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Муниципальный</w:t>
            </w:r>
          </w:p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Заказчик</w:t>
            </w:r>
          </w:p>
          <w:p w:rsidR="00B40C4E" w:rsidRPr="00E11065" w:rsidRDefault="00B40C4E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</w:t>
            </w:r>
          </w:p>
        </w:tc>
      </w:tr>
      <w:tr w:rsidR="00BF682A" w:rsidRPr="00E11065" w:rsidTr="00E83645">
        <w:trPr>
          <w:trHeight w:val="3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tabs>
                <w:tab w:val="left" w:pos="463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F682A" w:rsidRPr="00E11065" w:rsidTr="00E83645">
        <w:trPr>
          <w:trHeight w:val="82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феде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ральный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поселе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внебюд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>жетные</w:t>
            </w:r>
            <w:proofErr w:type="spellEnd"/>
            <w:r w:rsidRPr="00E11065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82A" w:rsidRPr="00E11065" w:rsidRDefault="00BF682A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B3977" w:rsidRPr="00E11065" w:rsidRDefault="00FB3977" w:rsidP="00FB3977">
      <w:pPr>
        <w:widowControl w:val="0"/>
        <w:tabs>
          <w:tab w:val="left" w:pos="1545"/>
        </w:tabs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2410"/>
        <w:gridCol w:w="1134"/>
        <w:gridCol w:w="1134"/>
        <w:gridCol w:w="1134"/>
        <w:gridCol w:w="1417"/>
        <w:gridCol w:w="1134"/>
        <w:gridCol w:w="1134"/>
        <w:gridCol w:w="992"/>
        <w:gridCol w:w="1985"/>
        <w:gridCol w:w="1559"/>
      </w:tblGrid>
      <w:tr w:rsidR="00774F0E" w:rsidRPr="00E11065" w:rsidTr="00E83645">
        <w:trPr>
          <w:trHeight w:val="371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0707E3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CA4A90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7E3" w:rsidRPr="00E11065" w:rsidRDefault="00CA4A90" w:rsidP="00FB397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CA4A90" w:rsidRPr="00E11065" w:rsidTr="00774F0E">
        <w:trPr>
          <w:trHeight w:val="3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Цель:</w:t>
            </w:r>
            <w:r w:rsidR="00E83645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Развитие, сопровождение и поддержка информационно-телекоммуникационной инфраструктуры органов местного самоуправления муниципального образования Тимашевский район.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4A90" w:rsidRPr="00E11065" w:rsidTr="00774F0E">
        <w:trPr>
          <w:trHeight w:val="37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Задача:</w:t>
            </w:r>
            <w:r w:rsidR="00E83645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A90" w:rsidRPr="00E11065" w:rsidRDefault="00CA4A90" w:rsidP="00FB39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 информационной безопасности в муниципальном образовании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5 693,6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7538,4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7538,4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71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34 068,10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34 068,10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район и подведомственных учреждений, обеспеченных лицензионными программными продуктами, в 2021, 2022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. не менее 260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065">
              <w:rPr>
                <w:rFonts w:ascii="Times New Roman" w:hAnsi="Times New Roman" w:cs="Times New Roman"/>
                <w:color w:val="000000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10 319,7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99695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0707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1828FE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техническая поддержка неисключительных (пользовательских) прав на единое программное решение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BA386A" w:rsidP="00BA386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автоматизированных рабочих мест органов местного самоуправления муниципального образования Тимашевский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район и подведомственных учреждений, обеспеченных лицензионными программными продуктами и их технической поддержкой,                   в 2023 - 2026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. не менее 255 офисных пакетов и не менее 255 операционных систем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Исполнитель: отдел </w:t>
            </w:r>
          </w:p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технологий </w:t>
            </w: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0707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1828FE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CA4A90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CA4A90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BA386A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BA386A" w:rsidP="00BA386A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5 091,1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5 091,1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645" w:rsidRPr="00E11065" w:rsidRDefault="00E83645" w:rsidP="00E8364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0707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1828FE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0707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E83645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0707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1828FE" w:rsidRPr="00E11065" w:rsidRDefault="001828FE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5958DB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20 619,4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8FE" w:rsidRPr="00E11065" w:rsidRDefault="00E83645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</w:rPr>
              <w:t>20 619,4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8FE" w:rsidRPr="00E11065" w:rsidRDefault="001828FE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07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1.1.1.3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мониторингов специализированного программного обеспечения на предмет истечения срока их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BE176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766" w:rsidRPr="00E11065" w:rsidRDefault="0063032D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BE1766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мониторингов специализированного программного обеспечения на предмет истечения срока их действия; ежегодно, </w:t>
            </w:r>
          </w:p>
          <w:p w:rsidR="00BE1766" w:rsidRPr="00E11065" w:rsidRDefault="00BE1766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 раза в год</w:t>
            </w:r>
          </w:p>
          <w:p w:rsidR="00CA4A90" w:rsidRPr="00E11065" w:rsidRDefault="00CA4A90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07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07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07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0707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766" w:rsidRPr="00E11065" w:rsidRDefault="002C188B" w:rsidP="001828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1766" w:rsidRPr="00E11065" w:rsidRDefault="00BE1766" w:rsidP="001828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5958DB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мониторингов состояния защиты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7C" w:rsidRPr="00E11065" w:rsidRDefault="0063032D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C96CE0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оличество мониторингов состояния защиты персональных данных в администрации муниципального образования Тимашевский район, ежегодно, 2 раза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технологий </w:t>
            </w: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2C188B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96CE0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88B" w:rsidRPr="00E11065" w:rsidRDefault="002C188B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 w:right="-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работ по аттестации информационных систем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аттестованных рабочих мест в администрации муниципального образования Тимашевский район,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ind w:right="-125" w:firstLine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 рабочих места,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в 2022 году –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рабочее место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отдел земельных и имущественных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отношений;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отдел архитектуры 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 градостроительства;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186,4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F0E" w:rsidRPr="00E11065" w:rsidRDefault="00774F0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Приобретение, установка и настройка криптографической защиты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приобретенной криптографической защиты информации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(СКЗИ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VipNet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),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2 шт.,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4A7C63" w:rsidRPr="00E11065" w:rsidRDefault="00C96CE0" w:rsidP="004A7C63">
            <w:pPr>
              <w:widowControl w:val="0"/>
              <w:spacing w:after="0" w:line="240" w:lineRule="auto"/>
              <w:ind w:left="30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3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технологий;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отдел земельных и имущественных отношений;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отдел архитектуры и градостроительства;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общий отдел</w:t>
            </w: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E83645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3645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5958DB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53,</w:t>
            </w:r>
            <w:r w:rsidR="004A7C63"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Приобретение антивирусного программного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антивирусного программного обеспечения в администрации муниципального образования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150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74F0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C96CE0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5958DB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BA386A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6CE0" w:rsidRPr="00E11065" w:rsidRDefault="004A7C63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C96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96CE0" w:rsidRPr="00E11065" w:rsidRDefault="004A7C63" w:rsidP="004A7C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96CE0" w:rsidRPr="00E11065" w:rsidRDefault="00C96CE0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84E62" w:rsidRPr="00E11065" w:rsidTr="00F46724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1.1.1.8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 событий и выявление инцидентов информационной без-опасности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4A7C6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E62" w:rsidRPr="00E11065" w:rsidRDefault="00684E62" w:rsidP="004A7C6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анализу событий и выявлению инцидентов информационной безопасности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 в администрации муниципального образования Тимашевский район, </w:t>
            </w:r>
          </w:p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hd w:val="clear" w:color="auto" w:fill="FFFFFF"/>
              </w:rPr>
              <w:t>в 2023 году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</w:p>
          <w:p w:rsidR="00684E62" w:rsidRPr="00E11065" w:rsidRDefault="0088427C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. е</w:t>
            </w:r>
            <w:r w:rsidR="00A321FE" w:rsidRPr="00E11065">
              <w:rPr>
                <w:rFonts w:ascii="Times New Roman" w:eastAsia="Times New Roman" w:hAnsi="Times New Roman" w:cs="Times New Roman"/>
                <w:lang w:eastAsia="ru-RU"/>
              </w:rPr>
              <w:t>д.</w:t>
            </w:r>
          </w:p>
          <w:p w:rsidR="00A321FE" w:rsidRPr="00E11065" w:rsidRDefault="00A321F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21FE" w:rsidRPr="00E11065" w:rsidRDefault="00A321FE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</w:t>
            </w:r>
          </w:p>
          <w:p w:rsidR="00684E62" w:rsidRPr="00E11065" w:rsidRDefault="00684E62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684E62" w:rsidRPr="00E11065" w:rsidTr="00F46724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4E62" w:rsidRPr="00E11065" w:rsidRDefault="00684E62" w:rsidP="00C96CE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E62" w:rsidRPr="00E11065" w:rsidRDefault="00684E62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4E62" w:rsidRPr="00E11065" w:rsidRDefault="00684E62" w:rsidP="00C96CE0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2 447,3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21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1.2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Задачи: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Обеспечение в муниципальном образовании Тимашевский район функционирования информационно-коммуникационной инфраструктуры и информационных систем.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Повышение эффективности внедрения информационных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ED5A95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обеспечение</w:t>
            </w:r>
            <w:r w:rsidR="00BA386A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в муниципальном образовании Тимашевский район функционирования информационно коммуникационной инфраструктуры и информационных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2 </w:t>
            </w:r>
            <w:r w:rsidR="00E11065"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76</w:t>
            </w:r>
            <w:r w:rsidR="00E11065"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 w:eastAsia="ru-RU"/>
              </w:rPr>
              <w:t>7</w:t>
            </w: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E11065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2 767</w:t>
            </w:r>
            <w:r w:rsidR="00BA386A"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1065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E1106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7 327</w:t>
            </w:r>
            <w:r w:rsidR="00BA386A"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E11065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7 327</w:t>
            </w:r>
            <w:r w:rsidR="00BA386A" w:rsidRPr="00E11065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оргтехники,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18 шт., из них: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ind w:right="-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16 многофункциональных устройств, 2 шт. цветных принтеров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454,9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Приобретение компьютерной техники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приобретенной компьютерной техники,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BA386A" w:rsidRPr="00E11065" w:rsidRDefault="00BA386A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28 шт., в том числе 14 системных блоков шт., 12 мониторов шт.,</w:t>
            </w:r>
            <w:r w:rsidR="00A321FE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 рабочих станций; </w:t>
            </w:r>
          </w:p>
          <w:p w:rsidR="00BA386A" w:rsidRPr="00E11065" w:rsidRDefault="00BA386A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2023 году –</w:t>
            </w:r>
          </w:p>
          <w:p w:rsidR="00BA386A" w:rsidRPr="00E11065" w:rsidRDefault="00BA386A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32 шт., в том числе мониторов 16 шт., системных блоков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16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Исполнитель: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отдел по взаимодействию с правоохранительными органами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1 214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Приобретение системы видеоконференцсвязи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оборудования для видеоконференцсвязи (камера стационарная настольная),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2021 году –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Приобретение серверов и серверного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приобретённых в 2022 году серверов – 1 шт.</w:t>
            </w:r>
          </w:p>
          <w:p w:rsidR="00BA386A" w:rsidRPr="00E11065" w:rsidRDefault="00BA386A" w:rsidP="00BA386A">
            <w:pPr>
              <w:widowControl w:val="0"/>
              <w:tabs>
                <w:tab w:val="left" w:pos="361"/>
              </w:tabs>
              <w:spacing w:after="0" w:line="240" w:lineRule="auto"/>
              <w:ind w:left="4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498,7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Адаптация, модификация и </w:t>
            </w:r>
            <w:r w:rsidRPr="00E11065">
              <w:rPr>
                <w:rFonts w:ascii="Times New Roman" w:hAnsi="Times New Roman" w:cs="Times New Roman"/>
              </w:rPr>
              <w:t>сопровождение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адаптации и модификации системы электронного документооборота в администрации муниципального образования Тимашевский район на базе единой межведомственной системы электронного документооборота Краснодарского края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. ед.;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2023 году –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. ед.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общий отдел</w:t>
            </w: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758,6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758,6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1 060,2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1 060,2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Приобретение программное обеспечение в сфере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приобретенного программного обеспечения в сфере архитектуры и градостроительства,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2021 году –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5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архитектуры и градостроительства</w:t>
            </w: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104938">
        <w:trPr>
          <w:trHeight w:val="40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Проведение мониторин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гов технического состояния компьютерной техники и оргтехники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мони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торингов технического состояния компьютерной техники и оргтехники в администрации муниципального образования </w:t>
            </w:r>
          </w:p>
          <w:p w:rsidR="0088427C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район, ежегодно, не менее 2 раз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Муниципальный заказчик: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Обслуживание, настройка и продление программного обеспечения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обслуживаемого программного обеспечения: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2023-2025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. -19 шт. ежегодно, </w:t>
            </w:r>
          </w:p>
          <w:p w:rsidR="0088427C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АРМ «Муниципал» – </w:t>
            </w:r>
          </w:p>
          <w:p w:rsidR="0088427C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 шт., СЭД «Обращение граждан» – 1 шт., «Консультант Плюс» – </w:t>
            </w:r>
          </w:p>
          <w:p w:rsidR="0088427C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 шт.,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ViPNet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Client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– 12 шт., </w:t>
            </w:r>
          </w:p>
          <w:p w:rsidR="00A321FE" w:rsidRPr="00E11065" w:rsidRDefault="00A321FE" w:rsidP="0088427C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АС «Единая система учета объектов и неналоговых доходов в Краснодарском крае» –</w:t>
            </w:r>
            <w:r w:rsidR="0088427C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шт., KAISXMLCREATOR – 1 шт., «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Технокад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» –         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 шт., «Контур. Экстерн» –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 шт.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791,1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2 373,3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2 373,3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</w:rPr>
              <w:t>Создание и сопровождение официального сайта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427C" w:rsidRPr="00E11065" w:rsidRDefault="00A321FE" w:rsidP="00A321F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 xml:space="preserve">казанных услуг по </w:t>
            </w:r>
            <w:r w:rsidRPr="00E11065">
              <w:rPr>
                <w:rFonts w:ascii="Times New Roman" w:hAnsi="Times New Roman" w:cs="Times New Roman"/>
              </w:rPr>
              <w:t>созданию официального сайта муниципального образования Тимашевский район</w:t>
            </w:r>
          </w:p>
          <w:p w:rsidR="0088427C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hAnsi="Times New Roman" w:cs="Times New Roman"/>
              </w:rPr>
              <w:t xml:space="preserve"> -1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8427C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Количество о</w:t>
            </w:r>
            <w:r w:rsidRPr="00E11065">
              <w:rPr>
                <w:rFonts w:ascii="Times New Roman" w:hAnsi="Times New Roman" w:cs="Times New Roman"/>
                <w:shd w:val="clear" w:color="auto" w:fill="FFFFFF"/>
              </w:rPr>
              <w:t>казанных услуг по с</w:t>
            </w:r>
            <w:r w:rsidRPr="00E11065">
              <w:rPr>
                <w:rFonts w:ascii="Times New Roman" w:hAnsi="Times New Roman" w:cs="Times New Roman"/>
              </w:rPr>
              <w:t xml:space="preserve">опровождению официального сайта: 1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. ед.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2023 году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C83055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1.2.1.10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Обеспечение бесперебойной работы компьютерной и оргтехники в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100 % освоение денежных средств на ремонт компьютерной и оргтехники, приобретение расходных и комплектующих материалов и заправку картриджей,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2023-2025 </w:t>
            </w:r>
            <w:proofErr w:type="spellStart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г.г</w:t>
            </w:r>
            <w:proofErr w:type="spellEnd"/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Тимашевский район. 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Исполнитель: отдел информационных технологий</w:t>
            </w: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419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val="en-US" w:eastAsia="ru-RU"/>
              </w:rPr>
              <w:t>938,8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355730" w:rsidRDefault="00C83055" w:rsidP="00C83055">
            <w:pPr>
              <w:widowControl w:val="0"/>
              <w:spacing w:after="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55730">
              <w:rPr>
                <w:rFonts w:ascii="Times New Roman" w:eastAsia="Times New Roman" w:hAnsi="Times New Roman" w:cs="Times New Roman"/>
                <w:lang w:eastAsia="ru-RU"/>
              </w:rPr>
              <w:t>1.2.1.11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355730" w:rsidRDefault="00C83055" w:rsidP="00C83055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355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</w:t>
            </w:r>
            <w:r w:rsidRPr="00355730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 xml:space="preserve">неисключительных прав </w:t>
            </w:r>
          </w:p>
          <w:p w:rsidR="00C83055" w:rsidRPr="00355730" w:rsidRDefault="00C83055" w:rsidP="00C83055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55730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на использование программ для ЭВМ</w:t>
            </w:r>
            <w:r w:rsidRPr="0035573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1С </w:t>
            </w:r>
            <w:r w:rsidRPr="0035573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«Зарплата и кадры государственного учреждения 8 ПРОФ»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A52391">
            <w:pPr>
              <w:widowControl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Количество автоматизированных рабочих мест органов местного </w:t>
            </w: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самоуправления муниципального образования Тимашевский район обеспеченных лицензионным программным продуктом 1С «Зарплата и кадры государственного учреждения 8 ПРОФ» (установка, тестирование, техническое сопровождение), в 2023.г. </w:t>
            </w:r>
            <w:r w:rsidR="00B02B0F"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3</w:t>
            </w: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>Муниципальный заказчик: администра</w:t>
            </w: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lastRenderedPageBreak/>
              <w:t xml:space="preserve">ция муниципального образования </w:t>
            </w:r>
          </w:p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Тимашевский район</w:t>
            </w:r>
          </w:p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Исполнитель: отдел информационных </w:t>
            </w:r>
          </w:p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технологий</w:t>
            </w: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E11065" w:rsidP="00E1106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E1106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  <w:r w:rsidR="00C83055"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83055" w:rsidRPr="00E11065" w:rsidTr="00355730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055" w:rsidRPr="00E11065" w:rsidRDefault="00C83055" w:rsidP="00C830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E1106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  <w:r w:rsidR="00C83055"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E1106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  <w:r w:rsidR="00C83055"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055" w:rsidRPr="00E11065" w:rsidRDefault="00C83055" w:rsidP="00C8305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47E5C">
        <w:trPr>
          <w:trHeight w:val="56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</w:p>
        </w:tc>
        <w:tc>
          <w:tcPr>
            <w:tcW w:w="124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Задача: Обеспечение доступа граждан и организаций к муниципальным услугам на основе информационных и телекоммуникационных технологий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Общее финансирование мероприятия по повышению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1.3.1.1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Увеличение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приоритетных муниципальных услуг, предоставляемых в электронном виде, без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необходимости личного посещения администрации муниципального образования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</w:p>
          <w:p w:rsidR="00BA386A" w:rsidRPr="00E11065" w:rsidRDefault="00BA386A" w:rsidP="00BA386A">
            <w:pPr>
              <w:widowControl w:val="0"/>
              <w:tabs>
                <w:tab w:val="left" w:pos="331"/>
              </w:tabs>
              <w:spacing w:after="0" w:line="240" w:lineRule="auto"/>
              <w:ind w:right="-118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предоставляемых в электрон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 виде, без необходимости личного посещения администрации муниципального образования Тимашевский район: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2021 году – не менее 60 единиц;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в 2022 году – не менее 65 единиц; 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2023 году – не менее 70 единиц;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2024 году – не менее 75 единиц;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24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2025 году – не менее 80 единиц;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30"/>
              </w:numPr>
              <w:tabs>
                <w:tab w:val="left" w:pos="331"/>
              </w:tabs>
              <w:spacing w:after="0" w:line="240" w:lineRule="auto"/>
              <w:ind w:left="0" w:right="-118" w:firstLine="0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 2026 году – не менее 85 единиц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администрация муници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right="-11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1.3.1.2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Повышение доступности муниципальных услуг, предоставляемых в электронном виде, без необходимости личного посещения администрации МО Тимашевский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услуг, переведённых в электронный вид от общего количества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муниципальных услуг, 100 %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1.3.1.3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полной и актуальной информации гражданам и юридическим лицам 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 предоставляемых муниципальных услугах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Количество мониторингов функционирования (акту</w:t>
            </w:r>
            <w:r w:rsidRPr="00E11065">
              <w:rPr>
                <w:rFonts w:ascii="Times New Roman" w:eastAsia="Calibri" w:hAnsi="Times New Roman" w:cs="Times New Roman"/>
              </w:rPr>
              <w:lastRenderedPageBreak/>
              <w:t>альности) переведенных в электронную форму муниципальных услуг: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 2021 году –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135 раз; 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 2022 году –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150 раз;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 в 2023 году – 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160 раз;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 в 2024 году –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 165 раз;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 в 2025 году –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170 раз; </w:t>
            </w:r>
          </w:p>
          <w:p w:rsidR="00BA386A" w:rsidRPr="00E11065" w:rsidRDefault="00BA386A" w:rsidP="00BA386A">
            <w:pPr>
              <w:widowControl w:val="0"/>
              <w:numPr>
                <w:ilvl w:val="0"/>
                <w:numId w:val="29"/>
              </w:numPr>
              <w:tabs>
                <w:tab w:val="left" w:pos="256"/>
              </w:tabs>
              <w:spacing w:after="0" w:line="240" w:lineRule="auto"/>
              <w:ind w:left="30" w:right="-118" w:firstLine="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 в 2026 году – </w:t>
            </w:r>
          </w:p>
          <w:p w:rsidR="00BA386A" w:rsidRPr="00E11065" w:rsidRDefault="00BA386A" w:rsidP="00BA386A">
            <w:pPr>
              <w:widowControl w:val="0"/>
              <w:tabs>
                <w:tab w:val="left" w:pos="256"/>
              </w:tabs>
              <w:spacing w:after="0" w:line="240" w:lineRule="auto"/>
              <w:ind w:left="30" w:right="-118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175 раз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Муниципальный заказчик: администра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ция муниципального образования 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информационных технологий </w:t>
            </w: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Цель: Реализация прав граждан на своевременное получение полной и достоверной</w:t>
            </w:r>
            <w:r w:rsidR="00A321FE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информации о деятельности орга</w:t>
            </w: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 муниципального образования Тимашевский район.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Сохранение и расширение информационного пространства муниципального образования Тимашевский район на территории Краснодарского края и Российской Федерации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69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247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Задачи: Обеспечение требований законодательства Российской Федерации по сво</w:t>
            </w:r>
            <w:r w:rsidR="00A321FE" w:rsidRPr="00E11065">
              <w:rPr>
                <w:rFonts w:ascii="Times New Roman" w:eastAsia="Calibri" w:hAnsi="Times New Roman" w:cs="Times New Roman"/>
              </w:rPr>
              <w:t>евременному размещению на офици</w:t>
            </w:r>
            <w:r w:rsidRPr="00E11065">
              <w:rPr>
                <w:rFonts w:ascii="Times New Roman" w:eastAsia="Calibri" w:hAnsi="Times New Roman" w:cs="Times New Roman"/>
              </w:rPr>
              <w:t>альном сайте муниципального образования Тимашевский район в сети «Интернет» официальных документов, издаваемых органами местного самоуправления муниципального образован</w:t>
            </w:r>
            <w:r w:rsidR="00A321FE" w:rsidRPr="00E11065">
              <w:rPr>
                <w:rFonts w:ascii="Times New Roman" w:eastAsia="Calibri" w:hAnsi="Times New Roman" w:cs="Times New Roman"/>
              </w:rPr>
              <w:t>ия Тимашевский район и иной офи</w:t>
            </w:r>
            <w:r w:rsidRPr="00E11065">
              <w:rPr>
                <w:rFonts w:ascii="Times New Roman" w:eastAsia="Calibri" w:hAnsi="Times New Roman" w:cs="Times New Roman"/>
              </w:rPr>
              <w:t>циальной информации.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ind w:left="30" w:right="-118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Создание условий для оперативного и эффективного информационного взаим</w:t>
            </w:r>
            <w:r w:rsidR="00104938" w:rsidRPr="00E11065">
              <w:rPr>
                <w:rFonts w:ascii="Times New Roman" w:eastAsia="Calibri" w:hAnsi="Times New Roman" w:cs="Times New Roman"/>
              </w:rPr>
              <w:t>одействия органов местного само</w:t>
            </w:r>
            <w:r w:rsidRPr="00E11065">
              <w:rPr>
                <w:rFonts w:ascii="Times New Roman" w:eastAsia="Calibri" w:hAnsi="Times New Roman" w:cs="Times New Roman"/>
              </w:rPr>
              <w:t>управления муниципального образования Тимашевский район с населением, коммерческими и некоммерческими организациями, изучение общественного мнения о деятельности органов местного самоуправления на основе информационно-телекоммуникационной инфраструктуры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ED5A95" w:rsidP="00ED5A9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мероприятия: обеспечение</w:t>
            </w:r>
            <w:r w:rsidR="00A321FE"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 информационной открытости органов местного самоуправления и реализации права граждан на получение с учетом актуальных потребностей полной и </w:t>
            </w:r>
            <w:r w:rsidR="00A321FE"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объективной информации экономической и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3</w:t>
            </w:r>
            <w:r w:rsidR="009F1424" w:rsidRPr="00E11065">
              <w:rPr>
                <w:rFonts w:ascii="Times New Roman" w:hAnsi="Times New Roman" w:cs="Times New Roman"/>
              </w:rPr>
              <w:t xml:space="preserve"> </w:t>
            </w:r>
            <w:r w:rsidRPr="00E11065">
              <w:rPr>
                <w:rFonts w:ascii="Times New Roman" w:hAnsi="Times New Roman" w:cs="Times New Roman"/>
              </w:rPr>
              <w:t>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3147,0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3 130,0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 xml:space="preserve">3 </w:t>
            </w:r>
            <w:r w:rsidR="009D64B4" w:rsidRPr="00E11065">
              <w:rPr>
                <w:rFonts w:ascii="Times New Roman" w:hAnsi="Times New Roman" w:cs="Times New Roman"/>
              </w:rPr>
              <w:t>35</w:t>
            </w:r>
            <w:r w:rsidRPr="00E110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9D64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 xml:space="preserve">3 </w:t>
            </w:r>
            <w:r w:rsidR="009D64B4" w:rsidRPr="00E11065">
              <w:rPr>
                <w:rFonts w:ascii="Times New Roman" w:hAnsi="Times New Roman" w:cs="Times New Roman"/>
              </w:rPr>
              <w:t>35</w:t>
            </w:r>
            <w:r w:rsidRPr="00E1106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C31C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  <w:highlight w:val="yellow"/>
              </w:rPr>
              <w:t xml:space="preserve">15 </w:t>
            </w:r>
            <w:r w:rsidR="00C31C2A" w:rsidRPr="00E11065">
              <w:rPr>
                <w:rFonts w:ascii="Times New Roman" w:hAnsi="Times New Roman" w:cs="Times New Roman"/>
                <w:highlight w:val="yellow"/>
              </w:rPr>
              <w:t>627</w:t>
            </w:r>
            <w:r w:rsidRPr="00E11065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C31C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  <w:highlight w:val="yellow"/>
              </w:rPr>
              <w:t xml:space="preserve">15 </w:t>
            </w:r>
            <w:r w:rsidR="00C31C2A" w:rsidRPr="00E11065">
              <w:rPr>
                <w:rFonts w:ascii="Times New Roman" w:hAnsi="Times New Roman" w:cs="Times New Roman"/>
                <w:highlight w:val="yellow"/>
              </w:rPr>
              <w:t>627</w:t>
            </w:r>
            <w:r w:rsidRPr="00E11065">
              <w:rPr>
                <w:rFonts w:ascii="Times New Roman" w:hAnsi="Times New Roman" w:cs="Times New Roman"/>
                <w:highlight w:val="yellow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ind w:left="5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2.1.1.1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Размещение официальных документов, издаваемых органами местного самоуправления муниципального образования Тимашевский район на официальном сайте: </w:t>
            </w:r>
            <w:r w:rsidRPr="00E11065">
              <w:rPr>
                <w:rFonts w:ascii="Times New Roman" w:eastAsia="Calibri" w:hAnsi="Times New Roman" w:cs="Times New Roman"/>
              </w:rPr>
              <w:t>https://тимрегион.рф/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8842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муниципальных правовых актов и иных официальных документов органов местного самоуправления муниципального образования Тимашевский район, размещенных на официальном сайте: https://тимрегион.рф/, </w:t>
            </w:r>
            <w:r w:rsidR="0088427C" w:rsidRPr="00E11065">
              <w:rPr>
                <w:rFonts w:ascii="Times New Roman" w:eastAsia="Times New Roman" w:hAnsi="Times New Roman" w:cs="Times New Roman"/>
                <w:lang w:eastAsia="ru-RU"/>
              </w:rPr>
              <w:t>не менее 1300 шт.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Тимашевский район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Исполнитель: отдел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информационных </w:t>
            </w:r>
          </w:p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технологий</w:t>
            </w: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A386A" w:rsidRPr="00E11065" w:rsidTr="004A7C63">
        <w:trPr>
          <w:trHeight w:val="312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06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2.1.1.2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Изготовление и размещение информационных материалов в печатных изданиях</w:t>
            </w: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Количество информационных материалов в печатных изданиях:</w:t>
            </w:r>
          </w:p>
          <w:p w:rsidR="00A321FE" w:rsidRPr="00E11065" w:rsidRDefault="00A321FE" w:rsidP="00A321FE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в 2021 году- </w:t>
            </w:r>
          </w:p>
          <w:p w:rsidR="0088427C" w:rsidRPr="00E11065" w:rsidRDefault="0088427C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не менее  </w:t>
            </w:r>
          </w:p>
          <w:p w:rsidR="00A321FE" w:rsidRPr="00E11065" w:rsidRDefault="00A321FE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80,0 тыс. кв. см;</w:t>
            </w:r>
          </w:p>
          <w:p w:rsidR="0088427C" w:rsidRPr="00E11065" w:rsidRDefault="00A321FE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</w:pPr>
            <w:r w:rsidRPr="00E11065">
              <w:rPr>
                <w:rFonts w:ascii="Times New Roman" w:eastAsia="Calibri" w:hAnsi="Times New Roman" w:cs="Times New Roman"/>
              </w:rPr>
              <w:t>в 2022 году –</w:t>
            </w:r>
            <w:r w:rsidRPr="00E11065">
              <w:t xml:space="preserve"> </w:t>
            </w:r>
          </w:p>
          <w:p w:rsidR="00A321FE" w:rsidRPr="00E11065" w:rsidRDefault="00A321FE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не менее                  70,0 тыс. кв. см.;</w:t>
            </w:r>
          </w:p>
          <w:p w:rsidR="00A321FE" w:rsidRPr="00E11065" w:rsidRDefault="00A321FE" w:rsidP="00A321FE">
            <w:pPr>
              <w:widowControl w:val="0"/>
              <w:numPr>
                <w:ilvl w:val="0"/>
                <w:numId w:val="31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 w:firstLine="0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в 2023 году - </w:t>
            </w:r>
          </w:p>
          <w:p w:rsidR="0088427C" w:rsidRPr="00E11065" w:rsidRDefault="00106DE8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не мене</w:t>
            </w:r>
            <w:r w:rsidR="0088427C" w:rsidRPr="00E11065">
              <w:rPr>
                <w:rFonts w:ascii="Times New Roman" w:eastAsia="Calibri" w:hAnsi="Times New Roman" w:cs="Times New Roman"/>
              </w:rPr>
              <w:t>е</w:t>
            </w:r>
          </w:p>
          <w:p w:rsidR="00A321FE" w:rsidRPr="00E11065" w:rsidRDefault="007E779A" w:rsidP="00A321FE">
            <w:pPr>
              <w:widowControl w:val="0"/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left="30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243</w:t>
            </w:r>
            <w:r w:rsidR="00A321FE" w:rsidRPr="00E11065">
              <w:rPr>
                <w:rFonts w:ascii="Times New Roman" w:eastAsia="Calibri" w:hAnsi="Times New Roman" w:cs="Times New Roman"/>
              </w:rPr>
              <w:t>,0 тыс. кв. см.;</w:t>
            </w:r>
          </w:p>
          <w:p w:rsidR="0088427C" w:rsidRPr="00E11065" w:rsidRDefault="00A321FE" w:rsidP="00A321FE">
            <w:pPr>
              <w:widowControl w:val="0"/>
              <w:numPr>
                <w:ilvl w:val="0"/>
                <w:numId w:val="31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45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2024 -2026 </w:t>
            </w:r>
            <w:proofErr w:type="spellStart"/>
            <w:r w:rsidRPr="00E11065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E11065">
              <w:rPr>
                <w:rFonts w:ascii="Times New Roman" w:eastAsia="Calibri" w:hAnsi="Times New Roman" w:cs="Times New Roman"/>
              </w:rPr>
              <w:t xml:space="preserve">. – не менее </w:t>
            </w:r>
          </w:p>
          <w:p w:rsidR="00A321FE" w:rsidRPr="00E11065" w:rsidRDefault="00A321FE" w:rsidP="0088427C">
            <w:pPr>
              <w:widowControl w:val="0"/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45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58,0 тыс. кв. см.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Муниципальный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заказчик: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администрация муниципального образования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Тимашевский район.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2 880,0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BA417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3 05</w:t>
            </w:r>
            <w:r w:rsidR="007E779A" w:rsidRPr="00E1106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BA417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3 05</w:t>
            </w:r>
            <w:r w:rsidR="007E779A" w:rsidRPr="00E1106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1 750,0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BA417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13 7</w:t>
            </w:r>
            <w:r w:rsidR="00A321FE" w:rsidRPr="00E11065"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BA417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13 7</w:t>
            </w:r>
            <w:r w:rsidR="00A321FE" w:rsidRPr="00E11065">
              <w:rPr>
                <w:rFonts w:ascii="Times New Roman" w:eastAsia="Calibri" w:hAnsi="Times New Roman" w:cs="Times New Roman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2.1.1.3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Изготовление буклетов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Количество изготовленных буклетов, не менее 280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0D0">
              <w:rPr>
                <w:rFonts w:ascii="Times New Roman" w:eastAsia="Times New Roman" w:hAnsi="Times New Roman" w:cs="Times New Roman"/>
                <w:lang w:eastAsia="ru-RU"/>
              </w:rPr>
              <w:t>2.1.1.4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0D0">
              <w:rPr>
                <w:rFonts w:ascii="Times New Roman" w:eastAsia="Times New Roman" w:hAnsi="Times New Roman" w:cs="Times New Roman"/>
                <w:lang w:eastAsia="ru-RU"/>
              </w:rPr>
              <w:t>Изготовление и размещение информационных сюжетов на телевидении, радио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7A142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Количество информа</w:t>
            </w:r>
            <w:r w:rsidR="007A1425">
              <w:rPr>
                <w:rFonts w:ascii="Times New Roman" w:eastAsia="Calibri" w:hAnsi="Times New Roman" w:cs="Times New Roman"/>
              </w:rPr>
              <w:t>ционных сюжетов на телевидении,</w:t>
            </w:r>
          </w:p>
          <w:p w:rsidR="00BA386A" w:rsidRPr="00E11065" w:rsidRDefault="007A1425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7A1425">
              <w:rPr>
                <w:rFonts w:ascii="Times New Roman" w:eastAsia="Calibri" w:hAnsi="Times New Roman" w:cs="Times New Roman"/>
              </w:rPr>
              <w:t xml:space="preserve"> в 2021 – 2026 </w:t>
            </w:r>
            <w:proofErr w:type="spellStart"/>
            <w:r w:rsidRPr="007A1425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7A1425">
              <w:rPr>
                <w:rFonts w:ascii="Times New Roman" w:eastAsia="Calibri" w:hAnsi="Times New Roman" w:cs="Times New Roman"/>
              </w:rPr>
              <w:t>. – 0 секунд</w:t>
            </w:r>
            <w:r w:rsidR="00BA386A" w:rsidRPr="00E11065">
              <w:rPr>
                <w:rFonts w:ascii="Times New Roman" w:eastAsia="Calibri" w:hAnsi="Times New Roman" w:cs="Times New Roman"/>
              </w:rPr>
              <w:t>.</w:t>
            </w:r>
          </w:p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Количество информационных сюжетов на радио: в 2021 – 2026 </w:t>
            </w:r>
            <w:proofErr w:type="spellStart"/>
            <w:r w:rsidRPr="00E11065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E11065">
              <w:rPr>
                <w:rFonts w:ascii="Times New Roman" w:eastAsia="Calibri" w:hAnsi="Times New Roman" w:cs="Times New Roman"/>
              </w:rPr>
              <w:t>. – 0 секунд</w:t>
            </w:r>
          </w:p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Муниципальный заказчик: администрация муниципального образования </w:t>
            </w:r>
          </w:p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BA386A" w:rsidRPr="00E11065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6A" w:rsidRPr="009860D0" w:rsidRDefault="00BA386A" w:rsidP="00BA38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A386A" w:rsidRPr="00E11065" w:rsidRDefault="00BA386A" w:rsidP="00BA3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E11065" w:rsidTr="00104938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9860D0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60D0">
              <w:rPr>
                <w:rFonts w:ascii="Times New Roman" w:eastAsia="Times New Roman" w:hAnsi="Times New Roman" w:cs="Times New Roman"/>
                <w:lang w:eastAsia="ru-RU"/>
              </w:rPr>
              <w:t>2.1.1</w:t>
            </w:r>
            <w:r w:rsidR="00542AC3" w:rsidRPr="009860D0">
              <w:rPr>
                <w:rFonts w:ascii="Times New Roman" w:eastAsia="Times New Roman" w:hAnsi="Times New Roman" w:cs="Times New Roman"/>
                <w:lang w:eastAsia="ru-RU"/>
              </w:rPr>
              <w:t>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9860D0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9860D0">
              <w:rPr>
                <w:rFonts w:ascii="Times New Roman" w:eastAsia="Calibri" w:hAnsi="Times New Roman" w:cs="Times New Roman"/>
              </w:rPr>
              <w:t xml:space="preserve">Изготовление и размещение информаций в сети Интернет, в том числе на официальном сайте муниципального образования Тимашевский район 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6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7C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Количество информаций, размещенных в сети «Интернет»: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 xml:space="preserve">не менее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900 шт. ежегодно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Количество информаций, разме</w:t>
            </w:r>
            <w:r w:rsidRPr="00E11065">
              <w:rPr>
                <w:rFonts w:ascii="Times New Roman" w:eastAsia="Calibri" w:hAnsi="Times New Roman" w:cs="Times New Roman"/>
              </w:rPr>
              <w:lastRenderedPageBreak/>
              <w:t>щенных на официальном сайте https://тимрегион.рф/: не менее 1350 шт.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lastRenderedPageBreak/>
              <w:t xml:space="preserve">Муниципальный заказчик: администрация муниципального образования 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Тимашевский район.</w:t>
            </w:r>
          </w:p>
          <w:p w:rsidR="00A321FE" w:rsidRPr="00E11065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E11065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104938">
        <w:trPr>
          <w:trHeight w:val="363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542AC3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2.1.1.6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 xml:space="preserve">Организация и проведение «прямых линий», пресс-конференций с участием органов местного самоуправления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Количество организованных и проведенных «прямых линий», пресс-конференций с участием органов местного самоуправления:</w:t>
            </w:r>
          </w:p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25 штук ежегодно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Исполнитель: отдел по работе со СМИ</w:t>
            </w:r>
          </w:p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A7C63">
        <w:trPr>
          <w:trHeight w:val="363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321FE" w:rsidRPr="00A321FE" w:rsidTr="004418FD">
        <w:trPr>
          <w:trHeight w:val="363"/>
        </w:trPr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FE" w:rsidRPr="00A321FE" w:rsidRDefault="00A321FE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542AC3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2.1.2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714198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4198">
              <w:rPr>
                <w:rFonts w:ascii="Times New Roman" w:eastAsia="Calibri" w:hAnsi="Times New Roman" w:cs="Times New Roman"/>
              </w:rPr>
              <w:t>Основное мероприятие: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1EE" w:rsidRPr="00A321FE" w:rsidRDefault="00E011EE" w:rsidP="00EA35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418FD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104938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35618B" w:rsidP="00A32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AB3C47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AB3C47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D" w:rsidRPr="00A321FE" w:rsidRDefault="004418FD" w:rsidP="00A321F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542AC3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  <w:r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</w:t>
            </w:r>
            <w:r w:rsidR="00E828F1"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.1.</w:t>
            </w:r>
            <w:r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2.</w:t>
            </w:r>
            <w:r w:rsidR="00E828F1" w:rsidRPr="00542AC3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14198">
              <w:rPr>
                <w:rFonts w:ascii="Times New Roman" w:eastAsia="Calibri" w:hAnsi="Times New Roman" w:cs="Times New Roman"/>
              </w:rPr>
              <w:t>Информирование населения о социально-экономическом и культурном развитии му</w:t>
            </w:r>
            <w:r w:rsidRPr="00714198">
              <w:rPr>
                <w:rFonts w:ascii="Times New Roman" w:eastAsia="Calibri" w:hAnsi="Times New Roman" w:cs="Times New Roman"/>
              </w:rPr>
              <w:lastRenderedPageBreak/>
              <w:t>ниципального образования с использованием печатных средств массовой информации, телевидения, радио, сети «Интернет»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t xml:space="preserve">Количество </w:t>
            </w:r>
            <w:proofErr w:type="gramStart"/>
            <w:r w:rsidRPr="00EA3536">
              <w:rPr>
                <w:rFonts w:ascii="Times New Roman" w:eastAsia="Calibri" w:hAnsi="Times New Roman" w:cs="Times New Roman"/>
              </w:rPr>
              <w:t>ин-формационных</w:t>
            </w:r>
            <w:proofErr w:type="gramEnd"/>
            <w:r w:rsidRPr="00EA3536">
              <w:rPr>
                <w:rFonts w:ascii="Times New Roman" w:eastAsia="Calibri" w:hAnsi="Times New Roman" w:cs="Times New Roman"/>
              </w:rPr>
              <w:t xml:space="preserve"> видеоматериалов:</w:t>
            </w:r>
          </w:p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t xml:space="preserve">в 2023 году – </w:t>
            </w:r>
          </w:p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t xml:space="preserve">2 шт.; </w:t>
            </w:r>
          </w:p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lastRenderedPageBreak/>
              <w:t xml:space="preserve">2024 -2026 </w:t>
            </w:r>
            <w:proofErr w:type="spellStart"/>
            <w:r w:rsidRPr="00EA3536">
              <w:rPr>
                <w:rFonts w:ascii="Times New Roman" w:eastAsia="Calibri" w:hAnsi="Times New Roman" w:cs="Times New Roman"/>
              </w:rPr>
              <w:t>г.г</w:t>
            </w:r>
            <w:proofErr w:type="spellEnd"/>
            <w:r w:rsidRPr="00EA3536">
              <w:rPr>
                <w:rFonts w:ascii="Times New Roman" w:eastAsia="Calibri" w:hAnsi="Times New Roman" w:cs="Times New Roman"/>
              </w:rPr>
              <w:t>.</w:t>
            </w:r>
          </w:p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t>– 0 шт.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A3536">
              <w:rPr>
                <w:rFonts w:ascii="Times New Roman" w:eastAsia="Calibri" w:hAnsi="Times New Roman" w:cs="Times New Roman"/>
              </w:rPr>
              <w:lastRenderedPageBreak/>
              <w:t>Исполнитель: отдел по работе со СМИ</w:t>
            </w: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E828F1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CA6E86">
        <w:trPr>
          <w:trHeight w:val="363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714198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EA3536" w:rsidRDefault="000073F6" w:rsidP="000073F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073F6" w:rsidRPr="00A321FE" w:rsidTr="004418FD">
        <w:trPr>
          <w:trHeight w:val="36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b/>
                <w:lang w:eastAsia="ru-RU"/>
              </w:rPr>
              <w:t>Итого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10 414,8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9 322,3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BA417B" w:rsidP="00E43A2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43A2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14</w:t>
            </w:r>
            <w:r w:rsid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155</w:t>
            </w:r>
            <w:r w:rsidR="00E43A20" w:rsidRPr="00E43A2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E11065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14155</w:t>
            </w:r>
            <w:r w:rsidR="00E43A20" w:rsidRPr="00E43A20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104938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4A7C63">
        <w:trPr>
          <w:trHeight w:val="369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8226,8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4A7C63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7 176,1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Times New Roman" w:hAnsi="Times New Roman" w:cs="Times New Roman"/>
                <w:lang w:eastAsia="ru-RU"/>
              </w:rPr>
              <w:t>7 176,1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73F6" w:rsidRPr="00A321FE" w:rsidTr="00104938">
        <w:trPr>
          <w:trHeight w:val="369"/>
        </w:trPr>
        <w:tc>
          <w:tcPr>
            <w:tcW w:w="846" w:type="dxa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tabs>
                <w:tab w:val="left" w:pos="442"/>
              </w:tabs>
              <w:spacing w:after="0" w:line="240" w:lineRule="auto"/>
              <w:ind w:right="-156" w:hanging="12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E1106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2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57 </w:t>
            </w:r>
            <w:r w:rsidR="009F1424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52</w:t>
            </w:r>
            <w:r w:rsidR="00E11065"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  <w:t>2</w:t>
            </w:r>
            <w:r w:rsidRPr="00C31C2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7E779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31C2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 xml:space="preserve">57 </w:t>
            </w:r>
            <w:r w:rsidR="00E11065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522</w:t>
            </w:r>
            <w:r w:rsidRPr="00C31C2A"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A321F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3F6" w:rsidRPr="00A321FE" w:rsidRDefault="000073F6" w:rsidP="000073F6">
            <w:pPr>
              <w:widowControl w:val="0"/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D6F79" w:rsidRPr="00A321FE" w:rsidRDefault="007D6F79" w:rsidP="00423623">
      <w:pPr>
        <w:widowControl w:val="0"/>
        <w:tabs>
          <w:tab w:val="left" w:pos="7920"/>
        </w:tabs>
        <w:spacing w:after="0" w:line="240" w:lineRule="auto"/>
        <w:ind w:right="-31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</w:t>
      </w:r>
      <w:r w:rsidR="00423623"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  <w:r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423623" w:rsidRPr="00A321F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».</w:t>
      </w:r>
    </w:p>
    <w:p w:rsidR="006D0265" w:rsidRDefault="006D0265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F79" w:rsidRPr="00E61083" w:rsidRDefault="00E61083" w:rsidP="007D6F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="007D6F79"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7D6F79" w:rsidRPr="00A321FE" w:rsidRDefault="007D6F79" w:rsidP="007D6F79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CD13EA" w:rsidRPr="0040084C" w:rsidRDefault="007D6F79" w:rsidP="007D6F79">
      <w:pPr>
        <w:widowControl w:val="0"/>
        <w:tabs>
          <w:tab w:val="left" w:pos="7470"/>
          <w:tab w:val="left" w:pos="14459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32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                                                                                                </w:t>
      </w:r>
      <w:r w:rsidR="00E61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</w:t>
      </w:r>
      <w:proofErr w:type="spellStart"/>
      <w:r w:rsidR="00E61083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Скрипиль</w:t>
      </w:r>
      <w:proofErr w:type="spellEnd"/>
    </w:p>
    <w:p w:rsidR="002E1CF8" w:rsidRPr="00467165" w:rsidRDefault="002E1CF8" w:rsidP="00E54D6D">
      <w:pPr>
        <w:widowControl w:val="0"/>
        <w:tabs>
          <w:tab w:val="left" w:pos="7470"/>
        </w:tabs>
        <w:spacing w:after="0" w:line="240" w:lineRule="auto"/>
        <w:ind w:right="-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E1CF8" w:rsidRPr="00467165" w:rsidSect="00BF682A">
      <w:headerReference w:type="default" r:id="rId8"/>
      <w:headerReference w:type="firs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D0" w:rsidRDefault="009860D0">
      <w:pPr>
        <w:spacing w:after="0" w:line="240" w:lineRule="auto"/>
      </w:pPr>
      <w:r>
        <w:separator/>
      </w:r>
    </w:p>
  </w:endnote>
  <w:endnote w:type="continuationSeparator" w:id="0">
    <w:p w:rsidR="009860D0" w:rsidRDefault="0098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D0" w:rsidRDefault="009860D0">
      <w:pPr>
        <w:spacing w:after="0" w:line="240" w:lineRule="auto"/>
      </w:pPr>
      <w:r>
        <w:separator/>
      </w:r>
    </w:p>
  </w:footnote>
  <w:footnote w:type="continuationSeparator" w:id="0">
    <w:p w:rsidR="009860D0" w:rsidRDefault="0098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0D0" w:rsidRDefault="009860D0">
    <w:pPr>
      <w:pStyle w:val="a6"/>
      <w:jc w:val="center"/>
    </w:pPr>
    <w:sdt>
      <w:sdtPr>
        <w:id w:val="-323441416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700AD45B" wp14:editId="6A81A9A8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95300" cy="895350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53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148242828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9860D0" w:rsidRPr="00321B14" w:rsidRDefault="009860D0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21B1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21B1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8611A" w:rsidRPr="0088611A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17</w:t>
                                  </w:r>
                                  <w:r w:rsidRPr="00321B1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00AD45B" id="Прямоугольник 4" o:spid="_x0000_s1026" style="position:absolute;left:0;text-align:left;margin-left:0;margin-top:0;width:39pt;height:70.5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148242828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9860D0" w:rsidRPr="00321B14" w:rsidRDefault="009860D0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21B1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21B1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8611A" w:rsidRPr="0088611A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17</w:t>
                            </w:r>
                            <w:r w:rsidRPr="00321B1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:rsidR="009860D0" w:rsidRDefault="009860D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0595015"/>
      <w:docPartObj>
        <w:docPartGallery w:val="Page Numbers (Margins)"/>
        <w:docPartUnique/>
      </w:docPartObj>
    </w:sdtPr>
    <w:sdtContent>
      <w:p w:rsidR="009860D0" w:rsidRDefault="009860D0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0" allowOverlap="1" wp14:anchorId="0B5682F4" wp14:editId="10EA73D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447675" cy="895350"/>
                  <wp:effectExtent l="0" t="0" r="9525" b="0"/>
                  <wp:wrapNone/>
                  <wp:docPr id="6" name="Прямоугольник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4767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60D0" w:rsidRPr="00321B14" w:rsidRDefault="009860D0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B5682F4" id="Прямоугольник 6" o:spid="_x0000_s1027" style="position:absolute;margin-left:0;margin-top:0;width:35.25pt;height:70.5pt;z-index:25166745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" o:allowincell="f" stroked="f">
                  <v:textbox style="layout-flow:vertical">
                    <w:txbxContent>
                      <w:p w:rsidR="00F46724" w:rsidRPr="00321B14" w:rsidRDefault="00F46724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B"/>
    <w:multiLevelType w:val="multilevel"/>
    <w:tmpl w:val="0000000A"/>
    <w:lvl w:ilvl="0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4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 w15:restartNumberingAfterBreak="0">
    <w:nsid w:val="0B200811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5" w15:restartNumberingAfterBreak="0">
    <w:nsid w:val="0F7C458D"/>
    <w:multiLevelType w:val="hybridMultilevel"/>
    <w:tmpl w:val="74F42826"/>
    <w:lvl w:ilvl="0" w:tplc="86A28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FE0129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3542A8B"/>
    <w:multiLevelType w:val="hybridMultilevel"/>
    <w:tmpl w:val="A426D71C"/>
    <w:lvl w:ilvl="0" w:tplc="27B6C016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 w15:restartNumberingAfterBreak="0">
    <w:nsid w:val="13BE0DFD"/>
    <w:multiLevelType w:val="multilevel"/>
    <w:tmpl w:val="0F58DF1A"/>
    <w:lvl w:ilvl="0">
      <w:start w:val="3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3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3" w:hanging="2160"/>
      </w:pPr>
      <w:rPr>
        <w:rFonts w:hint="default"/>
      </w:rPr>
    </w:lvl>
  </w:abstractNum>
  <w:abstractNum w:abstractNumId="9" w15:restartNumberingAfterBreak="0">
    <w:nsid w:val="16740C9B"/>
    <w:multiLevelType w:val="hybridMultilevel"/>
    <w:tmpl w:val="C324C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587119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E5C93"/>
    <w:multiLevelType w:val="hybridMultilevel"/>
    <w:tmpl w:val="7FC66094"/>
    <w:lvl w:ilvl="0" w:tplc="B2BE91F8">
      <w:start w:val="4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2" w15:restartNumberingAfterBreak="0">
    <w:nsid w:val="1EF83746"/>
    <w:multiLevelType w:val="hybridMultilevel"/>
    <w:tmpl w:val="5610FD6A"/>
    <w:lvl w:ilvl="0" w:tplc="0419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 w15:restartNumberingAfterBreak="0">
    <w:nsid w:val="203843C6"/>
    <w:multiLevelType w:val="multilevel"/>
    <w:tmpl w:val="971EF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E94DDF"/>
    <w:multiLevelType w:val="hybridMultilevel"/>
    <w:tmpl w:val="5AD2B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42767"/>
    <w:multiLevelType w:val="hybridMultilevel"/>
    <w:tmpl w:val="4192FDB6"/>
    <w:lvl w:ilvl="0" w:tplc="1FB023C2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6" w15:restartNumberingAfterBreak="0">
    <w:nsid w:val="285B7806"/>
    <w:multiLevelType w:val="hybridMultilevel"/>
    <w:tmpl w:val="CCEC14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92DE1"/>
    <w:multiLevelType w:val="hybridMultilevel"/>
    <w:tmpl w:val="6EB0AE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D03ED"/>
    <w:multiLevelType w:val="hybridMultilevel"/>
    <w:tmpl w:val="AF527238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9" w15:restartNumberingAfterBreak="0">
    <w:nsid w:val="37574F76"/>
    <w:multiLevelType w:val="multilevel"/>
    <w:tmpl w:val="5A8AFC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FD1628"/>
    <w:multiLevelType w:val="hybridMultilevel"/>
    <w:tmpl w:val="7DEEAC36"/>
    <w:lvl w:ilvl="0" w:tplc="C4E2C874">
      <w:start w:val="2009"/>
      <w:numFmt w:val="decimal"/>
      <w:lvlText w:val="%1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B241B8"/>
    <w:multiLevelType w:val="multilevel"/>
    <w:tmpl w:val="E70EC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40" w:hanging="2160"/>
      </w:pPr>
      <w:rPr>
        <w:rFonts w:hint="default"/>
      </w:rPr>
    </w:lvl>
  </w:abstractNum>
  <w:abstractNum w:abstractNumId="22" w15:restartNumberingAfterBreak="0">
    <w:nsid w:val="44B51A14"/>
    <w:multiLevelType w:val="hybridMultilevel"/>
    <w:tmpl w:val="DA161120"/>
    <w:lvl w:ilvl="0" w:tplc="E4485C4A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D96D36"/>
    <w:multiLevelType w:val="singleLevel"/>
    <w:tmpl w:val="7C32EF0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4" w15:restartNumberingAfterBreak="0">
    <w:nsid w:val="5B27277B"/>
    <w:multiLevelType w:val="hybridMultilevel"/>
    <w:tmpl w:val="545003CE"/>
    <w:lvl w:ilvl="0" w:tplc="0F3602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DE27A7E"/>
    <w:multiLevelType w:val="hybridMultilevel"/>
    <w:tmpl w:val="8FAC4546"/>
    <w:lvl w:ilvl="0" w:tplc="A09E61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 w15:restartNumberingAfterBreak="0">
    <w:nsid w:val="6C392587"/>
    <w:multiLevelType w:val="hybridMultilevel"/>
    <w:tmpl w:val="39DC3E8C"/>
    <w:lvl w:ilvl="0" w:tplc="70D66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334DAC"/>
    <w:multiLevelType w:val="hybridMultilevel"/>
    <w:tmpl w:val="2ED2A4FA"/>
    <w:lvl w:ilvl="0" w:tplc="5126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F1609F"/>
    <w:multiLevelType w:val="hybridMultilevel"/>
    <w:tmpl w:val="E4A2B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57328"/>
    <w:multiLevelType w:val="hybridMultilevel"/>
    <w:tmpl w:val="9EA01034"/>
    <w:lvl w:ilvl="0" w:tplc="B894B06C">
      <w:start w:val="1"/>
      <w:numFmt w:val="decimal"/>
      <w:lvlText w:val="%1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20"/>
        </w:tabs>
        <w:ind w:left="40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40"/>
        </w:tabs>
        <w:ind w:left="47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60"/>
        </w:tabs>
        <w:ind w:left="54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80"/>
        </w:tabs>
        <w:ind w:left="61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00"/>
        </w:tabs>
        <w:ind w:left="69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20"/>
        </w:tabs>
        <w:ind w:left="76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40"/>
        </w:tabs>
        <w:ind w:left="83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60"/>
        </w:tabs>
        <w:ind w:left="9060" w:hanging="180"/>
      </w:pPr>
    </w:lvl>
  </w:abstractNum>
  <w:num w:numId="1">
    <w:abstractNumId w:val="9"/>
  </w:num>
  <w:num w:numId="2">
    <w:abstractNumId w:val="23"/>
  </w:num>
  <w:num w:numId="3">
    <w:abstractNumId w:val="4"/>
  </w:num>
  <w:num w:numId="4">
    <w:abstractNumId w:val="25"/>
  </w:num>
  <w:num w:numId="5">
    <w:abstractNumId w:val="24"/>
  </w:num>
  <w:num w:numId="6">
    <w:abstractNumId w:val="6"/>
  </w:num>
  <w:num w:numId="7">
    <w:abstractNumId w:val="12"/>
  </w:num>
  <w:num w:numId="8">
    <w:abstractNumId w:val="18"/>
  </w:num>
  <w:num w:numId="9">
    <w:abstractNumId w:val="23"/>
  </w:num>
  <w:num w:numId="10">
    <w:abstractNumId w:val="4"/>
  </w:num>
  <w:num w:numId="11">
    <w:abstractNumId w:val="6"/>
  </w:num>
  <w:num w:numId="12">
    <w:abstractNumId w:val="27"/>
  </w:num>
  <w:num w:numId="13">
    <w:abstractNumId w:val="26"/>
  </w:num>
  <w:num w:numId="14">
    <w:abstractNumId w:val="5"/>
  </w:num>
  <w:num w:numId="15">
    <w:abstractNumId w:val="11"/>
  </w:num>
  <w:num w:numId="16">
    <w:abstractNumId w:val="20"/>
  </w:num>
  <w:num w:numId="17">
    <w:abstractNumId w:val="29"/>
  </w:num>
  <w:num w:numId="18">
    <w:abstractNumId w:val="0"/>
  </w:num>
  <w:num w:numId="19">
    <w:abstractNumId w:val="1"/>
  </w:num>
  <w:num w:numId="20">
    <w:abstractNumId w:val="2"/>
  </w:num>
  <w:num w:numId="21">
    <w:abstractNumId w:val="3"/>
  </w:num>
  <w:num w:numId="22">
    <w:abstractNumId w:val="19"/>
  </w:num>
  <w:num w:numId="23">
    <w:abstractNumId w:val="13"/>
  </w:num>
  <w:num w:numId="24">
    <w:abstractNumId w:val="21"/>
  </w:num>
  <w:num w:numId="25">
    <w:abstractNumId w:val="8"/>
  </w:num>
  <w:num w:numId="26">
    <w:abstractNumId w:val="14"/>
  </w:num>
  <w:num w:numId="27">
    <w:abstractNumId w:val="28"/>
  </w:num>
  <w:num w:numId="28">
    <w:abstractNumId w:val="22"/>
  </w:num>
  <w:num w:numId="29">
    <w:abstractNumId w:val="15"/>
  </w:num>
  <w:num w:numId="30">
    <w:abstractNumId w:val="7"/>
  </w:num>
  <w:num w:numId="31">
    <w:abstractNumId w:val="10"/>
  </w:num>
  <w:num w:numId="32">
    <w:abstractNumId w:val="17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E8"/>
    <w:rsid w:val="00001256"/>
    <w:rsid w:val="00001961"/>
    <w:rsid w:val="00002AFF"/>
    <w:rsid w:val="0000327E"/>
    <w:rsid w:val="000073F6"/>
    <w:rsid w:val="00013AE6"/>
    <w:rsid w:val="0002008C"/>
    <w:rsid w:val="00022F09"/>
    <w:rsid w:val="00034219"/>
    <w:rsid w:val="00037083"/>
    <w:rsid w:val="00037F5A"/>
    <w:rsid w:val="00040B75"/>
    <w:rsid w:val="00042BAE"/>
    <w:rsid w:val="00042C57"/>
    <w:rsid w:val="00052526"/>
    <w:rsid w:val="00054F35"/>
    <w:rsid w:val="00057546"/>
    <w:rsid w:val="00060994"/>
    <w:rsid w:val="00060DED"/>
    <w:rsid w:val="0006345A"/>
    <w:rsid w:val="00064BEA"/>
    <w:rsid w:val="00066BC7"/>
    <w:rsid w:val="00067724"/>
    <w:rsid w:val="000707E3"/>
    <w:rsid w:val="000709C0"/>
    <w:rsid w:val="00072E2C"/>
    <w:rsid w:val="000778FB"/>
    <w:rsid w:val="00083326"/>
    <w:rsid w:val="00084702"/>
    <w:rsid w:val="00086528"/>
    <w:rsid w:val="00087B80"/>
    <w:rsid w:val="000925B8"/>
    <w:rsid w:val="00094784"/>
    <w:rsid w:val="000967E1"/>
    <w:rsid w:val="000A0CC6"/>
    <w:rsid w:val="000A1058"/>
    <w:rsid w:val="000A4C4D"/>
    <w:rsid w:val="000A5940"/>
    <w:rsid w:val="000A5B4D"/>
    <w:rsid w:val="000B269E"/>
    <w:rsid w:val="000B28B5"/>
    <w:rsid w:val="000B2B71"/>
    <w:rsid w:val="000B388E"/>
    <w:rsid w:val="000C0971"/>
    <w:rsid w:val="000C2D68"/>
    <w:rsid w:val="000C330B"/>
    <w:rsid w:val="000C5715"/>
    <w:rsid w:val="000C684F"/>
    <w:rsid w:val="000C76A7"/>
    <w:rsid w:val="000D075E"/>
    <w:rsid w:val="000D0AC6"/>
    <w:rsid w:val="000D4003"/>
    <w:rsid w:val="000D5CA5"/>
    <w:rsid w:val="000E1740"/>
    <w:rsid w:val="000E5317"/>
    <w:rsid w:val="000E69D6"/>
    <w:rsid w:val="000F0AAD"/>
    <w:rsid w:val="000F0D0D"/>
    <w:rsid w:val="000F510B"/>
    <w:rsid w:val="000F54F0"/>
    <w:rsid w:val="000F72B8"/>
    <w:rsid w:val="00101B8E"/>
    <w:rsid w:val="00102481"/>
    <w:rsid w:val="001029BE"/>
    <w:rsid w:val="001048CE"/>
    <w:rsid w:val="00104938"/>
    <w:rsid w:val="001065CA"/>
    <w:rsid w:val="00106DE8"/>
    <w:rsid w:val="00107F7D"/>
    <w:rsid w:val="00111637"/>
    <w:rsid w:val="00112BAF"/>
    <w:rsid w:val="001137CC"/>
    <w:rsid w:val="0011545E"/>
    <w:rsid w:val="00116C0E"/>
    <w:rsid w:val="001172DB"/>
    <w:rsid w:val="00117C25"/>
    <w:rsid w:val="00117F3D"/>
    <w:rsid w:val="00121921"/>
    <w:rsid w:val="00124844"/>
    <w:rsid w:val="001263DE"/>
    <w:rsid w:val="00126B5A"/>
    <w:rsid w:val="00127317"/>
    <w:rsid w:val="001321E5"/>
    <w:rsid w:val="00134E50"/>
    <w:rsid w:val="00136C4A"/>
    <w:rsid w:val="001426EA"/>
    <w:rsid w:val="00144CD8"/>
    <w:rsid w:val="0014582F"/>
    <w:rsid w:val="00147E5C"/>
    <w:rsid w:val="00150BD5"/>
    <w:rsid w:val="001537EE"/>
    <w:rsid w:val="00156AF4"/>
    <w:rsid w:val="0016000B"/>
    <w:rsid w:val="00163CC4"/>
    <w:rsid w:val="00164901"/>
    <w:rsid w:val="001664B3"/>
    <w:rsid w:val="00167D55"/>
    <w:rsid w:val="001716B2"/>
    <w:rsid w:val="00171B0B"/>
    <w:rsid w:val="00173882"/>
    <w:rsid w:val="00175213"/>
    <w:rsid w:val="0017744E"/>
    <w:rsid w:val="001800C0"/>
    <w:rsid w:val="001828FE"/>
    <w:rsid w:val="00182D04"/>
    <w:rsid w:val="00184C35"/>
    <w:rsid w:val="00186921"/>
    <w:rsid w:val="0019041D"/>
    <w:rsid w:val="001934AE"/>
    <w:rsid w:val="00194129"/>
    <w:rsid w:val="001A0EF7"/>
    <w:rsid w:val="001A2578"/>
    <w:rsid w:val="001A3335"/>
    <w:rsid w:val="001A4109"/>
    <w:rsid w:val="001A7292"/>
    <w:rsid w:val="001B20FB"/>
    <w:rsid w:val="001B3DE9"/>
    <w:rsid w:val="001B4FBB"/>
    <w:rsid w:val="001B597E"/>
    <w:rsid w:val="001B67DE"/>
    <w:rsid w:val="001B72BF"/>
    <w:rsid w:val="001B7C7E"/>
    <w:rsid w:val="001C1DDC"/>
    <w:rsid w:val="001C6538"/>
    <w:rsid w:val="001D0126"/>
    <w:rsid w:val="001D17F2"/>
    <w:rsid w:val="001D59F6"/>
    <w:rsid w:val="001D5A33"/>
    <w:rsid w:val="001D63FD"/>
    <w:rsid w:val="001D693E"/>
    <w:rsid w:val="001E042A"/>
    <w:rsid w:val="001E0EE8"/>
    <w:rsid w:val="001E23AF"/>
    <w:rsid w:val="001E2D33"/>
    <w:rsid w:val="001E5F39"/>
    <w:rsid w:val="001E663E"/>
    <w:rsid w:val="001F10BC"/>
    <w:rsid w:val="001F131A"/>
    <w:rsid w:val="001F286B"/>
    <w:rsid w:val="001F31DD"/>
    <w:rsid w:val="001F3CD1"/>
    <w:rsid w:val="001F4197"/>
    <w:rsid w:val="00202119"/>
    <w:rsid w:val="00203C7B"/>
    <w:rsid w:val="00206471"/>
    <w:rsid w:val="00206568"/>
    <w:rsid w:val="00206BF2"/>
    <w:rsid w:val="0021080E"/>
    <w:rsid w:val="00210FD1"/>
    <w:rsid w:val="00211ED3"/>
    <w:rsid w:val="00212145"/>
    <w:rsid w:val="002157D7"/>
    <w:rsid w:val="00217928"/>
    <w:rsid w:val="00224409"/>
    <w:rsid w:val="00225F4C"/>
    <w:rsid w:val="00226111"/>
    <w:rsid w:val="0023170B"/>
    <w:rsid w:val="00231BDB"/>
    <w:rsid w:val="00233673"/>
    <w:rsid w:val="00233DBC"/>
    <w:rsid w:val="00235FF7"/>
    <w:rsid w:val="00241C6E"/>
    <w:rsid w:val="00242E30"/>
    <w:rsid w:val="00245074"/>
    <w:rsid w:val="00246BE8"/>
    <w:rsid w:val="002470B7"/>
    <w:rsid w:val="0025279C"/>
    <w:rsid w:val="00253A47"/>
    <w:rsid w:val="002614CE"/>
    <w:rsid w:val="00262A69"/>
    <w:rsid w:val="0026300B"/>
    <w:rsid w:val="002646A8"/>
    <w:rsid w:val="0026616B"/>
    <w:rsid w:val="00266A49"/>
    <w:rsid w:val="00270C12"/>
    <w:rsid w:val="0027131A"/>
    <w:rsid w:val="002716C6"/>
    <w:rsid w:val="00272719"/>
    <w:rsid w:val="0027366F"/>
    <w:rsid w:val="002737FD"/>
    <w:rsid w:val="00276361"/>
    <w:rsid w:val="0028260A"/>
    <w:rsid w:val="00285DC5"/>
    <w:rsid w:val="002869A7"/>
    <w:rsid w:val="0028735E"/>
    <w:rsid w:val="00287986"/>
    <w:rsid w:val="00291321"/>
    <w:rsid w:val="00292083"/>
    <w:rsid w:val="00292501"/>
    <w:rsid w:val="00292B78"/>
    <w:rsid w:val="002939EB"/>
    <w:rsid w:val="00293DF1"/>
    <w:rsid w:val="002A236F"/>
    <w:rsid w:val="002A34B9"/>
    <w:rsid w:val="002A4A67"/>
    <w:rsid w:val="002A7D08"/>
    <w:rsid w:val="002B10CE"/>
    <w:rsid w:val="002B3662"/>
    <w:rsid w:val="002B5CA5"/>
    <w:rsid w:val="002B6E2A"/>
    <w:rsid w:val="002B7D7F"/>
    <w:rsid w:val="002C176E"/>
    <w:rsid w:val="002C188B"/>
    <w:rsid w:val="002C2184"/>
    <w:rsid w:val="002C32D8"/>
    <w:rsid w:val="002C331A"/>
    <w:rsid w:val="002C3FB0"/>
    <w:rsid w:val="002C52AB"/>
    <w:rsid w:val="002D2C4C"/>
    <w:rsid w:val="002D2E82"/>
    <w:rsid w:val="002D5C5F"/>
    <w:rsid w:val="002D6DE6"/>
    <w:rsid w:val="002E1CF8"/>
    <w:rsid w:val="002E1D17"/>
    <w:rsid w:val="002E2833"/>
    <w:rsid w:val="002E6192"/>
    <w:rsid w:val="002E772C"/>
    <w:rsid w:val="002E7C6F"/>
    <w:rsid w:val="002F21B7"/>
    <w:rsid w:val="002F55E6"/>
    <w:rsid w:val="003016F4"/>
    <w:rsid w:val="00301B68"/>
    <w:rsid w:val="0030292D"/>
    <w:rsid w:val="00303A07"/>
    <w:rsid w:val="003069ED"/>
    <w:rsid w:val="0031029E"/>
    <w:rsid w:val="003129C0"/>
    <w:rsid w:val="00322A52"/>
    <w:rsid w:val="0032316C"/>
    <w:rsid w:val="00330BFD"/>
    <w:rsid w:val="003366DA"/>
    <w:rsid w:val="00341FE4"/>
    <w:rsid w:val="00345608"/>
    <w:rsid w:val="003508A5"/>
    <w:rsid w:val="00352C33"/>
    <w:rsid w:val="00355730"/>
    <w:rsid w:val="003559C2"/>
    <w:rsid w:val="0035618B"/>
    <w:rsid w:val="003603FE"/>
    <w:rsid w:val="00361469"/>
    <w:rsid w:val="00362FD8"/>
    <w:rsid w:val="003670B9"/>
    <w:rsid w:val="00371091"/>
    <w:rsid w:val="0037229D"/>
    <w:rsid w:val="003738AB"/>
    <w:rsid w:val="00374BE3"/>
    <w:rsid w:val="003774F6"/>
    <w:rsid w:val="0037768A"/>
    <w:rsid w:val="00380237"/>
    <w:rsid w:val="00381AB2"/>
    <w:rsid w:val="00385CF0"/>
    <w:rsid w:val="00386F5B"/>
    <w:rsid w:val="00393046"/>
    <w:rsid w:val="003949FF"/>
    <w:rsid w:val="00396F72"/>
    <w:rsid w:val="00397C98"/>
    <w:rsid w:val="003A5957"/>
    <w:rsid w:val="003A759C"/>
    <w:rsid w:val="003B5385"/>
    <w:rsid w:val="003B54B0"/>
    <w:rsid w:val="003B56D6"/>
    <w:rsid w:val="003B73C1"/>
    <w:rsid w:val="003C060C"/>
    <w:rsid w:val="003C2D10"/>
    <w:rsid w:val="003C3AA4"/>
    <w:rsid w:val="003C5C41"/>
    <w:rsid w:val="003C72CF"/>
    <w:rsid w:val="003C7A8A"/>
    <w:rsid w:val="003D00E3"/>
    <w:rsid w:val="003D1140"/>
    <w:rsid w:val="003D2050"/>
    <w:rsid w:val="003D5231"/>
    <w:rsid w:val="003D5FFA"/>
    <w:rsid w:val="003E5F20"/>
    <w:rsid w:val="003E6105"/>
    <w:rsid w:val="003E687E"/>
    <w:rsid w:val="003E713A"/>
    <w:rsid w:val="003E7175"/>
    <w:rsid w:val="003F2223"/>
    <w:rsid w:val="003F263A"/>
    <w:rsid w:val="003F67C4"/>
    <w:rsid w:val="0040067B"/>
    <w:rsid w:val="00402AFC"/>
    <w:rsid w:val="00406FDB"/>
    <w:rsid w:val="00410CC6"/>
    <w:rsid w:val="00414923"/>
    <w:rsid w:val="00421267"/>
    <w:rsid w:val="00421353"/>
    <w:rsid w:val="00421935"/>
    <w:rsid w:val="004223E1"/>
    <w:rsid w:val="00423623"/>
    <w:rsid w:val="004251BF"/>
    <w:rsid w:val="00426C82"/>
    <w:rsid w:val="00427342"/>
    <w:rsid w:val="0043401C"/>
    <w:rsid w:val="00437C42"/>
    <w:rsid w:val="004418FD"/>
    <w:rsid w:val="0044491C"/>
    <w:rsid w:val="00451149"/>
    <w:rsid w:val="00452175"/>
    <w:rsid w:val="004529E8"/>
    <w:rsid w:val="004543EA"/>
    <w:rsid w:val="0045491F"/>
    <w:rsid w:val="00456886"/>
    <w:rsid w:val="00465F6B"/>
    <w:rsid w:val="00467165"/>
    <w:rsid w:val="0046781C"/>
    <w:rsid w:val="00471D9C"/>
    <w:rsid w:val="004721F8"/>
    <w:rsid w:val="00473B7F"/>
    <w:rsid w:val="004743D3"/>
    <w:rsid w:val="0047516F"/>
    <w:rsid w:val="004803AF"/>
    <w:rsid w:val="004849CE"/>
    <w:rsid w:val="00490E01"/>
    <w:rsid w:val="0049113A"/>
    <w:rsid w:val="004A4C78"/>
    <w:rsid w:val="004A5F0F"/>
    <w:rsid w:val="004A74EA"/>
    <w:rsid w:val="004A7C63"/>
    <w:rsid w:val="004B2C1E"/>
    <w:rsid w:val="004B37A9"/>
    <w:rsid w:val="004C0C6F"/>
    <w:rsid w:val="004C2F99"/>
    <w:rsid w:val="004C4F72"/>
    <w:rsid w:val="004C5362"/>
    <w:rsid w:val="004C7050"/>
    <w:rsid w:val="004D0203"/>
    <w:rsid w:val="004D626A"/>
    <w:rsid w:val="004D7612"/>
    <w:rsid w:val="004D777E"/>
    <w:rsid w:val="004E6030"/>
    <w:rsid w:val="004E68D3"/>
    <w:rsid w:val="004E77EE"/>
    <w:rsid w:val="004F39A4"/>
    <w:rsid w:val="004F3D00"/>
    <w:rsid w:val="004F3DB6"/>
    <w:rsid w:val="004F5B66"/>
    <w:rsid w:val="004F6D7E"/>
    <w:rsid w:val="00501848"/>
    <w:rsid w:val="00502CB2"/>
    <w:rsid w:val="00505C4B"/>
    <w:rsid w:val="005065D2"/>
    <w:rsid w:val="00514881"/>
    <w:rsid w:val="0051504B"/>
    <w:rsid w:val="00520E24"/>
    <w:rsid w:val="00520E78"/>
    <w:rsid w:val="0052252C"/>
    <w:rsid w:val="00522A19"/>
    <w:rsid w:val="0052398E"/>
    <w:rsid w:val="00524462"/>
    <w:rsid w:val="0053035A"/>
    <w:rsid w:val="00530FEC"/>
    <w:rsid w:val="00531599"/>
    <w:rsid w:val="005334CE"/>
    <w:rsid w:val="005350EF"/>
    <w:rsid w:val="005351B5"/>
    <w:rsid w:val="00537D17"/>
    <w:rsid w:val="00542AC3"/>
    <w:rsid w:val="005438E3"/>
    <w:rsid w:val="0054584B"/>
    <w:rsid w:val="005459D2"/>
    <w:rsid w:val="0054697D"/>
    <w:rsid w:val="0055032C"/>
    <w:rsid w:val="00550C90"/>
    <w:rsid w:val="00560888"/>
    <w:rsid w:val="00561B50"/>
    <w:rsid w:val="00561F68"/>
    <w:rsid w:val="00566186"/>
    <w:rsid w:val="005677BF"/>
    <w:rsid w:val="005719E1"/>
    <w:rsid w:val="00572D63"/>
    <w:rsid w:val="0057734B"/>
    <w:rsid w:val="00577BF1"/>
    <w:rsid w:val="00577C68"/>
    <w:rsid w:val="0058632D"/>
    <w:rsid w:val="00586F7A"/>
    <w:rsid w:val="0058708D"/>
    <w:rsid w:val="00587237"/>
    <w:rsid w:val="00593615"/>
    <w:rsid w:val="0059427D"/>
    <w:rsid w:val="00594F9B"/>
    <w:rsid w:val="005958DB"/>
    <w:rsid w:val="00595FA4"/>
    <w:rsid w:val="005961A6"/>
    <w:rsid w:val="0059708D"/>
    <w:rsid w:val="005972E0"/>
    <w:rsid w:val="00597F90"/>
    <w:rsid w:val="005A0A5A"/>
    <w:rsid w:val="005A246C"/>
    <w:rsid w:val="005A2737"/>
    <w:rsid w:val="005A4003"/>
    <w:rsid w:val="005A611F"/>
    <w:rsid w:val="005A7F10"/>
    <w:rsid w:val="005B1D0B"/>
    <w:rsid w:val="005B2A05"/>
    <w:rsid w:val="005B5EC1"/>
    <w:rsid w:val="005C06A7"/>
    <w:rsid w:val="005C31C6"/>
    <w:rsid w:val="005C735D"/>
    <w:rsid w:val="005D099B"/>
    <w:rsid w:val="005D70CD"/>
    <w:rsid w:val="005D7DB3"/>
    <w:rsid w:val="005E193E"/>
    <w:rsid w:val="005E24B5"/>
    <w:rsid w:val="005E3BEC"/>
    <w:rsid w:val="005E651D"/>
    <w:rsid w:val="005E6A8A"/>
    <w:rsid w:val="005E6FC4"/>
    <w:rsid w:val="005F09A1"/>
    <w:rsid w:val="005F1628"/>
    <w:rsid w:val="005F1C54"/>
    <w:rsid w:val="005F2AC0"/>
    <w:rsid w:val="005F5CD2"/>
    <w:rsid w:val="005F5F6D"/>
    <w:rsid w:val="00605361"/>
    <w:rsid w:val="0060646B"/>
    <w:rsid w:val="0060652F"/>
    <w:rsid w:val="006106FB"/>
    <w:rsid w:val="00613A90"/>
    <w:rsid w:val="00615A41"/>
    <w:rsid w:val="00617C21"/>
    <w:rsid w:val="006207F5"/>
    <w:rsid w:val="00620814"/>
    <w:rsid w:val="006215D2"/>
    <w:rsid w:val="006263DF"/>
    <w:rsid w:val="0063032D"/>
    <w:rsid w:val="00633222"/>
    <w:rsid w:val="00636350"/>
    <w:rsid w:val="00640B0C"/>
    <w:rsid w:val="006411EA"/>
    <w:rsid w:val="00641DD6"/>
    <w:rsid w:val="006438D6"/>
    <w:rsid w:val="00644C0B"/>
    <w:rsid w:val="006462C6"/>
    <w:rsid w:val="00650E25"/>
    <w:rsid w:val="00651D94"/>
    <w:rsid w:val="00653E50"/>
    <w:rsid w:val="00655157"/>
    <w:rsid w:val="006555EA"/>
    <w:rsid w:val="00660FBE"/>
    <w:rsid w:val="006629A8"/>
    <w:rsid w:val="00672373"/>
    <w:rsid w:val="00673C37"/>
    <w:rsid w:val="00674015"/>
    <w:rsid w:val="00674BB6"/>
    <w:rsid w:val="00676D02"/>
    <w:rsid w:val="00680641"/>
    <w:rsid w:val="0068219E"/>
    <w:rsid w:val="00684E62"/>
    <w:rsid w:val="0068591C"/>
    <w:rsid w:val="006867E8"/>
    <w:rsid w:val="00686EC2"/>
    <w:rsid w:val="0068722F"/>
    <w:rsid w:val="00687C0F"/>
    <w:rsid w:val="00691DA2"/>
    <w:rsid w:val="00695C2A"/>
    <w:rsid w:val="00696B0D"/>
    <w:rsid w:val="00696EBF"/>
    <w:rsid w:val="006A191F"/>
    <w:rsid w:val="006A339F"/>
    <w:rsid w:val="006A4F2B"/>
    <w:rsid w:val="006A6260"/>
    <w:rsid w:val="006B2923"/>
    <w:rsid w:val="006B2A3C"/>
    <w:rsid w:val="006B2C68"/>
    <w:rsid w:val="006B4773"/>
    <w:rsid w:val="006B4CB4"/>
    <w:rsid w:val="006B4DD7"/>
    <w:rsid w:val="006C10DD"/>
    <w:rsid w:val="006C40BE"/>
    <w:rsid w:val="006C5C62"/>
    <w:rsid w:val="006C7217"/>
    <w:rsid w:val="006D0265"/>
    <w:rsid w:val="006D3C00"/>
    <w:rsid w:val="006E0809"/>
    <w:rsid w:val="006E4291"/>
    <w:rsid w:val="006E7E79"/>
    <w:rsid w:val="006F3066"/>
    <w:rsid w:val="006F56B8"/>
    <w:rsid w:val="006F5833"/>
    <w:rsid w:val="006F5BE6"/>
    <w:rsid w:val="006F70A8"/>
    <w:rsid w:val="006F736B"/>
    <w:rsid w:val="006F7989"/>
    <w:rsid w:val="007001F8"/>
    <w:rsid w:val="00700C08"/>
    <w:rsid w:val="00701036"/>
    <w:rsid w:val="007051A2"/>
    <w:rsid w:val="00707122"/>
    <w:rsid w:val="007104F2"/>
    <w:rsid w:val="00710F69"/>
    <w:rsid w:val="00711459"/>
    <w:rsid w:val="00714198"/>
    <w:rsid w:val="0071479E"/>
    <w:rsid w:val="00715FBB"/>
    <w:rsid w:val="00716256"/>
    <w:rsid w:val="00717F41"/>
    <w:rsid w:val="00720345"/>
    <w:rsid w:val="00720362"/>
    <w:rsid w:val="007300B1"/>
    <w:rsid w:val="007315EB"/>
    <w:rsid w:val="00731F7B"/>
    <w:rsid w:val="007329F8"/>
    <w:rsid w:val="00735489"/>
    <w:rsid w:val="00735FC8"/>
    <w:rsid w:val="00736E7F"/>
    <w:rsid w:val="00741239"/>
    <w:rsid w:val="0074259C"/>
    <w:rsid w:val="00743227"/>
    <w:rsid w:val="00744988"/>
    <w:rsid w:val="007509F7"/>
    <w:rsid w:val="007542B3"/>
    <w:rsid w:val="00755136"/>
    <w:rsid w:val="00760A57"/>
    <w:rsid w:val="00760F28"/>
    <w:rsid w:val="007621F2"/>
    <w:rsid w:val="0076438B"/>
    <w:rsid w:val="00765CC3"/>
    <w:rsid w:val="00773C8B"/>
    <w:rsid w:val="00774F0E"/>
    <w:rsid w:val="007765BE"/>
    <w:rsid w:val="0077773E"/>
    <w:rsid w:val="00777B67"/>
    <w:rsid w:val="00783FB6"/>
    <w:rsid w:val="007855F3"/>
    <w:rsid w:val="00786732"/>
    <w:rsid w:val="00786B0F"/>
    <w:rsid w:val="00787F2B"/>
    <w:rsid w:val="0079255D"/>
    <w:rsid w:val="007940E0"/>
    <w:rsid w:val="007952C3"/>
    <w:rsid w:val="00796354"/>
    <w:rsid w:val="007A108A"/>
    <w:rsid w:val="007A1425"/>
    <w:rsid w:val="007A37A1"/>
    <w:rsid w:val="007A3F34"/>
    <w:rsid w:val="007A4576"/>
    <w:rsid w:val="007A584F"/>
    <w:rsid w:val="007A5EDE"/>
    <w:rsid w:val="007B21D1"/>
    <w:rsid w:val="007B4611"/>
    <w:rsid w:val="007C083A"/>
    <w:rsid w:val="007C2534"/>
    <w:rsid w:val="007C4B70"/>
    <w:rsid w:val="007C52DA"/>
    <w:rsid w:val="007C693F"/>
    <w:rsid w:val="007C7CD3"/>
    <w:rsid w:val="007D2F4E"/>
    <w:rsid w:val="007D6020"/>
    <w:rsid w:val="007D6DEB"/>
    <w:rsid w:val="007D6F79"/>
    <w:rsid w:val="007E17E6"/>
    <w:rsid w:val="007E43E5"/>
    <w:rsid w:val="007E4B64"/>
    <w:rsid w:val="007E713B"/>
    <w:rsid w:val="007E779A"/>
    <w:rsid w:val="007F337C"/>
    <w:rsid w:val="007F3AC0"/>
    <w:rsid w:val="007F4C07"/>
    <w:rsid w:val="007F7D0E"/>
    <w:rsid w:val="00804C78"/>
    <w:rsid w:val="00805A04"/>
    <w:rsid w:val="008148F7"/>
    <w:rsid w:val="00823D81"/>
    <w:rsid w:val="008240FD"/>
    <w:rsid w:val="00827030"/>
    <w:rsid w:val="00827A1B"/>
    <w:rsid w:val="00831897"/>
    <w:rsid w:val="00831966"/>
    <w:rsid w:val="00837BCD"/>
    <w:rsid w:val="00841047"/>
    <w:rsid w:val="0084326C"/>
    <w:rsid w:val="00852385"/>
    <w:rsid w:val="00852E52"/>
    <w:rsid w:val="008539A2"/>
    <w:rsid w:val="00854387"/>
    <w:rsid w:val="008559D4"/>
    <w:rsid w:val="00855D8E"/>
    <w:rsid w:val="008604D7"/>
    <w:rsid w:val="00861264"/>
    <w:rsid w:val="008641F6"/>
    <w:rsid w:val="00864451"/>
    <w:rsid w:val="00867276"/>
    <w:rsid w:val="008712AF"/>
    <w:rsid w:val="00880352"/>
    <w:rsid w:val="00881BDB"/>
    <w:rsid w:val="008826A5"/>
    <w:rsid w:val="00883355"/>
    <w:rsid w:val="00883FFC"/>
    <w:rsid w:val="0088427C"/>
    <w:rsid w:val="008849C0"/>
    <w:rsid w:val="0088611A"/>
    <w:rsid w:val="0088665B"/>
    <w:rsid w:val="008867E7"/>
    <w:rsid w:val="008902C4"/>
    <w:rsid w:val="008946C0"/>
    <w:rsid w:val="008946D7"/>
    <w:rsid w:val="008977D6"/>
    <w:rsid w:val="008A06AC"/>
    <w:rsid w:val="008A1C09"/>
    <w:rsid w:val="008A29AA"/>
    <w:rsid w:val="008A79EA"/>
    <w:rsid w:val="008A7C82"/>
    <w:rsid w:val="008B2002"/>
    <w:rsid w:val="008B2F16"/>
    <w:rsid w:val="008B395D"/>
    <w:rsid w:val="008B4433"/>
    <w:rsid w:val="008B59B2"/>
    <w:rsid w:val="008B6308"/>
    <w:rsid w:val="008B7196"/>
    <w:rsid w:val="008B7C63"/>
    <w:rsid w:val="008C2153"/>
    <w:rsid w:val="008C3C27"/>
    <w:rsid w:val="008C421C"/>
    <w:rsid w:val="008D24F3"/>
    <w:rsid w:val="008D32EF"/>
    <w:rsid w:val="008D563D"/>
    <w:rsid w:val="008E141B"/>
    <w:rsid w:val="008E2EDE"/>
    <w:rsid w:val="008E553D"/>
    <w:rsid w:val="008E6537"/>
    <w:rsid w:val="008F2C21"/>
    <w:rsid w:val="008F5296"/>
    <w:rsid w:val="008F5349"/>
    <w:rsid w:val="008F7BB1"/>
    <w:rsid w:val="00903478"/>
    <w:rsid w:val="00904DED"/>
    <w:rsid w:val="0091011A"/>
    <w:rsid w:val="00913FF8"/>
    <w:rsid w:val="00924AD1"/>
    <w:rsid w:val="009302FE"/>
    <w:rsid w:val="0093162F"/>
    <w:rsid w:val="0093231D"/>
    <w:rsid w:val="00933EBE"/>
    <w:rsid w:val="009354D8"/>
    <w:rsid w:val="00936F2E"/>
    <w:rsid w:val="00946726"/>
    <w:rsid w:val="00950306"/>
    <w:rsid w:val="00950D24"/>
    <w:rsid w:val="00950EB2"/>
    <w:rsid w:val="00951183"/>
    <w:rsid w:val="00951854"/>
    <w:rsid w:val="0095258C"/>
    <w:rsid w:val="009530A6"/>
    <w:rsid w:val="00954241"/>
    <w:rsid w:val="00955FB8"/>
    <w:rsid w:val="009565CB"/>
    <w:rsid w:val="00956836"/>
    <w:rsid w:val="00956ECB"/>
    <w:rsid w:val="0095775D"/>
    <w:rsid w:val="00963B4F"/>
    <w:rsid w:val="00972756"/>
    <w:rsid w:val="00975DB5"/>
    <w:rsid w:val="009801AE"/>
    <w:rsid w:val="0098052C"/>
    <w:rsid w:val="00981E13"/>
    <w:rsid w:val="009853AF"/>
    <w:rsid w:val="00985E54"/>
    <w:rsid w:val="00985EB0"/>
    <w:rsid w:val="009860D0"/>
    <w:rsid w:val="00992B66"/>
    <w:rsid w:val="00992DFB"/>
    <w:rsid w:val="00993105"/>
    <w:rsid w:val="0099378B"/>
    <w:rsid w:val="009939D1"/>
    <w:rsid w:val="00994B62"/>
    <w:rsid w:val="0099695B"/>
    <w:rsid w:val="009A0544"/>
    <w:rsid w:val="009A4DA0"/>
    <w:rsid w:val="009A572C"/>
    <w:rsid w:val="009A68E1"/>
    <w:rsid w:val="009A7ECB"/>
    <w:rsid w:val="009B1B8F"/>
    <w:rsid w:val="009B290D"/>
    <w:rsid w:val="009B2F9D"/>
    <w:rsid w:val="009B3520"/>
    <w:rsid w:val="009B519D"/>
    <w:rsid w:val="009B68F2"/>
    <w:rsid w:val="009C175B"/>
    <w:rsid w:val="009C625D"/>
    <w:rsid w:val="009D2E90"/>
    <w:rsid w:val="009D64B4"/>
    <w:rsid w:val="009D6D84"/>
    <w:rsid w:val="009E2D63"/>
    <w:rsid w:val="009E2DE4"/>
    <w:rsid w:val="009F1424"/>
    <w:rsid w:val="009F264B"/>
    <w:rsid w:val="009F3BDC"/>
    <w:rsid w:val="009F5D18"/>
    <w:rsid w:val="009F79E7"/>
    <w:rsid w:val="00A02EFC"/>
    <w:rsid w:val="00A0418E"/>
    <w:rsid w:val="00A04F74"/>
    <w:rsid w:val="00A05130"/>
    <w:rsid w:val="00A10158"/>
    <w:rsid w:val="00A11B1D"/>
    <w:rsid w:val="00A161FB"/>
    <w:rsid w:val="00A202F3"/>
    <w:rsid w:val="00A21A1B"/>
    <w:rsid w:val="00A239AE"/>
    <w:rsid w:val="00A26AA5"/>
    <w:rsid w:val="00A30078"/>
    <w:rsid w:val="00A30CC7"/>
    <w:rsid w:val="00A318CE"/>
    <w:rsid w:val="00A321FE"/>
    <w:rsid w:val="00A40C96"/>
    <w:rsid w:val="00A449BE"/>
    <w:rsid w:val="00A47ED1"/>
    <w:rsid w:val="00A50B34"/>
    <w:rsid w:val="00A51891"/>
    <w:rsid w:val="00A52391"/>
    <w:rsid w:val="00A53EFE"/>
    <w:rsid w:val="00A543DA"/>
    <w:rsid w:val="00A560A3"/>
    <w:rsid w:val="00A5610C"/>
    <w:rsid w:val="00A63BB6"/>
    <w:rsid w:val="00A63D2E"/>
    <w:rsid w:val="00A65266"/>
    <w:rsid w:val="00A73120"/>
    <w:rsid w:val="00A73427"/>
    <w:rsid w:val="00A75E5A"/>
    <w:rsid w:val="00A77020"/>
    <w:rsid w:val="00A770DF"/>
    <w:rsid w:val="00A801C7"/>
    <w:rsid w:val="00A8475D"/>
    <w:rsid w:val="00A85D5E"/>
    <w:rsid w:val="00A87CED"/>
    <w:rsid w:val="00A92F23"/>
    <w:rsid w:val="00A935C7"/>
    <w:rsid w:val="00A9406B"/>
    <w:rsid w:val="00A94DF9"/>
    <w:rsid w:val="00A94DFA"/>
    <w:rsid w:val="00AA077F"/>
    <w:rsid w:val="00AA2C73"/>
    <w:rsid w:val="00AA5641"/>
    <w:rsid w:val="00AA5F2E"/>
    <w:rsid w:val="00AA63F5"/>
    <w:rsid w:val="00AA71C0"/>
    <w:rsid w:val="00AB1E7C"/>
    <w:rsid w:val="00AB289B"/>
    <w:rsid w:val="00AB3C47"/>
    <w:rsid w:val="00AB5789"/>
    <w:rsid w:val="00AC0837"/>
    <w:rsid w:val="00AC257E"/>
    <w:rsid w:val="00AC30D8"/>
    <w:rsid w:val="00AC33C2"/>
    <w:rsid w:val="00AC3A68"/>
    <w:rsid w:val="00AC3D5C"/>
    <w:rsid w:val="00AC50DF"/>
    <w:rsid w:val="00AC5240"/>
    <w:rsid w:val="00AC7212"/>
    <w:rsid w:val="00AD2A7B"/>
    <w:rsid w:val="00AD5B85"/>
    <w:rsid w:val="00AD65CA"/>
    <w:rsid w:val="00AE181D"/>
    <w:rsid w:val="00AE1E2C"/>
    <w:rsid w:val="00AE2865"/>
    <w:rsid w:val="00AE6B5B"/>
    <w:rsid w:val="00AE7443"/>
    <w:rsid w:val="00AF09AA"/>
    <w:rsid w:val="00AF11BF"/>
    <w:rsid w:val="00AF4B53"/>
    <w:rsid w:val="00AF6BE1"/>
    <w:rsid w:val="00AF6E43"/>
    <w:rsid w:val="00AF7887"/>
    <w:rsid w:val="00B00A73"/>
    <w:rsid w:val="00B01577"/>
    <w:rsid w:val="00B01925"/>
    <w:rsid w:val="00B01F21"/>
    <w:rsid w:val="00B02B0F"/>
    <w:rsid w:val="00B03F4D"/>
    <w:rsid w:val="00B0429B"/>
    <w:rsid w:val="00B04ADF"/>
    <w:rsid w:val="00B05FBC"/>
    <w:rsid w:val="00B10CCF"/>
    <w:rsid w:val="00B14444"/>
    <w:rsid w:val="00B155FB"/>
    <w:rsid w:val="00B17628"/>
    <w:rsid w:val="00B20BFA"/>
    <w:rsid w:val="00B20CFA"/>
    <w:rsid w:val="00B21938"/>
    <w:rsid w:val="00B245BD"/>
    <w:rsid w:val="00B25413"/>
    <w:rsid w:val="00B27878"/>
    <w:rsid w:val="00B30741"/>
    <w:rsid w:val="00B31F84"/>
    <w:rsid w:val="00B321BF"/>
    <w:rsid w:val="00B40C4E"/>
    <w:rsid w:val="00B46A39"/>
    <w:rsid w:val="00B47A21"/>
    <w:rsid w:val="00B51DD9"/>
    <w:rsid w:val="00B540C8"/>
    <w:rsid w:val="00B542C3"/>
    <w:rsid w:val="00B54B74"/>
    <w:rsid w:val="00B625A7"/>
    <w:rsid w:val="00B66A8F"/>
    <w:rsid w:val="00B72CDC"/>
    <w:rsid w:val="00B7334A"/>
    <w:rsid w:val="00B73A24"/>
    <w:rsid w:val="00B740F4"/>
    <w:rsid w:val="00B7440E"/>
    <w:rsid w:val="00B75B5F"/>
    <w:rsid w:val="00B81C71"/>
    <w:rsid w:val="00B83606"/>
    <w:rsid w:val="00B845A6"/>
    <w:rsid w:val="00B87EE5"/>
    <w:rsid w:val="00B9552C"/>
    <w:rsid w:val="00B95593"/>
    <w:rsid w:val="00B97B13"/>
    <w:rsid w:val="00BA0CCD"/>
    <w:rsid w:val="00BA0F42"/>
    <w:rsid w:val="00BA317D"/>
    <w:rsid w:val="00BA386A"/>
    <w:rsid w:val="00BA4133"/>
    <w:rsid w:val="00BA417B"/>
    <w:rsid w:val="00BA4C0F"/>
    <w:rsid w:val="00BB3EC0"/>
    <w:rsid w:val="00BB49B2"/>
    <w:rsid w:val="00BB4DFD"/>
    <w:rsid w:val="00BC0779"/>
    <w:rsid w:val="00BC1AC5"/>
    <w:rsid w:val="00BC25EF"/>
    <w:rsid w:val="00BC493F"/>
    <w:rsid w:val="00BC4CF0"/>
    <w:rsid w:val="00BC6764"/>
    <w:rsid w:val="00BD09BC"/>
    <w:rsid w:val="00BD0B40"/>
    <w:rsid w:val="00BD13E7"/>
    <w:rsid w:val="00BD1A6C"/>
    <w:rsid w:val="00BD2E1C"/>
    <w:rsid w:val="00BD44A6"/>
    <w:rsid w:val="00BD56C5"/>
    <w:rsid w:val="00BD5EB2"/>
    <w:rsid w:val="00BD6BE6"/>
    <w:rsid w:val="00BE1766"/>
    <w:rsid w:val="00BE1BD9"/>
    <w:rsid w:val="00BE3216"/>
    <w:rsid w:val="00BE6241"/>
    <w:rsid w:val="00BE7B42"/>
    <w:rsid w:val="00BE7B9A"/>
    <w:rsid w:val="00BE7D1A"/>
    <w:rsid w:val="00BF06F8"/>
    <w:rsid w:val="00BF4B1D"/>
    <w:rsid w:val="00BF682A"/>
    <w:rsid w:val="00C017F5"/>
    <w:rsid w:val="00C029B1"/>
    <w:rsid w:val="00C03E0D"/>
    <w:rsid w:val="00C164BE"/>
    <w:rsid w:val="00C235D6"/>
    <w:rsid w:val="00C25FE7"/>
    <w:rsid w:val="00C271EA"/>
    <w:rsid w:val="00C272C2"/>
    <w:rsid w:val="00C303FC"/>
    <w:rsid w:val="00C319D6"/>
    <w:rsid w:val="00C31C2A"/>
    <w:rsid w:val="00C325BC"/>
    <w:rsid w:val="00C32D3A"/>
    <w:rsid w:val="00C35789"/>
    <w:rsid w:val="00C35CFA"/>
    <w:rsid w:val="00C538ED"/>
    <w:rsid w:val="00C540AD"/>
    <w:rsid w:val="00C554B9"/>
    <w:rsid w:val="00C56361"/>
    <w:rsid w:val="00C612D2"/>
    <w:rsid w:val="00C6184E"/>
    <w:rsid w:val="00C62019"/>
    <w:rsid w:val="00C63991"/>
    <w:rsid w:val="00C65F41"/>
    <w:rsid w:val="00C670EA"/>
    <w:rsid w:val="00C7089D"/>
    <w:rsid w:val="00C73706"/>
    <w:rsid w:val="00C7722D"/>
    <w:rsid w:val="00C801A1"/>
    <w:rsid w:val="00C80262"/>
    <w:rsid w:val="00C809BD"/>
    <w:rsid w:val="00C816CC"/>
    <w:rsid w:val="00C82334"/>
    <w:rsid w:val="00C83055"/>
    <w:rsid w:val="00C860AE"/>
    <w:rsid w:val="00C872F1"/>
    <w:rsid w:val="00C9060C"/>
    <w:rsid w:val="00C93C7E"/>
    <w:rsid w:val="00C95B3D"/>
    <w:rsid w:val="00C95CCE"/>
    <w:rsid w:val="00C96CE0"/>
    <w:rsid w:val="00C97558"/>
    <w:rsid w:val="00CA31DF"/>
    <w:rsid w:val="00CA3555"/>
    <w:rsid w:val="00CA4A90"/>
    <w:rsid w:val="00CA4BC5"/>
    <w:rsid w:val="00CA585F"/>
    <w:rsid w:val="00CA6E86"/>
    <w:rsid w:val="00CA79E7"/>
    <w:rsid w:val="00CB0A43"/>
    <w:rsid w:val="00CB15F3"/>
    <w:rsid w:val="00CB18D0"/>
    <w:rsid w:val="00CB2453"/>
    <w:rsid w:val="00CB7D75"/>
    <w:rsid w:val="00CC083D"/>
    <w:rsid w:val="00CC26A4"/>
    <w:rsid w:val="00CC795A"/>
    <w:rsid w:val="00CD13EA"/>
    <w:rsid w:val="00CD49C9"/>
    <w:rsid w:val="00CD694D"/>
    <w:rsid w:val="00CD7A2B"/>
    <w:rsid w:val="00CE1638"/>
    <w:rsid w:val="00CE4836"/>
    <w:rsid w:val="00CE4AAC"/>
    <w:rsid w:val="00CE620F"/>
    <w:rsid w:val="00CF1530"/>
    <w:rsid w:val="00CF20C0"/>
    <w:rsid w:val="00CF3683"/>
    <w:rsid w:val="00CF4DCF"/>
    <w:rsid w:val="00CF69E3"/>
    <w:rsid w:val="00D00B25"/>
    <w:rsid w:val="00D01F94"/>
    <w:rsid w:val="00D0220F"/>
    <w:rsid w:val="00D05BAC"/>
    <w:rsid w:val="00D07373"/>
    <w:rsid w:val="00D10498"/>
    <w:rsid w:val="00D1068A"/>
    <w:rsid w:val="00D10B21"/>
    <w:rsid w:val="00D11F0C"/>
    <w:rsid w:val="00D13FC3"/>
    <w:rsid w:val="00D14391"/>
    <w:rsid w:val="00D17500"/>
    <w:rsid w:val="00D178C1"/>
    <w:rsid w:val="00D178E0"/>
    <w:rsid w:val="00D20247"/>
    <w:rsid w:val="00D20368"/>
    <w:rsid w:val="00D2097F"/>
    <w:rsid w:val="00D22D60"/>
    <w:rsid w:val="00D23FF5"/>
    <w:rsid w:val="00D27CBB"/>
    <w:rsid w:val="00D308DA"/>
    <w:rsid w:val="00D3124D"/>
    <w:rsid w:val="00D3345F"/>
    <w:rsid w:val="00D341F6"/>
    <w:rsid w:val="00D36AF3"/>
    <w:rsid w:val="00D4176F"/>
    <w:rsid w:val="00D43B14"/>
    <w:rsid w:val="00D44106"/>
    <w:rsid w:val="00D446A4"/>
    <w:rsid w:val="00D46411"/>
    <w:rsid w:val="00D518C1"/>
    <w:rsid w:val="00D52CEE"/>
    <w:rsid w:val="00D57AB5"/>
    <w:rsid w:val="00D60AFE"/>
    <w:rsid w:val="00D618D6"/>
    <w:rsid w:val="00D679FF"/>
    <w:rsid w:val="00D67DB5"/>
    <w:rsid w:val="00D73858"/>
    <w:rsid w:val="00D82259"/>
    <w:rsid w:val="00D85734"/>
    <w:rsid w:val="00D87F1E"/>
    <w:rsid w:val="00D90342"/>
    <w:rsid w:val="00D91ECF"/>
    <w:rsid w:val="00D92C92"/>
    <w:rsid w:val="00D94609"/>
    <w:rsid w:val="00D94A05"/>
    <w:rsid w:val="00D96C1F"/>
    <w:rsid w:val="00D97C75"/>
    <w:rsid w:val="00DA139B"/>
    <w:rsid w:val="00DB07BD"/>
    <w:rsid w:val="00DB1B42"/>
    <w:rsid w:val="00DB1CEE"/>
    <w:rsid w:val="00DB25D7"/>
    <w:rsid w:val="00DB32D6"/>
    <w:rsid w:val="00DB362A"/>
    <w:rsid w:val="00DB6B58"/>
    <w:rsid w:val="00DC082F"/>
    <w:rsid w:val="00DC2CAE"/>
    <w:rsid w:val="00DC448C"/>
    <w:rsid w:val="00DC4806"/>
    <w:rsid w:val="00DD007E"/>
    <w:rsid w:val="00DD51B1"/>
    <w:rsid w:val="00DD64D4"/>
    <w:rsid w:val="00DD74E8"/>
    <w:rsid w:val="00DE5517"/>
    <w:rsid w:val="00DF0242"/>
    <w:rsid w:val="00DF362F"/>
    <w:rsid w:val="00DF3CFB"/>
    <w:rsid w:val="00DF51F2"/>
    <w:rsid w:val="00DF614C"/>
    <w:rsid w:val="00E00237"/>
    <w:rsid w:val="00E011EE"/>
    <w:rsid w:val="00E02837"/>
    <w:rsid w:val="00E0319A"/>
    <w:rsid w:val="00E05AA1"/>
    <w:rsid w:val="00E06AE9"/>
    <w:rsid w:val="00E10FF8"/>
    <w:rsid w:val="00E11065"/>
    <w:rsid w:val="00E13055"/>
    <w:rsid w:val="00E131BE"/>
    <w:rsid w:val="00E15123"/>
    <w:rsid w:val="00E15E67"/>
    <w:rsid w:val="00E17E41"/>
    <w:rsid w:val="00E2062D"/>
    <w:rsid w:val="00E2183E"/>
    <w:rsid w:val="00E312F3"/>
    <w:rsid w:val="00E318BE"/>
    <w:rsid w:val="00E32CDC"/>
    <w:rsid w:val="00E34F92"/>
    <w:rsid w:val="00E36B33"/>
    <w:rsid w:val="00E37365"/>
    <w:rsid w:val="00E40F0F"/>
    <w:rsid w:val="00E41DD5"/>
    <w:rsid w:val="00E43A20"/>
    <w:rsid w:val="00E447E5"/>
    <w:rsid w:val="00E456F7"/>
    <w:rsid w:val="00E46C97"/>
    <w:rsid w:val="00E528D3"/>
    <w:rsid w:val="00E532E3"/>
    <w:rsid w:val="00E537A2"/>
    <w:rsid w:val="00E53916"/>
    <w:rsid w:val="00E53A96"/>
    <w:rsid w:val="00E53C6B"/>
    <w:rsid w:val="00E54D6D"/>
    <w:rsid w:val="00E61083"/>
    <w:rsid w:val="00E6160B"/>
    <w:rsid w:val="00E61CFC"/>
    <w:rsid w:val="00E65D80"/>
    <w:rsid w:val="00E728E1"/>
    <w:rsid w:val="00E80E50"/>
    <w:rsid w:val="00E828F1"/>
    <w:rsid w:val="00E83645"/>
    <w:rsid w:val="00E8491B"/>
    <w:rsid w:val="00E92882"/>
    <w:rsid w:val="00E94826"/>
    <w:rsid w:val="00E96EFE"/>
    <w:rsid w:val="00E974FC"/>
    <w:rsid w:val="00EA2251"/>
    <w:rsid w:val="00EA3536"/>
    <w:rsid w:val="00EA36AA"/>
    <w:rsid w:val="00EA6273"/>
    <w:rsid w:val="00EA799C"/>
    <w:rsid w:val="00EB2016"/>
    <w:rsid w:val="00EB24CB"/>
    <w:rsid w:val="00EB343C"/>
    <w:rsid w:val="00EC15A6"/>
    <w:rsid w:val="00EC73D0"/>
    <w:rsid w:val="00ED1FB3"/>
    <w:rsid w:val="00ED257F"/>
    <w:rsid w:val="00ED4E21"/>
    <w:rsid w:val="00ED5548"/>
    <w:rsid w:val="00ED5A95"/>
    <w:rsid w:val="00ED6FEC"/>
    <w:rsid w:val="00ED784E"/>
    <w:rsid w:val="00EE095E"/>
    <w:rsid w:val="00EE0ABD"/>
    <w:rsid w:val="00EE21AC"/>
    <w:rsid w:val="00EE24A5"/>
    <w:rsid w:val="00EE4B26"/>
    <w:rsid w:val="00EF0614"/>
    <w:rsid w:val="00EF323C"/>
    <w:rsid w:val="00EF6B4B"/>
    <w:rsid w:val="00EF71BB"/>
    <w:rsid w:val="00F00626"/>
    <w:rsid w:val="00F05810"/>
    <w:rsid w:val="00F05FC1"/>
    <w:rsid w:val="00F07E91"/>
    <w:rsid w:val="00F11CB0"/>
    <w:rsid w:val="00F12ECE"/>
    <w:rsid w:val="00F17BF4"/>
    <w:rsid w:val="00F20E37"/>
    <w:rsid w:val="00F21F85"/>
    <w:rsid w:val="00F22957"/>
    <w:rsid w:val="00F22B60"/>
    <w:rsid w:val="00F2442F"/>
    <w:rsid w:val="00F24439"/>
    <w:rsid w:val="00F30B2C"/>
    <w:rsid w:val="00F319E9"/>
    <w:rsid w:val="00F34AFF"/>
    <w:rsid w:val="00F34B67"/>
    <w:rsid w:val="00F35333"/>
    <w:rsid w:val="00F37879"/>
    <w:rsid w:val="00F41038"/>
    <w:rsid w:val="00F43FE8"/>
    <w:rsid w:val="00F45117"/>
    <w:rsid w:val="00F46724"/>
    <w:rsid w:val="00F46BD9"/>
    <w:rsid w:val="00F47DCE"/>
    <w:rsid w:val="00F54439"/>
    <w:rsid w:val="00F57D95"/>
    <w:rsid w:val="00F62786"/>
    <w:rsid w:val="00F62AF2"/>
    <w:rsid w:val="00F63453"/>
    <w:rsid w:val="00F65099"/>
    <w:rsid w:val="00F657A1"/>
    <w:rsid w:val="00F74C61"/>
    <w:rsid w:val="00F81E14"/>
    <w:rsid w:val="00F82902"/>
    <w:rsid w:val="00F84381"/>
    <w:rsid w:val="00F84AA4"/>
    <w:rsid w:val="00F85F39"/>
    <w:rsid w:val="00F86C01"/>
    <w:rsid w:val="00F913B1"/>
    <w:rsid w:val="00FA1005"/>
    <w:rsid w:val="00FA133A"/>
    <w:rsid w:val="00FA14BF"/>
    <w:rsid w:val="00FA2F4C"/>
    <w:rsid w:val="00FA4649"/>
    <w:rsid w:val="00FA5D5B"/>
    <w:rsid w:val="00FA62BD"/>
    <w:rsid w:val="00FA7F20"/>
    <w:rsid w:val="00FB3977"/>
    <w:rsid w:val="00FB50CA"/>
    <w:rsid w:val="00FB50EF"/>
    <w:rsid w:val="00FB60FC"/>
    <w:rsid w:val="00FB6ACD"/>
    <w:rsid w:val="00FC01AF"/>
    <w:rsid w:val="00FC5303"/>
    <w:rsid w:val="00FC611A"/>
    <w:rsid w:val="00FC63F7"/>
    <w:rsid w:val="00FC7D92"/>
    <w:rsid w:val="00FD4138"/>
    <w:rsid w:val="00FD4449"/>
    <w:rsid w:val="00FE1A7C"/>
    <w:rsid w:val="00FE4D08"/>
    <w:rsid w:val="00FE75A7"/>
    <w:rsid w:val="00FF0115"/>
    <w:rsid w:val="00FF1931"/>
    <w:rsid w:val="00FF3A5D"/>
    <w:rsid w:val="00FF3BBA"/>
    <w:rsid w:val="00FF5BB9"/>
    <w:rsid w:val="00FF62DB"/>
    <w:rsid w:val="00FF73B9"/>
    <w:rsid w:val="00FF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CBFD245F-72A7-46E4-AE7B-84B069956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E4"/>
  </w:style>
  <w:style w:type="paragraph" w:styleId="1">
    <w:name w:val="heading 1"/>
    <w:basedOn w:val="a"/>
    <w:next w:val="a"/>
    <w:link w:val="10"/>
    <w:uiPriority w:val="9"/>
    <w:qFormat/>
    <w:rsid w:val="0000125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5F0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semiHidden/>
    <w:rsid w:val="004A5F0F"/>
  </w:style>
  <w:style w:type="table" w:styleId="a3">
    <w:name w:val="Table Grid"/>
    <w:basedOn w:val="a1"/>
    <w:uiPriority w:val="39"/>
    <w:rsid w:val="004A5F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4A5F0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5">
    <w:name w:val="Схема документа Знак"/>
    <w:basedOn w:val="a0"/>
    <w:link w:val="a4"/>
    <w:semiHidden/>
    <w:rsid w:val="004A5F0F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header"/>
    <w:basedOn w:val="a"/>
    <w:link w:val="a7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4A5F0F"/>
  </w:style>
  <w:style w:type="paragraph" w:customStyle="1" w:styleId="ConsPlusNormal">
    <w:name w:val="ConsPlusNormal"/>
    <w:link w:val="ConsPlusNormal0"/>
    <w:rsid w:val="004A5F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A5F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A5F0F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4A5F0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A5F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rsid w:val="004A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4A5F0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4A5F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5">
    <w:name w:val="Знак5 Знак Знак Знак"/>
    <w:basedOn w:val="a"/>
    <w:rsid w:val="004A5F0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t">
    <w:name w:val="st"/>
    <w:basedOn w:val="a0"/>
    <w:rsid w:val="004A5F0F"/>
  </w:style>
  <w:style w:type="character" w:styleId="ae">
    <w:name w:val="Emphasis"/>
    <w:qFormat/>
    <w:rsid w:val="004A5F0F"/>
    <w:rPr>
      <w:i/>
      <w:iCs/>
    </w:rPr>
  </w:style>
  <w:style w:type="paragraph" w:styleId="af">
    <w:name w:val="Body Text Indent"/>
    <w:basedOn w:val="a"/>
    <w:link w:val="af0"/>
    <w:rsid w:val="004A5F0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4A5F0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4A5F0F"/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Strong"/>
    <w:qFormat/>
    <w:rsid w:val="004A5F0F"/>
    <w:rPr>
      <w:b/>
      <w:bCs/>
    </w:rPr>
  </w:style>
  <w:style w:type="paragraph" w:styleId="af2">
    <w:name w:val="Body Text"/>
    <w:basedOn w:val="a"/>
    <w:link w:val="af3"/>
    <w:rsid w:val="004A5F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A5F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link w:val="13"/>
    <w:rsid w:val="004A5F0F"/>
    <w:rPr>
      <w:b/>
      <w:bCs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4A5F0F"/>
    <w:pPr>
      <w:widowControl w:val="0"/>
      <w:shd w:val="clear" w:color="auto" w:fill="FFFFFF"/>
      <w:spacing w:after="600" w:line="322" w:lineRule="exact"/>
      <w:ind w:hanging="1120"/>
      <w:jc w:val="center"/>
      <w:outlineLvl w:val="0"/>
    </w:pPr>
    <w:rPr>
      <w:b/>
      <w:bCs/>
      <w:sz w:val="27"/>
      <w:szCs w:val="27"/>
    </w:rPr>
  </w:style>
  <w:style w:type="character" w:customStyle="1" w:styleId="23">
    <w:name w:val="Основной текст (2)_"/>
    <w:link w:val="24"/>
    <w:rsid w:val="004A5F0F"/>
    <w:rPr>
      <w:b/>
      <w:bCs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rsid w:val="004A5F0F"/>
    <w:rPr>
      <w:sz w:val="23"/>
      <w:szCs w:val="23"/>
      <w:lang w:val="ru-RU" w:eastAsia="ru-RU" w:bidi="ar-SA"/>
    </w:rPr>
  </w:style>
  <w:style w:type="paragraph" w:customStyle="1" w:styleId="24">
    <w:name w:val="Основной текст (2)"/>
    <w:basedOn w:val="a"/>
    <w:link w:val="23"/>
    <w:rsid w:val="004A5F0F"/>
    <w:pPr>
      <w:widowControl w:val="0"/>
      <w:shd w:val="clear" w:color="auto" w:fill="FFFFFF"/>
      <w:spacing w:before="600" w:after="0" w:line="322" w:lineRule="exact"/>
      <w:ind w:hanging="1120"/>
      <w:jc w:val="center"/>
    </w:pPr>
    <w:rPr>
      <w:b/>
      <w:bCs/>
      <w:sz w:val="27"/>
      <w:szCs w:val="27"/>
    </w:rPr>
  </w:style>
  <w:style w:type="character" w:customStyle="1" w:styleId="af4">
    <w:name w:val="Колонтитул_"/>
    <w:link w:val="14"/>
    <w:rsid w:val="004A5F0F"/>
    <w:rPr>
      <w:noProof/>
      <w:shd w:val="clear" w:color="auto" w:fill="FFFFFF"/>
    </w:rPr>
  </w:style>
  <w:style w:type="character" w:customStyle="1" w:styleId="af5">
    <w:name w:val="Колонтитул"/>
    <w:basedOn w:val="af4"/>
    <w:rsid w:val="004A5F0F"/>
    <w:rPr>
      <w:noProof/>
      <w:shd w:val="clear" w:color="auto" w:fill="FFFFFF"/>
    </w:rPr>
  </w:style>
  <w:style w:type="character" w:customStyle="1" w:styleId="111">
    <w:name w:val="Основной текст + 111"/>
    <w:aliases w:val="5 pt1,Полужирный"/>
    <w:rsid w:val="004A5F0F"/>
    <w:rPr>
      <w:b/>
      <w:bCs/>
      <w:sz w:val="23"/>
      <w:szCs w:val="23"/>
      <w:lang w:val="ru-RU" w:eastAsia="ru-RU" w:bidi="ar-SA"/>
    </w:rPr>
  </w:style>
  <w:style w:type="character" w:customStyle="1" w:styleId="af6">
    <w:name w:val="Подпись к таблице_"/>
    <w:link w:val="15"/>
    <w:rsid w:val="004A5F0F"/>
    <w:rPr>
      <w:sz w:val="27"/>
      <w:szCs w:val="27"/>
      <w:shd w:val="clear" w:color="auto" w:fill="FFFFFF"/>
    </w:rPr>
  </w:style>
  <w:style w:type="character" w:customStyle="1" w:styleId="af7">
    <w:name w:val="Подпись к таблице"/>
    <w:rsid w:val="004A5F0F"/>
    <w:rPr>
      <w:sz w:val="27"/>
      <w:szCs w:val="27"/>
      <w:u w:val="single"/>
      <w:lang w:bidi="ar-SA"/>
    </w:rPr>
  </w:style>
  <w:style w:type="character" w:customStyle="1" w:styleId="25">
    <w:name w:val="Подпись к таблице (2)_"/>
    <w:link w:val="26"/>
    <w:rsid w:val="004A5F0F"/>
    <w:rPr>
      <w:b/>
      <w:bCs/>
      <w:sz w:val="27"/>
      <w:szCs w:val="27"/>
      <w:shd w:val="clear" w:color="auto" w:fill="FFFFFF"/>
    </w:rPr>
  </w:style>
  <w:style w:type="paragraph" w:customStyle="1" w:styleId="14">
    <w:name w:val="Колонтитул1"/>
    <w:basedOn w:val="a"/>
    <w:link w:val="af4"/>
    <w:rsid w:val="004A5F0F"/>
    <w:pPr>
      <w:widowControl w:val="0"/>
      <w:shd w:val="clear" w:color="auto" w:fill="FFFFFF"/>
      <w:spacing w:after="0" w:line="240" w:lineRule="atLeast"/>
    </w:pPr>
    <w:rPr>
      <w:noProof/>
    </w:rPr>
  </w:style>
  <w:style w:type="paragraph" w:customStyle="1" w:styleId="15">
    <w:name w:val="Подпись к таблице1"/>
    <w:basedOn w:val="a"/>
    <w:link w:val="af6"/>
    <w:rsid w:val="004A5F0F"/>
    <w:pPr>
      <w:widowControl w:val="0"/>
      <w:shd w:val="clear" w:color="auto" w:fill="FFFFFF"/>
      <w:spacing w:after="0" w:line="326" w:lineRule="exact"/>
    </w:pPr>
    <w:rPr>
      <w:sz w:val="27"/>
      <w:szCs w:val="27"/>
    </w:rPr>
  </w:style>
  <w:style w:type="paragraph" w:customStyle="1" w:styleId="26">
    <w:name w:val="Подпись к таблице (2)"/>
    <w:basedOn w:val="a"/>
    <w:link w:val="25"/>
    <w:rsid w:val="004A5F0F"/>
    <w:pPr>
      <w:widowControl w:val="0"/>
      <w:shd w:val="clear" w:color="auto" w:fill="FFFFFF"/>
      <w:spacing w:after="0" w:line="240" w:lineRule="atLeast"/>
    </w:pPr>
    <w:rPr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0012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8">
    <w:name w:val="Основной текст_"/>
    <w:basedOn w:val="a0"/>
    <w:link w:val="50"/>
    <w:rsid w:val="00DF02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5"/>
    <w:basedOn w:val="a"/>
    <w:link w:val="af8"/>
    <w:rsid w:val="00DF0242"/>
    <w:pPr>
      <w:widowControl w:val="0"/>
      <w:shd w:val="clear" w:color="auto" w:fill="FFFFFF"/>
      <w:spacing w:after="300" w:line="322" w:lineRule="exact"/>
      <w:ind w:hanging="700"/>
      <w:jc w:val="righ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pt">
    <w:name w:val="Основной текст + 11 pt"/>
    <w:basedOn w:val="af8"/>
    <w:rsid w:val="00DF024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51">
    <w:name w:val="Знак5 Знак Знак Знак"/>
    <w:basedOn w:val="a"/>
    <w:rsid w:val="00A85D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9">
    <w:name w:val="Hyperlink"/>
    <w:basedOn w:val="a0"/>
    <w:uiPriority w:val="99"/>
    <w:unhideWhenUsed/>
    <w:rsid w:val="00301B68"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rsid w:val="0037768A"/>
    <w:pPr>
      <w:ind w:left="720"/>
      <w:contextualSpacing/>
    </w:pPr>
  </w:style>
  <w:style w:type="paragraph" w:customStyle="1" w:styleId="52">
    <w:name w:val="Знак5 Знак Знак Знак"/>
    <w:basedOn w:val="a"/>
    <w:rsid w:val="00DB25D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53">
    <w:name w:val="Знак5 Знак Знак Знак"/>
    <w:basedOn w:val="a"/>
    <w:rsid w:val="000C330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6">
    <w:name w:val="Знак1"/>
    <w:basedOn w:val="a"/>
    <w:uiPriority w:val="99"/>
    <w:rsid w:val="003A5957"/>
    <w:pPr>
      <w:spacing w:after="160" w:line="240" w:lineRule="exact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fb">
    <w:name w:val="Normal (Web)"/>
    <w:basedOn w:val="a"/>
    <w:rsid w:val="00827A1B"/>
    <w:pPr>
      <w:spacing w:after="192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F657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020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7">
    <w:name w:val="Сетка таблицы1"/>
    <w:basedOn w:val="a1"/>
    <w:next w:val="a3"/>
    <w:uiPriority w:val="39"/>
    <w:rsid w:val="00FB3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FB3977"/>
  </w:style>
  <w:style w:type="numbering" w:customStyle="1" w:styleId="112">
    <w:name w:val="Нет списка11"/>
    <w:next w:val="a2"/>
    <w:semiHidden/>
    <w:rsid w:val="00FB3977"/>
  </w:style>
  <w:style w:type="table" w:customStyle="1" w:styleId="28">
    <w:name w:val="Сетка таблицы2"/>
    <w:basedOn w:val="a1"/>
    <w:next w:val="a3"/>
    <w:uiPriority w:val="39"/>
    <w:rsid w:val="00FB3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58600-86B8-42F0-B5BA-D19D0BC7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17</Pages>
  <Words>3472</Words>
  <Characters>19793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Окно 25</dc:creator>
  <cp:lastModifiedBy>User</cp:lastModifiedBy>
  <cp:revision>18</cp:revision>
  <cp:lastPrinted>2023-08-07T11:13:00Z</cp:lastPrinted>
  <dcterms:created xsi:type="dcterms:W3CDTF">2023-06-15T09:03:00Z</dcterms:created>
  <dcterms:modified xsi:type="dcterms:W3CDTF">2023-08-07T11:37:00Z</dcterms:modified>
</cp:coreProperties>
</file>