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ПРИЛОЖЕНИЕ № 2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регламенту по предоставлению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1576E5" w:rsidRDefault="004C3316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bCs/>
          <w:sz w:val="28"/>
          <w:szCs w:val="28"/>
        </w:rPr>
        <w:t>«</w:t>
      </w:r>
      <w:r w:rsidR="00FC7DE0" w:rsidRPr="00FC7DE0">
        <w:rPr>
          <w:sz w:val="28"/>
          <w:szCs w:val="28"/>
        </w:rPr>
        <w:t xml:space="preserve">Предоставление </w:t>
      </w:r>
      <w:proofErr w:type="gramStart"/>
      <w:r w:rsidR="00FC7DE0" w:rsidRPr="00FC7DE0">
        <w:rPr>
          <w:sz w:val="28"/>
          <w:szCs w:val="28"/>
        </w:rPr>
        <w:t>земельных</w:t>
      </w:r>
      <w:proofErr w:type="gramEnd"/>
    </w:p>
    <w:p w:rsidR="001576E5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 xml:space="preserve">участков, находящихся </w:t>
      </w:r>
      <w:proofErr w:type="gramStart"/>
      <w:r w:rsidRPr="00FC7DE0">
        <w:rPr>
          <w:sz w:val="28"/>
          <w:szCs w:val="28"/>
        </w:rPr>
        <w:t>в</w:t>
      </w:r>
      <w:proofErr w:type="gramEnd"/>
      <w:r w:rsidRPr="00FC7DE0">
        <w:rPr>
          <w:sz w:val="28"/>
          <w:szCs w:val="28"/>
        </w:rPr>
        <w:t xml:space="preserve"> </w:t>
      </w:r>
    </w:p>
    <w:p w:rsidR="001576E5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 xml:space="preserve">государственной или </w:t>
      </w:r>
    </w:p>
    <w:p w:rsidR="001576E5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 xml:space="preserve">муниципальной собственности, </w:t>
      </w:r>
      <w:proofErr w:type="gramStart"/>
      <w:r w:rsidRPr="00FC7DE0">
        <w:rPr>
          <w:sz w:val="28"/>
          <w:szCs w:val="28"/>
        </w:rPr>
        <w:t>на</w:t>
      </w:r>
      <w:proofErr w:type="gramEnd"/>
    </w:p>
    <w:p w:rsidR="001576E5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proofErr w:type="gramStart"/>
      <w:r w:rsidRPr="00FC7DE0">
        <w:rPr>
          <w:sz w:val="28"/>
          <w:szCs w:val="28"/>
        </w:rPr>
        <w:t>которых</w:t>
      </w:r>
      <w:proofErr w:type="gramEnd"/>
      <w:r w:rsidRPr="00FC7DE0">
        <w:rPr>
          <w:sz w:val="28"/>
          <w:szCs w:val="28"/>
        </w:rPr>
        <w:t xml:space="preserve"> расположены здания, </w:t>
      </w:r>
    </w:p>
    <w:p w:rsidR="001576E5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 xml:space="preserve">сооружения, в собственность, </w:t>
      </w:r>
    </w:p>
    <w:p w:rsidR="004C3316" w:rsidRDefault="00FC7DE0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  <w:r w:rsidRPr="00FC7DE0">
        <w:rPr>
          <w:sz w:val="28"/>
          <w:szCs w:val="28"/>
        </w:rPr>
        <w:t>аренду</w:t>
      </w:r>
      <w:r w:rsidR="004C3316" w:rsidRPr="00FC7DE0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proofErr w:type="spellStart"/>
      <w:r w:rsidRPr="00A44F65">
        <w:rPr>
          <w:sz w:val="28"/>
          <w:szCs w:val="28"/>
        </w:rPr>
        <w:t>Тимашевский</w:t>
      </w:r>
      <w:proofErr w:type="spellEnd"/>
      <w:r w:rsidRPr="00A44F65">
        <w:rPr>
          <w:sz w:val="28"/>
          <w:szCs w:val="28"/>
        </w:rPr>
        <w:t xml:space="preserve"> район</w:t>
      </w:r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proofErr w:type="spellStart"/>
      <w:r w:rsidRPr="00A44F65">
        <w:rPr>
          <w:sz w:val="28"/>
          <w:szCs w:val="28"/>
        </w:rPr>
        <w:t>А.В.Житлову</w:t>
      </w:r>
      <w:proofErr w:type="spellEnd"/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</w:p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паспорт серии 0305 № 353266 выдан УФМС России по Краснодарскому краю в Тимашевском район 30.01.2010, зарегистрированного(ой) по а</w:t>
      </w:r>
      <w:r w:rsidR="001576E5">
        <w:rPr>
          <w:sz w:val="28"/>
          <w:szCs w:val="28"/>
        </w:rPr>
        <w:t xml:space="preserve">дресу: </w:t>
      </w:r>
      <w:proofErr w:type="spellStart"/>
      <w:r w:rsidR="001576E5">
        <w:rPr>
          <w:sz w:val="28"/>
          <w:szCs w:val="28"/>
        </w:rPr>
        <w:t>г</w:t>
      </w:r>
      <w:proofErr w:type="gramStart"/>
      <w:r w:rsidR="001576E5">
        <w:rPr>
          <w:sz w:val="28"/>
          <w:szCs w:val="28"/>
        </w:rPr>
        <w:t>.Т</w:t>
      </w:r>
      <w:proofErr w:type="gramEnd"/>
      <w:r w:rsidR="001576E5">
        <w:rPr>
          <w:sz w:val="28"/>
          <w:szCs w:val="28"/>
        </w:rPr>
        <w:t>имашевск</w:t>
      </w:r>
      <w:proofErr w:type="spellEnd"/>
      <w:r w:rsidR="001576E5">
        <w:rPr>
          <w:sz w:val="28"/>
          <w:szCs w:val="28"/>
        </w:rPr>
        <w:t xml:space="preserve">, </w:t>
      </w:r>
      <w:proofErr w:type="spellStart"/>
      <w:r w:rsidR="001576E5">
        <w:rPr>
          <w:sz w:val="28"/>
          <w:szCs w:val="28"/>
        </w:rPr>
        <w:t>ул.Красная</w:t>
      </w:r>
      <w:proofErr w:type="spellEnd"/>
      <w:r w:rsidR="001576E5">
        <w:rPr>
          <w:sz w:val="28"/>
          <w:szCs w:val="28"/>
        </w:rPr>
        <w:t xml:space="preserve">, </w:t>
      </w:r>
      <w:r w:rsidRPr="00A44F65">
        <w:rPr>
          <w:sz w:val="28"/>
          <w:szCs w:val="28"/>
        </w:rPr>
        <w:t>5, телефон: 89183532667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4C3316" w:rsidRPr="00A44F65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  <w:bookmarkStart w:id="0" w:name="_GoBack"/>
      <w:bookmarkEnd w:id="0"/>
    </w:p>
    <w:p w:rsidR="004C3316" w:rsidRPr="00A44F65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4C3316" w:rsidRPr="00A44F65" w:rsidRDefault="004C3316" w:rsidP="004C3316">
      <w:pPr>
        <w:ind w:firstLine="567"/>
        <w:jc w:val="both"/>
        <w:rPr>
          <w:bCs/>
          <w:sz w:val="28"/>
          <w:szCs w:val="28"/>
        </w:rPr>
      </w:pPr>
      <w:r w:rsidRPr="00CC0454">
        <w:rPr>
          <w:sz w:val="28"/>
          <w:szCs w:val="28"/>
        </w:rPr>
        <w:t>Прошу Вас предостав</w:t>
      </w:r>
      <w:r w:rsidR="00CC0454" w:rsidRPr="00CC0454">
        <w:rPr>
          <w:sz w:val="28"/>
          <w:szCs w:val="28"/>
        </w:rPr>
        <w:t>ить</w:t>
      </w:r>
      <w:r w:rsidRPr="00CC0454">
        <w:rPr>
          <w:bCs/>
          <w:sz w:val="28"/>
          <w:szCs w:val="28"/>
        </w:rPr>
        <w:t xml:space="preserve"> в собственность</w:t>
      </w:r>
      <w:r w:rsidR="00CC0454" w:rsidRPr="00CC0454">
        <w:rPr>
          <w:bCs/>
          <w:sz w:val="28"/>
          <w:szCs w:val="28"/>
        </w:rPr>
        <w:t xml:space="preserve"> </w:t>
      </w:r>
      <w:r w:rsidR="00CC0454">
        <w:rPr>
          <w:bCs/>
          <w:sz w:val="28"/>
          <w:szCs w:val="28"/>
        </w:rPr>
        <w:t>бесплатно</w:t>
      </w:r>
      <w:r w:rsidRPr="00CC0454">
        <w:rPr>
          <w:bCs/>
          <w:sz w:val="28"/>
          <w:szCs w:val="28"/>
        </w:rPr>
        <w:t xml:space="preserve"> земельн</w:t>
      </w:r>
      <w:r w:rsidR="00CC0454" w:rsidRPr="00CC0454">
        <w:rPr>
          <w:bCs/>
          <w:sz w:val="28"/>
          <w:szCs w:val="28"/>
        </w:rPr>
        <w:t>ый</w:t>
      </w:r>
      <w:r w:rsidRPr="00CC0454">
        <w:rPr>
          <w:bCs/>
          <w:sz w:val="28"/>
          <w:szCs w:val="28"/>
        </w:rPr>
        <w:t xml:space="preserve"> участ</w:t>
      </w:r>
      <w:r w:rsidR="00CC0454" w:rsidRPr="00CC0454">
        <w:rPr>
          <w:bCs/>
          <w:sz w:val="28"/>
          <w:szCs w:val="28"/>
        </w:rPr>
        <w:t>ок</w:t>
      </w:r>
      <w:r w:rsidRPr="00CC0454">
        <w:rPr>
          <w:sz w:val="28"/>
          <w:szCs w:val="28"/>
        </w:rPr>
        <w:t xml:space="preserve"> </w:t>
      </w:r>
      <w:r w:rsidR="00CC0454" w:rsidRPr="00CC0454">
        <w:rPr>
          <w:sz w:val="28"/>
          <w:szCs w:val="28"/>
        </w:rPr>
        <w:t xml:space="preserve">с кадастровым </w:t>
      </w:r>
      <w:r w:rsidR="00CC0454">
        <w:rPr>
          <w:sz w:val="28"/>
          <w:szCs w:val="28"/>
        </w:rPr>
        <w:t xml:space="preserve">номером 23:31:0302000:27, </w:t>
      </w:r>
      <w:r w:rsidRPr="00CC0454">
        <w:rPr>
          <w:bCs/>
          <w:sz w:val="28"/>
          <w:szCs w:val="28"/>
        </w:rPr>
        <w:t>расположенн</w:t>
      </w:r>
      <w:r w:rsidR="00CC0454">
        <w:rPr>
          <w:bCs/>
          <w:sz w:val="28"/>
          <w:szCs w:val="28"/>
        </w:rPr>
        <w:t>ый</w:t>
      </w:r>
      <w:r w:rsidRPr="00CC0454">
        <w:rPr>
          <w:bCs/>
          <w:sz w:val="28"/>
          <w:szCs w:val="28"/>
        </w:rPr>
        <w:t xml:space="preserve"> по адресу: </w:t>
      </w:r>
      <w:proofErr w:type="spellStart"/>
      <w:r w:rsidRPr="00CC0454">
        <w:rPr>
          <w:bCs/>
          <w:sz w:val="28"/>
          <w:szCs w:val="28"/>
        </w:rPr>
        <w:t>Тимашевский</w:t>
      </w:r>
      <w:proofErr w:type="spellEnd"/>
      <w:r w:rsidRPr="00CC0454">
        <w:rPr>
          <w:bCs/>
          <w:sz w:val="28"/>
          <w:szCs w:val="28"/>
        </w:rPr>
        <w:t xml:space="preserve"> район, </w:t>
      </w:r>
      <w:proofErr w:type="spellStart"/>
      <w:r w:rsidRPr="00CC0454">
        <w:rPr>
          <w:bCs/>
          <w:sz w:val="28"/>
          <w:szCs w:val="28"/>
        </w:rPr>
        <w:t>х</w:t>
      </w:r>
      <w:proofErr w:type="gramStart"/>
      <w:r w:rsidRPr="00CC0454">
        <w:rPr>
          <w:bCs/>
          <w:sz w:val="28"/>
          <w:szCs w:val="28"/>
        </w:rPr>
        <w:t>.Т</w:t>
      </w:r>
      <w:proofErr w:type="gramEnd"/>
      <w:r w:rsidRPr="00CC0454">
        <w:rPr>
          <w:bCs/>
          <w:sz w:val="28"/>
          <w:szCs w:val="28"/>
        </w:rPr>
        <w:t>анцура</w:t>
      </w:r>
      <w:proofErr w:type="spellEnd"/>
      <w:r w:rsidRPr="00CC0454">
        <w:rPr>
          <w:bCs/>
          <w:sz w:val="28"/>
          <w:szCs w:val="28"/>
        </w:rPr>
        <w:t xml:space="preserve"> Крамаренко, </w:t>
      </w:r>
      <w:proofErr w:type="spellStart"/>
      <w:r w:rsidRPr="00CC0454">
        <w:rPr>
          <w:bCs/>
          <w:sz w:val="28"/>
          <w:szCs w:val="28"/>
        </w:rPr>
        <w:t>ул.Набережная</w:t>
      </w:r>
      <w:proofErr w:type="spellEnd"/>
      <w:r w:rsidRPr="00CC0454">
        <w:rPr>
          <w:bCs/>
          <w:sz w:val="28"/>
          <w:szCs w:val="28"/>
        </w:rPr>
        <w:t>, 45,</w:t>
      </w:r>
      <w:r w:rsidRPr="00CC0454">
        <w:rPr>
          <w:bCs/>
          <w:sz w:val="28"/>
          <w:szCs w:val="28"/>
          <w:vertAlign w:val="subscript"/>
        </w:rPr>
        <w:t xml:space="preserve"> </w:t>
      </w:r>
      <w:r w:rsidRPr="00CC0454">
        <w:rPr>
          <w:bCs/>
          <w:sz w:val="28"/>
          <w:szCs w:val="28"/>
        </w:rPr>
        <w:t xml:space="preserve">площадью 800 </w:t>
      </w:r>
      <w:proofErr w:type="spellStart"/>
      <w:r w:rsidRPr="00CC0454">
        <w:rPr>
          <w:bCs/>
          <w:sz w:val="28"/>
          <w:szCs w:val="28"/>
        </w:rPr>
        <w:t>кв.м</w:t>
      </w:r>
      <w:proofErr w:type="spellEnd"/>
      <w:r w:rsidRPr="00CC0454">
        <w:rPr>
          <w:bCs/>
          <w:sz w:val="28"/>
          <w:szCs w:val="28"/>
        </w:rPr>
        <w:t>, для индивидуального</w:t>
      </w:r>
      <w:r w:rsidRPr="00A44F65">
        <w:rPr>
          <w:bCs/>
          <w:sz w:val="28"/>
          <w:szCs w:val="28"/>
        </w:rPr>
        <w:t xml:space="preserve"> жилищного строительства, под принадлежащим мне на праве собственности жилым домом на основании регистрационного удостоверения, выданного 12.10.1988 № 1452.</w:t>
      </w:r>
    </w:p>
    <w:p w:rsidR="004C3316" w:rsidRPr="00A44F65" w:rsidRDefault="004C3316" w:rsidP="004C3316">
      <w:pPr>
        <w:jc w:val="both"/>
        <w:rPr>
          <w:sz w:val="28"/>
          <w:szCs w:val="28"/>
        </w:rPr>
      </w:pPr>
    </w:p>
    <w:p w:rsidR="004C3316" w:rsidRPr="00A44F65" w:rsidRDefault="004C3316" w:rsidP="004C331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«17» января 2017 г. </w:t>
      </w:r>
      <w:r w:rsidRPr="00A44F65">
        <w:rPr>
          <w:sz w:val="28"/>
          <w:szCs w:val="28"/>
        </w:rPr>
        <w:tab/>
        <w:t xml:space="preserve">               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______________________</w:t>
      </w:r>
    </w:p>
    <w:p w:rsidR="004C3316" w:rsidRPr="00A44F65" w:rsidRDefault="00B46BFA" w:rsidP="004C331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Заместитель главы </w:t>
      </w:r>
      <w:proofErr w:type="gramStart"/>
      <w:r w:rsidRPr="00A44F65">
        <w:rPr>
          <w:sz w:val="28"/>
          <w:szCs w:val="28"/>
        </w:rPr>
        <w:t>муниципального</w:t>
      </w:r>
      <w:proofErr w:type="gramEnd"/>
      <w:r w:rsidRPr="00A44F65">
        <w:rPr>
          <w:sz w:val="28"/>
          <w:szCs w:val="28"/>
        </w:rPr>
        <w:t xml:space="preserve"> </w:t>
      </w:r>
    </w:p>
    <w:p w:rsidR="00414542" w:rsidRDefault="004C3316" w:rsidP="00B46BFA">
      <w:pPr>
        <w:tabs>
          <w:tab w:val="left" w:pos="142"/>
        </w:tabs>
        <w:jc w:val="both"/>
      </w:pPr>
      <w:r w:rsidRPr="00A44F65">
        <w:rPr>
          <w:sz w:val="28"/>
          <w:szCs w:val="28"/>
        </w:rPr>
        <w:t xml:space="preserve">образования </w:t>
      </w:r>
      <w:proofErr w:type="spellStart"/>
      <w:r w:rsidRPr="00A44F65">
        <w:rPr>
          <w:sz w:val="28"/>
          <w:szCs w:val="28"/>
        </w:rPr>
        <w:t>Тимашевского</w:t>
      </w:r>
      <w:proofErr w:type="spellEnd"/>
      <w:r w:rsidRPr="00A44F65">
        <w:rPr>
          <w:sz w:val="28"/>
          <w:szCs w:val="28"/>
        </w:rPr>
        <w:t xml:space="preserve"> района                                                    </w:t>
      </w:r>
      <w:proofErr w:type="spellStart"/>
      <w:r w:rsidRPr="00A44F65">
        <w:rPr>
          <w:sz w:val="28"/>
          <w:szCs w:val="28"/>
        </w:rPr>
        <w:t>И.Б.Репях</w:t>
      </w:r>
      <w:proofErr w:type="spellEnd"/>
      <w:r w:rsidRPr="00A44F65">
        <w:rPr>
          <w:sz w:val="28"/>
          <w:szCs w:val="28"/>
        </w:rPr>
        <w:t xml:space="preserve">     </w:t>
      </w:r>
    </w:p>
    <w:sectPr w:rsidR="0041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576E5"/>
    <w:rsid w:val="001C6C2D"/>
    <w:rsid w:val="00414542"/>
    <w:rsid w:val="0043005A"/>
    <w:rsid w:val="004C3316"/>
    <w:rsid w:val="00B46BFA"/>
    <w:rsid w:val="00CC0454"/>
    <w:rsid w:val="00F9416C"/>
    <w:rsid w:val="00FA32CF"/>
    <w:rsid w:val="00FC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Бабаян</cp:lastModifiedBy>
  <cp:revision>2</cp:revision>
  <cp:lastPrinted>2016-12-09T10:15:00Z</cp:lastPrinted>
  <dcterms:created xsi:type="dcterms:W3CDTF">2016-12-14T12:15:00Z</dcterms:created>
  <dcterms:modified xsi:type="dcterms:W3CDTF">2016-12-14T12:15:00Z</dcterms:modified>
</cp:coreProperties>
</file>