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750" w:rsidRPr="00F36727" w:rsidRDefault="00F96750" w:rsidP="00F96750">
      <w:pPr>
        <w:tabs>
          <w:tab w:val="left" w:pos="142"/>
        </w:tabs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F44668" w:rsidRPr="00F367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F96750" w:rsidRPr="00F36727" w:rsidRDefault="00F96750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F3672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E20924" w:rsidRPr="00F36727" w:rsidRDefault="00F96750" w:rsidP="00E20924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672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E20924" w:rsidRPr="00F36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земельных участков, находящихся в государственной или муниципальной собственности, гражданам </w:t>
      </w:r>
    </w:p>
    <w:p w:rsidR="00E20924" w:rsidRPr="00F36727" w:rsidRDefault="00E20924" w:rsidP="00E20924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индивидуального жилищного строительства, ведения личного подсобного хозяйства в границах населенного пункта, садоводства</w:t>
      </w:r>
      <w:r w:rsidRPr="00F36727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для собственных нужд</w:t>
      </w:r>
      <w:r w:rsidRPr="00F367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F3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сельскохозяйственным организациям, получающим государственную поддержку </w:t>
      </w:r>
    </w:p>
    <w:p w:rsidR="00E20924" w:rsidRPr="00F36727" w:rsidRDefault="00E20924" w:rsidP="00E20924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развития сельского хозяйства, </w:t>
      </w:r>
    </w:p>
    <w:p w:rsidR="00E20924" w:rsidRPr="00F36727" w:rsidRDefault="00E20924" w:rsidP="00E20924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ведения сельского хозяйства </w:t>
      </w:r>
    </w:p>
    <w:p w:rsidR="00E20924" w:rsidRPr="00F36727" w:rsidRDefault="00E20924" w:rsidP="00E20924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осуществления иной связанной </w:t>
      </w:r>
    </w:p>
    <w:p w:rsidR="00EB09BD" w:rsidRPr="00F36727" w:rsidRDefault="00E20924" w:rsidP="00E20924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F36727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сельскохозяйственным производством деятельности</w:t>
      </w:r>
      <w:r w:rsidR="00F96750" w:rsidRPr="00F36727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</w:p>
    <w:p w:rsidR="00EB09BD" w:rsidRPr="00F36727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7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</w:t>
      </w:r>
    </w:p>
    <w:p w:rsidR="00EB09BD" w:rsidRPr="00F36727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EB09BD" w:rsidRPr="00F36727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367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Администрация муниципального образования Тимашевский район</w:t>
      </w:r>
    </w:p>
    <w:p w:rsidR="00EB09BD" w:rsidRPr="00F36727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36727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 уполномоченного органа местного самоуправления)</w:t>
      </w:r>
    </w:p>
    <w:p w:rsidR="00EB09BD" w:rsidRPr="00F36727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09BD" w:rsidRPr="00F36727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1064"/>
        <w:gridCol w:w="1006"/>
        <w:gridCol w:w="690"/>
        <w:gridCol w:w="2071"/>
      </w:tblGrid>
      <w:tr w:rsidR="00EB09BD" w:rsidRPr="00F36727" w:rsidTr="00071C0E">
        <w:tc>
          <w:tcPr>
            <w:tcW w:w="4856" w:type="dxa"/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F36727">
              <w:rPr>
                <w:rFonts w:eastAsia="Times New Roman"/>
                <w:sz w:val="28"/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F36727" w:rsidTr="00071C0E">
        <w:tc>
          <w:tcPr>
            <w:tcW w:w="4856" w:type="dxa"/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F36727" w:rsidTr="00071C0E">
        <w:tc>
          <w:tcPr>
            <w:tcW w:w="4856" w:type="dxa"/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F36727">
              <w:rPr>
                <w:rFonts w:eastAsia="Times New Roman"/>
                <w:sz w:val="28"/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F36727" w:rsidTr="00071C0E">
        <w:tc>
          <w:tcPr>
            <w:tcW w:w="4856" w:type="dxa"/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F36727" w:rsidTr="00071C0E">
        <w:tc>
          <w:tcPr>
            <w:tcW w:w="4856" w:type="dxa"/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F36727">
              <w:rPr>
                <w:rFonts w:eastAsia="Times New Roman"/>
                <w:sz w:val="28"/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F36727" w:rsidTr="00071C0E">
        <w:tc>
          <w:tcPr>
            <w:tcW w:w="4856" w:type="dxa"/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F36727" w:rsidTr="00071C0E">
        <w:tc>
          <w:tcPr>
            <w:tcW w:w="4856" w:type="dxa"/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F36727">
              <w:rPr>
                <w:rFonts w:eastAsia="Times New Roman"/>
                <w:sz w:val="28"/>
                <w:szCs w:val="28"/>
              </w:rPr>
              <w:t xml:space="preserve">Контактные данные представителя: </w:t>
            </w:r>
          </w:p>
        </w:tc>
      </w:tr>
      <w:tr w:rsidR="00EB09BD" w:rsidRPr="00F36727" w:rsidTr="00071C0E">
        <w:tc>
          <w:tcPr>
            <w:tcW w:w="4856" w:type="dxa"/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F36727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</w:tbl>
    <w:p w:rsidR="00256578" w:rsidRPr="00F36727" w:rsidRDefault="00256578" w:rsidP="002565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578" w:rsidRPr="00F36727" w:rsidRDefault="00F44668" w:rsidP="0025657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36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</w:p>
    <w:p w:rsidR="00EB09BD" w:rsidRPr="00F36727" w:rsidRDefault="00F44668" w:rsidP="00455D02">
      <w:pPr>
        <w:rPr>
          <w:rFonts w:eastAsia="Times New Roman"/>
          <w:bCs/>
          <w:sz w:val="28"/>
          <w:szCs w:val="28"/>
        </w:rPr>
      </w:pPr>
      <w:r w:rsidRPr="00F36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отказе в предоставлении земельного участка без проведения аукциона</w:t>
      </w:r>
      <w:r w:rsidR="00455D02" w:rsidRPr="00F36727">
        <w:rPr>
          <w:rFonts w:ascii="Times New Roman" w:hAnsi="Times New Roman" w:cs="Times New Roman"/>
          <w:b/>
          <w:sz w:val="28"/>
          <w:szCs w:val="28"/>
        </w:rPr>
        <w:t xml:space="preserve"> лицу, обратившемуся с заявлением о предоставлении земельного участка</w:t>
      </w:r>
    </w:p>
    <w:tbl>
      <w:tblPr>
        <w:tblStyle w:val="a3"/>
        <w:tblW w:w="119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0"/>
        <w:gridCol w:w="6198"/>
        <w:gridCol w:w="2340"/>
      </w:tblGrid>
      <w:tr w:rsidR="00455D02" w:rsidRPr="00F36727" w:rsidTr="00455D02">
        <w:tc>
          <w:tcPr>
            <w:tcW w:w="3440" w:type="dxa"/>
          </w:tcPr>
          <w:p w:rsidR="00455D02" w:rsidRPr="00F36727" w:rsidRDefault="00455D02" w:rsidP="00256578">
            <w:pPr>
              <w:rPr>
                <w:rFonts w:eastAsia="Times New Roman"/>
                <w:bCs/>
                <w:sz w:val="28"/>
                <w:szCs w:val="28"/>
              </w:rPr>
            </w:pPr>
          </w:p>
          <w:p w:rsidR="00455D02" w:rsidRPr="00F36727" w:rsidRDefault="00455D02" w:rsidP="00256578">
            <w:pPr>
              <w:rPr>
                <w:rFonts w:eastAsia="Times New Roman"/>
                <w:b/>
                <w:sz w:val="28"/>
                <w:szCs w:val="28"/>
              </w:rPr>
            </w:pPr>
            <w:r w:rsidRPr="00F36727">
              <w:rPr>
                <w:rFonts w:eastAsia="Times New Roman"/>
                <w:bCs/>
                <w:sz w:val="28"/>
                <w:szCs w:val="28"/>
              </w:rPr>
              <w:t>от</w:t>
            </w:r>
            <w:r w:rsidRPr="00F36727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 </w:t>
            </w:r>
            <w:r w:rsidRPr="00F36727">
              <w:rPr>
                <w:rFonts w:eastAsia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6198" w:type="dxa"/>
          </w:tcPr>
          <w:p w:rsidR="00455D02" w:rsidRPr="00F36727" w:rsidRDefault="00455D02" w:rsidP="00455D02">
            <w:pPr>
              <w:rPr>
                <w:rFonts w:eastAsia="Times New Roman"/>
                <w:bCs/>
                <w:sz w:val="28"/>
                <w:szCs w:val="28"/>
                <w:lang w:val="en-US"/>
              </w:rPr>
            </w:pPr>
          </w:p>
          <w:p w:rsidR="00455D02" w:rsidRPr="00F36727" w:rsidRDefault="00455D02" w:rsidP="00256578">
            <w:pPr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F36727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№ </w:t>
            </w:r>
            <w:r w:rsidRPr="00F36727">
              <w:rPr>
                <w:rFonts w:eastAsia="Times New Roman"/>
                <w:bCs/>
                <w:sz w:val="28"/>
                <w:szCs w:val="28"/>
              </w:rPr>
              <w:t>____________________</w:t>
            </w:r>
          </w:p>
        </w:tc>
        <w:tc>
          <w:tcPr>
            <w:tcW w:w="2340" w:type="dxa"/>
          </w:tcPr>
          <w:p w:rsidR="00455D02" w:rsidRPr="00F36727" w:rsidRDefault="00455D02" w:rsidP="00455D02">
            <w:pPr>
              <w:rPr>
                <w:rFonts w:eastAsia="Times New Roman"/>
                <w:bCs/>
                <w:sz w:val="28"/>
                <w:szCs w:val="28"/>
                <w:lang w:val="en-US"/>
              </w:rPr>
            </w:pPr>
          </w:p>
        </w:tc>
      </w:tr>
    </w:tbl>
    <w:p w:rsidR="00EB09BD" w:rsidRPr="00F36727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F96599" w:rsidRPr="00F36727" w:rsidRDefault="00F96599" w:rsidP="00A07A7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7A72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 предоставлении услуги «</w:t>
      </w:r>
      <w:r w:rsidR="00A07A72" w:rsidRPr="00A07A72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A07A72" w:rsidRPr="00A07A72">
        <w:rPr>
          <w:rFonts w:ascii="Times New Roman" w:hAnsi="Times New Roman" w:cs="Times New Roman"/>
          <w:bCs/>
          <w:kern w:val="32"/>
          <w:sz w:val="28"/>
          <w:szCs w:val="28"/>
        </w:rPr>
        <w:t xml:space="preserve"> для собственных нужд</w:t>
      </w:r>
      <w:r w:rsidR="00A07A72" w:rsidRPr="00A07A7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07A72" w:rsidRPr="00A07A72">
        <w:rPr>
          <w:rFonts w:ascii="Times New Roman" w:hAnsi="Times New Roman" w:cs="Times New Roman"/>
          <w:sz w:val="28"/>
          <w:szCs w:val="28"/>
        </w:rPr>
        <w:t xml:space="preserve"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</w:t>
      </w:r>
      <w:r w:rsidR="00A07A72" w:rsidRPr="00A07A72">
        <w:rPr>
          <w:rFonts w:ascii="Times New Roman" w:hAnsi="Times New Roman" w:cs="Times New Roman"/>
          <w:sz w:val="28"/>
          <w:szCs w:val="28"/>
        </w:rPr>
        <w:lastRenderedPageBreak/>
        <w:t>связанной с сельскохозяйственным производством деятельности</w:t>
      </w:r>
      <w:r w:rsidRPr="00A07A72">
        <w:rPr>
          <w:rFonts w:ascii="Times New Roman" w:hAnsi="Times New Roman" w:cs="Times New Roman"/>
          <w:sz w:val="28"/>
          <w:szCs w:val="28"/>
        </w:rPr>
        <w:t>»</w:t>
      </w:r>
      <w:r w:rsidRPr="00F36727">
        <w:rPr>
          <w:rFonts w:ascii="Times New Roman" w:hAnsi="Times New Roman" w:cs="Times New Roman"/>
          <w:sz w:val="28"/>
          <w:szCs w:val="28"/>
        </w:rPr>
        <w:t xml:space="preserve"> от ___________ № ______________и приложенных к нему документов,</w:t>
      </w:r>
      <w:r w:rsidR="00F96750" w:rsidRPr="00F36727">
        <w:rPr>
          <w:rFonts w:ascii="Times New Roman" w:hAnsi="Times New Roman" w:cs="Times New Roman"/>
          <w:sz w:val="28"/>
          <w:szCs w:val="28"/>
        </w:rPr>
        <w:t xml:space="preserve"> на основании пункта </w:t>
      </w:r>
      <w:r w:rsidR="00256578" w:rsidRPr="00F36727">
        <w:rPr>
          <w:rFonts w:ascii="Times New Roman" w:hAnsi="Times New Roman" w:cs="Times New Roman"/>
          <w:sz w:val="28"/>
          <w:szCs w:val="28"/>
        </w:rPr>
        <w:t>7</w:t>
      </w:r>
      <w:r w:rsidR="00F96750" w:rsidRPr="00F36727">
        <w:rPr>
          <w:rFonts w:ascii="Times New Roman" w:hAnsi="Times New Roman" w:cs="Times New Roman"/>
          <w:sz w:val="28"/>
          <w:szCs w:val="28"/>
        </w:rPr>
        <w:t xml:space="preserve"> статьи 39.18 Земельного кодекса Российской Федерации, </w:t>
      </w:r>
      <w:r w:rsidRPr="00F36727">
        <w:rPr>
          <w:rFonts w:ascii="Times New Roman" w:hAnsi="Times New Roman" w:cs="Times New Roman"/>
          <w:sz w:val="28"/>
          <w:szCs w:val="28"/>
        </w:rPr>
        <w:t xml:space="preserve">органом, уполномоченным на предоставление услуги, принято решение </w:t>
      </w:r>
      <w:r w:rsidR="00256578" w:rsidRPr="00F36727">
        <w:rPr>
          <w:rFonts w:ascii="Times New Roman" w:hAnsi="Times New Roman" w:cs="Times New Roman"/>
          <w:sz w:val="28"/>
          <w:szCs w:val="28"/>
        </w:rPr>
        <w:t>об отказ</w:t>
      </w:r>
      <w:bookmarkStart w:id="0" w:name="_GoBack"/>
      <w:bookmarkEnd w:id="0"/>
      <w:r w:rsidR="00256578" w:rsidRPr="00F36727">
        <w:rPr>
          <w:rFonts w:ascii="Times New Roman" w:hAnsi="Times New Roman" w:cs="Times New Roman"/>
          <w:sz w:val="28"/>
          <w:szCs w:val="28"/>
        </w:rPr>
        <w:t>е в предоставлении земельного участка без проведения аукциона лицу, обратившемуся с заявлением о предоставлении земельного участка: _________________________</w:t>
      </w:r>
      <w:r w:rsidRPr="00F36727">
        <w:rPr>
          <w:rFonts w:ascii="Times New Roman" w:hAnsi="Times New Roman" w:cs="Times New Roman"/>
          <w:sz w:val="28"/>
          <w:szCs w:val="28"/>
        </w:rPr>
        <w:t>.</w:t>
      </w:r>
    </w:p>
    <w:p w:rsidR="00EB09BD" w:rsidRPr="00F36727" w:rsidRDefault="00EB09BD" w:rsidP="00F9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7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  <w:r w:rsidR="00B71166" w:rsidRPr="00F3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_____________________________________.</w:t>
      </w:r>
    </w:p>
    <w:p w:rsidR="00F96750" w:rsidRPr="00F36727" w:rsidRDefault="00F96750" w:rsidP="00F9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EB09BD" w:rsidRPr="00F36727" w:rsidTr="00071C0E">
        <w:tc>
          <w:tcPr>
            <w:tcW w:w="3227" w:type="dxa"/>
            <w:tcBorders>
              <w:bottom w:val="single" w:sz="4" w:space="0" w:color="auto"/>
            </w:tcBorders>
          </w:tcPr>
          <w:p w:rsidR="00EB09BD" w:rsidRPr="00F36727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09BD" w:rsidRPr="00F36727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09BD" w:rsidRPr="00F36727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09BD" w:rsidRPr="00F36727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EB09BD" w:rsidRPr="00F36727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B09BD" w:rsidRPr="00B71166" w:rsidTr="00071C0E">
        <w:tc>
          <w:tcPr>
            <w:tcW w:w="3227" w:type="dxa"/>
            <w:tcBorders>
              <w:top w:val="single" w:sz="4" w:space="0" w:color="auto"/>
            </w:tcBorders>
          </w:tcPr>
          <w:p w:rsidR="00EB09BD" w:rsidRPr="00F36727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36727">
              <w:rPr>
                <w:rFonts w:eastAsia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83" w:type="dxa"/>
          </w:tcPr>
          <w:p w:rsidR="00EB09BD" w:rsidRPr="00F36727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B09BD" w:rsidRPr="00F36727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36727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284" w:type="dxa"/>
          </w:tcPr>
          <w:p w:rsidR="00EB09BD" w:rsidRPr="00F36727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F36727">
              <w:rPr>
                <w:rFonts w:eastAsia="Times New Roman"/>
                <w:sz w:val="24"/>
                <w:szCs w:val="24"/>
              </w:rPr>
              <w:t>Ф.И.О.</w:t>
            </w:r>
            <w:r w:rsidRPr="00F96750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</w:tbl>
    <w:p w:rsidR="00D54741" w:rsidRDefault="00D54741"/>
    <w:sectPr w:rsidR="00D54741" w:rsidSect="0025657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780" w:rsidRDefault="003E0780" w:rsidP="00256578">
      <w:pPr>
        <w:spacing w:after="0" w:line="240" w:lineRule="auto"/>
      </w:pPr>
      <w:r>
        <w:separator/>
      </w:r>
    </w:p>
  </w:endnote>
  <w:endnote w:type="continuationSeparator" w:id="0">
    <w:p w:rsidR="003E0780" w:rsidRDefault="003E0780" w:rsidP="00256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780" w:rsidRDefault="003E0780" w:rsidP="00256578">
      <w:pPr>
        <w:spacing w:after="0" w:line="240" w:lineRule="auto"/>
      </w:pPr>
      <w:r>
        <w:separator/>
      </w:r>
    </w:p>
  </w:footnote>
  <w:footnote w:type="continuationSeparator" w:id="0">
    <w:p w:rsidR="003E0780" w:rsidRDefault="003E0780" w:rsidP="00256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03422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56578" w:rsidRDefault="00256578" w:rsidP="00256578">
        <w:pPr>
          <w:pStyle w:val="a4"/>
          <w:jc w:val="center"/>
        </w:pPr>
        <w:r w:rsidRPr="002565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5657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5657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7A7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5657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D4"/>
    <w:rsid w:val="001835A1"/>
    <w:rsid w:val="00256578"/>
    <w:rsid w:val="003E0780"/>
    <w:rsid w:val="00455D02"/>
    <w:rsid w:val="00A07A72"/>
    <w:rsid w:val="00A14AFF"/>
    <w:rsid w:val="00A27CD2"/>
    <w:rsid w:val="00B461ED"/>
    <w:rsid w:val="00B71166"/>
    <w:rsid w:val="00BF5E35"/>
    <w:rsid w:val="00CE4243"/>
    <w:rsid w:val="00D54741"/>
    <w:rsid w:val="00E018D4"/>
    <w:rsid w:val="00E16618"/>
    <w:rsid w:val="00E20924"/>
    <w:rsid w:val="00EB09BD"/>
    <w:rsid w:val="00F36727"/>
    <w:rsid w:val="00F44668"/>
    <w:rsid w:val="00F8248E"/>
    <w:rsid w:val="00F96599"/>
    <w:rsid w:val="00F9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E54E3-EF19-42F0-8BD1-5E1CB1A2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256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6578"/>
  </w:style>
  <w:style w:type="paragraph" w:styleId="a6">
    <w:name w:val="footer"/>
    <w:basedOn w:val="a"/>
    <w:link w:val="a7"/>
    <w:uiPriority w:val="99"/>
    <w:unhideWhenUsed/>
    <w:rsid w:val="002565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6578"/>
  </w:style>
  <w:style w:type="paragraph" w:styleId="a8">
    <w:name w:val="Balloon Text"/>
    <w:basedOn w:val="a"/>
    <w:link w:val="a9"/>
    <w:uiPriority w:val="99"/>
    <w:semiHidden/>
    <w:unhideWhenUsed/>
    <w:rsid w:val="00F36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36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Марышева</cp:lastModifiedBy>
  <cp:revision>5</cp:revision>
  <cp:lastPrinted>2024-11-19T14:30:00Z</cp:lastPrinted>
  <dcterms:created xsi:type="dcterms:W3CDTF">2024-10-31T07:06:00Z</dcterms:created>
  <dcterms:modified xsi:type="dcterms:W3CDTF">2024-11-19T14:30:00Z</dcterms:modified>
</cp:coreProperties>
</file>