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63A" w:rsidRDefault="00077F82" w:rsidP="00FA5582">
      <w:pPr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  <w:r w:rsidR="00CC38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63A" w:rsidRDefault="003B763A" w:rsidP="00FA5582">
      <w:pPr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схеме размещения нестационарных</w:t>
      </w:r>
    </w:p>
    <w:p w:rsidR="003B763A" w:rsidRDefault="003B763A" w:rsidP="00FA5582">
      <w:pPr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торговых объектов на территории </w:t>
      </w:r>
    </w:p>
    <w:p w:rsidR="003B763A" w:rsidRDefault="00EF2FF6" w:rsidP="00FA5582">
      <w:pPr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Днепровского</w:t>
      </w:r>
      <w:r w:rsidR="002D64DF">
        <w:rPr>
          <w:rFonts w:ascii="Times New Roman" w:hAnsi="Times New Roman" w:cs="Times New Roman"/>
          <w:sz w:val="28"/>
          <w:szCs w:val="28"/>
        </w:rPr>
        <w:t xml:space="preserve"> </w:t>
      </w:r>
      <w:r w:rsidR="003B763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B763A" w:rsidRDefault="003B763A" w:rsidP="00FA5582">
      <w:pPr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Тимашевского района</w:t>
      </w:r>
    </w:p>
    <w:p w:rsidR="00FA5582" w:rsidRDefault="00FA5582" w:rsidP="00FA5582">
      <w:pPr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постановления администрации</w:t>
      </w:r>
    </w:p>
    <w:p w:rsidR="00FA5582" w:rsidRDefault="00FA5582" w:rsidP="00FA5582">
      <w:pPr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Тимашевский район</w:t>
      </w:r>
    </w:p>
    <w:p w:rsidR="00FA5582" w:rsidRDefault="00FA5582" w:rsidP="00FA5582">
      <w:pPr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</w:t>
      </w:r>
      <w:r w:rsidR="006B02B0">
        <w:rPr>
          <w:rFonts w:ascii="Times New Roman" w:hAnsi="Times New Roman" w:cs="Times New Roman"/>
          <w:sz w:val="28"/>
          <w:szCs w:val="28"/>
        </w:rPr>
        <w:t>________ № ________________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B763A" w:rsidRDefault="003B763A" w:rsidP="00EF2FF6">
      <w:pPr>
        <w:spacing w:after="0" w:line="240" w:lineRule="auto"/>
        <w:ind w:firstLine="10206"/>
        <w:jc w:val="center"/>
        <w:rPr>
          <w:rFonts w:ascii="Times New Roman" w:hAnsi="Times New Roman" w:cs="Times New Roman"/>
          <w:sz w:val="28"/>
          <w:szCs w:val="28"/>
        </w:rPr>
      </w:pPr>
    </w:p>
    <w:p w:rsidR="008D7494" w:rsidRPr="008D7494" w:rsidRDefault="008D7494" w:rsidP="00EF2FF6">
      <w:pPr>
        <w:spacing w:after="0" w:line="240" w:lineRule="auto"/>
        <w:ind w:firstLine="10206"/>
        <w:jc w:val="center"/>
        <w:rPr>
          <w:rFonts w:ascii="Times New Roman" w:hAnsi="Times New Roman" w:cs="Times New Roman"/>
          <w:sz w:val="28"/>
          <w:szCs w:val="28"/>
        </w:rPr>
      </w:pPr>
    </w:p>
    <w:p w:rsidR="00D6055D" w:rsidRDefault="006C5C50" w:rsidP="00A621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5C50">
        <w:rPr>
          <w:rFonts w:ascii="Times New Roman" w:hAnsi="Times New Roman" w:cs="Times New Roman"/>
          <w:sz w:val="28"/>
          <w:szCs w:val="28"/>
        </w:rPr>
        <w:t>СХЕМА</w:t>
      </w:r>
    </w:p>
    <w:p w:rsidR="006C5C50" w:rsidRDefault="006C5C50" w:rsidP="00A621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(текстовая часть) размещения нестационарных торговых объектов</w:t>
      </w:r>
    </w:p>
    <w:p w:rsidR="006C5C50" w:rsidRDefault="006C5C50" w:rsidP="00A621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EF2FF6">
        <w:rPr>
          <w:rFonts w:ascii="Times New Roman" w:hAnsi="Times New Roman" w:cs="Times New Roman"/>
          <w:sz w:val="28"/>
          <w:szCs w:val="28"/>
        </w:rPr>
        <w:t xml:space="preserve">Днепровского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C1C7C">
        <w:rPr>
          <w:rFonts w:ascii="Times New Roman" w:hAnsi="Times New Roman" w:cs="Times New Roman"/>
          <w:sz w:val="28"/>
          <w:szCs w:val="28"/>
        </w:rPr>
        <w:t xml:space="preserve"> Тимашевского района</w:t>
      </w:r>
    </w:p>
    <w:p w:rsidR="003214C5" w:rsidRPr="00077F82" w:rsidRDefault="003214C5" w:rsidP="006C5C5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38"/>
        <w:gridCol w:w="2698"/>
        <w:gridCol w:w="1559"/>
        <w:gridCol w:w="1394"/>
        <w:gridCol w:w="1978"/>
        <w:gridCol w:w="2364"/>
        <w:gridCol w:w="2015"/>
        <w:gridCol w:w="1490"/>
      </w:tblGrid>
      <w:tr w:rsidR="00EF2FF6" w:rsidRPr="00A65483" w:rsidTr="00727F5A">
        <w:trPr>
          <w:trHeight w:val="1763"/>
        </w:trPr>
        <w:tc>
          <w:tcPr>
            <w:tcW w:w="1238" w:type="dxa"/>
          </w:tcPr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B210F">
              <w:rPr>
                <w:rFonts w:ascii="Times New Roman" w:hAnsi="Times New Roman" w:cs="Times New Roman"/>
                <w:sz w:val="21"/>
                <w:szCs w:val="21"/>
              </w:rPr>
              <w:t>Порядковый номер нестационарного торгового объекта</w:t>
            </w:r>
          </w:p>
        </w:tc>
        <w:tc>
          <w:tcPr>
            <w:tcW w:w="2698" w:type="dxa"/>
          </w:tcPr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 xml:space="preserve">Адресный ориентир - место размещения нестационарного </w:t>
            </w:r>
          </w:p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 xml:space="preserve">торгового объекта </w:t>
            </w:r>
          </w:p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(фактический адрес)</w:t>
            </w:r>
          </w:p>
        </w:tc>
        <w:tc>
          <w:tcPr>
            <w:tcW w:w="1559" w:type="dxa"/>
          </w:tcPr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Тип нестационарного</w:t>
            </w:r>
          </w:p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торгового объекта</w:t>
            </w:r>
          </w:p>
        </w:tc>
        <w:tc>
          <w:tcPr>
            <w:tcW w:w="1394" w:type="dxa"/>
          </w:tcPr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Субъект</w:t>
            </w:r>
          </w:p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малого и среднего предпринимательства</w:t>
            </w:r>
          </w:p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1978" w:type="dxa"/>
          </w:tcPr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Площадь земельного участка/торговог</w:t>
            </w:r>
            <w:r>
              <w:rPr>
                <w:rFonts w:ascii="Times New Roman" w:hAnsi="Times New Roman" w:cs="Times New Roman"/>
              </w:rPr>
              <w:t>о</w:t>
            </w:r>
          </w:p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объекта/количество рабочих мест</w:t>
            </w:r>
          </w:p>
        </w:tc>
        <w:tc>
          <w:tcPr>
            <w:tcW w:w="2364" w:type="dxa"/>
          </w:tcPr>
          <w:p w:rsidR="00EF2FF6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Специализация нестационарного торгового объекта (с указанием ассортимента реализуемой продукции, оказываемой услуги)</w:t>
            </w:r>
          </w:p>
          <w:p w:rsidR="00727F5A" w:rsidRPr="001B210F" w:rsidRDefault="00727F5A" w:rsidP="00EF2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Период функционирования нестационарного торгового объекта (постоянного или сезонного с___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210F">
              <w:rPr>
                <w:rFonts w:ascii="Times New Roman" w:hAnsi="Times New Roman" w:cs="Times New Roman"/>
              </w:rPr>
              <w:t>по ____)</w:t>
            </w:r>
          </w:p>
        </w:tc>
        <w:tc>
          <w:tcPr>
            <w:tcW w:w="1490" w:type="dxa"/>
          </w:tcPr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F2FF6" w:rsidRPr="00A621B0" w:rsidTr="00727F5A">
        <w:trPr>
          <w:trHeight w:val="256"/>
        </w:trPr>
        <w:tc>
          <w:tcPr>
            <w:tcW w:w="1238" w:type="dxa"/>
          </w:tcPr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8" w:type="dxa"/>
          </w:tcPr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</w:tcPr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8" w:type="dxa"/>
          </w:tcPr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4" w:type="dxa"/>
          </w:tcPr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5" w:type="dxa"/>
          </w:tcPr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0" w:type="dxa"/>
          </w:tcPr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8</w:t>
            </w:r>
          </w:p>
        </w:tc>
      </w:tr>
      <w:tr w:rsidR="00EF2FF6" w:rsidRPr="008D7494" w:rsidTr="00727F5A">
        <w:trPr>
          <w:trHeight w:val="497"/>
        </w:trPr>
        <w:tc>
          <w:tcPr>
            <w:tcW w:w="1238" w:type="dxa"/>
          </w:tcPr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8" w:type="dxa"/>
          </w:tcPr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1B210F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-ца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1B210F">
              <w:rPr>
                <w:rFonts w:ascii="Times New Roman" w:hAnsi="Times New Roman" w:cs="Times New Roman"/>
              </w:rPr>
              <w:t>Днепровская</w:t>
            </w:r>
            <w:r w:rsidR="00727F5A">
              <w:rPr>
                <w:rFonts w:ascii="Times New Roman" w:hAnsi="Times New Roman" w:cs="Times New Roman"/>
              </w:rPr>
              <w:t>,</w:t>
            </w:r>
            <w:r w:rsidRPr="001B210F">
              <w:rPr>
                <w:rFonts w:ascii="Times New Roman" w:hAnsi="Times New Roman" w:cs="Times New Roman"/>
              </w:rPr>
              <w:t xml:space="preserve"> </w:t>
            </w:r>
          </w:p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210F">
              <w:rPr>
                <w:rFonts w:ascii="Times New Roman" w:hAnsi="Times New Roman" w:cs="Times New Roman"/>
              </w:rPr>
              <w:t>Ленина</w:t>
            </w:r>
            <w:r>
              <w:rPr>
                <w:rFonts w:ascii="Times New Roman" w:hAnsi="Times New Roman" w:cs="Times New Roman"/>
              </w:rPr>
              <w:t>,</w:t>
            </w:r>
            <w:r w:rsidRPr="001B210F">
              <w:rPr>
                <w:rFonts w:ascii="Times New Roman" w:hAnsi="Times New Roman" w:cs="Times New Roman"/>
              </w:rPr>
              <w:t xml:space="preserve"> 68</w:t>
            </w:r>
          </w:p>
        </w:tc>
        <w:tc>
          <w:tcPr>
            <w:tcW w:w="1559" w:type="dxa"/>
          </w:tcPr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торговый прилавок</w:t>
            </w:r>
          </w:p>
        </w:tc>
        <w:tc>
          <w:tcPr>
            <w:tcW w:w="1394" w:type="dxa"/>
          </w:tcPr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10/8/1</w:t>
            </w:r>
          </w:p>
        </w:tc>
        <w:tc>
          <w:tcPr>
            <w:tcW w:w="2364" w:type="dxa"/>
          </w:tcPr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одежда</w:t>
            </w:r>
          </w:p>
        </w:tc>
        <w:tc>
          <w:tcPr>
            <w:tcW w:w="2015" w:type="dxa"/>
          </w:tcPr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постоянно</w:t>
            </w:r>
          </w:p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FF6" w:rsidRPr="008D7494" w:rsidTr="00727F5A">
        <w:trPr>
          <w:trHeight w:val="512"/>
        </w:trPr>
        <w:tc>
          <w:tcPr>
            <w:tcW w:w="1238" w:type="dxa"/>
          </w:tcPr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8" w:type="dxa"/>
          </w:tcPr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1B210F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-ца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1B210F">
              <w:rPr>
                <w:rFonts w:ascii="Times New Roman" w:hAnsi="Times New Roman" w:cs="Times New Roman"/>
              </w:rPr>
              <w:t>Днепровская</w:t>
            </w:r>
            <w:r w:rsidR="00727F5A">
              <w:rPr>
                <w:rFonts w:ascii="Times New Roman" w:hAnsi="Times New Roman" w:cs="Times New Roman"/>
              </w:rPr>
              <w:t>,</w:t>
            </w:r>
            <w:r w:rsidRPr="001B210F">
              <w:rPr>
                <w:rFonts w:ascii="Times New Roman" w:hAnsi="Times New Roman" w:cs="Times New Roman"/>
              </w:rPr>
              <w:t xml:space="preserve"> </w:t>
            </w:r>
          </w:p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210F">
              <w:rPr>
                <w:rFonts w:ascii="Times New Roman" w:hAnsi="Times New Roman" w:cs="Times New Roman"/>
              </w:rPr>
              <w:t>Ленина</w:t>
            </w:r>
            <w:r>
              <w:rPr>
                <w:rFonts w:ascii="Times New Roman" w:hAnsi="Times New Roman" w:cs="Times New Roman"/>
              </w:rPr>
              <w:t>,</w:t>
            </w:r>
            <w:r w:rsidRPr="001B210F">
              <w:rPr>
                <w:rFonts w:ascii="Times New Roman" w:hAnsi="Times New Roman" w:cs="Times New Roman"/>
              </w:rPr>
              <w:t xml:space="preserve"> 68</w:t>
            </w:r>
          </w:p>
        </w:tc>
        <w:tc>
          <w:tcPr>
            <w:tcW w:w="1559" w:type="dxa"/>
          </w:tcPr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торговый прилавок</w:t>
            </w:r>
          </w:p>
        </w:tc>
        <w:tc>
          <w:tcPr>
            <w:tcW w:w="1394" w:type="dxa"/>
          </w:tcPr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10/6/1</w:t>
            </w:r>
          </w:p>
        </w:tc>
        <w:tc>
          <w:tcPr>
            <w:tcW w:w="2364" w:type="dxa"/>
          </w:tcPr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2015" w:type="dxa"/>
          </w:tcPr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постоянно</w:t>
            </w:r>
          </w:p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FF6" w:rsidRPr="008D7494" w:rsidTr="00727F5A">
        <w:trPr>
          <w:trHeight w:val="519"/>
        </w:trPr>
        <w:tc>
          <w:tcPr>
            <w:tcW w:w="1238" w:type="dxa"/>
          </w:tcPr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8" w:type="dxa"/>
          </w:tcPr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1B210F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-ца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1B210F">
              <w:rPr>
                <w:rFonts w:ascii="Times New Roman" w:hAnsi="Times New Roman" w:cs="Times New Roman"/>
              </w:rPr>
              <w:t>Днепровская</w:t>
            </w:r>
            <w:r w:rsidR="00727F5A">
              <w:rPr>
                <w:rFonts w:ascii="Times New Roman" w:hAnsi="Times New Roman" w:cs="Times New Roman"/>
              </w:rPr>
              <w:t>,</w:t>
            </w:r>
            <w:r w:rsidRPr="001B210F">
              <w:rPr>
                <w:rFonts w:ascii="Times New Roman" w:hAnsi="Times New Roman" w:cs="Times New Roman"/>
              </w:rPr>
              <w:t xml:space="preserve"> </w:t>
            </w:r>
          </w:p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210F">
              <w:rPr>
                <w:rFonts w:ascii="Times New Roman" w:hAnsi="Times New Roman" w:cs="Times New Roman"/>
              </w:rPr>
              <w:t>Ленина</w:t>
            </w:r>
            <w:r>
              <w:rPr>
                <w:rFonts w:ascii="Times New Roman" w:hAnsi="Times New Roman" w:cs="Times New Roman"/>
              </w:rPr>
              <w:t>,</w:t>
            </w:r>
            <w:r w:rsidRPr="001B210F">
              <w:rPr>
                <w:rFonts w:ascii="Times New Roman" w:hAnsi="Times New Roman" w:cs="Times New Roman"/>
              </w:rPr>
              <w:t xml:space="preserve"> 68</w:t>
            </w:r>
          </w:p>
        </w:tc>
        <w:tc>
          <w:tcPr>
            <w:tcW w:w="1559" w:type="dxa"/>
          </w:tcPr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торговый прилавок</w:t>
            </w:r>
          </w:p>
        </w:tc>
        <w:tc>
          <w:tcPr>
            <w:tcW w:w="1394" w:type="dxa"/>
          </w:tcPr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8/6/1</w:t>
            </w:r>
          </w:p>
        </w:tc>
        <w:tc>
          <w:tcPr>
            <w:tcW w:w="2364" w:type="dxa"/>
          </w:tcPr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овощи</w:t>
            </w:r>
          </w:p>
        </w:tc>
        <w:tc>
          <w:tcPr>
            <w:tcW w:w="2015" w:type="dxa"/>
          </w:tcPr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постоянно</w:t>
            </w:r>
          </w:p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FF6" w:rsidRPr="008D7494" w:rsidTr="00727F5A">
        <w:trPr>
          <w:trHeight w:val="497"/>
        </w:trPr>
        <w:tc>
          <w:tcPr>
            <w:tcW w:w="1238" w:type="dxa"/>
          </w:tcPr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8" w:type="dxa"/>
          </w:tcPr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1B210F"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</w:rPr>
              <w:t>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1B210F">
              <w:rPr>
                <w:rFonts w:ascii="Times New Roman" w:hAnsi="Times New Roman" w:cs="Times New Roman"/>
              </w:rPr>
              <w:t>Днепровская</w:t>
            </w:r>
            <w:r w:rsidR="00727F5A">
              <w:rPr>
                <w:rFonts w:ascii="Times New Roman" w:hAnsi="Times New Roman" w:cs="Times New Roman"/>
              </w:rPr>
              <w:t>,</w:t>
            </w:r>
            <w:r w:rsidRPr="001B210F">
              <w:rPr>
                <w:rFonts w:ascii="Times New Roman" w:hAnsi="Times New Roman" w:cs="Times New Roman"/>
              </w:rPr>
              <w:t xml:space="preserve"> </w:t>
            </w:r>
          </w:p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Ленина, </w:t>
            </w:r>
            <w:r w:rsidRPr="001B210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</w:tcPr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торговый прилавок</w:t>
            </w:r>
          </w:p>
        </w:tc>
        <w:tc>
          <w:tcPr>
            <w:tcW w:w="1394" w:type="dxa"/>
          </w:tcPr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10/8/1</w:t>
            </w:r>
          </w:p>
        </w:tc>
        <w:tc>
          <w:tcPr>
            <w:tcW w:w="2364" w:type="dxa"/>
          </w:tcPr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промтовары</w:t>
            </w:r>
          </w:p>
        </w:tc>
        <w:tc>
          <w:tcPr>
            <w:tcW w:w="2015" w:type="dxa"/>
          </w:tcPr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постоянно</w:t>
            </w:r>
          </w:p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FF6" w:rsidRPr="008D7494" w:rsidTr="00727F5A">
        <w:trPr>
          <w:trHeight w:val="512"/>
        </w:trPr>
        <w:tc>
          <w:tcPr>
            <w:tcW w:w="1238" w:type="dxa"/>
          </w:tcPr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8" w:type="dxa"/>
          </w:tcPr>
          <w:p w:rsidR="00EF2FF6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210F">
              <w:rPr>
                <w:rFonts w:ascii="Times New Roman" w:hAnsi="Times New Roman" w:cs="Times New Roman"/>
              </w:rPr>
              <w:t>х</w:t>
            </w:r>
            <w:r w:rsidR="00727F5A">
              <w:rPr>
                <w:rFonts w:ascii="Times New Roman" w:hAnsi="Times New Roman" w:cs="Times New Roman"/>
              </w:rPr>
              <w:t>ут</w:t>
            </w:r>
            <w:proofErr w:type="spellEnd"/>
            <w:r w:rsidRPr="001B210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210F">
              <w:rPr>
                <w:rFonts w:ascii="Times New Roman" w:hAnsi="Times New Roman" w:cs="Times New Roman"/>
              </w:rPr>
              <w:t>Калинина</w:t>
            </w:r>
            <w:r w:rsidR="00727F5A">
              <w:rPr>
                <w:rFonts w:ascii="Times New Roman" w:hAnsi="Times New Roman" w:cs="Times New Roman"/>
              </w:rPr>
              <w:t>,</w:t>
            </w:r>
            <w:r w:rsidRPr="001B210F">
              <w:rPr>
                <w:rFonts w:ascii="Times New Roman" w:hAnsi="Times New Roman" w:cs="Times New Roman"/>
              </w:rPr>
              <w:t xml:space="preserve"> </w:t>
            </w:r>
          </w:p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210F">
              <w:rPr>
                <w:rFonts w:ascii="Times New Roman" w:hAnsi="Times New Roman" w:cs="Times New Roman"/>
              </w:rPr>
              <w:t>Ленина</w:t>
            </w:r>
            <w:r>
              <w:rPr>
                <w:rFonts w:ascii="Times New Roman" w:hAnsi="Times New Roman" w:cs="Times New Roman"/>
              </w:rPr>
              <w:t>,</w:t>
            </w:r>
            <w:r w:rsidRPr="001B210F">
              <w:rPr>
                <w:rFonts w:ascii="Times New Roman" w:hAnsi="Times New Roman" w:cs="Times New Roman"/>
              </w:rPr>
              <w:t xml:space="preserve"> 7</w:t>
            </w:r>
            <w:r w:rsidR="00727F5A">
              <w:rPr>
                <w:rFonts w:ascii="Times New Roman" w:hAnsi="Times New Roman" w:cs="Times New Roman"/>
              </w:rPr>
              <w:t xml:space="preserve"> </w:t>
            </w:r>
            <w:r w:rsidRPr="001B210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59" w:type="dxa"/>
          </w:tcPr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торговый прилавок</w:t>
            </w:r>
          </w:p>
        </w:tc>
        <w:tc>
          <w:tcPr>
            <w:tcW w:w="1394" w:type="dxa"/>
          </w:tcPr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12/10/1</w:t>
            </w:r>
          </w:p>
        </w:tc>
        <w:tc>
          <w:tcPr>
            <w:tcW w:w="2364" w:type="dxa"/>
          </w:tcPr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арбузы</w:t>
            </w:r>
          </w:p>
        </w:tc>
        <w:tc>
          <w:tcPr>
            <w:tcW w:w="2015" w:type="dxa"/>
          </w:tcPr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июль- сентябрь</w:t>
            </w:r>
          </w:p>
        </w:tc>
        <w:tc>
          <w:tcPr>
            <w:tcW w:w="1490" w:type="dxa"/>
          </w:tcPr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FF6" w:rsidRPr="008D7494" w:rsidTr="00727F5A">
        <w:trPr>
          <w:trHeight w:val="514"/>
        </w:trPr>
        <w:tc>
          <w:tcPr>
            <w:tcW w:w="1238" w:type="dxa"/>
          </w:tcPr>
          <w:p w:rsidR="00EF2FF6" w:rsidRPr="001B210F" w:rsidRDefault="006B02B0" w:rsidP="00EF2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8" w:type="dxa"/>
          </w:tcPr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210F">
              <w:rPr>
                <w:rFonts w:ascii="Times New Roman" w:hAnsi="Times New Roman" w:cs="Times New Roman"/>
              </w:rPr>
              <w:t>х</w:t>
            </w:r>
            <w:r w:rsidR="00727F5A">
              <w:rPr>
                <w:rFonts w:ascii="Times New Roman" w:hAnsi="Times New Roman" w:cs="Times New Roman"/>
              </w:rPr>
              <w:t>ут</w:t>
            </w:r>
            <w:proofErr w:type="spellEnd"/>
            <w:r w:rsidRPr="001B210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210F">
              <w:rPr>
                <w:rFonts w:ascii="Times New Roman" w:hAnsi="Times New Roman" w:cs="Times New Roman"/>
              </w:rPr>
              <w:t>Ольховский</w:t>
            </w:r>
            <w:r w:rsidR="00727F5A">
              <w:rPr>
                <w:rFonts w:ascii="Times New Roman" w:hAnsi="Times New Roman" w:cs="Times New Roman"/>
              </w:rPr>
              <w:t>,</w:t>
            </w:r>
          </w:p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Первомайская, </w:t>
            </w:r>
            <w:r w:rsidRPr="001B210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торговый прилавок</w:t>
            </w:r>
          </w:p>
        </w:tc>
        <w:tc>
          <w:tcPr>
            <w:tcW w:w="1394" w:type="dxa"/>
          </w:tcPr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12/8/1</w:t>
            </w:r>
          </w:p>
        </w:tc>
        <w:tc>
          <w:tcPr>
            <w:tcW w:w="2364" w:type="dxa"/>
          </w:tcPr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квас</w:t>
            </w:r>
          </w:p>
        </w:tc>
        <w:tc>
          <w:tcPr>
            <w:tcW w:w="2015" w:type="dxa"/>
          </w:tcPr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июнь - август</w:t>
            </w:r>
          </w:p>
        </w:tc>
        <w:tc>
          <w:tcPr>
            <w:tcW w:w="1490" w:type="dxa"/>
          </w:tcPr>
          <w:p w:rsidR="00EF2FF6" w:rsidRPr="001B210F" w:rsidRDefault="00EF2FF6" w:rsidP="00EF2F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F5A" w:rsidRPr="00A65483" w:rsidTr="00727F5A">
        <w:trPr>
          <w:trHeight w:val="226"/>
        </w:trPr>
        <w:tc>
          <w:tcPr>
            <w:tcW w:w="1238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8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8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4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5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0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8</w:t>
            </w:r>
          </w:p>
        </w:tc>
      </w:tr>
      <w:tr w:rsidR="00727F5A" w:rsidRPr="008D7494" w:rsidTr="00727F5A">
        <w:trPr>
          <w:trHeight w:val="297"/>
        </w:trPr>
        <w:tc>
          <w:tcPr>
            <w:tcW w:w="1238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8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210F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ут</w:t>
            </w:r>
            <w:proofErr w:type="spellEnd"/>
            <w:r w:rsidRPr="001B210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210F">
              <w:rPr>
                <w:rFonts w:ascii="Times New Roman" w:hAnsi="Times New Roman" w:cs="Times New Roman"/>
              </w:rPr>
              <w:t>Ольховский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Первомайская, </w:t>
            </w:r>
            <w:r w:rsidRPr="001B210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торговый прилавок</w:t>
            </w:r>
          </w:p>
        </w:tc>
        <w:tc>
          <w:tcPr>
            <w:tcW w:w="1394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12/8/1</w:t>
            </w:r>
          </w:p>
        </w:tc>
        <w:tc>
          <w:tcPr>
            <w:tcW w:w="2364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арбузы</w:t>
            </w:r>
          </w:p>
        </w:tc>
        <w:tc>
          <w:tcPr>
            <w:tcW w:w="2015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июль - сентябрь</w:t>
            </w:r>
          </w:p>
        </w:tc>
        <w:tc>
          <w:tcPr>
            <w:tcW w:w="1490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F5A" w:rsidRPr="008D7494" w:rsidTr="00727F5A">
        <w:trPr>
          <w:trHeight w:val="561"/>
        </w:trPr>
        <w:tc>
          <w:tcPr>
            <w:tcW w:w="1238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8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210F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ут</w:t>
            </w:r>
            <w:proofErr w:type="spellEnd"/>
            <w:r w:rsidRPr="001B210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210F">
              <w:rPr>
                <w:rFonts w:ascii="Times New Roman" w:hAnsi="Times New Roman" w:cs="Times New Roman"/>
              </w:rPr>
              <w:t>Крупской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Крупской, </w:t>
            </w:r>
            <w:r w:rsidRPr="001B210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59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торговый прилавок</w:t>
            </w:r>
          </w:p>
        </w:tc>
        <w:tc>
          <w:tcPr>
            <w:tcW w:w="1394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10/8/1</w:t>
            </w:r>
          </w:p>
        </w:tc>
        <w:tc>
          <w:tcPr>
            <w:tcW w:w="2364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 xml:space="preserve">продукты </w:t>
            </w:r>
          </w:p>
        </w:tc>
        <w:tc>
          <w:tcPr>
            <w:tcW w:w="2015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490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F5A" w:rsidRPr="008D7494" w:rsidTr="00727F5A">
        <w:trPr>
          <w:trHeight w:val="555"/>
        </w:trPr>
        <w:tc>
          <w:tcPr>
            <w:tcW w:w="1238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8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210F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ут</w:t>
            </w:r>
            <w:proofErr w:type="spellEnd"/>
            <w:r w:rsidRPr="001B210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210F">
              <w:rPr>
                <w:rFonts w:ascii="Times New Roman" w:hAnsi="Times New Roman" w:cs="Times New Roman"/>
              </w:rPr>
              <w:t>Крупской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Крупской, </w:t>
            </w:r>
            <w:r w:rsidRPr="001B210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59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торговый прилавок</w:t>
            </w:r>
          </w:p>
        </w:tc>
        <w:tc>
          <w:tcPr>
            <w:tcW w:w="1394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12/8/1</w:t>
            </w:r>
          </w:p>
        </w:tc>
        <w:tc>
          <w:tcPr>
            <w:tcW w:w="2364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промтовары</w:t>
            </w:r>
          </w:p>
        </w:tc>
        <w:tc>
          <w:tcPr>
            <w:tcW w:w="2015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490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F5A" w:rsidRPr="008D7494" w:rsidTr="00727F5A">
        <w:trPr>
          <w:trHeight w:val="563"/>
        </w:trPr>
        <w:tc>
          <w:tcPr>
            <w:tcW w:w="1238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8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210F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ут</w:t>
            </w:r>
            <w:proofErr w:type="spellEnd"/>
            <w:r w:rsidRPr="001B210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210F">
              <w:rPr>
                <w:rFonts w:ascii="Times New Roman" w:hAnsi="Times New Roman" w:cs="Times New Roman"/>
              </w:rPr>
              <w:t>Карла – Маркса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210F">
              <w:rPr>
                <w:rFonts w:ascii="Times New Roman" w:hAnsi="Times New Roman" w:cs="Times New Roman"/>
              </w:rPr>
              <w:t>Карла – Маркса</w:t>
            </w:r>
            <w:r>
              <w:rPr>
                <w:rFonts w:ascii="Times New Roman" w:hAnsi="Times New Roman" w:cs="Times New Roman"/>
              </w:rPr>
              <w:t>,</w:t>
            </w:r>
            <w:r w:rsidRPr="001B210F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1559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торговый прилавок</w:t>
            </w:r>
          </w:p>
        </w:tc>
        <w:tc>
          <w:tcPr>
            <w:tcW w:w="1394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10/6/1</w:t>
            </w:r>
          </w:p>
        </w:tc>
        <w:tc>
          <w:tcPr>
            <w:tcW w:w="2364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продукты</w:t>
            </w:r>
          </w:p>
        </w:tc>
        <w:tc>
          <w:tcPr>
            <w:tcW w:w="2015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490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F5A" w:rsidRPr="008D7494" w:rsidTr="00727F5A">
        <w:trPr>
          <w:trHeight w:val="557"/>
        </w:trPr>
        <w:tc>
          <w:tcPr>
            <w:tcW w:w="1238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8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210F">
              <w:rPr>
                <w:rFonts w:ascii="Times New Roman" w:hAnsi="Times New Roman" w:cs="Times New Roman"/>
              </w:rPr>
              <w:t>х</w:t>
            </w:r>
            <w:r w:rsidR="00A73EA7">
              <w:rPr>
                <w:rFonts w:ascii="Times New Roman" w:hAnsi="Times New Roman" w:cs="Times New Roman"/>
              </w:rPr>
              <w:t>ут</w:t>
            </w:r>
            <w:proofErr w:type="spellEnd"/>
            <w:r w:rsidRPr="001B210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210F">
              <w:rPr>
                <w:rFonts w:ascii="Times New Roman" w:hAnsi="Times New Roman" w:cs="Times New Roman"/>
              </w:rPr>
              <w:t>Карла – Маркса</w:t>
            </w:r>
            <w:r w:rsidR="00A73EA7">
              <w:rPr>
                <w:rFonts w:ascii="Times New Roman" w:hAnsi="Times New Roman" w:cs="Times New Roman"/>
              </w:rPr>
              <w:t>,</w:t>
            </w:r>
            <w:r w:rsidR="00EC0E1D">
              <w:rPr>
                <w:rFonts w:ascii="Times New Roman" w:hAnsi="Times New Roman" w:cs="Times New Roman"/>
              </w:rPr>
              <w:t xml:space="preserve"> </w:t>
            </w:r>
          </w:p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210F">
              <w:rPr>
                <w:rFonts w:ascii="Times New Roman" w:hAnsi="Times New Roman" w:cs="Times New Roman"/>
              </w:rPr>
              <w:t>Карла – Маркса</w:t>
            </w:r>
            <w:r>
              <w:rPr>
                <w:rFonts w:ascii="Times New Roman" w:hAnsi="Times New Roman" w:cs="Times New Roman"/>
              </w:rPr>
              <w:t>,</w:t>
            </w:r>
            <w:r w:rsidRPr="001B210F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1559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торговый прилавок</w:t>
            </w:r>
          </w:p>
        </w:tc>
        <w:tc>
          <w:tcPr>
            <w:tcW w:w="1394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10/6/1</w:t>
            </w:r>
          </w:p>
        </w:tc>
        <w:tc>
          <w:tcPr>
            <w:tcW w:w="2364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промтовары</w:t>
            </w:r>
          </w:p>
        </w:tc>
        <w:tc>
          <w:tcPr>
            <w:tcW w:w="2015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490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F5A" w:rsidRPr="008D7494" w:rsidTr="00727F5A">
        <w:trPr>
          <w:trHeight w:val="552"/>
        </w:trPr>
        <w:tc>
          <w:tcPr>
            <w:tcW w:w="1238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8" w:type="dxa"/>
          </w:tcPr>
          <w:p w:rsidR="00727F5A" w:rsidRPr="001B210F" w:rsidRDefault="00EC0E1D" w:rsidP="00727F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727F5A" w:rsidRPr="001B210F">
              <w:rPr>
                <w:rFonts w:ascii="Times New Roman" w:hAnsi="Times New Roman" w:cs="Times New Roman"/>
              </w:rPr>
              <w:t>Днепровская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210F">
              <w:rPr>
                <w:rFonts w:ascii="Times New Roman" w:hAnsi="Times New Roman" w:cs="Times New Roman"/>
              </w:rPr>
              <w:t>Степанова</w:t>
            </w:r>
            <w:r>
              <w:rPr>
                <w:rFonts w:ascii="Times New Roman" w:hAnsi="Times New Roman" w:cs="Times New Roman"/>
              </w:rPr>
              <w:t>,</w:t>
            </w:r>
            <w:r w:rsidRPr="001B210F">
              <w:rPr>
                <w:rFonts w:ascii="Times New Roman" w:hAnsi="Times New Roman" w:cs="Times New Roman"/>
              </w:rPr>
              <w:t xml:space="preserve"> 50 б</w:t>
            </w:r>
          </w:p>
        </w:tc>
        <w:tc>
          <w:tcPr>
            <w:tcW w:w="1559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торговый прилавок</w:t>
            </w:r>
          </w:p>
        </w:tc>
        <w:tc>
          <w:tcPr>
            <w:tcW w:w="1394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3/3/1</w:t>
            </w:r>
          </w:p>
        </w:tc>
        <w:tc>
          <w:tcPr>
            <w:tcW w:w="2364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печатная продукция</w:t>
            </w:r>
          </w:p>
        </w:tc>
        <w:tc>
          <w:tcPr>
            <w:tcW w:w="2015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 w:rsidRPr="001B210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490" w:type="dxa"/>
          </w:tcPr>
          <w:p w:rsidR="00727F5A" w:rsidRDefault="00727F5A" w:rsidP="00727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F5A" w:rsidRPr="00A621B0" w:rsidTr="00727F5A">
        <w:trPr>
          <w:trHeight w:val="546"/>
        </w:trPr>
        <w:tc>
          <w:tcPr>
            <w:tcW w:w="1238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8" w:type="dxa"/>
          </w:tcPr>
          <w:p w:rsidR="00727F5A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Днепровская, </w:t>
            </w:r>
          </w:p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64 б</w:t>
            </w:r>
          </w:p>
        </w:tc>
        <w:tc>
          <w:tcPr>
            <w:tcW w:w="1559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 w:rsidRPr="006833BF">
              <w:rPr>
                <w:rFonts w:ascii="Times New Roman" w:hAnsi="Times New Roman" w:cs="Times New Roman"/>
              </w:rPr>
              <w:t>торговый прилавок</w:t>
            </w:r>
          </w:p>
        </w:tc>
        <w:tc>
          <w:tcPr>
            <w:tcW w:w="1394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6/2/1</w:t>
            </w:r>
          </w:p>
        </w:tc>
        <w:tc>
          <w:tcPr>
            <w:tcW w:w="2364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квас</w:t>
            </w:r>
          </w:p>
        </w:tc>
        <w:tc>
          <w:tcPr>
            <w:tcW w:w="2015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  <w:r w:rsidRPr="006833BF">
              <w:rPr>
                <w:rFonts w:ascii="Times New Roman" w:hAnsi="Times New Roman" w:cs="Times New Roman"/>
              </w:rPr>
              <w:t xml:space="preserve"> - август</w:t>
            </w:r>
          </w:p>
        </w:tc>
        <w:tc>
          <w:tcPr>
            <w:tcW w:w="1490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F5A" w:rsidRPr="00A621B0" w:rsidTr="00727F5A">
        <w:trPr>
          <w:trHeight w:val="566"/>
        </w:trPr>
        <w:tc>
          <w:tcPr>
            <w:tcW w:w="1238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8" w:type="dxa"/>
          </w:tcPr>
          <w:p w:rsidR="00727F5A" w:rsidRPr="00411462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1462">
              <w:rPr>
                <w:rFonts w:ascii="Times New Roman" w:hAnsi="Times New Roman" w:cs="Times New Roman"/>
              </w:rPr>
              <w:t>ст-ца</w:t>
            </w:r>
            <w:proofErr w:type="spellEnd"/>
            <w:r w:rsidRPr="00411462">
              <w:rPr>
                <w:rFonts w:ascii="Times New Roman" w:hAnsi="Times New Roman" w:cs="Times New Roman"/>
              </w:rPr>
              <w:t xml:space="preserve"> Днепровская</w:t>
            </w:r>
            <w:r w:rsidR="00EC0E1D">
              <w:rPr>
                <w:rFonts w:ascii="Times New Roman" w:hAnsi="Times New Roman" w:cs="Times New Roman"/>
              </w:rPr>
              <w:t>,</w:t>
            </w:r>
            <w:r w:rsidRPr="00411462">
              <w:rPr>
                <w:rFonts w:ascii="Times New Roman" w:hAnsi="Times New Roman" w:cs="Times New Roman"/>
              </w:rPr>
              <w:t xml:space="preserve"> </w:t>
            </w:r>
          </w:p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 w:rsidRPr="00411462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Красная, 50</w:t>
            </w:r>
          </w:p>
        </w:tc>
        <w:tc>
          <w:tcPr>
            <w:tcW w:w="1559" w:type="dxa"/>
          </w:tcPr>
          <w:p w:rsidR="00727F5A" w:rsidRPr="006833B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 w:rsidRPr="006833BF">
              <w:rPr>
                <w:rFonts w:ascii="Times New Roman" w:hAnsi="Times New Roman" w:cs="Times New Roman"/>
              </w:rPr>
              <w:t>торговый прилавок</w:t>
            </w:r>
          </w:p>
        </w:tc>
        <w:tc>
          <w:tcPr>
            <w:tcW w:w="1394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6/2/1</w:t>
            </w:r>
          </w:p>
        </w:tc>
        <w:tc>
          <w:tcPr>
            <w:tcW w:w="2364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квас</w:t>
            </w:r>
          </w:p>
        </w:tc>
        <w:tc>
          <w:tcPr>
            <w:tcW w:w="2015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 w:rsidRPr="006833BF">
              <w:rPr>
                <w:rFonts w:ascii="Times New Roman" w:hAnsi="Times New Roman" w:cs="Times New Roman"/>
              </w:rPr>
              <w:t>май - август</w:t>
            </w:r>
          </w:p>
        </w:tc>
        <w:tc>
          <w:tcPr>
            <w:tcW w:w="1490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F5A" w:rsidRPr="00A621B0" w:rsidTr="00727F5A">
        <w:trPr>
          <w:trHeight w:val="561"/>
        </w:trPr>
        <w:tc>
          <w:tcPr>
            <w:tcW w:w="1238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8" w:type="dxa"/>
          </w:tcPr>
          <w:p w:rsidR="00727F5A" w:rsidRPr="00411462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1462">
              <w:rPr>
                <w:rFonts w:ascii="Times New Roman" w:hAnsi="Times New Roman" w:cs="Times New Roman"/>
              </w:rPr>
              <w:t>ст-ца</w:t>
            </w:r>
            <w:proofErr w:type="spellEnd"/>
            <w:r w:rsidRPr="00411462">
              <w:rPr>
                <w:rFonts w:ascii="Times New Roman" w:hAnsi="Times New Roman" w:cs="Times New Roman"/>
              </w:rPr>
              <w:t xml:space="preserve"> Днепровская</w:t>
            </w:r>
            <w:r w:rsidR="00EC0E1D">
              <w:rPr>
                <w:rFonts w:ascii="Times New Roman" w:hAnsi="Times New Roman" w:cs="Times New Roman"/>
              </w:rPr>
              <w:t>,</w:t>
            </w:r>
            <w:r w:rsidRPr="00411462">
              <w:rPr>
                <w:rFonts w:ascii="Times New Roman" w:hAnsi="Times New Roman" w:cs="Times New Roman"/>
              </w:rPr>
              <w:t xml:space="preserve"> </w:t>
            </w:r>
          </w:p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Красная, 54</w:t>
            </w:r>
          </w:p>
        </w:tc>
        <w:tc>
          <w:tcPr>
            <w:tcW w:w="1559" w:type="dxa"/>
          </w:tcPr>
          <w:p w:rsidR="00727F5A" w:rsidRPr="006833B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 w:rsidRPr="006833BF">
              <w:rPr>
                <w:rFonts w:ascii="Times New Roman" w:hAnsi="Times New Roman" w:cs="Times New Roman"/>
              </w:rPr>
              <w:t>торговый прилавок</w:t>
            </w:r>
          </w:p>
        </w:tc>
        <w:tc>
          <w:tcPr>
            <w:tcW w:w="1394" w:type="dxa"/>
          </w:tcPr>
          <w:p w:rsidR="00727F5A" w:rsidRPr="006833B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6/2/1</w:t>
            </w:r>
          </w:p>
        </w:tc>
        <w:tc>
          <w:tcPr>
            <w:tcW w:w="2364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квас</w:t>
            </w:r>
          </w:p>
        </w:tc>
        <w:tc>
          <w:tcPr>
            <w:tcW w:w="2015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 w:rsidRPr="006833BF">
              <w:rPr>
                <w:rFonts w:ascii="Times New Roman" w:hAnsi="Times New Roman" w:cs="Times New Roman"/>
              </w:rPr>
              <w:t>май - август</w:t>
            </w:r>
          </w:p>
        </w:tc>
        <w:tc>
          <w:tcPr>
            <w:tcW w:w="1490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F5A" w:rsidRPr="00A621B0" w:rsidTr="00727F5A">
        <w:trPr>
          <w:trHeight w:val="488"/>
        </w:trPr>
        <w:tc>
          <w:tcPr>
            <w:tcW w:w="1238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8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Днепровская, секция 27</w:t>
            </w:r>
            <w:r w:rsidR="00EC0E1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контур 1, 101</w:t>
            </w:r>
          </w:p>
        </w:tc>
        <w:tc>
          <w:tcPr>
            <w:tcW w:w="1559" w:type="dxa"/>
          </w:tcPr>
          <w:p w:rsidR="00727F5A" w:rsidRPr="006833B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 w:rsidRPr="006833BF">
              <w:rPr>
                <w:rFonts w:ascii="Times New Roman" w:hAnsi="Times New Roman" w:cs="Times New Roman"/>
              </w:rPr>
              <w:t>торговый прилавок</w:t>
            </w:r>
          </w:p>
        </w:tc>
        <w:tc>
          <w:tcPr>
            <w:tcW w:w="1394" w:type="dxa"/>
          </w:tcPr>
          <w:p w:rsidR="00727F5A" w:rsidRPr="006833B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18/9/2</w:t>
            </w:r>
          </w:p>
        </w:tc>
        <w:tc>
          <w:tcPr>
            <w:tcW w:w="2364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</w:t>
            </w:r>
          </w:p>
        </w:tc>
        <w:tc>
          <w:tcPr>
            <w:tcW w:w="2015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март-ноябрь</w:t>
            </w:r>
          </w:p>
        </w:tc>
        <w:tc>
          <w:tcPr>
            <w:tcW w:w="1490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F5A" w:rsidRPr="00A621B0" w:rsidTr="00727F5A">
        <w:trPr>
          <w:trHeight w:val="481"/>
        </w:trPr>
        <w:tc>
          <w:tcPr>
            <w:tcW w:w="1238" w:type="dxa"/>
          </w:tcPr>
          <w:p w:rsidR="00727F5A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8" w:type="dxa"/>
          </w:tcPr>
          <w:p w:rsidR="00727F5A" w:rsidRPr="00411462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1462">
              <w:rPr>
                <w:rFonts w:ascii="Times New Roman" w:hAnsi="Times New Roman" w:cs="Times New Roman"/>
              </w:rPr>
              <w:t>х</w:t>
            </w:r>
            <w:r w:rsidR="00EC0E1D">
              <w:rPr>
                <w:rFonts w:ascii="Times New Roman" w:hAnsi="Times New Roman" w:cs="Times New Roman"/>
              </w:rPr>
              <w:t>ут</w:t>
            </w:r>
            <w:proofErr w:type="spellEnd"/>
            <w:r w:rsidRPr="0041146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1462">
              <w:rPr>
                <w:rFonts w:ascii="Times New Roman" w:hAnsi="Times New Roman" w:cs="Times New Roman"/>
              </w:rPr>
              <w:t>Ольховский</w:t>
            </w:r>
            <w:r w:rsidR="00EC0E1D">
              <w:rPr>
                <w:rFonts w:ascii="Times New Roman" w:hAnsi="Times New Roman" w:cs="Times New Roman"/>
              </w:rPr>
              <w:t>,</w:t>
            </w:r>
          </w:p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Первомайская, 15</w:t>
            </w:r>
          </w:p>
        </w:tc>
        <w:tc>
          <w:tcPr>
            <w:tcW w:w="1559" w:type="dxa"/>
          </w:tcPr>
          <w:p w:rsidR="00727F5A" w:rsidRPr="006833B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 w:rsidRPr="006833BF">
              <w:rPr>
                <w:rFonts w:ascii="Times New Roman" w:hAnsi="Times New Roman" w:cs="Times New Roman"/>
              </w:rPr>
              <w:t>торговый прилавок</w:t>
            </w:r>
          </w:p>
        </w:tc>
        <w:tc>
          <w:tcPr>
            <w:tcW w:w="1394" w:type="dxa"/>
          </w:tcPr>
          <w:p w:rsidR="00727F5A" w:rsidRPr="006833B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18/9/2</w:t>
            </w:r>
          </w:p>
        </w:tc>
        <w:tc>
          <w:tcPr>
            <w:tcW w:w="2364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</w:t>
            </w:r>
          </w:p>
        </w:tc>
        <w:tc>
          <w:tcPr>
            <w:tcW w:w="2015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- ноябрь</w:t>
            </w:r>
          </w:p>
        </w:tc>
        <w:tc>
          <w:tcPr>
            <w:tcW w:w="1490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F5A" w:rsidRPr="00A621B0" w:rsidTr="00727F5A">
        <w:trPr>
          <w:trHeight w:val="403"/>
        </w:trPr>
        <w:tc>
          <w:tcPr>
            <w:tcW w:w="1238" w:type="dxa"/>
          </w:tcPr>
          <w:p w:rsidR="00727F5A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8" w:type="dxa"/>
          </w:tcPr>
          <w:p w:rsidR="00727F5A" w:rsidRPr="00411462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1462">
              <w:rPr>
                <w:rFonts w:ascii="Times New Roman" w:hAnsi="Times New Roman" w:cs="Times New Roman"/>
              </w:rPr>
              <w:t>х</w:t>
            </w:r>
            <w:r w:rsidR="00EC0E1D">
              <w:rPr>
                <w:rFonts w:ascii="Times New Roman" w:hAnsi="Times New Roman" w:cs="Times New Roman"/>
              </w:rPr>
              <w:t>ут</w:t>
            </w:r>
            <w:proofErr w:type="spellEnd"/>
            <w:r w:rsidRPr="0041146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1462">
              <w:rPr>
                <w:rFonts w:ascii="Times New Roman" w:hAnsi="Times New Roman" w:cs="Times New Roman"/>
              </w:rPr>
              <w:t>Калинина</w:t>
            </w:r>
            <w:r w:rsidR="00EC0E1D">
              <w:rPr>
                <w:rFonts w:ascii="Times New Roman" w:hAnsi="Times New Roman" w:cs="Times New Roman"/>
              </w:rPr>
              <w:t>,</w:t>
            </w:r>
            <w:r w:rsidRPr="00411462">
              <w:rPr>
                <w:rFonts w:ascii="Times New Roman" w:hAnsi="Times New Roman" w:cs="Times New Roman"/>
              </w:rPr>
              <w:t xml:space="preserve"> </w:t>
            </w:r>
          </w:p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12 б</w:t>
            </w:r>
          </w:p>
        </w:tc>
        <w:tc>
          <w:tcPr>
            <w:tcW w:w="1559" w:type="dxa"/>
          </w:tcPr>
          <w:p w:rsidR="00727F5A" w:rsidRPr="006833B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 w:rsidRPr="006833BF">
              <w:rPr>
                <w:rFonts w:ascii="Times New Roman" w:hAnsi="Times New Roman" w:cs="Times New Roman"/>
              </w:rPr>
              <w:t>торговый прилавок</w:t>
            </w:r>
          </w:p>
        </w:tc>
        <w:tc>
          <w:tcPr>
            <w:tcW w:w="1394" w:type="dxa"/>
          </w:tcPr>
          <w:p w:rsidR="00727F5A" w:rsidRPr="006833B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18/9/2</w:t>
            </w:r>
          </w:p>
        </w:tc>
        <w:tc>
          <w:tcPr>
            <w:tcW w:w="2364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</w:t>
            </w:r>
          </w:p>
        </w:tc>
        <w:tc>
          <w:tcPr>
            <w:tcW w:w="2015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 w:rsidRPr="006833B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490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F5A" w:rsidRPr="00A621B0" w:rsidTr="00727F5A">
        <w:trPr>
          <w:trHeight w:val="768"/>
        </w:trPr>
        <w:tc>
          <w:tcPr>
            <w:tcW w:w="1238" w:type="dxa"/>
          </w:tcPr>
          <w:p w:rsidR="00727F5A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98" w:type="dxa"/>
          </w:tcPr>
          <w:p w:rsidR="00727F5A" w:rsidRPr="00D96E5E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6E5E">
              <w:rPr>
                <w:rFonts w:ascii="Times New Roman" w:hAnsi="Times New Roman" w:cs="Times New Roman"/>
              </w:rPr>
              <w:t>х</w:t>
            </w:r>
            <w:r w:rsidR="00EC0E1D">
              <w:rPr>
                <w:rFonts w:ascii="Times New Roman" w:hAnsi="Times New Roman" w:cs="Times New Roman"/>
              </w:rPr>
              <w:t>ут</w:t>
            </w:r>
            <w:proofErr w:type="spellEnd"/>
            <w:r w:rsidRPr="00D96E5E">
              <w:rPr>
                <w:rFonts w:ascii="Times New Roman" w:hAnsi="Times New Roman" w:cs="Times New Roman"/>
              </w:rPr>
              <w:t>. Ольховский</w:t>
            </w:r>
            <w:r w:rsidR="00EC0E1D">
              <w:rPr>
                <w:rFonts w:ascii="Times New Roman" w:hAnsi="Times New Roman" w:cs="Times New Roman"/>
              </w:rPr>
              <w:t>,</w:t>
            </w:r>
          </w:p>
          <w:p w:rsidR="00727F5A" w:rsidRPr="00411462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Степанова, </w:t>
            </w:r>
            <w:proofErr w:type="gramStart"/>
            <w:r>
              <w:rPr>
                <w:rFonts w:ascii="Times New Roman" w:hAnsi="Times New Roman" w:cs="Times New Roman"/>
              </w:rPr>
              <w:t>55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1559" w:type="dxa"/>
          </w:tcPr>
          <w:p w:rsidR="00727F5A" w:rsidRPr="006833B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 w:rsidRPr="00D96E5E">
              <w:rPr>
                <w:rFonts w:ascii="Times New Roman" w:hAnsi="Times New Roman" w:cs="Times New Roman"/>
              </w:rPr>
              <w:t>торговый прилавок</w:t>
            </w:r>
          </w:p>
        </w:tc>
        <w:tc>
          <w:tcPr>
            <w:tcW w:w="1394" w:type="dxa"/>
          </w:tcPr>
          <w:p w:rsidR="00727F5A" w:rsidRPr="006833B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727F5A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12/8/1</w:t>
            </w:r>
          </w:p>
        </w:tc>
        <w:tc>
          <w:tcPr>
            <w:tcW w:w="2364" w:type="dxa"/>
          </w:tcPr>
          <w:p w:rsidR="00727F5A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корма для животных, туши и яйца перепелиные</w:t>
            </w:r>
          </w:p>
        </w:tc>
        <w:tc>
          <w:tcPr>
            <w:tcW w:w="2015" w:type="dxa"/>
          </w:tcPr>
          <w:p w:rsidR="00727F5A" w:rsidRPr="006833B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490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F5A" w:rsidRPr="00A621B0" w:rsidTr="00727F5A">
        <w:trPr>
          <w:trHeight w:val="768"/>
        </w:trPr>
        <w:tc>
          <w:tcPr>
            <w:tcW w:w="1238" w:type="dxa"/>
          </w:tcPr>
          <w:p w:rsidR="00727F5A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8" w:type="dxa"/>
          </w:tcPr>
          <w:p w:rsidR="00727F5A" w:rsidRDefault="00EC0E1D" w:rsidP="00727F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727F5A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-ца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727F5A">
              <w:rPr>
                <w:rFonts w:ascii="Times New Roman" w:hAnsi="Times New Roman" w:cs="Times New Roman"/>
              </w:rPr>
              <w:t>Днепровская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27F5A" w:rsidRPr="00D96E5E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</w:t>
            </w:r>
            <w:r w:rsidR="00EC0E1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59 А               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</w:rPr>
              <w:t>около парка культуры и отдыха)</w:t>
            </w:r>
          </w:p>
        </w:tc>
        <w:tc>
          <w:tcPr>
            <w:tcW w:w="1559" w:type="dxa"/>
          </w:tcPr>
          <w:p w:rsidR="00727F5A" w:rsidRPr="00D96E5E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батут</w:t>
            </w:r>
          </w:p>
        </w:tc>
        <w:tc>
          <w:tcPr>
            <w:tcW w:w="1394" w:type="dxa"/>
          </w:tcPr>
          <w:p w:rsidR="00727F5A" w:rsidRPr="006833B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727F5A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35/35/1</w:t>
            </w:r>
          </w:p>
        </w:tc>
        <w:tc>
          <w:tcPr>
            <w:tcW w:w="2364" w:type="dxa"/>
          </w:tcPr>
          <w:p w:rsidR="00727F5A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батут</w:t>
            </w:r>
          </w:p>
        </w:tc>
        <w:tc>
          <w:tcPr>
            <w:tcW w:w="2015" w:type="dxa"/>
          </w:tcPr>
          <w:p w:rsidR="00727F5A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май-сентябрь</w:t>
            </w:r>
          </w:p>
        </w:tc>
        <w:tc>
          <w:tcPr>
            <w:tcW w:w="1490" w:type="dxa"/>
          </w:tcPr>
          <w:p w:rsidR="00727F5A" w:rsidRPr="001B210F" w:rsidRDefault="00727F5A" w:rsidP="00727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F784B" w:rsidRPr="00A621B0" w:rsidRDefault="00AF4725" w:rsidP="00A621B0">
      <w:pPr>
        <w:spacing w:after="0" w:line="240" w:lineRule="auto"/>
        <w:ind w:right="-31"/>
        <w:jc w:val="right"/>
        <w:rPr>
          <w:rFonts w:ascii="Times New Roman" w:hAnsi="Times New Roman" w:cs="Times New Roman"/>
          <w:sz w:val="20"/>
          <w:szCs w:val="20"/>
        </w:rPr>
      </w:pPr>
      <w:r w:rsidRPr="00A621B0">
        <w:rPr>
          <w:rFonts w:ascii="Times New Roman" w:hAnsi="Times New Roman" w:cs="Times New Roman"/>
          <w:sz w:val="20"/>
          <w:szCs w:val="20"/>
        </w:rPr>
        <w:t>».</w:t>
      </w:r>
    </w:p>
    <w:p w:rsidR="00727F5A" w:rsidRDefault="00727F5A" w:rsidP="00133212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p w:rsidR="00EB7E00" w:rsidRDefault="00EB7E00" w:rsidP="00133212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DD2BBF" w:rsidRPr="00133212">
        <w:rPr>
          <w:rFonts w:ascii="Times New Roman" w:hAnsi="Times New Roman" w:cs="Times New Roman"/>
          <w:sz w:val="28"/>
          <w:szCs w:val="28"/>
        </w:rPr>
        <w:t>г</w:t>
      </w:r>
      <w:r w:rsidR="003B763A" w:rsidRPr="00133212">
        <w:rPr>
          <w:rFonts w:ascii="Times New Roman" w:hAnsi="Times New Roman" w:cs="Times New Roman"/>
          <w:sz w:val="28"/>
          <w:szCs w:val="28"/>
        </w:rPr>
        <w:t>лавы</w:t>
      </w:r>
      <w:r w:rsidR="00DD2BBF" w:rsidRPr="001332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212" w:rsidRDefault="003B763A" w:rsidP="00133212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13321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33212">
        <w:rPr>
          <w:rFonts w:ascii="Times New Roman" w:hAnsi="Times New Roman" w:cs="Times New Roman"/>
          <w:sz w:val="28"/>
          <w:szCs w:val="28"/>
        </w:rPr>
        <w:t>о</w:t>
      </w:r>
      <w:r w:rsidRPr="00133212">
        <w:rPr>
          <w:rFonts w:ascii="Times New Roman" w:hAnsi="Times New Roman" w:cs="Times New Roman"/>
          <w:sz w:val="28"/>
          <w:szCs w:val="28"/>
        </w:rPr>
        <w:t>бразования</w:t>
      </w:r>
      <w:r w:rsidR="00133212" w:rsidRPr="001332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63A" w:rsidRPr="00133212" w:rsidRDefault="00D406F1" w:rsidP="00D406F1">
      <w:pPr>
        <w:spacing w:after="0" w:line="24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33212">
        <w:rPr>
          <w:rFonts w:ascii="Times New Roman" w:hAnsi="Times New Roman" w:cs="Times New Roman"/>
          <w:sz w:val="28"/>
          <w:szCs w:val="28"/>
        </w:rPr>
        <w:tab/>
      </w:r>
      <w:r w:rsidR="00133212">
        <w:rPr>
          <w:rFonts w:ascii="Times New Roman" w:hAnsi="Times New Roman" w:cs="Times New Roman"/>
          <w:sz w:val="28"/>
          <w:szCs w:val="28"/>
        </w:rPr>
        <w:tab/>
      </w:r>
      <w:r w:rsidR="00133212">
        <w:rPr>
          <w:rFonts w:ascii="Times New Roman" w:hAnsi="Times New Roman" w:cs="Times New Roman"/>
          <w:sz w:val="28"/>
          <w:szCs w:val="28"/>
        </w:rPr>
        <w:tab/>
      </w:r>
      <w:r w:rsidR="00133212">
        <w:rPr>
          <w:rFonts w:ascii="Times New Roman" w:hAnsi="Times New Roman" w:cs="Times New Roman"/>
          <w:sz w:val="28"/>
          <w:szCs w:val="28"/>
        </w:rPr>
        <w:tab/>
      </w:r>
      <w:r w:rsidR="00133212">
        <w:rPr>
          <w:rFonts w:ascii="Times New Roman" w:hAnsi="Times New Roman" w:cs="Times New Roman"/>
          <w:sz w:val="28"/>
          <w:szCs w:val="28"/>
        </w:rPr>
        <w:tab/>
      </w:r>
      <w:r w:rsidR="00133212">
        <w:rPr>
          <w:rFonts w:ascii="Times New Roman" w:hAnsi="Times New Roman" w:cs="Times New Roman"/>
          <w:sz w:val="28"/>
          <w:szCs w:val="28"/>
        </w:rPr>
        <w:tab/>
      </w:r>
      <w:r w:rsidR="00B57FF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B7E00">
        <w:rPr>
          <w:rFonts w:ascii="Times New Roman" w:hAnsi="Times New Roman" w:cs="Times New Roman"/>
          <w:sz w:val="28"/>
          <w:szCs w:val="28"/>
        </w:rPr>
        <w:t>И.А. Скрипиль</w:t>
      </w:r>
    </w:p>
    <w:sectPr w:rsidR="003B763A" w:rsidRPr="00133212" w:rsidSect="00727F5A">
      <w:headerReference w:type="default" r:id="rId7"/>
      <w:pgSz w:w="16838" w:h="11906" w:orient="landscape"/>
      <w:pgMar w:top="1135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0AC" w:rsidRDefault="000310AC" w:rsidP="00A65483">
      <w:pPr>
        <w:spacing w:after="0" w:line="240" w:lineRule="auto"/>
      </w:pPr>
      <w:r>
        <w:separator/>
      </w:r>
    </w:p>
  </w:endnote>
  <w:endnote w:type="continuationSeparator" w:id="0">
    <w:p w:rsidR="000310AC" w:rsidRDefault="000310AC" w:rsidP="00A65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0AC" w:rsidRDefault="000310AC" w:rsidP="00A65483">
      <w:pPr>
        <w:spacing w:after="0" w:line="240" w:lineRule="auto"/>
      </w:pPr>
      <w:r>
        <w:separator/>
      </w:r>
    </w:p>
  </w:footnote>
  <w:footnote w:type="continuationSeparator" w:id="0">
    <w:p w:rsidR="000310AC" w:rsidRDefault="000310AC" w:rsidP="00A65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6326908"/>
      <w:docPartObj>
        <w:docPartGallery w:val="Page Numbers (Margins)"/>
        <w:docPartUnique/>
      </w:docPartObj>
    </w:sdtPr>
    <w:sdtEndPr/>
    <w:sdtContent>
      <w:p w:rsidR="00A65483" w:rsidRDefault="00AB0B33">
        <w:pPr>
          <w:pStyle w:val="a8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365760" cy="614045"/>
                  <wp:effectExtent l="0" t="635" r="0" b="0"/>
                  <wp:wrapNone/>
                  <wp:docPr id="1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5400000">
                            <a:off x="0" y="0"/>
                            <a:ext cx="365760" cy="614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imes New Roman" w:eastAsiaTheme="majorEastAsia" w:hAnsi="Times New Roman" w:cs="Times New Roman"/>
                                  <w:sz w:val="24"/>
                                  <w:szCs w:val="24"/>
                                </w:rPr>
                                <w:id w:val="284702000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DA67F9" w:rsidRPr="00DA67F9" w:rsidRDefault="00DA67F9" w:rsidP="00DA67F9">
                                  <w:pPr>
                                    <w:jc w:val="center"/>
                                    <w:rPr>
                                      <w:rFonts w:ascii="Times New Roman" w:eastAsiaTheme="majorEastAsia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A67F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DA67F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DA67F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EC0E1D" w:rsidRPr="00EC0E1D">
                                    <w:rPr>
                                      <w:rFonts w:ascii="Times New Roman" w:eastAsiaTheme="majorEastAsia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DA67F9">
                                    <w:rPr>
                                      <w:rFonts w:ascii="Times New Roman" w:eastAsiaTheme="majorEastAsia" w:hAnsi="Times New Roman" w:cs="Times New Roman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6" o:spid="_x0000_s1026" style="position:absolute;margin-left:0;margin-top:0;width:28.8pt;height:48.35pt;rotation:9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" o:allowincell="f" stroked="f">
                  <v:textbox style="layout-flow:vertical">
                    <w:txbxContent>
                      <w:sdt>
                        <w:sdtPr>
                          <w:rPr>
                            <w:rFonts w:ascii="Times New Roman" w:eastAsiaTheme="majorEastAsia" w:hAnsi="Times New Roman" w:cs="Times New Roman"/>
                            <w:sz w:val="24"/>
                            <w:szCs w:val="24"/>
                          </w:rPr>
                          <w:id w:val="284702000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DA67F9" w:rsidRPr="00DA67F9" w:rsidRDefault="00DA67F9" w:rsidP="00DA67F9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67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DA67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DA67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EC0E1D" w:rsidRPr="00EC0E1D">
                              <w:rPr>
                                <w:rFonts w:ascii="Times New Roman" w:eastAsiaTheme="majorEastAsia" w:hAnsi="Times New Roman" w:cs="Times New Roman"/>
                                <w:noProof/>
                                <w:sz w:val="24"/>
                                <w:szCs w:val="24"/>
                              </w:rPr>
                              <w:t>2</w:t>
                            </w:r>
                            <w:r w:rsidRPr="00DA67F9"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50"/>
    <w:rsid w:val="000310AC"/>
    <w:rsid w:val="00077F82"/>
    <w:rsid w:val="000C1C7C"/>
    <w:rsid w:val="00120422"/>
    <w:rsid w:val="00133212"/>
    <w:rsid w:val="001A314C"/>
    <w:rsid w:val="002864CC"/>
    <w:rsid w:val="002D64DF"/>
    <w:rsid w:val="00316E0C"/>
    <w:rsid w:val="003214C5"/>
    <w:rsid w:val="00351090"/>
    <w:rsid w:val="00366E10"/>
    <w:rsid w:val="003B43E4"/>
    <w:rsid w:val="003B763A"/>
    <w:rsid w:val="004031DF"/>
    <w:rsid w:val="00463D26"/>
    <w:rsid w:val="00477991"/>
    <w:rsid w:val="004F50DE"/>
    <w:rsid w:val="005300D9"/>
    <w:rsid w:val="005345CE"/>
    <w:rsid w:val="00556B13"/>
    <w:rsid w:val="00592F23"/>
    <w:rsid w:val="005F02DB"/>
    <w:rsid w:val="00616FA5"/>
    <w:rsid w:val="006B02B0"/>
    <w:rsid w:val="006C5C50"/>
    <w:rsid w:val="00727F5A"/>
    <w:rsid w:val="0079010D"/>
    <w:rsid w:val="007A5101"/>
    <w:rsid w:val="007D0629"/>
    <w:rsid w:val="007F784B"/>
    <w:rsid w:val="00845092"/>
    <w:rsid w:val="008D7494"/>
    <w:rsid w:val="00A621B0"/>
    <w:rsid w:val="00A65483"/>
    <w:rsid w:val="00A73EA7"/>
    <w:rsid w:val="00AB0B33"/>
    <w:rsid w:val="00AB27C7"/>
    <w:rsid w:val="00AB28B5"/>
    <w:rsid w:val="00AB32E4"/>
    <w:rsid w:val="00AF4725"/>
    <w:rsid w:val="00B05C92"/>
    <w:rsid w:val="00B57FF0"/>
    <w:rsid w:val="00C06CA6"/>
    <w:rsid w:val="00C61CA9"/>
    <w:rsid w:val="00CC380A"/>
    <w:rsid w:val="00CE05CA"/>
    <w:rsid w:val="00D11A93"/>
    <w:rsid w:val="00D406F1"/>
    <w:rsid w:val="00D542EA"/>
    <w:rsid w:val="00D6055D"/>
    <w:rsid w:val="00D65C3B"/>
    <w:rsid w:val="00D81414"/>
    <w:rsid w:val="00DA67F9"/>
    <w:rsid w:val="00DD2BBF"/>
    <w:rsid w:val="00EB7E00"/>
    <w:rsid w:val="00EC0E1D"/>
    <w:rsid w:val="00EF2FF6"/>
    <w:rsid w:val="00F570E2"/>
    <w:rsid w:val="00F66313"/>
    <w:rsid w:val="00F83DB1"/>
    <w:rsid w:val="00FA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D9BF2AC-DEFF-480B-8DC4-BC30D0A2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C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semiHidden/>
    <w:rsid w:val="003B76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3B763A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F4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472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65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5483"/>
  </w:style>
  <w:style w:type="paragraph" w:styleId="aa">
    <w:name w:val="footer"/>
    <w:basedOn w:val="a"/>
    <w:link w:val="ab"/>
    <w:uiPriority w:val="99"/>
    <w:unhideWhenUsed/>
    <w:rsid w:val="00A65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5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56F17-E0C1-4B13-81EA-E71DA0EE6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ЛПХ</dc:creator>
  <cp:lastModifiedBy>эконом</cp:lastModifiedBy>
  <cp:revision>3</cp:revision>
  <cp:lastPrinted>2023-08-04T08:39:00Z</cp:lastPrinted>
  <dcterms:created xsi:type="dcterms:W3CDTF">2023-08-04T08:40:00Z</dcterms:created>
  <dcterms:modified xsi:type="dcterms:W3CDTF">2023-08-08T11:52:00Z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-1732805388</vt:i4>
  </property>
</Properties>
</file>