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597" w:rsidRPr="001D490D" w:rsidRDefault="008D4597" w:rsidP="008D4597">
      <w:pPr>
        <w:widowControl w:val="0"/>
        <w:ind w:left="4111"/>
        <w:jc w:val="both"/>
        <w:rPr>
          <w:sz w:val="28"/>
          <w:szCs w:val="28"/>
        </w:rPr>
      </w:pPr>
      <w:r w:rsidRPr="001D490D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Pr="001D490D">
        <w:rPr>
          <w:sz w:val="28"/>
          <w:szCs w:val="28"/>
        </w:rPr>
        <w:t>№ 1</w:t>
      </w:r>
    </w:p>
    <w:p w:rsidR="008D4597" w:rsidRPr="001E52FB" w:rsidRDefault="008D4597" w:rsidP="008D4597">
      <w:pPr>
        <w:widowControl w:val="0"/>
        <w:ind w:left="4111"/>
        <w:jc w:val="both"/>
        <w:rPr>
          <w:bCs/>
          <w:sz w:val="28"/>
          <w:szCs w:val="28"/>
        </w:rPr>
      </w:pPr>
      <w:r w:rsidRPr="001E52FB">
        <w:rPr>
          <w:bCs/>
          <w:sz w:val="28"/>
          <w:szCs w:val="28"/>
        </w:rPr>
        <w:t>к административному</w:t>
      </w:r>
    </w:p>
    <w:p w:rsidR="008D4597" w:rsidRPr="001E52FB" w:rsidRDefault="008D4597" w:rsidP="008D4597">
      <w:pPr>
        <w:widowControl w:val="0"/>
        <w:ind w:left="41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  <w:r w:rsidRPr="001E52FB">
        <w:rPr>
          <w:bCs/>
          <w:sz w:val="28"/>
          <w:szCs w:val="28"/>
        </w:rPr>
        <w:t xml:space="preserve"> </w:t>
      </w:r>
    </w:p>
    <w:p w:rsidR="008D4597" w:rsidRPr="001E52FB" w:rsidRDefault="008D4597" w:rsidP="008D4597">
      <w:pPr>
        <w:widowControl w:val="0"/>
        <w:ind w:left="4111"/>
        <w:jc w:val="both"/>
        <w:rPr>
          <w:bCs/>
          <w:sz w:val="28"/>
          <w:szCs w:val="28"/>
        </w:rPr>
      </w:pPr>
      <w:r w:rsidRPr="001E52FB">
        <w:rPr>
          <w:bCs/>
          <w:sz w:val="28"/>
          <w:szCs w:val="28"/>
        </w:rPr>
        <w:t>муниципальной услуги</w:t>
      </w:r>
    </w:p>
    <w:p w:rsidR="008D4597" w:rsidRDefault="008D4597" w:rsidP="008D4597">
      <w:pPr>
        <w:widowControl w:val="0"/>
        <w:ind w:left="4111"/>
        <w:jc w:val="both"/>
        <w:rPr>
          <w:bCs/>
          <w:sz w:val="28"/>
          <w:szCs w:val="28"/>
        </w:rPr>
      </w:pPr>
      <w:r w:rsidRPr="001E52FB">
        <w:rPr>
          <w:bCs/>
          <w:sz w:val="28"/>
          <w:szCs w:val="28"/>
        </w:rPr>
        <w:t xml:space="preserve">«Выдача разрешения на использование </w:t>
      </w:r>
    </w:p>
    <w:p w:rsidR="008D4597" w:rsidRDefault="008D4597" w:rsidP="008D4597">
      <w:pPr>
        <w:widowControl w:val="0"/>
        <w:ind w:left="4111"/>
        <w:jc w:val="both"/>
        <w:rPr>
          <w:bCs/>
          <w:sz w:val="28"/>
          <w:szCs w:val="28"/>
        </w:rPr>
      </w:pPr>
      <w:r w:rsidRPr="001E52FB">
        <w:rPr>
          <w:bCs/>
          <w:sz w:val="28"/>
          <w:szCs w:val="28"/>
        </w:rPr>
        <w:t xml:space="preserve">земель или земельного участка, </w:t>
      </w:r>
    </w:p>
    <w:p w:rsidR="0029657A" w:rsidRDefault="008D4597" w:rsidP="008D4597">
      <w:pPr>
        <w:widowControl w:val="0"/>
        <w:ind w:left="4111"/>
        <w:jc w:val="both"/>
        <w:rPr>
          <w:bCs/>
          <w:sz w:val="28"/>
          <w:szCs w:val="28"/>
        </w:rPr>
      </w:pPr>
      <w:r w:rsidRPr="001E52FB">
        <w:rPr>
          <w:bCs/>
          <w:sz w:val="28"/>
          <w:szCs w:val="28"/>
        </w:rPr>
        <w:t xml:space="preserve">находящихся в государственной </w:t>
      </w:r>
    </w:p>
    <w:p w:rsidR="008D4597" w:rsidRDefault="008D4597" w:rsidP="0029657A">
      <w:pPr>
        <w:widowControl w:val="0"/>
        <w:ind w:left="4111"/>
        <w:jc w:val="both"/>
        <w:rPr>
          <w:bCs/>
          <w:sz w:val="28"/>
          <w:szCs w:val="28"/>
        </w:rPr>
      </w:pPr>
      <w:r w:rsidRPr="001E52FB">
        <w:rPr>
          <w:bCs/>
          <w:sz w:val="28"/>
          <w:szCs w:val="28"/>
        </w:rPr>
        <w:t xml:space="preserve">или </w:t>
      </w:r>
      <w:bookmarkStart w:id="0" w:name="_GoBack"/>
      <w:bookmarkEnd w:id="0"/>
      <w:r>
        <w:rPr>
          <w:bCs/>
          <w:sz w:val="28"/>
          <w:szCs w:val="28"/>
        </w:rPr>
        <w:t>муниципальной собственности</w:t>
      </w:r>
      <w:r w:rsidRPr="001E52FB">
        <w:rPr>
          <w:bCs/>
          <w:sz w:val="28"/>
          <w:szCs w:val="28"/>
        </w:rPr>
        <w:t>»</w:t>
      </w:r>
    </w:p>
    <w:p w:rsidR="008D4597" w:rsidRDefault="008D4597" w:rsidP="008D4597">
      <w:pPr>
        <w:tabs>
          <w:tab w:val="left" w:pos="142"/>
        </w:tabs>
        <w:ind w:left="4111"/>
        <w:rPr>
          <w:sz w:val="28"/>
          <w:szCs w:val="28"/>
        </w:rPr>
      </w:pPr>
    </w:p>
    <w:p w:rsidR="008D4597" w:rsidRDefault="008D4597" w:rsidP="008D4597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8D4597" w:rsidRPr="00A44F65" w:rsidRDefault="008D4597" w:rsidP="008D4597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8D4597" w:rsidRPr="00A44F65" w:rsidRDefault="008D4597" w:rsidP="008D4597">
      <w:pPr>
        <w:tabs>
          <w:tab w:val="left" w:pos="142"/>
        </w:tabs>
        <w:ind w:left="4111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</w:t>
      </w:r>
      <w:r>
        <w:rPr>
          <w:sz w:val="28"/>
          <w:szCs w:val="28"/>
        </w:rPr>
        <w:t>_____</w:t>
      </w:r>
    </w:p>
    <w:p w:rsidR="008D4597" w:rsidRPr="00A44F65" w:rsidRDefault="008D4597" w:rsidP="008D4597">
      <w:pPr>
        <w:tabs>
          <w:tab w:val="left" w:pos="142"/>
        </w:tabs>
        <w:ind w:left="4111"/>
        <w:rPr>
          <w:sz w:val="20"/>
          <w:szCs w:val="20"/>
        </w:rPr>
      </w:pPr>
      <w:r w:rsidRPr="00A44F65">
        <w:rPr>
          <w:sz w:val="20"/>
          <w:szCs w:val="20"/>
        </w:rPr>
        <w:t>(фамилия, имя, отчество)</w:t>
      </w:r>
    </w:p>
    <w:p w:rsidR="008D4597" w:rsidRPr="00427A9B" w:rsidRDefault="008D4597" w:rsidP="008D4597">
      <w:pPr>
        <w:tabs>
          <w:tab w:val="left" w:pos="5529"/>
        </w:tabs>
        <w:ind w:left="4111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от_______________________________</w:t>
      </w:r>
    </w:p>
    <w:p w:rsidR="008D4597" w:rsidRDefault="008D4597" w:rsidP="008D4597">
      <w:pPr>
        <w:tabs>
          <w:tab w:val="left" w:pos="5529"/>
        </w:tabs>
        <w:ind w:left="4111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8D4597" w:rsidRDefault="008D4597" w:rsidP="008D4597">
      <w:pPr>
        <w:tabs>
          <w:tab w:val="left" w:pos="5529"/>
        </w:tabs>
        <w:ind w:left="4111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</w:t>
      </w:r>
    </w:p>
    <w:p w:rsidR="008D4597" w:rsidRPr="00427A9B" w:rsidRDefault="008D4597" w:rsidP="008D4597">
      <w:pPr>
        <w:tabs>
          <w:tab w:val="left" w:pos="5529"/>
        </w:tabs>
        <w:ind w:left="4111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</w:t>
      </w:r>
    </w:p>
    <w:p w:rsidR="008D4597" w:rsidRDefault="008D4597" w:rsidP="008D4597">
      <w:pPr>
        <w:tabs>
          <w:tab w:val="left" w:pos="5529"/>
        </w:tabs>
        <w:ind w:left="4111"/>
        <w:jc w:val="both"/>
        <w:rPr>
          <w:rFonts w:eastAsia="Calibri"/>
          <w:sz w:val="20"/>
          <w:szCs w:val="20"/>
          <w:lang w:eastAsia="en-US"/>
        </w:rPr>
      </w:pPr>
      <w:r w:rsidRPr="00A91FA2">
        <w:rPr>
          <w:rFonts w:eastAsia="Calibri"/>
          <w:sz w:val="20"/>
          <w:szCs w:val="20"/>
          <w:lang w:eastAsia="en-US"/>
        </w:rPr>
        <w:t>(фамилия,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лиц, в случае если заявление подаётся юридическим лицом)</w:t>
      </w:r>
    </w:p>
    <w:p w:rsidR="008D4597" w:rsidRDefault="008D4597" w:rsidP="008D4597">
      <w:pPr>
        <w:tabs>
          <w:tab w:val="left" w:pos="5529"/>
        </w:tabs>
        <w:ind w:left="4111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_________________________________________________</w:t>
      </w:r>
    </w:p>
    <w:p w:rsidR="008D4597" w:rsidRDefault="008D4597" w:rsidP="008D4597">
      <w:pPr>
        <w:tabs>
          <w:tab w:val="left" w:pos="5529"/>
        </w:tabs>
        <w:ind w:left="4111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_________________________________________________</w:t>
      </w:r>
    </w:p>
    <w:p w:rsidR="008D4597" w:rsidRDefault="008D4597" w:rsidP="008D4597">
      <w:pPr>
        <w:tabs>
          <w:tab w:val="left" w:pos="5529"/>
        </w:tabs>
        <w:ind w:left="4111"/>
        <w:rPr>
          <w:rFonts w:eastAsia="Calibri"/>
          <w:sz w:val="20"/>
          <w:szCs w:val="20"/>
          <w:lang w:eastAsia="en-US"/>
        </w:rPr>
      </w:pPr>
      <w:r w:rsidRPr="00A91FA2">
        <w:rPr>
          <w:sz w:val="20"/>
          <w:szCs w:val="20"/>
        </w:rPr>
        <w:t>(фамилия, имя и (при наличии) отчество представителя заявителя и реквизиты документа, подтверждающего его полномочия, в случае если заявление подаётся представителем заявителя)</w:t>
      </w:r>
    </w:p>
    <w:p w:rsidR="008D4597" w:rsidRPr="00427A9B" w:rsidRDefault="008D4597" w:rsidP="008D4597">
      <w:pPr>
        <w:tabs>
          <w:tab w:val="left" w:pos="5529"/>
        </w:tabs>
        <w:ind w:left="4111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почтовый адрес</w:t>
      </w:r>
      <w:r>
        <w:rPr>
          <w:rFonts w:eastAsia="Calibri"/>
          <w:lang w:eastAsia="en-US"/>
        </w:rPr>
        <w:t xml:space="preserve">: </w:t>
      </w:r>
      <w:r w:rsidRPr="00427A9B">
        <w:rPr>
          <w:rFonts w:eastAsia="Calibri"/>
          <w:lang w:eastAsia="en-US"/>
        </w:rPr>
        <w:t>_________________________________</w:t>
      </w:r>
    </w:p>
    <w:p w:rsidR="008D4597" w:rsidRPr="00427A9B" w:rsidRDefault="008D4597" w:rsidP="008D4597">
      <w:pPr>
        <w:ind w:left="4111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8D4597" w:rsidRDefault="008D4597" w:rsidP="008D4597">
      <w:pPr>
        <w:ind w:left="4111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адрес электронной почты (при наличии):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_________________________________</w:t>
      </w:r>
    </w:p>
    <w:p w:rsidR="008D4597" w:rsidRDefault="008D4597" w:rsidP="008D4597">
      <w:pPr>
        <w:ind w:left="4111"/>
        <w:rPr>
          <w:rFonts w:eastAsia="Calibri"/>
          <w:lang w:eastAsia="en-US"/>
        </w:rPr>
      </w:pPr>
      <w:r>
        <w:rPr>
          <w:rFonts w:eastAsia="Calibri"/>
          <w:lang w:eastAsia="en-US"/>
        </w:rPr>
        <w:t>номер телефона:</w:t>
      </w:r>
    </w:p>
    <w:p w:rsidR="008D4597" w:rsidRPr="00427A9B" w:rsidRDefault="008D4597" w:rsidP="008D4597">
      <w:pPr>
        <w:ind w:left="4111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</w:t>
      </w:r>
    </w:p>
    <w:p w:rsidR="008D4597" w:rsidRPr="00955657" w:rsidRDefault="008D4597" w:rsidP="008D4597">
      <w:pPr>
        <w:ind w:left="4111"/>
        <w:rPr>
          <w:rFonts w:eastAsia="Calibri"/>
          <w:sz w:val="20"/>
          <w:szCs w:val="20"/>
          <w:lang w:eastAsia="en-US"/>
        </w:rPr>
      </w:pPr>
      <w:r w:rsidRPr="001A1C82">
        <w:rPr>
          <w:rFonts w:eastAsia="Calibri"/>
          <w:sz w:val="20"/>
          <w:szCs w:val="20"/>
          <w:lang w:eastAsia="en-US"/>
        </w:rPr>
        <w:t>(указывается по вы</w:t>
      </w:r>
      <w:r>
        <w:rPr>
          <w:rFonts w:eastAsia="Calibri"/>
          <w:sz w:val="20"/>
          <w:szCs w:val="20"/>
          <w:lang w:eastAsia="en-US"/>
        </w:rPr>
        <w:t xml:space="preserve">бору заявителя, </w:t>
      </w:r>
      <w:r>
        <w:rPr>
          <w:sz w:val="20"/>
          <w:szCs w:val="20"/>
          <w:lang w:eastAsia="en-US"/>
        </w:rPr>
        <w:t>для связи с заявителем или представителем заявителя)</w:t>
      </w:r>
    </w:p>
    <w:p w:rsidR="008D4597" w:rsidRPr="007178D4" w:rsidRDefault="008D4597" w:rsidP="008D459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D4597" w:rsidRPr="004F75EF" w:rsidRDefault="008D4597" w:rsidP="008D4597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F75EF">
        <w:rPr>
          <w:b/>
          <w:sz w:val="28"/>
          <w:szCs w:val="28"/>
        </w:rPr>
        <w:t>заявление</w:t>
      </w:r>
    </w:p>
    <w:p w:rsidR="008D4597" w:rsidRPr="00154465" w:rsidRDefault="008D4597" w:rsidP="008D4597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F75EF">
        <w:rPr>
          <w:b/>
          <w:sz w:val="28"/>
          <w:szCs w:val="28"/>
        </w:rPr>
        <w:t>о выдаче разрешения на использование земель или земельного участка</w:t>
      </w:r>
      <w:r>
        <w:rPr>
          <w:b/>
          <w:sz w:val="28"/>
          <w:szCs w:val="28"/>
        </w:rPr>
        <w:t>.</w:t>
      </w:r>
    </w:p>
    <w:p w:rsidR="008D4597" w:rsidRPr="007178D4" w:rsidRDefault="008D4597" w:rsidP="008D459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D4597" w:rsidRPr="0077586B" w:rsidRDefault="008D4597" w:rsidP="008D459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77586B">
        <w:rPr>
          <w:sz w:val="28"/>
          <w:szCs w:val="28"/>
          <w:lang w:eastAsia="en-US"/>
        </w:rPr>
        <w:t>Прошу выдать разрешение на земель/земельного участка</w:t>
      </w:r>
      <w:proofErr w:type="gramStart"/>
      <w:r w:rsidRPr="0077586B">
        <w:rPr>
          <w:sz w:val="28"/>
          <w:szCs w:val="28"/>
          <w:lang w:eastAsia="en-US"/>
        </w:rPr>
        <w:t>/(</w:t>
      </w:r>
      <w:proofErr w:type="gramEnd"/>
      <w:r w:rsidRPr="0077586B">
        <w:rPr>
          <w:sz w:val="28"/>
          <w:szCs w:val="28"/>
          <w:lang w:eastAsia="en-US"/>
        </w:rPr>
        <w:t>части земельного участка)</w:t>
      </w:r>
      <w:r w:rsidRPr="0077586B">
        <w:t xml:space="preserve"> </w:t>
      </w:r>
      <w:r w:rsidRPr="0077586B">
        <w:rPr>
          <w:sz w:val="28"/>
          <w:szCs w:val="28"/>
        </w:rPr>
        <w:t>(</w:t>
      </w:r>
      <w:r w:rsidRPr="0077586B">
        <w:rPr>
          <w:sz w:val="28"/>
          <w:szCs w:val="28"/>
          <w:lang w:eastAsia="en-US"/>
        </w:rPr>
        <w:t>нужное подчеркнуть):</w:t>
      </w:r>
    </w:p>
    <w:p w:rsidR="008D4597" w:rsidRPr="0077586B" w:rsidRDefault="008D4597" w:rsidP="008D4597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7586B">
        <w:rPr>
          <w:sz w:val="28"/>
          <w:szCs w:val="28"/>
          <w:lang w:eastAsia="en-US"/>
        </w:rPr>
        <w:t>__________________________________________________________________</w:t>
      </w:r>
    </w:p>
    <w:p w:rsidR="008D4597" w:rsidRPr="0077586B" w:rsidRDefault="008D4597" w:rsidP="008D459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7586B">
        <w:rPr>
          <w:sz w:val="28"/>
          <w:szCs w:val="28"/>
          <w:vertAlign w:val="subscript"/>
          <w:lang w:eastAsia="en-US"/>
        </w:rPr>
        <w:t>(адрес и кадастровый номер земельного участка, в случае, если планируется использование всего земельного участка или его части)</w:t>
      </w:r>
    </w:p>
    <w:p w:rsidR="008D4597" w:rsidRPr="0077586B" w:rsidRDefault="008D4597" w:rsidP="008D4597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7586B">
        <w:rPr>
          <w:sz w:val="28"/>
          <w:szCs w:val="28"/>
          <w:lang w:eastAsia="en-US"/>
        </w:rPr>
        <w:t>в целях ___________________________________________________________</w:t>
      </w:r>
    </w:p>
    <w:p w:rsidR="008D4597" w:rsidRPr="0077586B" w:rsidRDefault="008D4597" w:rsidP="008D4597">
      <w:pPr>
        <w:autoSpaceDE w:val="0"/>
        <w:autoSpaceDN w:val="0"/>
        <w:adjustRightInd w:val="0"/>
        <w:jc w:val="center"/>
        <w:rPr>
          <w:sz w:val="28"/>
          <w:szCs w:val="28"/>
          <w:vertAlign w:val="subscript"/>
          <w:lang w:eastAsia="en-US"/>
        </w:rPr>
      </w:pPr>
      <w:r w:rsidRPr="0077586B">
        <w:rPr>
          <w:sz w:val="28"/>
          <w:szCs w:val="28"/>
          <w:vertAlign w:val="subscript"/>
          <w:lang w:eastAsia="en-US"/>
        </w:rPr>
        <w:t xml:space="preserve">(предполагаемая цель использования в соответствии с </w:t>
      </w:r>
      <w:hyperlink r:id="rId5" w:history="1">
        <w:r w:rsidRPr="0077586B">
          <w:rPr>
            <w:color w:val="0000FF"/>
            <w:sz w:val="28"/>
            <w:szCs w:val="28"/>
            <w:vertAlign w:val="subscript"/>
            <w:lang w:eastAsia="en-US"/>
          </w:rPr>
          <w:t>п. 1 ст. 39.34</w:t>
        </w:r>
      </w:hyperlink>
      <w:r w:rsidRPr="0077586B">
        <w:rPr>
          <w:sz w:val="28"/>
          <w:szCs w:val="28"/>
          <w:vertAlign w:val="subscript"/>
          <w:lang w:eastAsia="en-US"/>
        </w:rPr>
        <w:t xml:space="preserve"> Земельного кодекса РФ)</w:t>
      </w:r>
    </w:p>
    <w:p w:rsidR="008D4597" w:rsidRPr="0077586B" w:rsidRDefault="008D4597" w:rsidP="008D4597">
      <w:pPr>
        <w:rPr>
          <w:lang w:eastAsia="en-US"/>
        </w:rPr>
      </w:pPr>
    </w:p>
    <w:p w:rsidR="008D4597" w:rsidRPr="0077586B" w:rsidRDefault="008D4597" w:rsidP="008D4597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7586B">
        <w:rPr>
          <w:sz w:val="28"/>
          <w:szCs w:val="28"/>
          <w:lang w:eastAsia="en-US"/>
        </w:rPr>
        <w:lastRenderedPageBreak/>
        <w:t>на срок ___________________________________________________________</w:t>
      </w:r>
      <w:r>
        <w:rPr>
          <w:sz w:val="28"/>
          <w:szCs w:val="28"/>
          <w:lang w:eastAsia="en-US"/>
        </w:rPr>
        <w:t>,</w:t>
      </w:r>
    </w:p>
    <w:p w:rsidR="008D4597" w:rsidRDefault="008D4597" w:rsidP="008D4597">
      <w:pPr>
        <w:autoSpaceDE w:val="0"/>
        <w:autoSpaceDN w:val="0"/>
        <w:adjustRightInd w:val="0"/>
        <w:jc w:val="center"/>
        <w:rPr>
          <w:sz w:val="28"/>
          <w:szCs w:val="28"/>
          <w:vertAlign w:val="subscript"/>
          <w:lang w:eastAsia="en-US"/>
        </w:rPr>
      </w:pPr>
      <w:r w:rsidRPr="0077586B">
        <w:rPr>
          <w:sz w:val="28"/>
          <w:szCs w:val="28"/>
          <w:vertAlign w:val="subscript"/>
          <w:lang w:eastAsia="en-US"/>
        </w:rPr>
        <w:t xml:space="preserve">(предполагаемый срок использования в пределах сроков, установленных </w:t>
      </w:r>
      <w:hyperlink r:id="rId6" w:history="1">
        <w:r w:rsidRPr="0077586B">
          <w:rPr>
            <w:color w:val="0000FF"/>
            <w:sz w:val="28"/>
            <w:szCs w:val="28"/>
            <w:vertAlign w:val="subscript"/>
            <w:lang w:eastAsia="en-US"/>
          </w:rPr>
          <w:t>п. 1 ст. 39.34</w:t>
        </w:r>
      </w:hyperlink>
      <w:r w:rsidRPr="0077586B">
        <w:rPr>
          <w:sz w:val="28"/>
          <w:szCs w:val="28"/>
          <w:vertAlign w:val="subscript"/>
          <w:lang w:eastAsia="en-US"/>
        </w:rPr>
        <w:t xml:space="preserve"> Земельного кодекса РФ)</w:t>
      </w:r>
    </w:p>
    <w:p w:rsidR="008D4597" w:rsidRPr="0077586B" w:rsidRDefault="008D4597" w:rsidP="008D4597">
      <w:pPr>
        <w:autoSpaceDE w:val="0"/>
        <w:autoSpaceDN w:val="0"/>
        <w:adjustRightInd w:val="0"/>
        <w:jc w:val="center"/>
        <w:rPr>
          <w:sz w:val="28"/>
          <w:szCs w:val="28"/>
          <w:vertAlign w:val="subscript"/>
          <w:lang w:eastAsia="en-US"/>
        </w:rPr>
      </w:pPr>
    </w:p>
    <w:p w:rsidR="008D4597" w:rsidRDefault="008D4597" w:rsidP="008D4597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D4597" w:rsidRPr="000D1710" w:rsidRDefault="008D4597" w:rsidP="008D4597">
      <w:pPr>
        <w:autoSpaceDE w:val="0"/>
        <w:autoSpaceDN w:val="0"/>
        <w:adjustRightInd w:val="0"/>
        <w:jc w:val="both"/>
        <w:rPr>
          <w:sz w:val="28"/>
          <w:szCs w:val="28"/>
          <w:highlight w:val="yellow"/>
          <w:lang w:eastAsia="en-US"/>
        </w:rPr>
      </w:pPr>
      <w:r w:rsidRPr="000D1710">
        <w:rPr>
          <w:sz w:val="28"/>
          <w:szCs w:val="28"/>
          <w:highlight w:val="yellow"/>
          <w:lang w:eastAsia="en-US"/>
        </w:rPr>
        <w:t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в отношении которых подано заявление:</w:t>
      </w:r>
    </w:p>
    <w:p w:rsidR="008D4597" w:rsidRPr="000D1710" w:rsidRDefault="008D4597" w:rsidP="008D4597">
      <w:pPr>
        <w:autoSpaceDE w:val="0"/>
        <w:autoSpaceDN w:val="0"/>
        <w:adjustRightInd w:val="0"/>
        <w:jc w:val="both"/>
        <w:rPr>
          <w:sz w:val="28"/>
          <w:szCs w:val="28"/>
          <w:highlight w:val="yellow"/>
          <w:lang w:eastAsia="en-US"/>
        </w:rPr>
      </w:pPr>
      <w:r w:rsidRPr="000D1710">
        <w:rPr>
          <w:sz w:val="28"/>
          <w:szCs w:val="28"/>
          <w:highlight w:val="yellow"/>
          <w:lang w:eastAsia="en-US"/>
        </w:rPr>
        <w:t>_________________________________________________________________.</w:t>
      </w:r>
    </w:p>
    <w:p w:rsidR="008D4597" w:rsidRPr="00CB5095" w:rsidRDefault="008D4597" w:rsidP="008D4597">
      <w:pPr>
        <w:autoSpaceDE w:val="0"/>
        <w:autoSpaceDN w:val="0"/>
        <w:adjustRightInd w:val="0"/>
        <w:jc w:val="center"/>
        <w:rPr>
          <w:lang w:eastAsia="en-US"/>
        </w:rPr>
      </w:pPr>
      <w:r w:rsidRPr="000D1710">
        <w:rPr>
          <w:highlight w:val="yellow"/>
          <w:lang w:eastAsia="en-US"/>
        </w:rPr>
        <w:t>(указывается в случае такой необходимости)</w:t>
      </w:r>
    </w:p>
    <w:p w:rsidR="008D4597" w:rsidRDefault="008D4597" w:rsidP="008D4597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D4597" w:rsidRPr="0077586B" w:rsidRDefault="008D4597" w:rsidP="008D459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7586B">
        <w:rPr>
          <w:sz w:val="28"/>
          <w:szCs w:val="28"/>
          <w:lang w:eastAsia="en-US"/>
        </w:rPr>
        <w:t>В случае, если использование земель или земельных участков, находящихся в государственной или муниципальной собственности,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участков, гарантирую:</w:t>
      </w:r>
    </w:p>
    <w:p w:rsidR="008D4597" w:rsidRPr="0077586B" w:rsidRDefault="008D4597" w:rsidP="008D459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7586B">
        <w:rPr>
          <w:sz w:val="28"/>
          <w:szCs w:val="28"/>
          <w:lang w:eastAsia="en-US"/>
        </w:rPr>
        <w:t>1) привести такие земли или земельные участки в состояние, пригодное для их использования в соответствии с разрешенным использованием;</w:t>
      </w:r>
    </w:p>
    <w:p w:rsidR="008D4597" w:rsidRDefault="008D4597" w:rsidP="008D459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7586B">
        <w:rPr>
          <w:sz w:val="28"/>
          <w:szCs w:val="28"/>
          <w:lang w:eastAsia="en-US"/>
        </w:rPr>
        <w:t>2) выполнить необходимые работы по рекультивации таких земель или земельных участков.</w:t>
      </w:r>
    </w:p>
    <w:p w:rsidR="008D4597" w:rsidRDefault="008D4597" w:rsidP="008D459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29657A" w:rsidRPr="007178D4" w:rsidRDefault="0029657A" w:rsidP="0029657A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178D4">
        <w:rPr>
          <w:sz w:val="28"/>
          <w:szCs w:val="28"/>
        </w:rPr>
        <w:t>Приложение:</w:t>
      </w:r>
    </w:p>
    <w:p w:rsidR="0029657A" w:rsidRDefault="0029657A" w:rsidP="0029657A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9F1CCE">
        <w:rPr>
          <w:sz w:val="28"/>
          <w:szCs w:val="28"/>
        </w:rPr>
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</w:t>
      </w:r>
      <w:r>
        <w:rPr>
          <w:sz w:val="28"/>
          <w:szCs w:val="28"/>
        </w:rPr>
        <w:t xml:space="preserve">дается представителем </w:t>
      </w:r>
      <w:r w:rsidRPr="009F1CCE">
        <w:rPr>
          <w:sz w:val="28"/>
          <w:szCs w:val="28"/>
        </w:rPr>
        <w:t>заявителя</w:t>
      </w:r>
      <w:r>
        <w:rPr>
          <w:sz w:val="28"/>
          <w:szCs w:val="28"/>
        </w:rPr>
        <w:t>,</w:t>
      </w:r>
      <w:r w:rsidRPr="0029657A">
        <w:t xml:space="preserve"> </w:t>
      </w:r>
      <w:r w:rsidRPr="0029657A">
        <w:rPr>
          <w:sz w:val="28"/>
          <w:szCs w:val="28"/>
          <w:highlight w:val="yellow"/>
        </w:rPr>
        <w:t>на __ л. в __ экз.</w:t>
      </w:r>
      <w:r w:rsidRPr="0029657A">
        <w:rPr>
          <w:sz w:val="28"/>
          <w:szCs w:val="28"/>
          <w:highlight w:val="yellow"/>
        </w:rPr>
        <w:t>;</w:t>
      </w:r>
    </w:p>
    <w:p w:rsidR="0029657A" w:rsidRDefault="0029657A" w:rsidP="0029657A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F5210D">
        <w:rPr>
          <w:sz w:val="28"/>
          <w:szCs w:val="28"/>
        </w:rPr>
        <w:t xml:space="preserve">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</w:t>
      </w:r>
      <w:r w:rsidRPr="00F5210D">
        <w:rPr>
          <w:sz w:val="28"/>
          <w:szCs w:val="28"/>
          <w:lang w:eastAsia="en-US"/>
        </w:rPr>
        <w:t xml:space="preserve">с использованием системы координат, применяемой при ведении </w:t>
      </w:r>
      <w:r w:rsidRPr="00F5210D">
        <w:rPr>
          <w:sz w:val="28"/>
          <w:szCs w:val="28"/>
          <w:highlight w:val="yellow"/>
          <w:lang w:eastAsia="en-US"/>
        </w:rPr>
        <w:t>Единого государственного реестра недвижимости</w:t>
      </w:r>
      <w:r w:rsidRPr="00F5210D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9657A">
        <w:rPr>
          <w:sz w:val="28"/>
          <w:szCs w:val="28"/>
          <w:highlight w:val="yellow"/>
        </w:rPr>
        <w:t>на __ л. в __ экз.;</w:t>
      </w:r>
    </w:p>
    <w:p w:rsidR="0029657A" w:rsidRPr="0029657A" w:rsidRDefault="0029657A" w:rsidP="0029657A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29657A">
        <w:rPr>
          <w:sz w:val="28"/>
          <w:szCs w:val="28"/>
        </w:rPr>
        <w:t>выписка из Единого государственного реестра недвижимости об объекте недвижимости</w:t>
      </w:r>
      <w:r w:rsidRPr="0029657A">
        <w:rPr>
          <w:sz w:val="28"/>
          <w:szCs w:val="28"/>
        </w:rPr>
        <w:t xml:space="preserve">, </w:t>
      </w:r>
      <w:r w:rsidRPr="0029657A">
        <w:rPr>
          <w:sz w:val="28"/>
          <w:szCs w:val="28"/>
          <w:highlight w:val="yellow"/>
        </w:rPr>
        <w:t>на __ л. в __ экз.</w:t>
      </w:r>
      <w:r w:rsidRPr="0029657A">
        <w:rPr>
          <w:sz w:val="28"/>
          <w:szCs w:val="28"/>
          <w:highlight w:val="yellow"/>
        </w:rPr>
        <w:t>;</w:t>
      </w:r>
    </w:p>
    <w:p w:rsidR="0029657A" w:rsidRDefault="0029657A" w:rsidP="0029657A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F5210D">
        <w:rPr>
          <w:sz w:val="28"/>
          <w:szCs w:val="28"/>
        </w:rPr>
        <w:t>копия лицензии, удостоверяющей право проведения работ по геологическому изучению недр</w:t>
      </w:r>
      <w:r>
        <w:rPr>
          <w:sz w:val="28"/>
          <w:szCs w:val="28"/>
        </w:rPr>
        <w:t xml:space="preserve">, </w:t>
      </w:r>
      <w:r w:rsidRPr="0029657A">
        <w:rPr>
          <w:sz w:val="28"/>
          <w:szCs w:val="28"/>
          <w:highlight w:val="yellow"/>
        </w:rPr>
        <w:t>на __ л. в __ экз.;</w:t>
      </w:r>
    </w:p>
    <w:p w:rsidR="008D4597" w:rsidRPr="0029657A" w:rsidRDefault="0029657A" w:rsidP="0029657A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5210D">
        <w:rPr>
          <w:sz w:val="28"/>
          <w:szCs w:val="28"/>
        </w:rPr>
        <w:t xml:space="preserve">ные документы, подтверждающие основания для использования земель или земельного участка в целях, предусмотренных </w:t>
      </w:r>
      <w:hyperlink r:id="rId7" w:history="1">
        <w:r w:rsidRPr="00F5210D">
          <w:rPr>
            <w:color w:val="0000FF"/>
            <w:sz w:val="28"/>
            <w:szCs w:val="28"/>
          </w:rPr>
          <w:t>п. 1 ст. 39.34</w:t>
        </w:r>
      </w:hyperlink>
      <w:r w:rsidRPr="00F5210D">
        <w:rPr>
          <w:sz w:val="28"/>
          <w:szCs w:val="28"/>
        </w:rPr>
        <w:t xml:space="preserve"> Земельно</w:t>
      </w:r>
      <w:r>
        <w:rPr>
          <w:sz w:val="28"/>
          <w:szCs w:val="28"/>
        </w:rPr>
        <w:t xml:space="preserve">го кодекса Российской Федерации, </w:t>
      </w:r>
      <w:r w:rsidRPr="0029657A">
        <w:rPr>
          <w:sz w:val="28"/>
          <w:szCs w:val="28"/>
          <w:highlight w:val="yellow"/>
        </w:rPr>
        <w:t>на __ л. в __ экз.</w:t>
      </w:r>
    </w:p>
    <w:p w:rsidR="008D4597" w:rsidRPr="007178D4" w:rsidRDefault="008D4597" w:rsidP="008D459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D4597" w:rsidRPr="003343D4" w:rsidRDefault="008D4597" w:rsidP="008D4597">
      <w:pPr>
        <w:jc w:val="both"/>
        <w:rPr>
          <w:sz w:val="28"/>
          <w:szCs w:val="28"/>
        </w:rPr>
      </w:pPr>
      <w:r w:rsidRPr="003343D4">
        <w:rPr>
          <w:sz w:val="28"/>
          <w:szCs w:val="28"/>
        </w:rPr>
        <w:t>«___» ___________________20 __</w:t>
      </w:r>
      <w:r w:rsidRPr="003343D4">
        <w:rPr>
          <w:sz w:val="28"/>
          <w:szCs w:val="28"/>
        </w:rPr>
        <w:tab/>
      </w:r>
      <w:r>
        <w:rPr>
          <w:sz w:val="28"/>
          <w:szCs w:val="28"/>
        </w:rPr>
        <w:t>г.</w:t>
      </w:r>
      <w:r w:rsidRPr="003343D4">
        <w:rPr>
          <w:sz w:val="28"/>
          <w:szCs w:val="28"/>
        </w:rPr>
        <w:tab/>
        <w:t xml:space="preserve">               ______________________</w:t>
      </w:r>
    </w:p>
    <w:p w:rsidR="008D4597" w:rsidRPr="009F1CCE" w:rsidRDefault="008D4597" w:rsidP="008D4597">
      <w:r w:rsidRPr="009F1CCE">
        <w:t xml:space="preserve"> </w:t>
      </w:r>
      <w:r w:rsidRPr="009F1CCE">
        <w:tab/>
      </w:r>
      <w:r w:rsidRPr="009F1CCE">
        <w:tab/>
        <w:t>дата</w:t>
      </w:r>
      <w:r w:rsidRPr="009F1CCE">
        <w:tab/>
      </w:r>
      <w:r w:rsidRPr="009F1CCE">
        <w:tab/>
      </w:r>
      <w:r w:rsidRPr="009F1CCE">
        <w:tab/>
      </w:r>
      <w:r w:rsidRPr="009F1CCE">
        <w:tab/>
      </w:r>
      <w:r w:rsidRPr="009F1CCE">
        <w:tab/>
      </w:r>
      <w:r w:rsidRPr="009F1CCE">
        <w:tab/>
      </w:r>
      <w:r w:rsidRPr="009F1CCE">
        <w:tab/>
      </w:r>
      <w:r w:rsidRPr="009F1CCE">
        <w:tab/>
        <w:t>подпись заявителя</w:t>
      </w:r>
    </w:p>
    <w:p w:rsidR="00973D18" w:rsidRDefault="00973D18"/>
    <w:sectPr w:rsidR="0097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00A78"/>
    <w:multiLevelType w:val="hybridMultilevel"/>
    <w:tmpl w:val="0F02301E"/>
    <w:lvl w:ilvl="0" w:tplc="513864CE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694"/>
    <w:rsid w:val="0029657A"/>
    <w:rsid w:val="00733694"/>
    <w:rsid w:val="008D4597"/>
    <w:rsid w:val="0097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BF6BF-DF84-4116-90BB-73160506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693D96ECE3B57D81C43769401C45B6F75AC8EE65FC6DBCA070758A5EE513AC62E15037C5F449AF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ECC9CB5AA9935EFF0D0AAECFE0766277CDFCA95FEFE1578DF0714A012076E401CE522E075B17E74A8BA0919D2DB2E842D9CD4251C40N34EI" TargetMode="External"/><Relationship Id="rId5" Type="http://schemas.openxmlformats.org/officeDocument/2006/relationships/hyperlink" Target="consultantplus://offline/ref=AECC9CB5AA9935EFF0D0AAECFE0766277CDFCA95FEFE1578DF0714A012076E401CE522E075B17E74A8BA0919D2DB2E842D9CD4251C40N34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705</Words>
  <Characters>4020</Characters>
  <Application>Microsoft Office Word</Application>
  <DocSecurity>0</DocSecurity>
  <Lines>33</Lines>
  <Paragraphs>9</Paragraphs>
  <ScaleCrop>false</ScaleCrop>
  <Company/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Марина</dc:creator>
  <cp:keywords/>
  <dc:description/>
  <cp:lastModifiedBy>Никитина Марина</cp:lastModifiedBy>
  <cp:revision>3</cp:revision>
  <dcterms:created xsi:type="dcterms:W3CDTF">2020-02-04T08:06:00Z</dcterms:created>
  <dcterms:modified xsi:type="dcterms:W3CDTF">2020-02-04T08:11:00Z</dcterms:modified>
</cp:coreProperties>
</file>