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0D3" w:rsidRDefault="00477DD9" w:rsidP="00477DD9">
      <w:pPr>
        <w:spacing w:after="0"/>
        <w:ind w:left="7938"/>
        <w:rPr>
          <w:rFonts w:ascii="Times New Roman" w:hAnsi="Times New Roman" w:cs="Times New Roman"/>
          <w:sz w:val="28"/>
          <w:szCs w:val="28"/>
        </w:rPr>
      </w:pPr>
      <w:r>
        <w:rPr>
          <w:rFonts w:ascii="Times New Roman" w:hAnsi="Times New Roman" w:cs="Times New Roman"/>
          <w:sz w:val="28"/>
          <w:szCs w:val="28"/>
        </w:rPr>
        <w:t>Приложение № 2</w:t>
      </w:r>
    </w:p>
    <w:p w:rsidR="00BE70D3" w:rsidRDefault="008A63DE" w:rsidP="00477DD9">
      <w:pPr>
        <w:spacing w:after="0"/>
        <w:ind w:left="7938"/>
        <w:rPr>
          <w:rFonts w:ascii="Times New Roman" w:hAnsi="Times New Roman" w:cs="Times New Roman"/>
          <w:sz w:val="28"/>
          <w:szCs w:val="28"/>
        </w:rPr>
      </w:pPr>
      <w:r>
        <w:rPr>
          <w:rFonts w:ascii="Times New Roman" w:hAnsi="Times New Roman" w:cs="Times New Roman"/>
          <w:sz w:val="28"/>
          <w:szCs w:val="28"/>
        </w:rPr>
        <w:t>к</w:t>
      </w:r>
      <w:r w:rsidR="00BE70D3">
        <w:rPr>
          <w:rFonts w:ascii="Times New Roman" w:hAnsi="Times New Roman" w:cs="Times New Roman"/>
          <w:sz w:val="28"/>
          <w:szCs w:val="28"/>
        </w:rPr>
        <w:t xml:space="preserve"> решению Совета </w:t>
      </w:r>
      <w:r w:rsidR="00BE70D3" w:rsidRPr="00353C07">
        <w:rPr>
          <w:rFonts w:ascii="Times New Roman" w:hAnsi="Times New Roman" w:cs="Times New Roman"/>
          <w:sz w:val="28"/>
          <w:szCs w:val="28"/>
        </w:rPr>
        <w:t xml:space="preserve">муниципального </w:t>
      </w:r>
    </w:p>
    <w:p w:rsidR="00BE70D3" w:rsidRDefault="00BE70D3" w:rsidP="00477DD9">
      <w:pPr>
        <w:spacing w:after="0"/>
        <w:ind w:left="7938"/>
        <w:rPr>
          <w:rFonts w:ascii="Times New Roman" w:hAnsi="Times New Roman" w:cs="Times New Roman"/>
          <w:sz w:val="28"/>
          <w:szCs w:val="28"/>
        </w:rPr>
      </w:pPr>
      <w:r w:rsidRPr="00353C07">
        <w:rPr>
          <w:rFonts w:ascii="Times New Roman" w:hAnsi="Times New Roman" w:cs="Times New Roman"/>
          <w:sz w:val="28"/>
          <w:szCs w:val="28"/>
        </w:rPr>
        <w:t>образования</w:t>
      </w:r>
      <w:r w:rsidRPr="00BE70D3">
        <w:rPr>
          <w:rFonts w:ascii="Times New Roman" w:hAnsi="Times New Roman" w:cs="Times New Roman"/>
          <w:sz w:val="28"/>
          <w:szCs w:val="28"/>
        </w:rPr>
        <w:t xml:space="preserve"> </w:t>
      </w:r>
      <w:r w:rsidRPr="00353C07">
        <w:rPr>
          <w:rFonts w:ascii="Times New Roman" w:hAnsi="Times New Roman" w:cs="Times New Roman"/>
          <w:sz w:val="28"/>
          <w:szCs w:val="28"/>
        </w:rPr>
        <w:t>Тимашевский район</w:t>
      </w:r>
    </w:p>
    <w:p w:rsidR="00BE70D3" w:rsidRDefault="00BE70D3" w:rsidP="00477DD9">
      <w:pPr>
        <w:spacing w:after="0"/>
        <w:ind w:left="7938"/>
        <w:rPr>
          <w:rFonts w:ascii="Times New Roman" w:hAnsi="Times New Roman" w:cs="Times New Roman"/>
          <w:sz w:val="28"/>
          <w:szCs w:val="28"/>
        </w:rPr>
      </w:pPr>
      <w:r>
        <w:rPr>
          <w:rFonts w:ascii="Times New Roman" w:hAnsi="Times New Roman" w:cs="Times New Roman"/>
          <w:sz w:val="28"/>
          <w:szCs w:val="28"/>
        </w:rPr>
        <w:t>от _____________ № _____</w:t>
      </w:r>
    </w:p>
    <w:p w:rsidR="00BE70D3" w:rsidRDefault="00BE70D3" w:rsidP="00477DD9">
      <w:pPr>
        <w:spacing w:after="0"/>
        <w:ind w:left="7938"/>
        <w:rPr>
          <w:rFonts w:ascii="Times New Roman" w:hAnsi="Times New Roman" w:cs="Times New Roman"/>
          <w:sz w:val="28"/>
          <w:szCs w:val="28"/>
        </w:rPr>
      </w:pPr>
    </w:p>
    <w:p w:rsidR="00353C07" w:rsidRPr="00353C07" w:rsidRDefault="00BE70D3" w:rsidP="00477DD9">
      <w:pPr>
        <w:spacing w:after="0"/>
        <w:ind w:left="7938"/>
        <w:rPr>
          <w:rFonts w:ascii="Times New Roman" w:hAnsi="Times New Roman" w:cs="Times New Roman"/>
          <w:sz w:val="28"/>
          <w:szCs w:val="28"/>
        </w:rPr>
      </w:pPr>
      <w:r>
        <w:rPr>
          <w:rFonts w:ascii="Times New Roman" w:hAnsi="Times New Roman" w:cs="Times New Roman"/>
          <w:sz w:val="28"/>
          <w:szCs w:val="28"/>
        </w:rPr>
        <w:t>«</w:t>
      </w:r>
      <w:r w:rsidR="00353C07" w:rsidRPr="00353C07">
        <w:rPr>
          <w:rFonts w:ascii="Times New Roman" w:hAnsi="Times New Roman" w:cs="Times New Roman"/>
          <w:sz w:val="28"/>
          <w:szCs w:val="28"/>
        </w:rPr>
        <w:t xml:space="preserve">Приложение № </w:t>
      </w:r>
      <w:r w:rsidR="00A35130">
        <w:rPr>
          <w:rFonts w:ascii="Times New Roman" w:hAnsi="Times New Roman" w:cs="Times New Roman"/>
          <w:sz w:val="28"/>
          <w:szCs w:val="28"/>
        </w:rPr>
        <w:t>8</w:t>
      </w:r>
    </w:p>
    <w:p w:rsidR="00353C07" w:rsidRPr="00353C07" w:rsidRDefault="00353C07" w:rsidP="00477DD9">
      <w:pPr>
        <w:spacing w:after="0"/>
        <w:ind w:left="7938"/>
        <w:rPr>
          <w:rFonts w:ascii="Times New Roman" w:hAnsi="Times New Roman" w:cs="Times New Roman"/>
          <w:sz w:val="28"/>
          <w:szCs w:val="28"/>
        </w:rPr>
      </w:pPr>
      <w:r w:rsidRPr="00353C07">
        <w:rPr>
          <w:rFonts w:ascii="Times New Roman" w:hAnsi="Times New Roman" w:cs="Times New Roman"/>
          <w:sz w:val="28"/>
          <w:szCs w:val="28"/>
        </w:rPr>
        <w:t xml:space="preserve">к Стратегии социально-экономического </w:t>
      </w:r>
    </w:p>
    <w:p w:rsidR="00353C07" w:rsidRPr="00353C07" w:rsidRDefault="00353C07" w:rsidP="00477DD9">
      <w:pPr>
        <w:spacing w:after="0"/>
        <w:ind w:left="7938"/>
        <w:rPr>
          <w:rFonts w:ascii="Times New Roman" w:hAnsi="Times New Roman" w:cs="Times New Roman"/>
          <w:sz w:val="28"/>
          <w:szCs w:val="28"/>
        </w:rPr>
      </w:pPr>
      <w:r w:rsidRPr="00353C07">
        <w:rPr>
          <w:rFonts w:ascii="Times New Roman" w:hAnsi="Times New Roman" w:cs="Times New Roman"/>
          <w:sz w:val="28"/>
          <w:szCs w:val="28"/>
        </w:rPr>
        <w:t xml:space="preserve">развития муниципального образования </w:t>
      </w:r>
    </w:p>
    <w:p w:rsidR="00353C07" w:rsidRPr="00353C07" w:rsidRDefault="00353C07" w:rsidP="00477DD9">
      <w:pPr>
        <w:spacing w:after="0"/>
        <w:ind w:left="7938"/>
        <w:rPr>
          <w:rFonts w:ascii="Times New Roman" w:hAnsi="Times New Roman" w:cs="Times New Roman"/>
          <w:sz w:val="28"/>
          <w:szCs w:val="28"/>
        </w:rPr>
      </w:pPr>
      <w:r w:rsidRPr="00353C07">
        <w:rPr>
          <w:rFonts w:ascii="Times New Roman" w:hAnsi="Times New Roman" w:cs="Times New Roman"/>
          <w:sz w:val="28"/>
          <w:szCs w:val="28"/>
        </w:rPr>
        <w:t>Тимашевский район до 2030 года</w:t>
      </w:r>
    </w:p>
    <w:p w:rsidR="00353C07" w:rsidRDefault="00477DD9" w:rsidP="00477DD9">
      <w:pPr>
        <w:spacing w:after="0"/>
        <w:ind w:left="7938"/>
        <w:rPr>
          <w:rFonts w:ascii="Times New Roman" w:hAnsi="Times New Roman" w:cs="Times New Roman"/>
          <w:sz w:val="28"/>
          <w:szCs w:val="28"/>
        </w:rPr>
      </w:pPr>
      <w:r>
        <w:rPr>
          <w:rFonts w:ascii="Times New Roman" w:hAnsi="Times New Roman" w:cs="Times New Roman"/>
          <w:sz w:val="28"/>
          <w:szCs w:val="28"/>
        </w:rPr>
        <w:t>(в редакции решения Совета муниципального образования Тимашевский район</w:t>
      </w:r>
    </w:p>
    <w:p w:rsidR="00477DD9" w:rsidRPr="00353C07" w:rsidRDefault="00477DD9" w:rsidP="00477DD9">
      <w:pPr>
        <w:spacing w:after="0"/>
        <w:ind w:left="7938"/>
        <w:rPr>
          <w:rFonts w:ascii="Times New Roman" w:hAnsi="Times New Roman" w:cs="Times New Roman"/>
          <w:sz w:val="28"/>
          <w:szCs w:val="28"/>
        </w:rPr>
      </w:pPr>
      <w:r>
        <w:rPr>
          <w:rFonts w:ascii="Times New Roman" w:hAnsi="Times New Roman" w:cs="Times New Roman"/>
          <w:sz w:val="28"/>
          <w:szCs w:val="28"/>
        </w:rPr>
        <w:t>от __________________ № _____)</w:t>
      </w:r>
    </w:p>
    <w:p w:rsidR="008A63DE" w:rsidRDefault="008A63DE" w:rsidP="00A35130">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77DD9" w:rsidRDefault="00477DD9" w:rsidP="00A35130">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A35130" w:rsidRPr="00855B8E" w:rsidRDefault="00B70843" w:rsidP="00A3513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ИНФОРМАЦИЯ</w:t>
      </w:r>
    </w:p>
    <w:p w:rsidR="00A35130" w:rsidRPr="00855B8E" w:rsidRDefault="00A35130" w:rsidP="00A3513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B8E">
        <w:rPr>
          <w:rFonts w:ascii="Times New Roman" w:eastAsia="Times New Roman" w:hAnsi="Times New Roman" w:cs="Times New Roman"/>
          <w:sz w:val="28"/>
          <w:szCs w:val="28"/>
          <w:lang w:eastAsia="ru-RU"/>
        </w:rPr>
        <w:t>о действующих и предполагаемых к разработке и принятию</w:t>
      </w:r>
    </w:p>
    <w:p w:rsidR="00A35130" w:rsidRPr="00855B8E" w:rsidRDefault="00A35130" w:rsidP="00A3513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855B8E">
        <w:rPr>
          <w:rFonts w:ascii="Times New Roman" w:eastAsia="Times New Roman" w:hAnsi="Times New Roman" w:cs="Times New Roman"/>
          <w:sz w:val="28"/>
          <w:szCs w:val="28"/>
          <w:lang w:eastAsia="ru-RU"/>
        </w:rPr>
        <w:t xml:space="preserve">муниципальных программ муниципального образования Тимашевский район </w:t>
      </w:r>
    </w:p>
    <w:p w:rsidR="00A35130" w:rsidRPr="00353C07" w:rsidRDefault="00A35130" w:rsidP="00A35130">
      <w:pPr>
        <w:widowControl w:val="0"/>
        <w:autoSpaceDE w:val="0"/>
        <w:autoSpaceDN w:val="0"/>
        <w:spacing w:after="0" w:line="240" w:lineRule="auto"/>
        <w:jc w:val="center"/>
        <w:rPr>
          <w:rFonts w:ascii="Times New Roman" w:eastAsia="Times New Roman" w:hAnsi="Times New Roman" w:cs="Times New Roman"/>
          <w:b/>
          <w:sz w:val="24"/>
          <w:szCs w:val="24"/>
          <w:lang w:eastAsia="ru-RU"/>
        </w:rPr>
      </w:pPr>
    </w:p>
    <w:tbl>
      <w:tblPr>
        <w:tblStyle w:val="aa"/>
        <w:tblW w:w="13462" w:type="dxa"/>
        <w:tblLayout w:type="fixed"/>
        <w:tblLook w:val="04A0" w:firstRow="1" w:lastRow="0" w:firstColumn="1" w:lastColumn="0" w:noHBand="0" w:noVBand="1"/>
      </w:tblPr>
      <w:tblGrid>
        <w:gridCol w:w="562"/>
        <w:gridCol w:w="2127"/>
        <w:gridCol w:w="1134"/>
        <w:gridCol w:w="2268"/>
        <w:gridCol w:w="1275"/>
        <w:gridCol w:w="3544"/>
        <w:gridCol w:w="851"/>
        <w:gridCol w:w="850"/>
        <w:gridCol w:w="851"/>
      </w:tblGrid>
      <w:tr w:rsidR="00A35130" w:rsidRPr="00353C07" w:rsidTr="00EA6BA9">
        <w:tc>
          <w:tcPr>
            <w:tcW w:w="562" w:type="dxa"/>
            <w:vMerge w:val="restart"/>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п/п</w:t>
            </w:r>
          </w:p>
        </w:tc>
        <w:tc>
          <w:tcPr>
            <w:tcW w:w="2127" w:type="dxa"/>
            <w:vMerge w:val="restart"/>
            <w:vAlign w:val="center"/>
          </w:tcPr>
          <w:p w:rsidR="00A35130" w:rsidRPr="00353C07" w:rsidRDefault="00A35130" w:rsidP="00616828">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Наименование действующих муниципальных программ муниципального образования Тимашевский район</w:t>
            </w:r>
          </w:p>
        </w:tc>
        <w:tc>
          <w:tcPr>
            <w:tcW w:w="1134" w:type="dxa"/>
            <w:vMerge w:val="restart"/>
            <w:vAlign w:val="center"/>
          </w:tcPr>
          <w:p w:rsidR="00A35130" w:rsidRPr="00353C07" w:rsidRDefault="00A35130" w:rsidP="00616828">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Срок реализации утвержденных муниципальных программ</w:t>
            </w:r>
          </w:p>
        </w:tc>
        <w:tc>
          <w:tcPr>
            <w:tcW w:w="2268" w:type="dxa"/>
            <w:vMerge w:val="restart"/>
            <w:vAlign w:val="center"/>
          </w:tcPr>
          <w:p w:rsidR="00EA6BA9" w:rsidRDefault="00A35130" w:rsidP="00616828">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Наименование новых муниципальных программ муниципального образования </w:t>
            </w:r>
          </w:p>
          <w:p w:rsidR="00A35130" w:rsidRPr="00353C07" w:rsidRDefault="00A35130" w:rsidP="00616828">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Тимашевский район (принимаемых на этапе реализации Стратегии)</w:t>
            </w:r>
          </w:p>
        </w:tc>
        <w:tc>
          <w:tcPr>
            <w:tcW w:w="1275" w:type="dxa"/>
            <w:vMerge w:val="restart"/>
            <w:vAlign w:val="center"/>
          </w:tcPr>
          <w:p w:rsidR="00A35130" w:rsidRPr="00353C07" w:rsidRDefault="00A35130" w:rsidP="00EA6BA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Срок реализации новых муниципальных программ</w:t>
            </w:r>
          </w:p>
        </w:tc>
        <w:tc>
          <w:tcPr>
            <w:tcW w:w="3544" w:type="dxa"/>
            <w:vMerge w:val="restart"/>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Координатор муниципальной программы</w:t>
            </w:r>
          </w:p>
        </w:tc>
        <w:tc>
          <w:tcPr>
            <w:tcW w:w="2552" w:type="dxa"/>
            <w:gridSpan w:val="3"/>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Период действия по этапам реализации Стратегии</w:t>
            </w:r>
          </w:p>
        </w:tc>
      </w:tr>
      <w:tr w:rsidR="00A35130" w:rsidRPr="00353C07" w:rsidTr="00EA6BA9">
        <w:tc>
          <w:tcPr>
            <w:tcW w:w="562" w:type="dxa"/>
            <w:vMerge/>
          </w:tcPr>
          <w:p w:rsidR="00A35130" w:rsidRPr="00353C07" w:rsidRDefault="00A35130" w:rsidP="00616828">
            <w:pPr>
              <w:rPr>
                <w:rFonts w:ascii="Times New Roman" w:hAnsi="Times New Roman" w:cs="Times New Roman"/>
              </w:rPr>
            </w:pPr>
          </w:p>
        </w:tc>
        <w:tc>
          <w:tcPr>
            <w:tcW w:w="2127" w:type="dxa"/>
            <w:vMerge/>
          </w:tcPr>
          <w:p w:rsidR="00A35130" w:rsidRPr="00353C07" w:rsidRDefault="00A35130" w:rsidP="00616828">
            <w:pPr>
              <w:rPr>
                <w:rFonts w:ascii="Times New Roman" w:hAnsi="Times New Roman" w:cs="Times New Roman"/>
              </w:rPr>
            </w:pPr>
          </w:p>
        </w:tc>
        <w:tc>
          <w:tcPr>
            <w:tcW w:w="1134" w:type="dxa"/>
            <w:vMerge/>
          </w:tcPr>
          <w:p w:rsidR="00A35130" w:rsidRPr="00353C07" w:rsidRDefault="00A35130" w:rsidP="00616828">
            <w:pPr>
              <w:rPr>
                <w:rFonts w:ascii="Times New Roman" w:hAnsi="Times New Roman" w:cs="Times New Roman"/>
              </w:rPr>
            </w:pPr>
          </w:p>
        </w:tc>
        <w:tc>
          <w:tcPr>
            <w:tcW w:w="2268" w:type="dxa"/>
            <w:vMerge/>
          </w:tcPr>
          <w:p w:rsidR="00A35130" w:rsidRPr="00353C07" w:rsidRDefault="00A35130" w:rsidP="00616828">
            <w:pPr>
              <w:rPr>
                <w:rFonts w:ascii="Times New Roman" w:hAnsi="Times New Roman" w:cs="Times New Roman"/>
              </w:rPr>
            </w:pPr>
          </w:p>
        </w:tc>
        <w:tc>
          <w:tcPr>
            <w:tcW w:w="1275" w:type="dxa"/>
            <w:vMerge/>
          </w:tcPr>
          <w:p w:rsidR="00A35130" w:rsidRPr="00353C07" w:rsidRDefault="00A35130" w:rsidP="00616828">
            <w:pPr>
              <w:rPr>
                <w:rFonts w:ascii="Times New Roman" w:hAnsi="Times New Roman" w:cs="Times New Roman"/>
              </w:rPr>
            </w:pPr>
          </w:p>
        </w:tc>
        <w:tc>
          <w:tcPr>
            <w:tcW w:w="3544" w:type="dxa"/>
            <w:vMerge/>
          </w:tcPr>
          <w:p w:rsidR="00A35130" w:rsidRPr="00353C07" w:rsidRDefault="00A35130" w:rsidP="00616828">
            <w:pPr>
              <w:rPr>
                <w:rFonts w:ascii="Times New Roman" w:hAnsi="Times New Roman" w:cs="Times New Roman"/>
              </w:rPr>
            </w:pPr>
          </w:p>
        </w:tc>
        <w:tc>
          <w:tcPr>
            <w:tcW w:w="851" w:type="dxa"/>
            <w:vAlign w:val="center"/>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2020 год</w:t>
            </w:r>
          </w:p>
        </w:tc>
        <w:tc>
          <w:tcPr>
            <w:tcW w:w="850" w:type="dxa"/>
            <w:vAlign w:val="center"/>
          </w:tcPr>
          <w:p w:rsidR="00A35130" w:rsidRPr="00353C07" w:rsidRDefault="00A35130" w:rsidP="00616828">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2021 - 2024                    годы</w:t>
            </w:r>
          </w:p>
        </w:tc>
        <w:tc>
          <w:tcPr>
            <w:tcW w:w="851" w:type="dxa"/>
            <w:vAlign w:val="center"/>
          </w:tcPr>
          <w:p w:rsidR="00A35130" w:rsidRPr="00353C07" w:rsidRDefault="00A35130" w:rsidP="00616828">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2025 - 2030 годы</w:t>
            </w:r>
          </w:p>
        </w:tc>
      </w:tr>
      <w:tr w:rsidR="00A35130" w:rsidRPr="00353C07" w:rsidTr="00EA6BA9">
        <w:tc>
          <w:tcPr>
            <w:tcW w:w="562"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w:t>
            </w:r>
          </w:p>
        </w:tc>
        <w:tc>
          <w:tcPr>
            <w:tcW w:w="2127"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1134" w:type="dxa"/>
          </w:tcPr>
          <w:p w:rsidR="00A35130" w:rsidRPr="00353C07" w:rsidRDefault="00A35130" w:rsidP="00616828">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268"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1275"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3544" w:type="dxa"/>
          </w:tcPr>
          <w:p w:rsidR="00A35130" w:rsidRPr="00353C07" w:rsidRDefault="00A35130" w:rsidP="00616828">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851"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850"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851" w:type="dxa"/>
          </w:tcPr>
          <w:p w:rsidR="00A35130" w:rsidRPr="00353C07" w:rsidRDefault="00A35130" w:rsidP="00616828">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r>
      <w:tr w:rsidR="008A1AFA" w:rsidRPr="00353C07" w:rsidTr="00EA6BA9">
        <w:tc>
          <w:tcPr>
            <w:tcW w:w="562" w:type="dxa"/>
          </w:tcPr>
          <w:p w:rsidR="008A1AFA" w:rsidRPr="00353C07" w:rsidRDefault="008A1AFA" w:rsidP="008A1AFA">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w:t>
            </w:r>
          </w:p>
        </w:tc>
        <w:tc>
          <w:tcPr>
            <w:tcW w:w="2127" w:type="dxa"/>
          </w:tcPr>
          <w:p w:rsidR="008A1AFA" w:rsidRPr="00353C07" w:rsidRDefault="008A1AFA" w:rsidP="008A1AFA">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образования</w:t>
            </w:r>
          </w:p>
        </w:tc>
        <w:tc>
          <w:tcPr>
            <w:tcW w:w="1134" w:type="dxa"/>
          </w:tcPr>
          <w:p w:rsidR="008A1AFA" w:rsidRPr="00353C07" w:rsidRDefault="008A1AFA" w:rsidP="008A1AFA">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2018 - 2024</w:t>
            </w:r>
          </w:p>
          <w:p w:rsidR="008A1AFA" w:rsidRPr="00353C07" w:rsidRDefault="008A1AFA" w:rsidP="008A1AFA">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8A1AFA" w:rsidRPr="00353C07" w:rsidRDefault="008A1AFA" w:rsidP="008A1AFA">
            <w:pPr>
              <w:widowControl w:val="0"/>
              <w:autoSpaceDE w:val="0"/>
              <w:autoSpaceDN w:val="0"/>
              <w:rPr>
                <w:rFonts w:ascii="Times New Roman" w:eastAsia="Times New Roman" w:hAnsi="Times New Roman" w:cs="Times New Roman"/>
                <w:lang w:eastAsia="ru-RU"/>
              </w:rPr>
            </w:pPr>
          </w:p>
        </w:tc>
        <w:tc>
          <w:tcPr>
            <w:tcW w:w="1275" w:type="dxa"/>
          </w:tcPr>
          <w:p w:rsidR="008A1AFA" w:rsidRPr="00353C07" w:rsidRDefault="008A1AFA" w:rsidP="008A1AFA">
            <w:pPr>
              <w:widowControl w:val="0"/>
              <w:autoSpaceDE w:val="0"/>
              <w:autoSpaceDN w:val="0"/>
              <w:rPr>
                <w:rFonts w:ascii="Times New Roman" w:eastAsia="Times New Roman" w:hAnsi="Times New Roman" w:cs="Times New Roman"/>
                <w:lang w:eastAsia="ru-RU"/>
              </w:rPr>
            </w:pPr>
          </w:p>
        </w:tc>
        <w:tc>
          <w:tcPr>
            <w:tcW w:w="3544" w:type="dxa"/>
          </w:tcPr>
          <w:p w:rsidR="008A1AFA" w:rsidRPr="00353C07" w:rsidRDefault="008A1AFA" w:rsidP="008A1AFA">
            <w:pPr>
              <w:widowControl w:val="0"/>
              <w:autoSpaceDE w:val="0"/>
              <w:autoSpaceDN w:val="0"/>
              <w:ind w:lef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управление образования администрации муниципального образования Тимашевский район</w:t>
            </w:r>
          </w:p>
        </w:tc>
        <w:tc>
          <w:tcPr>
            <w:tcW w:w="851" w:type="dxa"/>
            <w:vAlign w:val="center"/>
          </w:tcPr>
          <w:p w:rsidR="008A1AFA" w:rsidRPr="00353C07" w:rsidRDefault="008A1AFA" w:rsidP="008A1AFA">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vAlign w:val="center"/>
          </w:tcPr>
          <w:p w:rsidR="008A1AFA" w:rsidRPr="00353C07" w:rsidRDefault="008A1AFA" w:rsidP="008A1AFA">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vAlign w:val="center"/>
          </w:tcPr>
          <w:p w:rsidR="008A1AFA" w:rsidRPr="00353C07" w:rsidRDefault="008A1AFA" w:rsidP="008A1AFA">
            <w:pPr>
              <w:widowControl w:val="0"/>
              <w:autoSpaceDE w:val="0"/>
              <w:autoSpaceDN w:val="0"/>
              <w:jc w:val="center"/>
              <w:rPr>
                <w:rFonts w:ascii="Times New Roman" w:eastAsia="Times New Roman" w:hAnsi="Times New Roman" w:cs="Times New Roman"/>
                <w:lang w:eastAsia="ru-RU"/>
              </w:rPr>
            </w:pPr>
          </w:p>
        </w:tc>
      </w:tr>
      <w:tr w:rsidR="00B70843" w:rsidRPr="00353C07" w:rsidTr="00B70843">
        <w:trPr>
          <w:trHeight w:val="416"/>
        </w:trPr>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127"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1134"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образования</w:t>
            </w:r>
          </w:p>
        </w:tc>
        <w:tc>
          <w:tcPr>
            <w:tcW w:w="1275"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r w:rsidRPr="00353C07">
              <w:rPr>
                <w:rFonts w:ascii="Times New Roman" w:eastAsia="Times New Roman" w:hAnsi="Times New Roman" w:cs="Times New Roman"/>
                <w:lang w:eastAsia="ru-RU"/>
              </w:rPr>
              <w:t xml:space="preserve"> - 2030 </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B70843" w:rsidRPr="00353C07" w:rsidRDefault="00B70843" w:rsidP="00B70843">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управление образования администрации муниципального образования Тимашевский район</w:t>
            </w:r>
          </w:p>
        </w:tc>
        <w:tc>
          <w:tcPr>
            <w:tcW w:w="851" w:type="dxa"/>
            <w:vAlign w:val="center"/>
          </w:tcPr>
          <w:p w:rsidR="00B70843" w:rsidRPr="00353C07" w:rsidRDefault="00B70843" w:rsidP="00B70843">
            <w:pPr>
              <w:widowControl w:val="0"/>
              <w:autoSpaceDE w:val="0"/>
              <w:autoSpaceDN w:val="0"/>
              <w:rPr>
                <w:rFonts w:ascii="Times New Roman" w:eastAsia="Times New Roman" w:hAnsi="Times New Roman" w:cs="Times New Roman"/>
                <w:lang w:eastAsia="ru-RU"/>
              </w:rPr>
            </w:pPr>
          </w:p>
        </w:tc>
        <w:tc>
          <w:tcPr>
            <w:tcW w:w="850" w:type="dxa"/>
            <w:vAlign w:val="center"/>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851" w:type="dxa"/>
            <w:vAlign w:val="center"/>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B70843" w:rsidRPr="00353C07" w:rsidTr="00D86297">
        <w:trPr>
          <w:trHeight w:val="279"/>
        </w:trPr>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lastRenderedPageBreak/>
              <w:t>1</w:t>
            </w:r>
          </w:p>
        </w:tc>
        <w:tc>
          <w:tcPr>
            <w:tcW w:w="2127"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1134"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268"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1275"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3544" w:type="dxa"/>
          </w:tcPr>
          <w:p w:rsidR="00B70843" w:rsidRPr="00353C07" w:rsidRDefault="00B70843" w:rsidP="00B70843">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850"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r>
      <w:tr w:rsidR="00B70843" w:rsidRPr="00353C07" w:rsidTr="00EA6BA9">
        <w:trPr>
          <w:trHeight w:val="739"/>
        </w:trPr>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127" w:type="dxa"/>
          </w:tcPr>
          <w:p w:rsidR="00B70843" w:rsidRPr="00353C07" w:rsidRDefault="00B70843" w:rsidP="00B70843">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культуры</w:t>
            </w:r>
          </w:p>
        </w:tc>
        <w:tc>
          <w:tcPr>
            <w:tcW w:w="1134"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w:t>
            </w:r>
            <w:r>
              <w:rPr>
                <w:rFonts w:ascii="Times New Roman" w:eastAsia="Times New Roman" w:hAnsi="Times New Roman" w:cs="Times New Roman"/>
                <w:lang w:eastAsia="ru-RU"/>
              </w:rPr>
              <w:t>4</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p>
        </w:tc>
        <w:tc>
          <w:tcPr>
            <w:tcW w:w="1275"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p>
        </w:tc>
        <w:tc>
          <w:tcPr>
            <w:tcW w:w="3544" w:type="dxa"/>
          </w:tcPr>
          <w:p w:rsidR="00B70843" w:rsidRPr="00353C07" w:rsidRDefault="00B70843" w:rsidP="00B70843">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отдел культуры администрации муниципального образования Тимашевский район</w:t>
            </w:r>
          </w:p>
        </w:tc>
        <w:tc>
          <w:tcPr>
            <w:tcW w:w="851" w:type="dxa"/>
            <w:vAlign w:val="center"/>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vAlign w:val="center"/>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vAlign w:val="center"/>
          </w:tcPr>
          <w:p w:rsidR="00B70843" w:rsidRPr="00353C07" w:rsidRDefault="00B70843" w:rsidP="00B70843">
            <w:pPr>
              <w:widowControl w:val="0"/>
              <w:autoSpaceDE w:val="0"/>
              <w:autoSpaceDN w:val="0"/>
              <w:rPr>
                <w:rFonts w:ascii="Times New Roman" w:eastAsia="Times New Roman" w:hAnsi="Times New Roman" w:cs="Times New Roman"/>
                <w:lang w:eastAsia="ru-RU"/>
              </w:rPr>
            </w:pPr>
          </w:p>
        </w:tc>
      </w:tr>
      <w:tr w:rsidR="00B70843" w:rsidRPr="00353C07" w:rsidTr="00EA6BA9">
        <w:trPr>
          <w:trHeight w:val="807"/>
        </w:trPr>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2127" w:type="dxa"/>
          </w:tcPr>
          <w:p w:rsidR="00B70843" w:rsidRPr="00353C07" w:rsidRDefault="00B70843" w:rsidP="00B70843">
            <w:pPr>
              <w:widowControl w:val="0"/>
              <w:autoSpaceDE w:val="0"/>
              <w:autoSpaceDN w:val="0"/>
              <w:rPr>
                <w:rFonts w:ascii="Times New Roman" w:eastAsia="Times New Roman" w:hAnsi="Times New Roman" w:cs="Times New Roman"/>
                <w:lang w:eastAsia="ru-RU"/>
              </w:rPr>
            </w:pPr>
          </w:p>
        </w:tc>
        <w:tc>
          <w:tcPr>
            <w:tcW w:w="1134"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культуры</w:t>
            </w:r>
          </w:p>
        </w:tc>
        <w:tc>
          <w:tcPr>
            <w:tcW w:w="1275"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r w:rsidRPr="00353C07">
              <w:rPr>
                <w:rFonts w:ascii="Times New Roman" w:eastAsia="Times New Roman" w:hAnsi="Times New Roman" w:cs="Times New Roman"/>
                <w:lang w:eastAsia="ru-RU"/>
              </w:rPr>
              <w:t xml:space="preserve"> – 2030</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 годы</w:t>
            </w:r>
          </w:p>
        </w:tc>
        <w:tc>
          <w:tcPr>
            <w:tcW w:w="3544" w:type="dxa"/>
          </w:tcPr>
          <w:p w:rsidR="00B70843" w:rsidRPr="00353C07" w:rsidRDefault="00B70843" w:rsidP="00B70843">
            <w:pPr>
              <w:widowControl w:val="0"/>
              <w:autoSpaceDE w:val="0"/>
              <w:autoSpaceDN w:val="0"/>
              <w:ind w:lef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отдел культуры администрации муниципального образования Тимашевский район</w:t>
            </w:r>
          </w:p>
        </w:tc>
        <w:tc>
          <w:tcPr>
            <w:tcW w:w="851" w:type="dxa"/>
            <w:vAlign w:val="center"/>
          </w:tcPr>
          <w:p w:rsidR="00B70843" w:rsidRPr="00353C07" w:rsidRDefault="00B70843" w:rsidP="00B70843">
            <w:pPr>
              <w:widowControl w:val="0"/>
              <w:autoSpaceDE w:val="0"/>
              <w:autoSpaceDN w:val="0"/>
              <w:rPr>
                <w:rFonts w:ascii="Times New Roman" w:eastAsia="Times New Roman" w:hAnsi="Times New Roman" w:cs="Times New Roman"/>
                <w:lang w:eastAsia="ru-RU"/>
              </w:rPr>
            </w:pPr>
          </w:p>
        </w:tc>
        <w:tc>
          <w:tcPr>
            <w:tcW w:w="850" w:type="dxa"/>
            <w:vAlign w:val="center"/>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851" w:type="dxa"/>
            <w:vAlign w:val="center"/>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B70843" w:rsidRPr="00353C07" w:rsidTr="00EA6BA9">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2127" w:type="dxa"/>
          </w:tcPr>
          <w:p w:rsidR="00B70843" w:rsidRPr="00353C07" w:rsidRDefault="00B70843" w:rsidP="00B70843">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Социальная поддержка граждан</w:t>
            </w:r>
          </w:p>
        </w:tc>
        <w:tc>
          <w:tcPr>
            <w:tcW w:w="1134"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2019 - 2022</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1275"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B70843" w:rsidRPr="00353C07" w:rsidRDefault="00B70843" w:rsidP="00B70843">
            <w:pPr>
              <w:ind w:left="-108" w:right="-107"/>
              <w:rPr>
                <w:rFonts w:ascii="Times New Roman" w:hAnsi="Times New Roman" w:cs="Times New Roman"/>
              </w:rPr>
            </w:pPr>
            <w:r w:rsidRPr="00353C07">
              <w:rPr>
                <w:rFonts w:ascii="Times New Roman" w:hAnsi="Times New Roman" w:cs="Times New Roman"/>
              </w:rPr>
              <w:t>отдел по социальным вопросам администрации муниципального образования Тимашевский район</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r>
      <w:tr w:rsidR="00B70843" w:rsidRPr="00353C07" w:rsidTr="00EA6BA9">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2127" w:type="dxa"/>
          </w:tcPr>
          <w:p w:rsidR="00B70843" w:rsidRPr="00353C07" w:rsidRDefault="00B70843" w:rsidP="00B70843">
            <w:pPr>
              <w:widowControl w:val="0"/>
              <w:autoSpaceDE w:val="0"/>
              <w:autoSpaceDN w:val="0"/>
              <w:rPr>
                <w:rFonts w:ascii="Times New Roman" w:eastAsia="Times New Roman" w:hAnsi="Times New Roman" w:cs="Times New Roman"/>
                <w:lang w:eastAsia="ru-RU"/>
              </w:rPr>
            </w:pPr>
          </w:p>
        </w:tc>
        <w:tc>
          <w:tcPr>
            <w:tcW w:w="1134"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Социальная поддержка граждан</w:t>
            </w:r>
          </w:p>
        </w:tc>
        <w:tc>
          <w:tcPr>
            <w:tcW w:w="1275"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r w:rsidRPr="00353C07">
              <w:rPr>
                <w:rFonts w:ascii="Times New Roman" w:eastAsia="Times New Roman" w:hAnsi="Times New Roman" w:cs="Times New Roman"/>
                <w:lang w:eastAsia="ru-RU"/>
              </w:rPr>
              <w:t xml:space="preserve"> - 2030 </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B70843" w:rsidRPr="00353C07" w:rsidRDefault="00B70843" w:rsidP="00B70843">
            <w:pPr>
              <w:ind w:left="-108" w:right="-107"/>
              <w:rPr>
                <w:rFonts w:ascii="Times New Roman" w:hAnsi="Times New Roman" w:cs="Times New Roman"/>
              </w:rPr>
            </w:pPr>
            <w:r w:rsidRPr="00353C07">
              <w:rPr>
                <w:rFonts w:ascii="Times New Roman" w:hAnsi="Times New Roman" w:cs="Times New Roman"/>
              </w:rPr>
              <w:t>отдел по социальным вопросам администрации муниципального образования Тимашевский район</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850"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B70843" w:rsidRPr="00353C07" w:rsidTr="00EA6BA9">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2127" w:type="dxa"/>
          </w:tcPr>
          <w:p w:rsidR="00B70843" w:rsidRPr="00353C07" w:rsidRDefault="00B70843" w:rsidP="00B70843">
            <w:pPr>
              <w:widowControl w:val="0"/>
              <w:autoSpaceDE w:val="0"/>
              <w:autoSpaceDN w:val="0"/>
              <w:ind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здравоохранения</w:t>
            </w:r>
          </w:p>
        </w:tc>
        <w:tc>
          <w:tcPr>
            <w:tcW w:w="1134"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2018 - 2023</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p>
        </w:tc>
        <w:tc>
          <w:tcPr>
            <w:tcW w:w="1275"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p>
        </w:tc>
        <w:tc>
          <w:tcPr>
            <w:tcW w:w="3544" w:type="dxa"/>
          </w:tcPr>
          <w:p w:rsidR="00B70843" w:rsidRPr="00353C07" w:rsidRDefault="00B70843" w:rsidP="00B70843">
            <w:pPr>
              <w:ind w:left="-108" w:right="-107"/>
              <w:rPr>
                <w:rFonts w:ascii="Times New Roman" w:hAnsi="Times New Roman" w:cs="Times New Roman"/>
              </w:rPr>
            </w:pPr>
            <w:r w:rsidRPr="00353C07">
              <w:rPr>
                <w:rFonts w:ascii="Times New Roman" w:hAnsi="Times New Roman" w:cs="Times New Roman"/>
              </w:rPr>
              <w:t>отдел по социальным вопросам</w:t>
            </w:r>
          </w:p>
          <w:p w:rsidR="00B70843" w:rsidRPr="00353C07" w:rsidRDefault="00B70843" w:rsidP="00B70843">
            <w:pPr>
              <w:ind w:left="-108" w:right="-107"/>
              <w:rPr>
                <w:rFonts w:ascii="Times New Roman" w:hAnsi="Times New Roman" w:cs="Times New Roman"/>
              </w:rPr>
            </w:pPr>
            <w:r w:rsidRPr="00353C07">
              <w:rPr>
                <w:rFonts w:ascii="Times New Roman" w:hAnsi="Times New Roman" w:cs="Times New Roman"/>
              </w:rPr>
              <w:t>администрации муниципального образования Тимашевский район</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r>
      <w:tr w:rsidR="00B70843" w:rsidRPr="00353C07" w:rsidTr="00EA6BA9">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2127" w:type="dxa"/>
          </w:tcPr>
          <w:p w:rsidR="00B70843" w:rsidRPr="00353C07" w:rsidRDefault="00B70843" w:rsidP="00B70843">
            <w:pPr>
              <w:widowControl w:val="0"/>
              <w:autoSpaceDE w:val="0"/>
              <w:autoSpaceDN w:val="0"/>
              <w:ind w:right="-108"/>
              <w:rPr>
                <w:rFonts w:ascii="Times New Roman" w:eastAsia="Times New Roman" w:hAnsi="Times New Roman" w:cs="Times New Roman"/>
                <w:lang w:eastAsia="ru-RU"/>
              </w:rPr>
            </w:pPr>
          </w:p>
        </w:tc>
        <w:tc>
          <w:tcPr>
            <w:tcW w:w="1134"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здравоохранения</w:t>
            </w:r>
          </w:p>
        </w:tc>
        <w:tc>
          <w:tcPr>
            <w:tcW w:w="1275"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r w:rsidRPr="00353C07">
              <w:rPr>
                <w:rFonts w:ascii="Times New Roman" w:eastAsia="Times New Roman" w:hAnsi="Times New Roman" w:cs="Times New Roman"/>
                <w:lang w:eastAsia="ru-RU"/>
              </w:rPr>
              <w:t xml:space="preserve"> - 2030 </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B70843" w:rsidRPr="00353C07" w:rsidRDefault="00B70843" w:rsidP="00B70843">
            <w:pPr>
              <w:ind w:left="-108" w:right="-107"/>
              <w:rPr>
                <w:rFonts w:ascii="Times New Roman" w:hAnsi="Times New Roman" w:cs="Times New Roman"/>
              </w:rPr>
            </w:pPr>
            <w:r w:rsidRPr="00353C07">
              <w:rPr>
                <w:rFonts w:ascii="Times New Roman" w:hAnsi="Times New Roman" w:cs="Times New Roman"/>
              </w:rPr>
              <w:t>отдел по социальным вопросам</w:t>
            </w:r>
          </w:p>
          <w:p w:rsidR="00B70843" w:rsidRPr="00353C07" w:rsidRDefault="00B70843" w:rsidP="00B70843">
            <w:pPr>
              <w:ind w:left="-108" w:right="-107"/>
              <w:rPr>
                <w:rFonts w:ascii="Times New Roman" w:hAnsi="Times New Roman" w:cs="Times New Roman"/>
              </w:rPr>
            </w:pPr>
            <w:r w:rsidRPr="00353C07">
              <w:rPr>
                <w:rFonts w:ascii="Times New Roman" w:hAnsi="Times New Roman" w:cs="Times New Roman"/>
              </w:rPr>
              <w:t>администрации муниципального образования Тимашевский район</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850"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B70843" w:rsidRPr="00353C07" w:rsidTr="00EA6BA9">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c>
          <w:tcPr>
            <w:tcW w:w="2127" w:type="dxa"/>
          </w:tcPr>
          <w:p w:rsidR="00B70843" w:rsidRPr="00353C07" w:rsidRDefault="00B70843" w:rsidP="00B70843">
            <w:pPr>
              <w:widowControl w:val="0"/>
              <w:autoSpaceDE w:val="0"/>
              <w:autoSpaceDN w:val="0"/>
              <w:ind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физической культуры и спорта</w:t>
            </w:r>
          </w:p>
        </w:tc>
        <w:tc>
          <w:tcPr>
            <w:tcW w:w="1134"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2025</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p>
        </w:tc>
        <w:tc>
          <w:tcPr>
            <w:tcW w:w="1275"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B70843" w:rsidRPr="00353C07" w:rsidRDefault="00B70843" w:rsidP="00B70843">
            <w:pPr>
              <w:ind w:left="-108" w:right="-107"/>
              <w:rPr>
                <w:rFonts w:ascii="Times New Roman" w:hAnsi="Times New Roman" w:cs="Times New Roman"/>
              </w:rPr>
            </w:pPr>
            <w:r w:rsidRPr="00353C07">
              <w:rPr>
                <w:rFonts w:ascii="Times New Roman" w:hAnsi="Times New Roman" w:cs="Times New Roman"/>
              </w:rPr>
              <w:t>Отдел по физической культуре и спорту администрации муниципального образования Тимашевский район</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r>
      <w:tr w:rsidR="00B70843" w:rsidRPr="00353C07" w:rsidTr="008A63DE">
        <w:trPr>
          <w:trHeight w:val="1174"/>
        </w:trPr>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10</w:t>
            </w:r>
          </w:p>
        </w:tc>
        <w:tc>
          <w:tcPr>
            <w:tcW w:w="2127" w:type="dxa"/>
          </w:tcPr>
          <w:p w:rsidR="00B70843" w:rsidRPr="00353C07" w:rsidRDefault="00B70843" w:rsidP="00B70843">
            <w:pPr>
              <w:widowControl w:val="0"/>
              <w:autoSpaceDE w:val="0"/>
              <w:autoSpaceDN w:val="0"/>
              <w:ind w:right="-108"/>
              <w:rPr>
                <w:rFonts w:ascii="Times New Roman" w:eastAsia="Times New Roman" w:hAnsi="Times New Roman" w:cs="Times New Roman"/>
                <w:lang w:eastAsia="ru-RU"/>
              </w:rPr>
            </w:pPr>
          </w:p>
        </w:tc>
        <w:tc>
          <w:tcPr>
            <w:tcW w:w="1134"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физической культуры и спорта</w:t>
            </w:r>
          </w:p>
        </w:tc>
        <w:tc>
          <w:tcPr>
            <w:tcW w:w="1275"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2026 - </w:t>
            </w:r>
            <w:r w:rsidRPr="00353C07">
              <w:rPr>
                <w:rFonts w:ascii="Times New Roman" w:eastAsia="Times New Roman" w:hAnsi="Times New Roman" w:cs="Times New Roman"/>
                <w:lang w:eastAsia="ru-RU"/>
              </w:rPr>
              <w:t xml:space="preserve">2030 </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B70843" w:rsidRPr="00353C07" w:rsidRDefault="00B70843" w:rsidP="00B70843">
            <w:pPr>
              <w:ind w:left="-108" w:right="-107"/>
              <w:rPr>
                <w:rFonts w:ascii="Times New Roman" w:hAnsi="Times New Roman" w:cs="Times New Roman"/>
              </w:rPr>
            </w:pPr>
            <w:r w:rsidRPr="00353C07">
              <w:rPr>
                <w:rFonts w:ascii="Times New Roman" w:hAnsi="Times New Roman" w:cs="Times New Roman"/>
              </w:rPr>
              <w:t>Отдел по физической культуре и спорту администрации муниципального образования Тимашевский район</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850"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B70843" w:rsidRPr="00353C07" w:rsidTr="008A63DE">
        <w:trPr>
          <w:trHeight w:val="862"/>
        </w:trPr>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11</w:t>
            </w:r>
          </w:p>
        </w:tc>
        <w:tc>
          <w:tcPr>
            <w:tcW w:w="2127" w:type="dxa"/>
          </w:tcPr>
          <w:p w:rsidR="00B70843" w:rsidRPr="00353C07" w:rsidRDefault="00B70843" w:rsidP="00B70843">
            <w:pPr>
              <w:widowControl w:val="0"/>
              <w:autoSpaceDE w:val="0"/>
              <w:autoSpaceDN w:val="0"/>
              <w:ind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Молодежь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w:t>
            </w:r>
          </w:p>
        </w:tc>
        <w:tc>
          <w:tcPr>
            <w:tcW w:w="1134"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2023</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p>
        </w:tc>
        <w:tc>
          <w:tcPr>
            <w:tcW w:w="1275"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B70843" w:rsidRPr="00353C07" w:rsidRDefault="00B70843" w:rsidP="00B70843">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Отдел по делам молодежи администрации муниципального образования Тимашевский район</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r>
      <w:tr w:rsidR="00B70843" w:rsidRPr="00353C07" w:rsidTr="00EA6BA9">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12</w:t>
            </w:r>
          </w:p>
        </w:tc>
        <w:tc>
          <w:tcPr>
            <w:tcW w:w="2127" w:type="dxa"/>
          </w:tcPr>
          <w:p w:rsidR="00B70843" w:rsidRPr="00353C07" w:rsidRDefault="00B70843" w:rsidP="00B70843">
            <w:pPr>
              <w:widowControl w:val="0"/>
              <w:autoSpaceDE w:val="0"/>
              <w:autoSpaceDN w:val="0"/>
              <w:ind w:right="-108"/>
              <w:rPr>
                <w:rFonts w:ascii="Times New Roman" w:eastAsia="Times New Roman" w:hAnsi="Times New Roman" w:cs="Times New Roman"/>
                <w:lang w:eastAsia="ru-RU"/>
              </w:rPr>
            </w:pPr>
          </w:p>
        </w:tc>
        <w:tc>
          <w:tcPr>
            <w:tcW w:w="1134"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Молодежь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w:t>
            </w:r>
          </w:p>
        </w:tc>
        <w:tc>
          <w:tcPr>
            <w:tcW w:w="1275"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2024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B70843" w:rsidRPr="00353C07" w:rsidRDefault="00B70843" w:rsidP="00B70843">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Отдел по делам молодежи администрации муниципального образования Тимашевский район</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c>
          <w:tcPr>
            <w:tcW w:w="850"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B70843" w:rsidRPr="00353C07" w:rsidTr="008A63DE">
        <w:trPr>
          <w:trHeight w:val="914"/>
        </w:trPr>
        <w:tc>
          <w:tcPr>
            <w:tcW w:w="562"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13</w:t>
            </w:r>
          </w:p>
        </w:tc>
        <w:tc>
          <w:tcPr>
            <w:tcW w:w="2127" w:type="dxa"/>
          </w:tcPr>
          <w:p w:rsidR="00B70843" w:rsidRPr="00353C07" w:rsidRDefault="00B70843" w:rsidP="00B70843">
            <w:pPr>
              <w:widowControl w:val="0"/>
              <w:autoSpaceDE w:val="0"/>
              <w:autoSpaceDN w:val="0"/>
              <w:ind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Доступная среда</w:t>
            </w:r>
          </w:p>
        </w:tc>
        <w:tc>
          <w:tcPr>
            <w:tcW w:w="1134" w:type="dxa"/>
          </w:tcPr>
          <w:p w:rsidR="00B70843" w:rsidRPr="00353C07" w:rsidRDefault="00B70843" w:rsidP="00B70843">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w:t>
            </w:r>
            <w:r>
              <w:rPr>
                <w:rFonts w:ascii="Times New Roman" w:eastAsia="Times New Roman" w:hAnsi="Times New Roman" w:cs="Times New Roman"/>
                <w:lang w:eastAsia="ru-RU"/>
              </w:rPr>
              <w:t>4</w:t>
            </w:r>
          </w:p>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p>
        </w:tc>
        <w:tc>
          <w:tcPr>
            <w:tcW w:w="1275" w:type="dxa"/>
          </w:tcPr>
          <w:p w:rsidR="00B70843" w:rsidRPr="00353C07" w:rsidRDefault="00B70843" w:rsidP="00B70843">
            <w:pPr>
              <w:widowControl w:val="0"/>
              <w:autoSpaceDE w:val="0"/>
              <w:autoSpaceDN w:val="0"/>
              <w:ind w:left="-108" w:right="-108"/>
              <w:rPr>
                <w:rFonts w:ascii="Times New Roman" w:eastAsia="Times New Roman" w:hAnsi="Times New Roman" w:cs="Times New Roman"/>
                <w:lang w:eastAsia="ru-RU"/>
              </w:rPr>
            </w:pPr>
          </w:p>
        </w:tc>
        <w:tc>
          <w:tcPr>
            <w:tcW w:w="3544" w:type="dxa"/>
          </w:tcPr>
          <w:p w:rsidR="00B70843" w:rsidRPr="00353C07" w:rsidRDefault="00B70843" w:rsidP="00B70843">
            <w:pPr>
              <w:ind w:left="-108" w:right="-107"/>
              <w:rPr>
                <w:rFonts w:ascii="Times New Roman" w:hAnsi="Times New Roman" w:cs="Times New Roman"/>
              </w:rPr>
            </w:pPr>
            <w:r w:rsidRPr="00353C07">
              <w:rPr>
                <w:rFonts w:ascii="Times New Roman" w:hAnsi="Times New Roman" w:cs="Times New Roman"/>
              </w:rPr>
              <w:t>отдел по социальным вопросам</w:t>
            </w:r>
          </w:p>
          <w:p w:rsidR="00B70843" w:rsidRPr="00353C07" w:rsidRDefault="00B70843" w:rsidP="00B70843">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администрации муниципального образования Тимашевский район</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B70843" w:rsidRPr="00353C07" w:rsidRDefault="00B70843" w:rsidP="00B70843">
            <w:pPr>
              <w:widowControl w:val="0"/>
              <w:autoSpaceDE w:val="0"/>
              <w:autoSpaceDN w:val="0"/>
              <w:jc w:val="center"/>
              <w:rPr>
                <w:rFonts w:ascii="Times New Roman" w:eastAsia="Times New Roman" w:hAnsi="Times New Roman" w:cs="Times New Roman"/>
                <w:lang w:eastAsia="ru-RU"/>
              </w:rPr>
            </w:pPr>
          </w:p>
        </w:tc>
      </w:tr>
      <w:tr w:rsidR="00BD6747" w:rsidRPr="00353C07" w:rsidTr="00BD6747">
        <w:trPr>
          <w:trHeight w:val="279"/>
        </w:trPr>
        <w:tc>
          <w:tcPr>
            <w:tcW w:w="562"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lastRenderedPageBreak/>
              <w:t>1</w:t>
            </w:r>
          </w:p>
        </w:tc>
        <w:tc>
          <w:tcPr>
            <w:tcW w:w="2127"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1134" w:type="dxa"/>
          </w:tcPr>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268"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1275"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3544" w:type="dxa"/>
          </w:tcPr>
          <w:p w:rsidR="00BD6747" w:rsidRPr="00353C07" w:rsidRDefault="00BD6747" w:rsidP="00BD6747">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850"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r>
      <w:tr w:rsidR="00BD6747" w:rsidRPr="00353C07" w:rsidTr="00BD6747">
        <w:trPr>
          <w:trHeight w:val="694"/>
        </w:trPr>
        <w:tc>
          <w:tcPr>
            <w:tcW w:w="562"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14</w:t>
            </w:r>
          </w:p>
        </w:tc>
        <w:tc>
          <w:tcPr>
            <w:tcW w:w="2127" w:type="dxa"/>
          </w:tcPr>
          <w:p w:rsidR="00BD6747" w:rsidRPr="00353C07" w:rsidRDefault="00BD6747" w:rsidP="00BD6747">
            <w:pPr>
              <w:widowControl w:val="0"/>
              <w:autoSpaceDE w:val="0"/>
              <w:autoSpaceDN w:val="0"/>
              <w:ind w:right="-108"/>
              <w:rPr>
                <w:rFonts w:ascii="Times New Roman" w:eastAsia="Times New Roman" w:hAnsi="Times New Roman" w:cs="Times New Roman"/>
                <w:lang w:eastAsia="ru-RU"/>
              </w:rPr>
            </w:pPr>
          </w:p>
        </w:tc>
        <w:tc>
          <w:tcPr>
            <w:tcW w:w="1134"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2268"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Доступная среда</w:t>
            </w:r>
          </w:p>
        </w:tc>
        <w:tc>
          <w:tcPr>
            <w:tcW w:w="1275"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2025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 xml:space="preserve">2030 </w:t>
            </w:r>
          </w:p>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BD6747" w:rsidRPr="00353C07" w:rsidRDefault="00BD6747" w:rsidP="00BD6747">
            <w:pPr>
              <w:ind w:left="-108" w:right="-107"/>
              <w:rPr>
                <w:rFonts w:ascii="Times New Roman" w:hAnsi="Times New Roman" w:cs="Times New Roman"/>
              </w:rPr>
            </w:pPr>
            <w:r w:rsidRPr="00353C07">
              <w:rPr>
                <w:rFonts w:ascii="Times New Roman" w:hAnsi="Times New Roman" w:cs="Times New Roman"/>
              </w:rPr>
              <w:t>отдел по социальным вопросам</w:t>
            </w:r>
          </w:p>
          <w:p w:rsidR="00BD6747" w:rsidRPr="00353C07" w:rsidRDefault="00BD6747" w:rsidP="00BD6747">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администрации муниципального образования Тимашевский район</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850"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BD6747" w:rsidRPr="00353C07" w:rsidTr="00EA6BA9">
        <w:trPr>
          <w:trHeight w:val="954"/>
        </w:trPr>
        <w:tc>
          <w:tcPr>
            <w:tcW w:w="562"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15</w:t>
            </w:r>
          </w:p>
        </w:tc>
        <w:tc>
          <w:tcPr>
            <w:tcW w:w="2127" w:type="dxa"/>
          </w:tcPr>
          <w:p w:rsidR="00BD6747" w:rsidRPr="00353C07" w:rsidRDefault="00BD6747" w:rsidP="00BD6747">
            <w:pPr>
              <w:widowControl w:val="0"/>
              <w:autoSpaceDE w:val="0"/>
              <w:autoSpaceDN w:val="0"/>
              <w:ind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Создание условий для развития сельскохозяйственного производства</w:t>
            </w:r>
          </w:p>
        </w:tc>
        <w:tc>
          <w:tcPr>
            <w:tcW w:w="1134" w:type="dxa"/>
          </w:tcPr>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2</w:t>
            </w:r>
            <w:r w:rsidRPr="00353C07">
              <w:rPr>
                <w:rFonts w:ascii="Times New Roman" w:eastAsia="Times New Roman" w:hAnsi="Times New Roman" w:cs="Times New Roman"/>
                <w:lang w:eastAsia="ru-RU"/>
              </w:rPr>
              <w:t xml:space="preserve">021 </w:t>
            </w:r>
          </w:p>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p>
        </w:tc>
        <w:tc>
          <w:tcPr>
            <w:tcW w:w="1275"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p>
        </w:tc>
        <w:tc>
          <w:tcPr>
            <w:tcW w:w="3544" w:type="dxa"/>
          </w:tcPr>
          <w:p w:rsidR="00BD6747" w:rsidRPr="00353C07" w:rsidRDefault="00BD6747" w:rsidP="00BD6747">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управление сельского хозяйства и перерабатывающей промышленности администрации муниципального образования Тимашевский  район</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r>
      <w:tr w:rsidR="00BD6747" w:rsidRPr="00353C07" w:rsidTr="00EA6BA9">
        <w:tc>
          <w:tcPr>
            <w:tcW w:w="562"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16</w:t>
            </w:r>
          </w:p>
        </w:tc>
        <w:tc>
          <w:tcPr>
            <w:tcW w:w="2127" w:type="dxa"/>
          </w:tcPr>
          <w:p w:rsidR="00BD6747" w:rsidRPr="00353C07" w:rsidRDefault="00BD6747" w:rsidP="00BD6747">
            <w:pPr>
              <w:widowControl w:val="0"/>
              <w:autoSpaceDE w:val="0"/>
              <w:autoSpaceDN w:val="0"/>
              <w:rPr>
                <w:rFonts w:ascii="Times New Roman" w:eastAsia="Times New Roman" w:hAnsi="Times New Roman" w:cs="Times New Roman"/>
                <w:lang w:eastAsia="ru-RU"/>
              </w:rPr>
            </w:pPr>
          </w:p>
        </w:tc>
        <w:tc>
          <w:tcPr>
            <w:tcW w:w="1134" w:type="dxa"/>
          </w:tcPr>
          <w:p w:rsidR="00BD6747" w:rsidRPr="00353C07" w:rsidRDefault="00BD6747" w:rsidP="00BD6747">
            <w:pPr>
              <w:widowControl w:val="0"/>
              <w:autoSpaceDE w:val="0"/>
              <w:autoSpaceDN w:val="0"/>
              <w:rPr>
                <w:rFonts w:ascii="Times New Roman" w:eastAsia="Times New Roman" w:hAnsi="Times New Roman" w:cs="Times New Roman"/>
                <w:lang w:eastAsia="ru-RU"/>
              </w:rPr>
            </w:pPr>
          </w:p>
        </w:tc>
        <w:tc>
          <w:tcPr>
            <w:tcW w:w="2268"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Создание условий для развития сельскохозяйственного производства</w:t>
            </w:r>
          </w:p>
        </w:tc>
        <w:tc>
          <w:tcPr>
            <w:tcW w:w="1275"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2022</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управление сельского хозяйства и перерабатывающей промышленности администрации муниципального образования Тимашевский  район</w:t>
            </w:r>
          </w:p>
        </w:tc>
        <w:tc>
          <w:tcPr>
            <w:tcW w:w="851" w:type="dxa"/>
          </w:tcPr>
          <w:p w:rsidR="00BD6747" w:rsidRPr="00353C07" w:rsidRDefault="00BD6747" w:rsidP="00BD6747">
            <w:pPr>
              <w:widowControl w:val="0"/>
              <w:autoSpaceDE w:val="0"/>
              <w:autoSpaceDN w:val="0"/>
              <w:rPr>
                <w:rFonts w:ascii="Times New Roman" w:eastAsia="Times New Roman" w:hAnsi="Times New Roman" w:cs="Times New Roman"/>
                <w:lang w:eastAsia="ru-RU"/>
              </w:rPr>
            </w:pPr>
          </w:p>
        </w:tc>
        <w:tc>
          <w:tcPr>
            <w:tcW w:w="850"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BD6747" w:rsidRPr="00353C07" w:rsidTr="00EA6BA9">
        <w:tc>
          <w:tcPr>
            <w:tcW w:w="562"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17</w:t>
            </w:r>
          </w:p>
        </w:tc>
        <w:tc>
          <w:tcPr>
            <w:tcW w:w="2127" w:type="dxa"/>
          </w:tcPr>
          <w:p w:rsidR="00BD6747" w:rsidRPr="00353C07" w:rsidRDefault="00BD6747" w:rsidP="00BD6747">
            <w:pPr>
              <w:ind w:left="-74" w:right="-108" w:hanging="8"/>
              <w:rPr>
                <w:rFonts w:ascii="Times New Roman" w:hAnsi="Times New Roman" w:cs="Times New Roman"/>
                <w:b/>
              </w:rPr>
            </w:pPr>
            <w:r w:rsidRPr="00353C07">
              <w:rPr>
                <w:rFonts w:ascii="Times New Roman" w:hAnsi="Times New Roman" w:cs="Times New Roman"/>
              </w:rPr>
              <w:t xml:space="preserve">Обеспечение безопасности населения и территорий </w:t>
            </w:r>
            <w:proofErr w:type="spellStart"/>
            <w:r w:rsidRPr="00353C07">
              <w:rPr>
                <w:rFonts w:ascii="Times New Roman" w:hAnsi="Times New Roman" w:cs="Times New Roman"/>
              </w:rPr>
              <w:t>Тимашевского</w:t>
            </w:r>
            <w:proofErr w:type="spellEnd"/>
            <w:r w:rsidRPr="00353C07">
              <w:rPr>
                <w:rFonts w:ascii="Times New Roman" w:hAnsi="Times New Roman" w:cs="Times New Roman"/>
              </w:rPr>
              <w:t xml:space="preserve"> района</w:t>
            </w:r>
          </w:p>
        </w:tc>
        <w:tc>
          <w:tcPr>
            <w:tcW w:w="1134" w:type="dxa"/>
          </w:tcPr>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2024</w:t>
            </w:r>
            <w:r w:rsidRPr="00353C07">
              <w:rPr>
                <w:rFonts w:ascii="Times New Roman" w:eastAsia="Times New Roman" w:hAnsi="Times New Roman" w:cs="Times New Roman"/>
                <w:lang w:eastAsia="ru-RU"/>
              </w:rPr>
              <w:t xml:space="preserve"> </w:t>
            </w:r>
          </w:p>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BD6747" w:rsidRPr="00353C07" w:rsidRDefault="00BD6747" w:rsidP="00BD6747">
            <w:pPr>
              <w:widowControl w:val="0"/>
              <w:autoSpaceDE w:val="0"/>
              <w:autoSpaceDN w:val="0"/>
              <w:rPr>
                <w:rFonts w:ascii="Times New Roman" w:eastAsia="Times New Roman" w:hAnsi="Times New Roman" w:cs="Times New Roman"/>
                <w:lang w:eastAsia="ru-RU"/>
              </w:rPr>
            </w:pPr>
          </w:p>
        </w:tc>
        <w:tc>
          <w:tcPr>
            <w:tcW w:w="1275"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3544"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по делам ГО и ЧС, </w:t>
            </w:r>
            <w:r w:rsidR="008A0239">
              <w:rPr>
                <w:rFonts w:ascii="Times New Roman" w:eastAsia="Times New Roman" w:hAnsi="Times New Roman" w:cs="Times New Roman"/>
                <w:lang w:eastAsia="ru-RU"/>
              </w:rPr>
              <w:t>правоохрани</w:t>
            </w:r>
            <w:r w:rsidRPr="00353C07">
              <w:rPr>
                <w:rFonts w:ascii="Times New Roman" w:eastAsia="Times New Roman" w:hAnsi="Times New Roman" w:cs="Times New Roman"/>
                <w:lang w:eastAsia="ru-RU"/>
              </w:rPr>
              <w:t>тельной деятельности и вопросам казачества, юридический отдел администрации муниципального образования Тимашевский район</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r>
      <w:tr w:rsidR="00BD6747" w:rsidRPr="00353C07" w:rsidTr="00BD6747">
        <w:trPr>
          <w:trHeight w:val="1208"/>
        </w:trPr>
        <w:tc>
          <w:tcPr>
            <w:tcW w:w="562"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18</w:t>
            </w:r>
          </w:p>
        </w:tc>
        <w:tc>
          <w:tcPr>
            <w:tcW w:w="2127" w:type="dxa"/>
          </w:tcPr>
          <w:p w:rsidR="00BD6747" w:rsidRPr="00353C07" w:rsidRDefault="00BD6747" w:rsidP="00BD6747">
            <w:pPr>
              <w:widowControl w:val="0"/>
              <w:autoSpaceDE w:val="0"/>
              <w:autoSpaceDN w:val="0"/>
              <w:rPr>
                <w:rFonts w:ascii="Times New Roman" w:eastAsia="Times New Roman" w:hAnsi="Times New Roman" w:cs="Times New Roman"/>
                <w:lang w:eastAsia="ru-RU"/>
              </w:rPr>
            </w:pPr>
          </w:p>
        </w:tc>
        <w:tc>
          <w:tcPr>
            <w:tcW w:w="1134"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2268" w:type="dxa"/>
          </w:tcPr>
          <w:p w:rsidR="00BD6747" w:rsidRPr="00353C07" w:rsidRDefault="00BD6747" w:rsidP="00BD6747">
            <w:pPr>
              <w:ind w:left="-74" w:right="-108" w:hanging="8"/>
              <w:rPr>
                <w:rFonts w:ascii="Times New Roman" w:hAnsi="Times New Roman" w:cs="Times New Roman"/>
                <w:b/>
              </w:rPr>
            </w:pPr>
            <w:r w:rsidRPr="00353C07">
              <w:rPr>
                <w:rFonts w:ascii="Times New Roman" w:hAnsi="Times New Roman" w:cs="Times New Roman"/>
              </w:rPr>
              <w:t xml:space="preserve">Обеспечение безопасности населения и территорий </w:t>
            </w:r>
            <w:proofErr w:type="spellStart"/>
            <w:r w:rsidRPr="00353C07">
              <w:rPr>
                <w:rFonts w:ascii="Times New Roman" w:hAnsi="Times New Roman" w:cs="Times New Roman"/>
              </w:rPr>
              <w:t>Тимашевского</w:t>
            </w:r>
            <w:proofErr w:type="spellEnd"/>
            <w:r w:rsidRPr="00353C07">
              <w:rPr>
                <w:rFonts w:ascii="Times New Roman" w:hAnsi="Times New Roman" w:cs="Times New Roman"/>
              </w:rPr>
              <w:t xml:space="preserve"> района</w:t>
            </w:r>
          </w:p>
        </w:tc>
        <w:tc>
          <w:tcPr>
            <w:tcW w:w="1275" w:type="dxa"/>
          </w:tcPr>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202</w:t>
            </w:r>
            <w:r>
              <w:rPr>
                <w:rFonts w:ascii="Times New Roman" w:eastAsia="Times New Roman" w:hAnsi="Times New Roman" w:cs="Times New Roman"/>
                <w:lang w:eastAsia="ru-RU"/>
              </w:rPr>
              <w:t xml:space="preserve">5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Отдел по делам ГО и ЧС, </w:t>
            </w:r>
            <w:r>
              <w:rPr>
                <w:rFonts w:ascii="Times New Roman" w:eastAsia="Times New Roman" w:hAnsi="Times New Roman" w:cs="Times New Roman"/>
                <w:lang w:eastAsia="ru-RU"/>
              </w:rPr>
              <w:t>правоохрани</w:t>
            </w:r>
            <w:r w:rsidRPr="00353C07">
              <w:rPr>
                <w:rFonts w:ascii="Times New Roman" w:eastAsia="Times New Roman" w:hAnsi="Times New Roman" w:cs="Times New Roman"/>
                <w:lang w:eastAsia="ru-RU"/>
              </w:rPr>
              <w:t>тельной деятельности и вопросам казачества, юридический отдел администрации муниципального образования Тимашевский район</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850"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BD6747" w:rsidRPr="00353C07" w:rsidTr="00BD6747">
        <w:trPr>
          <w:trHeight w:val="1056"/>
        </w:trPr>
        <w:tc>
          <w:tcPr>
            <w:tcW w:w="562"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19</w:t>
            </w:r>
          </w:p>
        </w:tc>
        <w:tc>
          <w:tcPr>
            <w:tcW w:w="2127" w:type="dxa"/>
          </w:tcPr>
          <w:p w:rsidR="00BD6747" w:rsidRPr="00353C07" w:rsidRDefault="00BD6747" w:rsidP="00BD6747">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Управление муниципальным имуществом</w:t>
            </w:r>
          </w:p>
        </w:tc>
        <w:tc>
          <w:tcPr>
            <w:tcW w:w="1134" w:type="dxa"/>
          </w:tcPr>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2024</w:t>
            </w:r>
          </w:p>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1275" w:type="dxa"/>
          </w:tcPr>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Отдел земельных и имущественных отношений администрации муниципального образования Тимашевский район</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r>
      <w:tr w:rsidR="00BD6747" w:rsidRPr="00353C07" w:rsidTr="00BD6747">
        <w:trPr>
          <w:trHeight w:val="986"/>
        </w:trPr>
        <w:tc>
          <w:tcPr>
            <w:tcW w:w="562"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w:t>
            </w:r>
          </w:p>
        </w:tc>
        <w:tc>
          <w:tcPr>
            <w:tcW w:w="2127"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1134" w:type="dxa"/>
          </w:tcPr>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Управление муниципальным имуществом</w:t>
            </w:r>
          </w:p>
        </w:tc>
        <w:tc>
          <w:tcPr>
            <w:tcW w:w="1275" w:type="dxa"/>
          </w:tcPr>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2025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BD6747" w:rsidRPr="00353C07" w:rsidRDefault="00BD6747" w:rsidP="00BD6747">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BD6747" w:rsidRPr="00353C07" w:rsidRDefault="00BD6747" w:rsidP="00BD6747">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Отдел земельных и имущественных отношений администрации муниципального образования Тимашевский район</w:t>
            </w: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850"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p>
        </w:tc>
        <w:tc>
          <w:tcPr>
            <w:tcW w:w="851" w:type="dxa"/>
          </w:tcPr>
          <w:p w:rsidR="00BD6747" w:rsidRPr="00353C07" w:rsidRDefault="00BD6747" w:rsidP="00BD6747">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8A0239" w:rsidRPr="00353C07" w:rsidTr="008A0239">
        <w:trPr>
          <w:trHeight w:val="1182"/>
        </w:trPr>
        <w:tc>
          <w:tcPr>
            <w:tcW w:w="562"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r>
              <w:rPr>
                <w:rFonts w:ascii="Times New Roman" w:eastAsia="Times New Roman" w:hAnsi="Times New Roman" w:cs="Times New Roman"/>
                <w:lang w:eastAsia="ru-RU"/>
              </w:rPr>
              <w:t>1</w:t>
            </w:r>
          </w:p>
        </w:tc>
        <w:tc>
          <w:tcPr>
            <w:tcW w:w="2127" w:type="dxa"/>
          </w:tcPr>
          <w:p w:rsidR="008A0239" w:rsidRPr="00353C07" w:rsidRDefault="008A0239" w:rsidP="008A0239">
            <w:pPr>
              <w:widowControl w:val="0"/>
              <w:autoSpaceDE w:val="0"/>
              <w:autoSpaceDN w:val="0"/>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Архитектура, строительство и дорожное хозяйство</w:t>
            </w: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2024</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8A0239" w:rsidRPr="00353C07" w:rsidRDefault="008A0239" w:rsidP="008A0239">
            <w:pPr>
              <w:ind w:left="-108" w:right="-107"/>
              <w:rPr>
                <w:rFonts w:ascii="Times New Roman" w:hAnsi="Times New Roman" w:cs="Times New Roman"/>
              </w:rPr>
            </w:pPr>
            <w:r w:rsidRPr="00353C07">
              <w:rPr>
                <w:rFonts w:ascii="Times New Roman" w:hAnsi="Times New Roman" w:cs="Times New Roman"/>
              </w:rPr>
              <w:t>Отдел архитектуры и градостроительства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r>
      <w:tr w:rsidR="008A0239" w:rsidRPr="00353C07" w:rsidTr="008A0239">
        <w:trPr>
          <w:trHeight w:val="279"/>
        </w:trPr>
        <w:tc>
          <w:tcPr>
            <w:tcW w:w="562"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127"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1134" w:type="dxa"/>
          </w:tcPr>
          <w:p w:rsidR="008A0239" w:rsidRPr="00353C07" w:rsidRDefault="008A0239" w:rsidP="008A0239">
            <w:pPr>
              <w:widowControl w:val="0"/>
              <w:autoSpaceDE w:val="0"/>
              <w:autoSpaceDN w:val="0"/>
              <w:rPr>
                <w:rFonts w:ascii="Times New Roman" w:eastAsia="Times New Roman" w:hAnsi="Times New Roman" w:cs="Times New Roman"/>
                <w:lang w:eastAsia="ru-RU"/>
              </w:rPr>
            </w:pPr>
          </w:p>
        </w:tc>
        <w:tc>
          <w:tcPr>
            <w:tcW w:w="2268" w:type="dxa"/>
          </w:tcPr>
          <w:p w:rsidR="008A0239" w:rsidRPr="00353C07" w:rsidRDefault="008A0239" w:rsidP="008A0239">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Архитектура, строительство и дорожное хозяйство</w:t>
            </w: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2025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 xml:space="preserve">2030 </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8A0239" w:rsidRPr="00353C07" w:rsidRDefault="008A0239" w:rsidP="008A0239">
            <w:pPr>
              <w:ind w:left="-108" w:right="-107"/>
              <w:rPr>
                <w:rFonts w:ascii="Times New Roman" w:hAnsi="Times New Roman" w:cs="Times New Roman"/>
              </w:rPr>
            </w:pPr>
            <w:r w:rsidRPr="00353C07">
              <w:rPr>
                <w:rFonts w:ascii="Times New Roman" w:hAnsi="Times New Roman" w:cs="Times New Roman"/>
              </w:rPr>
              <w:t>Отдел архитектуры и градостроительства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8A0239" w:rsidRPr="00353C07" w:rsidTr="008A0239">
        <w:trPr>
          <w:trHeight w:val="279"/>
        </w:trPr>
        <w:tc>
          <w:tcPr>
            <w:tcW w:w="562"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lastRenderedPageBreak/>
              <w:t>1</w:t>
            </w:r>
          </w:p>
        </w:tc>
        <w:tc>
          <w:tcPr>
            <w:tcW w:w="2127"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268"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1275"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3544" w:type="dxa"/>
          </w:tcPr>
          <w:p w:rsidR="008A0239" w:rsidRPr="00353C07" w:rsidRDefault="008A0239" w:rsidP="008A0239">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r>
      <w:tr w:rsidR="008A0239" w:rsidRPr="00353C07" w:rsidTr="008A0239">
        <w:trPr>
          <w:trHeight w:val="1182"/>
        </w:trPr>
        <w:tc>
          <w:tcPr>
            <w:tcW w:w="562"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2127" w:type="dxa"/>
          </w:tcPr>
          <w:p w:rsidR="008A0239" w:rsidRPr="00353C07" w:rsidRDefault="008A0239" w:rsidP="008A0239">
            <w:pPr>
              <w:ind w:left="-74" w:right="-108" w:hanging="8"/>
              <w:rPr>
                <w:rFonts w:ascii="Times New Roman" w:hAnsi="Times New Roman" w:cs="Times New Roman"/>
              </w:rPr>
            </w:pPr>
            <w:r w:rsidRPr="00353C07">
              <w:rPr>
                <w:rFonts w:ascii="Times New Roman" w:hAnsi="Times New Roman" w:cs="Times New Roman"/>
              </w:rPr>
              <w:t xml:space="preserve">Создание условий для развития малого и среднего предпринимательства </w:t>
            </w:r>
            <w:proofErr w:type="spellStart"/>
            <w:r w:rsidRPr="00353C07">
              <w:rPr>
                <w:rFonts w:ascii="Times New Roman" w:hAnsi="Times New Roman" w:cs="Times New Roman"/>
              </w:rPr>
              <w:t>Тимашевского</w:t>
            </w:r>
            <w:proofErr w:type="spellEnd"/>
            <w:r w:rsidRPr="00353C07">
              <w:rPr>
                <w:rFonts w:ascii="Times New Roman" w:hAnsi="Times New Roman" w:cs="Times New Roman"/>
              </w:rPr>
              <w:t xml:space="preserve"> района</w:t>
            </w: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2024</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8A0239" w:rsidRPr="00353C07" w:rsidRDefault="008A0239" w:rsidP="008A0239">
            <w:pPr>
              <w:ind w:left="-108" w:right="-108" w:hanging="8"/>
              <w:rPr>
                <w:rFonts w:ascii="Times New Roman" w:hAnsi="Times New Roman" w:cs="Times New Roman"/>
              </w:rPr>
            </w:pPr>
            <w:r w:rsidRPr="00353C07">
              <w:rPr>
                <w:rFonts w:ascii="Times New Roman" w:hAnsi="Times New Roman" w:cs="Times New Roman"/>
              </w:rPr>
              <w:t>Отдел экономики и прогнозирования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r>
      <w:tr w:rsidR="008A0239" w:rsidRPr="00353C07" w:rsidTr="00BD6747">
        <w:trPr>
          <w:trHeight w:val="1263"/>
        </w:trPr>
        <w:tc>
          <w:tcPr>
            <w:tcW w:w="562"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127" w:type="dxa"/>
          </w:tcPr>
          <w:p w:rsidR="008A0239" w:rsidRPr="00353C07" w:rsidRDefault="008A0239" w:rsidP="008A0239">
            <w:pPr>
              <w:ind w:left="-74" w:right="-108" w:hanging="8"/>
              <w:rPr>
                <w:rFonts w:ascii="Times New Roman" w:hAnsi="Times New Roman" w:cs="Times New Roman"/>
              </w:rPr>
            </w:pP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8A0239" w:rsidRPr="00353C07" w:rsidRDefault="008A0239" w:rsidP="008A0239">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Создание условий для развития малого и среднего предпринимательства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w:t>
            </w: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2025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8A0239" w:rsidRPr="00353C07" w:rsidRDefault="008A0239" w:rsidP="008A0239">
            <w:pPr>
              <w:ind w:left="-74" w:right="-108" w:hanging="8"/>
              <w:rPr>
                <w:rFonts w:ascii="Times New Roman" w:hAnsi="Times New Roman" w:cs="Times New Roman"/>
              </w:rPr>
            </w:pPr>
            <w:r w:rsidRPr="00353C07">
              <w:rPr>
                <w:rFonts w:ascii="Times New Roman" w:hAnsi="Times New Roman" w:cs="Times New Roman"/>
              </w:rPr>
              <w:t>Отдел экономики и прогнозирования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8A0239" w:rsidRPr="00353C07" w:rsidTr="008A63DE">
        <w:trPr>
          <w:trHeight w:val="1432"/>
        </w:trPr>
        <w:tc>
          <w:tcPr>
            <w:tcW w:w="562" w:type="dxa"/>
            <w:vAlign w:val="center"/>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25</w:t>
            </w:r>
          </w:p>
        </w:tc>
        <w:tc>
          <w:tcPr>
            <w:tcW w:w="2127" w:type="dxa"/>
          </w:tcPr>
          <w:p w:rsidR="008A0239" w:rsidRPr="00353C07" w:rsidRDefault="008A0239" w:rsidP="008A0239">
            <w:pPr>
              <w:ind w:left="-75" w:right="-142"/>
              <w:rPr>
                <w:rFonts w:ascii="Times New Roman" w:hAnsi="Times New Roman" w:cs="Times New Roman"/>
              </w:rPr>
            </w:pPr>
            <w:r w:rsidRPr="00353C07">
              <w:rPr>
                <w:rFonts w:ascii="Times New Roman" w:hAnsi="Times New Roman" w:cs="Times New Roman"/>
              </w:rPr>
              <w:t>Создание усло</w:t>
            </w:r>
            <w:r>
              <w:rPr>
                <w:rFonts w:ascii="Times New Roman" w:hAnsi="Times New Roman" w:cs="Times New Roman"/>
              </w:rPr>
              <w:t>вий для инвестиционной привлека</w:t>
            </w:r>
            <w:r w:rsidRPr="00353C07">
              <w:rPr>
                <w:rFonts w:ascii="Times New Roman" w:hAnsi="Times New Roman" w:cs="Times New Roman"/>
              </w:rPr>
              <w:t>тельности в муниципальном образовании Тимашевский район</w:t>
            </w: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2019</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2024</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1275"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3544" w:type="dxa"/>
          </w:tcPr>
          <w:p w:rsidR="008A0239" w:rsidRPr="00353C07" w:rsidRDefault="008A0239" w:rsidP="008A0239">
            <w:pPr>
              <w:ind w:left="-108" w:right="-107"/>
              <w:rPr>
                <w:rFonts w:ascii="Times New Roman" w:hAnsi="Times New Roman" w:cs="Times New Roman"/>
              </w:rPr>
            </w:pPr>
            <w:r w:rsidRPr="00353C07">
              <w:rPr>
                <w:rFonts w:ascii="Times New Roman" w:hAnsi="Times New Roman" w:cs="Times New Roman"/>
              </w:rPr>
              <w:t>Отдел экономики и прогнозирования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r>
      <w:tr w:rsidR="008A0239" w:rsidRPr="00353C07" w:rsidTr="00BD6747">
        <w:trPr>
          <w:trHeight w:val="1218"/>
        </w:trPr>
        <w:tc>
          <w:tcPr>
            <w:tcW w:w="562" w:type="dxa"/>
            <w:vAlign w:val="center"/>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26</w:t>
            </w:r>
          </w:p>
        </w:tc>
        <w:tc>
          <w:tcPr>
            <w:tcW w:w="2127" w:type="dxa"/>
          </w:tcPr>
          <w:p w:rsidR="008A0239" w:rsidRPr="00353C07" w:rsidRDefault="008A0239" w:rsidP="008A0239">
            <w:pPr>
              <w:widowControl w:val="0"/>
              <w:autoSpaceDE w:val="0"/>
              <w:autoSpaceDN w:val="0"/>
              <w:ind w:left="-75" w:right="-142"/>
              <w:rPr>
                <w:rFonts w:ascii="Times New Roman" w:eastAsia="Times New Roman" w:hAnsi="Times New Roman" w:cs="Times New Roman"/>
                <w:lang w:eastAsia="ru-RU"/>
              </w:rPr>
            </w:pPr>
          </w:p>
        </w:tc>
        <w:tc>
          <w:tcPr>
            <w:tcW w:w="1134" w:type="dxa"/>
          </w:tcPr>
          <w:p w:rsidR="008A0239" w:rsidRPr="00353C07" w:rsidRDefault="008A0239" w:rsidP="008A0239">
            <w:pPr>
              <w:widowControl w:val="0"/>
              <w:autoSpaceDE w:val="0"/>
              <w:autoSpaceDN w:val="0"/>
              <w:ind w:right="-108"/>
              <w:jc w:val="center"/>
              <w:rPr>
                <w:rFonts w:ascii="Times New Roman" w:eastAsia="Times New Roman" w:hAnsi="Times New Roman" w:cs="Times New Roman"/>
                <w:lang w:eastAsia="ru-RU"/>
              </w:rPr>
            </w:pPr>
          </w:p>
        </w:tc>
        <w:tc>
          <w:tcPr>
            <w:tcW w:w="2268" w:type="dxa"/>
          </w:tcPr>
          <w:p w:rsidR="008A0239" w:rsidRPr="00353C07" w:rsidRDefault="008A0239" w:rsidP="008A0239">
            <w:pPr>
              <w:ind w:left="-75" w:right="-142"/>
              <w:rPr>
                <w:rFonts w:ascii="Times New Roman" w:hAnsi="Times New Roman" w:cs="Times New Roman"/>
              </w:rPr>
            </w:pPr>
            <w:r w:rsidRPr="00353C07">
              <w:rPr>
                <w:rFonts w:ascii="Times New Roman" w:hAnsi="Times New Roman" w:cs="Times New Roman"/>
              </w:rPr>
              <w:t>Создание усло</w:t>
            </w:r>
            <w:r>
              <w:rPr>
                <w:rFonts w:ascii="Times New Roman" w:hAnsi="Times New Roman" w:cs="Times New Roman"/>
              </w:rPr>
              <w:t>вий для инвестиционной привлека</w:t>
            </w:r>
            <w:r w:rsidRPr="00353C07">
              <w:rPr>
                <w:rFonts w:ascii="Times New Roman" w:hAnsi="Times New Roman" w:cs="Times New Roman"/>
              </w:rPr>
              <w:t>тельности в муниципальном образовании Тимашевский район</w:t>
            </w: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2025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 xml:space="preserve">2030 </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8A0239" w:rsidRPr="00353C07" w:rsidRDefault="008A0239" w:rsidP="008A0239">
            <w:pPr>
              <w:ind w:left="-108" w:right="-107"/>
              <w:rPr>
                <w:rFonts w:ascii="Times New Roman" w:hAnsi="Times New Roman" w:cs="Times New Roman"/>
              </w:rPr>
            </w:pPr>
            <w:r w:rsidRPr="00353C07">
              <w:rPr>
                <w:rFonts w:ascii="Times New Roman" w:hAnsi="Times New Roman" w:cs="Times New Roman"/>
              </w:rPr>
              <w:t>Отдел экономики и прогнозирования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8A0239" w:rsidRPr="00353C07" w:rsidTr="00C13576">
        <w:tc>
          <w:tcPr>
            <w:tcW w:w="562" w:type="dxa"/>
            <w:vAlign w:val="center"/>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27</w:t>
            </w:r>
          </w:p>
        </w:tc>
        <w:tc>
          <w:tcPr>
            <w:tcW w:w="2127" w:type="dxa"/>
          </w:tcPr>
          <w:p w:rsidR="008A0239" w:rsidRPr="00353C07" w:rsidRDefault="008A0239" w:rsidP="008A0239">
            <w:pPr>
              <w:widowControl w:val="0"/>
              <w:autoSpaceDE w:val="0"/>
              <w:autoSpaceDN w:val="0"/>
              <w:ind w:left="-75" w:right="-142"/>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архивного дела</w:t>
            </w: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2020</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8A0239" w:rsidRPr="00353C07" w:rsidRDefault="008A0239" w:rsidP="008A0239">
            <w:pPr>
              <w:ind w:left="-108" w:right="-107"/>
              <w:rPr>
                <w:rFonts w:ascii="Times New Roman" w:hAnsi="Times New Roman" w:cs="Times New Roman"/>
              </w:rPr>
            </w:pPr>
            <w:r w:rsidRPr="00353C07">
              <w:rPr>
                <w:rFonts w:ascii="Times New Roman" w:hAnsi="Times New Roman" w:cs="Times New Roman"/>
              </w:rPr>
              <w:t>Архивный отдел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r>
      <w:tr w:rsidR="008A0239" w:rsidRPr="00353C07" w:rsidTr="00BD6747">
        <w:trPr>
          <w:trHeight w:val="750"/>
        </w:trPr>
        <w:tc>
          <w:tcPr>
            <w:tcW w:w="562" w:type="dxa"/>
            <w:vAlign w:val="center"/>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28</w:t>
            </w:r>
          </w:p>
        </w:tc>
        <w:tc>
          <w:tcPr>
            <w:tcW w:w="2127" w:type="dxa"/>
          </w:tcPr>
          <w:p w:rsidR="008A0239" w:rsidRPr="00353C07" w:rsidRDefault="008A0239" w:rsidP="008A0239">
            <w:pPr>
              <w:widowControl w:val="0"/>
              <w:autoSpaceDE w:val="0"/>
              <w:autoSpaceDN w:val="0"/>
              <w:ind w:left="-75" w:right="-142"/>
              <w:jc w:val="center"/>
              <w:rPr>
                <w:rFonts w:ascii="Times New Roman" w:eastAsia="Times New Roman" w:hAnsi="Times New Roman" w:cs="Times New Roman"/>
                <w:lang w:eastAsia="ru-RU"/>
              </w:rPr>
            </w:pP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8A0239" w:rsidRPr="00353C07" w:rsidRDefault="008A0239" w:rsidP="008A0239">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Развитие архивного дела</w:t>
            </w: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2021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 xml:space="preserve">2030 </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3544" w:type="dxa"/>
          </w:tcPr>
          <w:p w:rsidR="008A0239" w:rsidRPr="00353C07" w:rsidRDefault="008A0239" w:rsidP="008A0239">
            <w:pPr>
              <w:ind w:left="-108" w:right="-107"/>
              <w:rPr>
                <w:rFonts w:ascii="Times New Roman" w:hAnsi="Times New Roman" w:cs="Times New Roman"/>
              </w:rPr>
            </w:pPr>
            <w:r w:rsidRPr="00353C07">
              <w:rPr>
                <w:rFonts w:ascii="Times New Roman" w:hAnsi="Times New Roman" w:cs="Times New Roman"/>
              </w:rPr>
              <w:t>Архивный отдел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8A0239" w:rsidRPr="00353C07" w:rsidTr="00BD6747">
        <w:trPr>
          <w:trHeight w:val="974"/>
        </w:trPr>
        <w:tc>
          <w:tcPr>
            <w:tcW w:w="562" w:type="dxa"/>
            <w:vAlign w:val="center"/>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29</w:t>
            </w:r>
          </w:p>
        </w:tc>
        <w:tc>
          <w:tcPr>
            <w:tcW w:w="2127" w:type="dxa"/>
          </w:tcPr>
          <w:p w:rsidR="008A0239" w:rsidRPr="00353C07" w:rsidRDefault="008A0239" w:rsidP="008A0239">
            <w:pPr>
              <w:widowControl w:val="0"/>
              <w:autoSpaceDE w:val="0"/>
              <w:autoSpaceDN w:val="0"/>
              <w:ind w:left="-75" w:right="-142"/>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Информационное обеспечение населения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w:t>
            </w: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w:t>
            </w:r>
            <w:r>
              <w:rPr>
                <w:rFonts w:ascii="Times New Roman" w:eastAsia="Times New Roman" w:hAnsi="Times New Roman" w:cs="Times New Roman"/>
                <w:lang w:eastAsia="ru-RU"/>
              </w:rPr>
              <w:t>0</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8A0239" w:rsidRPr="00353C07" w:rsidRDefault="008A0239" w:rsidP="008A0239">
            <w:pPr>
              <w:widowControl w:val="0"/>
              <w:autoSpaceDE w:val="0"/>
              <w:autoSpaceDN w:val="0"/>
              <w:ind w:left="-108" w:right="-108"/>
              <w:rPr>
                <w:rFonts w:ascii="Times New Roman" w:eastAsia="Times New Roman" w:hAnsi="Times New Roman" w:cs="Times New Roman"/>
                <w:lang w:eastAsia="ru-RU"/>
              </w:rPr>
            </w:pP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8A0239" w:rsidRPr="00353C07" w:rsidRDefault="008A0239" w:rsidP="008A0239">
            <w:pPr>
              <w:ind w:left="-108" w:right="-107"/>
              <w:rPr>
                <w:rFonts w:ascii="Times New Roman" w:hAnsi="Times New Roman" w:cs="Times New Roman"/>
              </w:rPr>
            </w:pPr>
            <w:r w:rsidRPr="00353C07">
              <w:rPr>
                <w:rFonts w:ascii="Times New Roman" w:hAnsi="Times New Roman" w:cs="Times New Roman"/>
              </w:rPr>
              <w:t>Отдел информационных технологий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r>
      <w:tr w:rsidR="008A0239" w:rsidRPr="00353C07" w:rsidTr="008A0239">
        <w:trPr>
          <w:trHeight w:val="863"/>
        </w:trPr>
        <w:tc>
          <w:tcPr>
            <w:tcW w:w="562" w:type="dxa"/>
            <w:vAlign w:val="center"/>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30</w:t>
            </w:r>
          </w:p>
        </w:tc>
        <w:tc>
          <w:tcPr>
            <w:tcW w:w="2127" w:type="dxa"/>
          </w:tcPr>
          <w:p w:rsidR="008A0239" w:rsidRPr="00353C07" w:rsidRDefault="008A0239" w:rsidP="008A0239">
            <w:pPr>
              <w:widowControl w:val="0"/>
              <w:autoSpaceDE w:val="0"/>
              <w:autoSpaceDN w:val="0"/>
              <w:ind w:left="-75" w:right="-142"/>
              <w:rPr>
                <w:rFonts w:ascii="Times New Roman" w:eastAsia="Times New Roman" w:hAnsi="Times New Roman" w:cs="Times New Roman"/>
                <w:lang w:eastAsia="ru-RU"/>
              </w:rPr>
            </w:pP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8A0239" w:rsidRPr="00353C07" w:rsidRDefault="008A0239" w:rsidP="008A0239">
            <w:pPr>
              <w:widowControl w:val="0"/>
              <w:autoSpaceDE w:val="0"/>
              <w:autoSpaceDN w:val="0"/>
              <w:ind w:left="-108" w:right="-108"/>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Информационное обеспечение населения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w:t>
            </w: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2021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2030</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 годы</w:t>
            </w:r>
          </w:p>
        </w:tc>
        <w:tc>
          <w:tcPr>
            <w:tcW w:w="3544" w:type="dxa"/>
          </w:tcPr>
          <w:p w:rsidR="008A0239" w:rsidRPr="00353C07" w:rsidRDefault="008A0239" w:rsidP="008A0239">
            <w:pPr>
              <w:ind w:left="-108" w:right="-107"/>
              <w:rPr>
                <w:rFonts w:ascii="Times New Roman" w:hAnsi="Times New Roman" w:cs="Times New Roman"/>
              </w:rPr>
            </w:pPr>
            <w:r w:rsidRPr="00353C07">
              <w:rPr>
                <w:rFonts w:ascii="Times New Roman" w:hAnsi="Times New Roman" w:cs="Times New Roman"/>
              </w:rPr>
              <w:t>Отдел информационных технологий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r>
      <w:tr w:rsidR="008A0239" w:rsidRPr="00353C07" w:rsidTr="00C13576">
        <w:tc>
          <w:tcPr>
            <w:tcW w:w="562" w:type="dxa"/>
            <w:vAlign w:val="center"/>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2127" w:type="dxa"/>
          </w:tcPr>
          <w:p w:rsidR="008A0239" w:rsidRPr="00353C07" w:rsidRDefault="008A0239" w:rsidP="008A0239">
            <w:pPr>
              <w:widowControl w:val="0"/>
              <w:autoSpaceDE w:val="0"/>
              <w:autoSpaceDN w:val="0"/>
              <w:ind w:left="-75" w:right="-142"/>
              <w:rPr>
                <w:rFonts w:ascii="Times New Roman" w:eastAsia="Times New Roman" w:hAnsi="Times New Roman" w:cs="Times New Roman"/>
                <w:lang w:eastAsia="ru-RU"/>
              </w:rPr>
            </w:pP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8A0239" w:rsidRPr="00BD1005" w:rsidRDefault="008A0239" w:rsidP="008A0239">
            <w:pPr>
              <w:widowControl w:val="0"/>
              <w:autoSpaceDE w:val="0"/>
              <w:autoSpaceDN w:val="0"/>
              <w:ind w:left="-108" w:right="-108"/>
              <w:rPr>
                <w:rFonts w:ascii="Times New Roman" w:eastAsia="Times New Roman" w:hAnsi="Times New Roman" w:cs="Times New Roman"/>
                <w:szCs w:val="20"/>
                <w:lang w:eastAsia="ru-RU"/>
              </w:rPr>
            </w:pPr>
            <w:r w:rsidRPr="00BD1005">
              <w:rPr>
                <w:rFonts w:ascii="Times New Roman" w:eastAsia="Times New Roman" w:hAnsi="Times New Roman" w:cs="Times New Roman"/>
                <w:szCs w:val="20"/>
                <w:lang w:eastAsia="ru-RU"/>
              </w:rPr>
              <w:t xml:space="preserve">Совершенствование поддержки семьи и </w:t>
            </w:r>
            <w:r>
              <w:rPr>
                <w:rFonts w:ascii="Times New Roman" w:eastAsia="Times New Roman" w:hAnsi="Times New Roman" w:cs="Times New Roman"/>
                <w:szCs w:val="20"/>
                <w:lang w:eastAsia="ru-RU"/>
              </w:rPr>
              <w:t xml:space="preserve">    </w:t>
            </w:r>
            <w:r w:rsidRPr="00BD1005">
              <w:rPr>
                <w:rFonts w:ascii="Times New Roman" w:eastAsia="Times New Roman" w:hAnsi="Times New Roman" w:cs="Times New Roman"/>
                <w:szCs w:val="20"/>
                <w:lang w:eastAsia="ru-RU"/>
              </w:rPr>
              <w:t xml:space="preserve">детей </w:t>
            </w:r>
            <w:proofErr w:type="spellStart"/>
            <w:r w:rsidRPr="00BD1005">
              <w:rPr>
                <w:rFonts w:ascii="Times New Roman" w:eastAsia="Times New Roman" w:hAnsi="Times New Roman" w:cs="Times New Roman"/>
                <w:szCs w:val="20"/>
                <w:lang w:eastAsia="ru-RU"/>
              </w:rPr>
              <w:t>Тимашевского</w:t>
            </w:r>
            <w:proofErr w:type="spellEnd"/>
            <w:r w:rsidRPr="00BD1005">
              <w:rPr>
                <w:rFonts w:ascii="Times New Roman" w:eastAsia="Times New Roman" w:hAnsi="Times New Roman" w:cs="Times New Roman"/>
                <w:szCs w:val="20"/>
                <w:lang w:eastAsia="ru-RU"/>
              </w:rPr>
              <w:t xml:space="preserve"> </w:t>
            </w:r>
          </w:p>
        </w:tc>
        <w:tc>
          <w:tcPr>
            <w:tcW w:w="1275" w:type="dxa"/>
          </w:tcPr>
          <w:p w:rsidR="008A0239" w:rsidRPr="00BD1005" w:rsidRDefault="008A0239" w:rsidP="008A0239">
            <w:pPr>
              <w:widowControl w:val="0"/>
              <w:autoSpaceDE w:val="0"/>
              <w:autoSpaceDN w:val="0"/>
              <w:ind w:left="-108" w:right="-108"/>
              <w:rPr>
                <w:rFonts w:ascii="Times New Roman" w:eastAsia="Times New Roman" w:hAnsi="Times New Roman" w:cs="Times New Roman"/>
                <w:szCs w:val="20"/>
                <w:lang w:eastAsia="ru-RU"/>
              </w:rPr>
            </w:pPr>
            <w:r w:rsidRPr="00BD1005">
              <w:rPr>
                <w:rFonts w:ascii="Times New Roman" w:eastAsia="Times New Roman" w:hAnsi="Times New Roman" w:cs="Times New Roman"/>
                <w:szCs w:val="20"/>
                <w:lang w:eastAsia="ru-RU"/>
              </w:rPr>
              <w:t>2023-2030</w:t>
            </w:r>
          </w:p>
        </w:tc>
        <w:tc>
          <w:tcPr>
            <w:tcW w:w="3544" w:type="dxa"/>
          </w:tcPr>
          <w:p w:rsidR="008A0239" w:rsidRPr="00BD1005" w:rsidRDefault="008A0239" w:rsidP="008A0239">
            <w:pPr>
              <w:widowControl w:val="0"/>
              <w:autoSpaceDE w:val="0"/>
              <w:autoSpaceDN w:val="0"/>
              <w:ind w:left="-108" w:right="-108"/>
              <w:rPr>
                <w:rFonts w:ascii="Times New Roman" w:eastAsia="Times New Roman" w:hAnsi="Times New Roman" w:cs="Times New Roman"/>
                <w:szCs w:val="20"/>
                <w:lang w:eastAsia="ru-RU"/>
              </w:rPr>
            </w:pPr>
            <w:r w:rsidRPr="00BD1005">
              <w:rPr>
                <w:rFonts w:ascii="Times New Roman" w:eastAsia="Times New Roman" w:hAnsi="Times New Roman" w:cs="Times New Roman"/>
                <w:szCs w:val="20"/>
                <w:lang w:eastAsia="ru-RU"/>
              </w:rPr>
              <w:t>Отдел по вопросам семьи и детства</w:t>
            </w:r>
          </w:p>
          <w:p w:rsidR="008A0239" w:rsidRPr="00BD1005" w:rsidRDefault="008A0239" w:rsidP="008A0239">
            <w:pPr>
              <w:widowControl w:val="0"/>
              <w:autoSpaceDE w:val="0"/>
              <w:autoSpaceDN w:val="0"/>
              <w:ind w:left="-108" w:right="-108"/>
              <w:rPr>
                <w:rFonts w:ascii="Times New Roman" w:eastAsia="Times New Roman" w:hAnsi="Times New Roman" w:cs="Times New Roman"/>
                <w:szCs w:val="20"/>
                <w:lang w:eastAsia="ru-RU"/>
              </w:rPr>
            </w:pPr>
            <w:r w:rsidRPr="00BD1005">
              <w:rPr>
                <w:rFonts w:ascii="Times New Roman" w:eastAsia="Times New Roman" w:hAnsi="Times New Roman" w:cs="Times New Roman"/>
                <w:szCs w:val="20"/>
                <w:lang w:eastAsia="ru-RU"/>
              </w:rPr>
              <w:t>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8A0239" w:rsidRPr="00353C07" w:rsidTr="002D594D">
        <w:tc>
          <w:tcPr>
            <w:tcW w:w="562"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1</w:t>
            </w:r>
          </w:p>
        </w:tc>
        <w:tc>
          <w:tcPr>
            <w:tcW w:w="2127"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w:t>
            </w: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3</w:t>
            </w:r>
          </w:p>
        </w:tc>
        <w:tc>
          <w:tcPr>
            <w:tcW w:w="2268"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4</w:t>
            </w:r>
          </w:p>
        </w:tc>
        <w:tc>
          <w:tcPr>
            <w:tcW w:w="1275"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5</w:t>
            </w:r>
          </w:p>
        </w:tc>
        <w:tc>
          <w:tcPr>
            <w:tcW w:w="3544" w:type="dxa"/>
          </w:tcPr>
          <w:p w:rsidR="008A0239" w:rsidRPr="00353C07" w:rsidRDefault="008A0239" w:rsidP="008A0239">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6</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7</w:t>
            </w: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8</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9</w:t>
            </w:r>
          </w:p>
        </w:tc>
      </w:tr>
      <w:tr w:rsidR="008A0239" w:rsidRPr="00353C07" w:rsidTr="00C13576">
        <w:tc>
          <w:tcPr>
            <w:tcW w:w="562" w:type="dxa"/>
            <w:vAlign w:val="center"/>
          </w:tcPr>
          <w:p w:rsidR="008A0239" w:rsidRDefault="008A0239" w:rsidP="008A0239">
            <w:pPr>
              <w:widowControl w:val="0"/>
              <w:autoSpaceDE w:val="0"/>
              <w:autoSpaceDN w:val="0"/>
              <w:jc w:val="center"/>
              <w:rPr>
                <w:rFonts w:ascii="Times New Roman" w:eastAsia="Times New Roman" w:hAnsi="Times New Roman" w:cs="Times New Roman"/>
                <w:lang w:eastAsia="ru-RU"/>
              </w:rPr>
            </w:pPr>
          </w:p>
        </w:tc>
        <w:tc>
          <w:tcPr>
            <w:tcW w:w="2127" w:type="dxa"/>
          </w:tcPr>
          <w:p w:rsidR="008A0239" w:rsidRPr="00353C07" w:rsidRDefault="008A0239" w:rsidP="008A0239">
            <w:pPr>
              <w:widowControl w:val="0"/>
              <w:autoSpaceDE w:val="0"/>
              <w:autoSpaceDN w:val="0"/>
              <w:ind w:left="-75" w:right="-142"/>
              <w:rPr>
                <w:rFonts w:ascii="Times New Roman" w:eastAsia="Times New Roman" w:hAnsi="Times New Roman" w:cs="Times New Roman"/>
                <w:lang w:eastAsia="ru-RU"/>
              </w:rPr>
            </w:pP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2268" w:type="dxa"/>
          </w:tcPr>
          <w:p w:rsidR="008A0239" w:rsidRPr="00353C07" w:rsidRDefault="008A0239" w:rsidP="008A0239">
            <w:pPr>
              <w:widowControl w:val="0"/>
              <w:autoSpaceDE w:val="0"/>
              <w:autoSpaceDN w:val="0"/>
              <w:rPr>
                <w:rFonts w:ascii="Times New Roman" w:eastAsia="Times New Roman" w:hAnsi="Times New Roman" w:cs="Times New Roman"/>
                <w:lang w:eastAsia="ru-RU"/>
              </w:rPr>
            </w:pPr>
            <w:r w:rsidRPr="00BD1005">
              <w:rPr>
                <w:rFonts w:ascii="Times New Roman" w:eastAsia="Times New Roman" w:hAnsi="Times New Roman" w:cs="Times New Roman"/>
                <w:szCs w:val="20"/>
                <w:lang w:eastAsia="ru-RU"/>
              </w:rPr>
              <w:t>района</w:t>
            </w: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8A0239" w:rsidRPr="00353C07" w:rsidRDefault="008A0239" w:rsidP="008A0239">
            <w:pPr>
              <w:widowControl w:val="0"/>
              <w:autoSpaceDE w:val="0"/>
              <w:autoSpaceDN w:val="0"/>
              <w:ind w:left="-108" w:right="-107"/>
              <w:rPr>
                <w:rFonts w:ascii="Times New Roman" w:eastAsia="Times New Roman" w:hAnsi="Times New Roman" w:cs="Times New Roman"/>
                <w:lang w:eastAsia="ru-RU"/>
              </w:rPr>
            </w:pP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r>
      <w:tr w:rsidR="008A0239" w:rsidRPr="00353C07" w:rsidTr="00C13576">
        <w:tc>
          <w:tcPr>
            <w:tcW w:w="562" w:type="dxa"/>
            <w:vAlign w:val="center"/>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2127" w:type="dxa"/>
          </w:tcPr>
          <w:p w:rsidR="008A0239" w:rsidRPr="00353C07" w:rsidRDefault="008A0239" w:rsidP="008A0239">
            <w:pPr>
              <w:widowControl w:val="0"/>
              <w:autoSpaceDE w:val="0"/>
              <w:autoSpaceDN w:val="0"/>
              <w:ind w:left="-75" w:right="-142"/>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 xml:space="preserve">Финансовая поддержка работников бюджетной сферы муниципального образования Тимашевский район, приобретающих жилье на территории </w:t>
            </w:r>
            <w:proofErr w:type="spellStart"/>
            <w:r w:rsidRPr="00353C07">
              <w:rPr>
                <w:rFonts w:ascii="Times New Roman" w:eastAsia="Times New Roman" w:hAnsi="Times New Roman" w:cs="Times New Roman"/>
                <w:lang w:eastAsia="ru-RU"/>
              </w:rPr>
              <w:t>Тимашевского</w:t>
            </w:r>
            <w:proofErr w:type="spellEnd"/>
            <w:r w:rsidRPr="00353C07">
              <w:rPr>
                <w:rFonts w:ascii="Times New Roman" w:eastAsia="Times New Roman" w:hAnsi="Times New Roman" w:cs="Times New Roman"/>
                <w:lang w:eastAsia="ru-RU"/>
              </w:rPr>
              <w:t xml:space="preserve"> района по программам ипотечного кредитования</w:t>
            </w:r>
          </w:p>
        </w:tc>
        <w:tc>
          <w:tcPr>
            <w:tcW w:w="1134"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2018</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Pr="00353C07">
              <w:rPr>
                <w:rFonts w:ascii="Times New Roman" w:eastAsia="Times New Roman" w:hAnsi="Times New Roman" w:cs="Times New Roman"/>
                <w:lang w:eastAsia="ru-RU"/>
              </w:rPr>
              <w:t>202</w:t>
            </w:r>
            <w:r>
              <w:rPr>
                <w:rFonts w:ascii="Times New Roman" w:eastAsia="Times New Roman" w:hAnsi="Times New Roman" w:cs="Times New Roman"/>
                <w:lang w:eastAsia="ru-RU"/>
              </w:rPr>
              <w:t>0</w:t>
            </w:r>
          </w:p>
          <w:p w:rsidR="008A0239" w:rsidRPr="00353C07" w:rsidRDefault="008A0239" w:rsidP="008A0239">
            <w:pPr>
              <w:widowControl w:val="0"/>
              <w:autoSpaceDE w:val="0"/>
              <w:autoSpaceDN w:val="0"/>
              <w:ind w:left="-108"/>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годы</w:t>
            </w:r>
          </w:p>
        </w:tc>
        <w:tc>
          <w:tcPr>
            <w:tcW w:w="2268" w:type="dxa"/>
          </w:tcPr>
          <w:p w:rsidR="008A0239" w:rsidRPr="00353C07" w:rsidRDefault="008A0239" w:rsidP="008A0239">
            <w:pPr>
              <w:widowControl w:val="0"/>
              <w:autoSpaceDE w:val="0"/>
              <w:autoSpaceDN w:val="0"/>
              <w:rPr>
                <w:rFonts w:ascii="Times New Roman" w:eastAsia="Times New Roman" w:hAnsi="Times New Roman" w:cs="Times New Roman"/>
                <w:lang w:eastAsia="ru-RU"/>
              </w:rPr>
            </w:pPr>
          </w:p>
        </w:tc>
        <w:tc>
          <w:tcPr>
            <w:tcW w:w="1275" w:type="dxa"/>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lang w:eastAsia="ru-RU"/>
              </w:rPr>
            </w:pPr>
          </w:p>
        </w:tc>
        <w:tc>
          <w:tcPr>
            <w:tcW w:w="3544" w:type="dxa"/>
          </w:tcPr>
          <w:p w:rsidR="008A0239" w:rsidRPr="00353C07" w:rsidRDefault="008A0239" w:rsidP="008A0239">
            <w:pPr>
              <w:widowControl w:val="0"/>
              <w:autoSpaceDE w:val="0"/>
              <w:autoSpaceDN w:val="0"/>
              <w:ind w:left="-108" w:right="-107"/>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Отдел по социальным вопросам администрации муниципального образования Тимашевский район</w:t>
            </w: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r w:rsidRPr="00353C07">
              <w:rPr>
                <w:rFonts w:ascii="Times New Roman" w:eastAsia="Times New Roman" w:hAnsi="Times New Roman" w:cs="Times New Roman"/>
                <w:lang w:eastAsia="ru-RU"/>
              </w:rPr>
              <w:t>+</w:t>
            </w:r>
          </w:p>
        </w:tc>
        <w:tc>
          <w:tcPr>
            <w:tcW w:w="850"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c>
          <w:tcPr>
            <w:tcW w:w="851" w:type="dxa"/>
          </w:tcPr>
          <w:p w:rsidR="008A0239" w:rsidRPr="00353C07" w:rsidRDefault="008A0239" w:rsidP="008A0239">
            <w:pPr>
              <w:widowControl w:val="0"/>
              <w:autoSpaceDE w:val="0"/>
              <w:autoSpaceDN w:val="0"/>
              <w:jc w:val="center"/>
              <w:rPr>
                <w:rFonts w:ascii="Times New Roman" w:eastAsia="Times New Roman" w:hAnsi="Times New Roman" w:cs="Times New Roman"/>
                <w:lang w:eastAsia="ru-RU"/>
              </w:rPr>
            </w:pPr>
          </w:p>
        </w:tc>
      </w:tr>
      <w:tr w:rsidR="008A0239" w:rsidRPr="00353C07" w:rsidTr="00774307">
        <w:trPr>
          <w:trHeight w:val="305"/>
        </w:trPr>
        <w:tc>
          <w:tcPr>
            <w:tcW w:w="562"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127"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ind w:left="-108" w:right="-108"/>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Cs w:val="20"/>
                <w:lang w:eastAsia="ru-RU"/>
              </w:rPr>
              <w:t xml:space="preserve">Финансовая поддержка работников бюджетной сферы муниципального образования Тимашевский район, приобретающих жилье на  территории </w:t>
            </w:r>
            <w:proofErr w:type="spellStart"/>
            <w:r w:rsidRPr="00353C07">
              <w:rPr>
                <w:rFonts w:ascii="Times New Roman" w:eastAsia="Times New Roman" w:hAnsi="Times New Roman" w:cs="Times New Roman"/>
                <w:szCs w:val="20"/>
                <w:lang w:eastAsia="ru-RU"/>
              </w:rPr>
              <w:t>Тимашевского</w:t>
            </w:r>
            <w:proofErr w:type="spellEnd"/>
            <w:r w:rsidRPr="00353C07">
              <w:rPr>
                <w:rFonts w:ascii="Times New Roman" w:eastAsia="Times New Roman" w:hAnsi="Times New Roman" w:cs="Times New Roman"/>
                <w:szCs w:val="20"/>
                <w:lang w:eastAsia="ru-RU"/>
              </w:rPr>
              <w:t xml:space="preserve"> района по программам ипотечного кредитования</w:t>
            </w:r>
          </w:p>
        </w:tc>
        <w:tc>
          <w:tcPr>
            <w:tcW w:w="1275" w:type="dxa"/>
            <w:tcBorders>
              <w:top w:val="single" w:sz="4" w:space="0" w:color="auto"/>
              <w:left w:val="single" w:sz="4" w:space="0" w:color="auto"/>
              <w:bottom w:val="single" w:sz="4" w:space="0" w:color="auto"/>
              <w:right w:val="single" w:sz="4" w:space="0" w:color="auto"/>
            </w:tcBorders>
          </w:tcPr>
          <w:p w:rsidR="008A0239" w:rsidRPr="001C34C9" w:rsidRDefault="008A0239" w:rsidP="008A023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r w:rsidRPr="001C34C9">
              <w:rPr>
                <w:rFonts w:ascii="Times New Roman" w:eastAsia="Times New Roman" w:hAnsi="Times New Roman" w:cs="Times New Roman"/>
                <w:lang w:eastAsia="ru-RU"/>
              </w:rPr>
              <w:t xml:space="preserve"> - 2030</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sz w:val="24"/>
                <w:szCs w:val="24"/>
                <w:lang w:eastAsia="ru-RU"/>
              </w:rPr>
            </w:pPr>
            <w:r w:rsidRPr="001C34C9">
              <w:rPr>
                <w:rFonts w:ascii="Times New Roman" w:eastAsia="Times New Roman" w:hAnsi="Times New Roman" w:cs="Times New Roman"/>
                <w:lang w:eastAsia="ru-RU"/>
              </w:rPr>
              <w:t>годы</w:t>
            </w:r>
          </w:p>
        </w:tc>
        <w:tc>
          <w:tcPr>
            <w:tcW w:w="3544"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ind w:left="-108"/>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Cs w:val="20"/>
                <w:lang w:eastAsia="ru-RU"/>
              </w:rPr>
              <w:t>Отдел по социальным вопросам администрации муниципального образования Тимашевский район</w:t>
            </w:r>
          </w:p>
        </w:tc>
        <w:tc>
          <w:tcPr>
            <w:tcW w:w="851"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bookmarkStart w:id="0" w:name="_GoBack"/>
            <w:bookmarkEnd w:id="0"/>
          </w:p>
        </w:tc>
        <w:tc>
          <w:tcPr>
            <w:tcW w:w="851"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tc>
      </w:tr>
      <w:tr w:rsidR="008A0239" w:rsidRPr="00353C07" w:rsidTr="00774307">
        <w:tc>
          <w:tcPr>
            <w:tcW w:w="562"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127"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Cs w:val="20"/>
                <w:lang w:eastAsia="ru-RU"/>
              </w:rPr>
              <w:t>Муниципальная политика и развитие гражданского общества</w:t>
            </w:r>
          </w:p>
        </w:tc>
        <w:tc>
          <w:tcPr>
            <w:tcW w:w="1134" w:type="dxa"/>
            <w:tcBorders>
              <w:top w:val="single" w:sz="4" w:space="0" w:color="auto"/>
              <w:left w:val="single" w:sz="4" w:space="0" w:color="auto"/>
              <w:bottom w:val="single" w:sz="4" w:space="0" w:color="auto"/>
              <w:right w:val="single" w:sz="4" w:space="0" w:color="auto"/>
            </w:tcBorders>
          </w:tcPr>
          <w:p w:rsidR="008A0239" w:rsidRPr="001C34C9" w:rsidRDefault="008A0239" w:rsidP="008A0239">
            <w:pPr>
              <w:widowControl w:val="0"/>
              <w:autoSpaceDE w:val="0"/>
              <w:autoSpaceDN w:val="0"/>
              <w:ind w:left="-108" w:right="-108"/>
              <w:jc w:val="center"/>
              <w:rPr>
                <w:rFonts w:ascii="Times New Roman" w:eastAsia="Times New Roman" w:hAnsi="Times New Roman" w:cs="Times New Roman"/>
                <w:lang w:eastAsia="ru-RU"/>
              </w:rPr>
            </w:pPr>
            <w:r w:rsidRPr="001C34C9">
              <w:rPr>
                <w:rFonts w:ascii="Times New Roman" w:eastAsia="Times New Roman" w:hAnsi="Times New Roman" w:cs="Times New Roman"/>
                <w:lang w:eastAsia="ru-RU"/>
              </w:rPr>
              <w:t>2018</w:t>
            </w:r>
            <w:r>
              <w:rPr>
                <w:rFonts w:ascii="Times New Roman" w:eastAsia="Times New Roman" w:hAnsi="Times New Roman" w:cs="Times New Roman"/>
                <w:lang w:eastAsia="ru-RU"/>
              </w:rPr>
              <w:t xml:space="preserve"> </w:t>
            </w:r>
            <w:r w:rsidRPr="001C34C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2024</w:t>
            </w:r>
            <w:r w:rsidRPr="001C34C9">
              <w:rPr>
                <w:rFonts w:ascii="Times New Roman" w:eastAsia="Times New Roman" w:hAnsi="Times New Roman" w:cs="Times New Roman"/>
                <w:lang w:eastAsia="ru-RU"/>
              </w:rPr>
              <w:t xml:space="preserve"> </w:t>
            </w:r>
          </w:p>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sidRPr="001C34C9">
              <w:rPr>
                <w:rFonts w:ascii="Times New Roman" w:eastAsia="Times New Roman" w:hAnsi="Times New Roman" w:cs="Times New Roman"/>
                <w:lang w:eastAsia="ru-RU"/>
              </w:rPr>
              <w:t>годы</w:t>
            </w:r>
          </w:p>
        </w:tc>
        <w:tc>
          <w:tcPr>
            <w:tcW w:w="2268"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ind w:left="-108" w:right="-108"/>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ind w:left="-108" w:right="-108"/>
              <w:jc w:val="center"/>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rsidR="008A0239" w:rsidRDefault="008A0239" w:rsidP="008A0239">
            <w:pPr>
              <w:ind w:left="-108" w:right="-108"/>
              <w:rPr>
                <w:rFonts w:ascii="Times New Roman" w:hAnsi="Times New Roman" w:cs="Times New Roman"/>
              </w:rPr>
            </w:pPr>
            <w:r w:rsidRPr="00353C07">
              <w:rPr>
                <w:rFonts w:ascii="Times New Roman" w:hAnsi="Times New Roman" w:cs="Times New Roman"/>
              </w:rPr>
              <w:t xml:space="preserve">Организационно-кадровый отдел управления делами администрации муниципального образования </w:t>
            </w:r>
          </w:p>
          <w:p w:rsidR="008A0239" w:rsidRPr="00353C07" w:rsidRDefault="008A0239" w:rsidP="008A0239">
            <w:pPr>
              <w:ind w:left="-108" w:right="-108"/>
              <w:rPr>
                <w:rFonts w:ascii="Times New Roman" w:hAnsi="Times New Roman" w:cs="Times New Roman"/>
              </w:rPr>
            </w:pPr>
            <w:r w:rsidRPr="00353C07">
              <w:rPr>
                <w:rFonts w:ascii="Times New Roman" w:hAnsi="Times New Roman" w:cs="Times New Roman"/>
              </w:rPr>
              <w:t>Тимашевский район</w:t>
            </w:r>
          </w:p>
        </w:tc>
        <w:tc>
          <w:tcPr>
            <w:tcW w:w="851"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tc>
        <w:tc>
          <w:tcPr>
            <w:tcW w:w="850"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p>
        </w:tc>
      </w:tr>
      <w:tr w:rsidR="008A0239" w:rsidRPr="00353C07" w:rsidTr="00774307">
        <w:tc>
          <w:tcPr>
            <w:tcW w:w="562"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127"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ind w:left="-108" w:right="-108"/>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Cs w:val="20"/>
                <w:lang w:eastAsia="ru-RU"/>
              </w:rPr>
              <w:t>Муниципальная политика и развитие гражданского общества</w:t>
            </w:r>
          </w:p>
        </w:tc>
        <w:tc>
          <w:tcPr>
            <w:tcW w:w="1275" w:type="dxa"/>
            <w:tcBorders>
              <w:top w:val="single" w:sz="4" w:space="0" w:color="auto"/>
              <w:left w:val="single" w:sz="4" w:space="0" w:color="auto"/>
              <w:bottom w:val="single" w:sz="4" w:space="0" w:color="auto"/>
              <w:right w:val="single" w:sz="4" w:space="0" w:color="auto"/>
            </w:tcBorders>
          </w:tcPr>
          <w:p w:rsidR="008A0239" w:rsidRPr="001C34C9" w:rsidRDefault="008A0239" w:rsidP="008A0239">
            <w:pPr>
              <w:widowControl w:val="0"/>
              <w:autoSpaceDE w:val="0"/>
              <w:autoSpaceDN w:val="0"/>
              <w:ind w:left="-108" w:right="-108"/>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r w:rsidRPr="001C34C9">
              <w:rPr>
                <w:rFonts w:ascii="Times New Roman" w:eastAsia="Times New Roman" w:hAnsi="Times New Roman" w:cs="Times New Roman"/>
                <w:lang w:eastAsia="ru-RU"/>
              </w:rPr>
              <w:t xml:space="preserve"> - 2030</w:t>
            </w:r>
          </w:p>
          <w:p w:rsidR="008A0239" w:rsidRPr="00353C07" w:rsidRDefault="008A0239" w:rsidP="008A0239">
            <w:pPr>
              <w:widowControl w:val="0"/>
              <w:autoSpaceDE w:val="0"/>
              <w:autoSpaceDN w:val="0"/>
              <w:ind w:left="-108" w:right="-108"/>
              <w:jc w:val="center"/>
              <w:rPr>
                <w:rFonts w:ascii="Times New Roman" w:eastAsia="Times New Roman" w:hAnsi="Times New Roman" w:cs="Times New Roman"/>
                <w:sz w:val="24"/>
                <w:szCs w:val="24"/>
                <w:lang w:eastAsia="ru-RU"/>
              </w:rPr>
            </w:pPr>
            <w:r w:rsidRPr="001C34C9">
              <w:rPr>
                <w:rFonts w:ascii="Times New Roman" w:eastAsia="Times New Roman" w:hAnsi="Times New Roman" w:cs="Times New Roman"/>
                <w:lang w:eastAsia="ru-RU"/>
              </w:rPr>
              <w:t>годы</w:t>
            </w:r>
          </w:p>
        </w:tc>
        <w:tc>
          <w:tcPr>
            <w:tcW w:w="3544" w:type="dxa"/>
            <w:tcBorders>
              <w:top w:val="single" w:sz="4" w:space="0" w:color="auto"/>
              <w:left w:val="single" w:sz="4" w:space="0" w:color="auto"/>
              <w:bottom w:val="single" w:sz="4" w:space="0" w:color="auto"/>
              <w:right w:val="single" w:sz="4" w:space="0" w:color="auto"/>
            </w:tcBorders>
          </w:tcPr>
          <w:p w:rsidR="008A0239" w:rsidRDefault="008A0239" w:rsidP="008A0239">
            <w:pPr>
              <w:ind w:left="-108" w:right="-108"/>
              <w:rPr>
                <w:rFonts w:ascii="Times New Roman" w:hAnsi="Times New Roman" w:cs="Times New Roman"/>
              </w:rPr>
            </w:pPr>
            <w:r w:rsidRPr="00353C07">
              <w:rPr>
                <w:rFonts w:ascii="Times New Roman" w:hAnsi="Times New Roman" w:cs="Times New Roman"/>
              </w:rPr>
              <w:t xml:space="preserve">Организационно-кадровый отдел управления делами администрации муниципального образования </w:t>
            </w:r>
          </w:p>
          <w:p w:rsidR="008A0239" w:rsidRPr="00353C07" w:rsidRDefault="008A0239" w:rsidP="008A0239">
            <w:pPr>
              <w:ind w:left="-108" w:right="-108"/>
              <w:rPr>
                <w:rFonts w:ascii="Times New Roman" w:hAnsi="Times New Roman" w:cs="Times New Roman"/>
              </w:rPr>
            </w:pPr>
            <w:r w:rsidRPr="00353C07">
              <w:rPr>
                <w:rFonts w:ascii="Times New Roman" w:hAnsi="Times New Roman" w:cs="Times New Roman"/>
              </w:rPr>
              <w:t>Тимашевский район</w:t>
            </w:r>
          </w:p>
        </w:tc>
        <w:tc>
          <w:tcPr>
            <w:tcW w:w="851"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8A0239" w:rsidRPr="00353C07" w:rsidRDefault="008A0239" w:rsidP="008A0239">
            <w:pPr>
              <w:widowControl w:val="0"/>
              <w:autoSpaceDE w:val="0"/>
              <w:autoSpaceDN w:val="0"/>
              <w:jc w:val="center"/>
              <w:rPr>
                <w:rFonts w:ascii="Times New Roman" w:eastAsia="Times New Roman" w:hAnsi="Times New Roman" w:cs="Times New Roman"/>
                <w:sz w:val="24"/>
                <w:szCs w:val="24"/>
                <w:lang w:eastAsia="ru-RU"/>
              </w:rPr>
            </w:pPr>
            <w:r w:rsidRPr="00353C07">
              <w:rPr>
                <w:rFonts w:ascii="Times New Roman" w:eastAsia="Times New Roman" w:hAnsi="Times New Roman" w:cs="Times New Roman"/>
                <w:sz w:val="24"/>
                <w:szCs w:val="24"/>
                <w:lang w:eastAsia="ru-RU"/>
              </w:rPr>
              <w:t>+</w:t>
            </w:r>
          </w:p>
        </w:tc>
      </w:tr>
    </w:tbl>
    <w:p w:rsidR="00A35130" w:rsidRPr="00353C07" w:rsidRDefault="001B30E0" w:rsidP="00A3513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35130" w:rsidRPr="00353C07" w:rsidRDefault="00A35130" w:rsidP="00A35130">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A35130" w:rsidRPr="00353C07" w:rsidRDefault="00A35130" w:rsidP="00A35130">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 xml:space="preserve">Заместитель главы </w:t>
      </w:r>
    </w:p>
    <w:p w:rsidR="00A35130" w:rsidRPr="00353C07" w:rsidRDefault="00A35130" w:rsidP="00A35130">
      <w:pPr>
        <w:spacing w:after="0" w:line="240" w:lineRule="auto"/>
        <w:jc w:val="both"/>
        <w:rPr>
          <w:rFonts w:ascii="Times New Roman" w:hAnsi="Times New Roman" w:cs="Times New Roman"/>
          <w:color w:val="000000" w:themeColor="text1"/>
          <w:sz w:val="28"/>
          <w:szCs w:val="28"/>
        </w:rPr>
      </w:pPr>
      <w:r w:rsidRPr="00353C07">
        <w:rPr>
          <w:rFonts w:ascii="Times New Roman" w:hAnsi="Times New Roman" w:cs="Times New Roman"/>
          <w:color w:val="000000" w:themeColor="text1"/>
          <w:sz w:val="28"/>
          <w:szCs w:val="28"/>
        </w:rPr>
        <w:t>муниципального образования</w:t>
      </w:r>
    </w:p>
    <w:p w:rsidR="00B54589" w:rsidRPr="00353C07" w:rsidRDefault="00A35130" w:rsidP="00517762">
      <w:pPr>
        <w:spacing w:after="0" w:line="240" w:lineRule="auto"/>
        <w:jc w:val="both"/>
        <w:rPr>
          <w:rFonts w:ascii="Times New Roman" w:hAnsi="Times New Roman" w:cs="Times New Roman"/>
          <w:sz w:val="28"/>
          <w:szCs w:val="28"/>
        </w:rPr>
      </w:pPr>
      <w:r w:rsidRPr="00353C07">
        <w:rPr>
          <w:rFonts w:ascii="Times New Roman" w:hAnsi="Times New Roman" w:cs="Times New Roman"/>
          <w:color w:val="000000" w:themeColor="text1"/>
          <w:sz w:val="28"/>
          <w:szCs w:val="28"/>
        </w:rPr>
        <w:t xml:space="preserve">Тимашевский район                                                                                                                 </w:t>
      </w:r>
      <w:r w:rsidR="0012517C">
        <w:rPr>
          <w:rFonts w:ascii="Times New Roman" w:hAnsi="Times New Roman" w:cs="Times New Roman"/>
          <w:color w:val="000000" w:themeColor="text1"/>
          <w:sz w:val="28"/>
          <w:szCs w:val="28"/>
        </w:rPr>
        <w:t xml:space="preserve">                </w:t>
      </w:r>
      <w:r w:rsidRPr="00353C07">
        <w:rPr>
          <w:rFonts w:ascii="Times New Roman" w:hAnsi="Times New Roman" w:cs="Times New Roman"/>
          <w:color w:val="000000" w:themeColor="text1"/>
          <w:sz w:val="28"/>
          <w:szCs w:val="28"/>
        </w:rPr>
        <w:t xml:space="preserve">   И.А. </w:t>
      </w:r>
      <w:proofErr w:type="spellStart"/>
      <w:r w:rsidRPr="00353C07">
        <w:rPr>
          <w:rFonts w:ascii="Times New Roman" w:hAnsi="Times New Roman" w:cs="Times New Roman"/>
          <w:color w:val="000000" w:themeColor="text1"/>
          <w:sz w:val="28"/>
          <w:szCs w:val="28"/>
        </w:rPr>
        <w:t>Скрипиль</w:t>
      </w:r>
      <w:proofErr w:type="spellEnd"/>
    </w:p>
    <w:sectPr w:rsidR="00B54589" w:rsidRPr="00353C07" w:rsidSect="00517762">
      <w:headerReference w:type="default" r:id="rId7"/>
      <w:headerReference w:type="first" r:id="rId8"/>
      <w:pgSz w:w="15840" w:h="12240" w:orient="landscape"/>
      <w:pgMar w:top="1701" w:right="1134" w:bottom="567"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963" w:rsidRDefault="00FA1963">
      <w:pPr>
        <w:spacing w:after="0" w:line="240" w:lineRule="auto"/>
      </w:pPr>
      <w:r>
        <w:separator/>
      </w:r>
    </w:p>
  </w:endnote>
  <w:endnote w:type="continuationSeparator" w:id="0">
    <w:p w:rsidR="00FA1963" w:rsidRDefault="00FA1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963" w:rsidRDefault="00FA1963">
      <w:pPr>
        <w:spacing w:after="0" w:line="240" w:lineRule="auto"/>
      </w:pPr>
      <w:r>
        <w:separator/>
      </w:r>
    </w:p>
  </w:footnote>
  <w:footnote w:type="continuationSeparator" w:id="0">
    <w:p w:rsidR="00FA1963" w:rsidRDefault="00FA19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0988313"/>
      <w:docPartObj>
        <w:docPartGallery w:val="Page Numbers (Margins)"/>
        <w:docPartUnique/>
      </w:docPartObj>
    </w:sdtPr>
    <w:sdtEndPr/>
    <w:sdtContent>
      <w:p w:rsidR="00517762" w:rsidRDefault="00517762">
        <w:pPr>
          <w:pStyle w:val="af1"/>
        </w:pPr>
        <w:r>
          <w:rPr>
            <w:noProof/>
          </w:rPr>
          <mc:AlternateContent>
            <mc:Choice Requires="wps">
              <w:drawing>
                <wp:anchor distT="0" distB="0" distL="114300" distR="114300" simplePos="0" relativeHeight="251661312" behindDoc="0" locked="0" layoutInCell="0" allowOverlap="1">
                  <wp:simplePos x="0" y="0"/>
                  <wp:positionH relativeFrom="rightMargin">
                    <wp:posOffset>61224</wp:posOffset>
                  </wp:positionH>
                  <wp:positionV relativeFrom="page">
                    <wp:posOffset>3408525</wp:posOffset>
                  </wp:positionV>
                  <wp:extent cx="762000" cy="895350"/>
                  <wp:effectExtent l="0" t="0" r="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762" w:rsidRDefault="00517762">
                              <w:pPr>
                                <w:jc w:val="center"/>
                                <w:rPr>
                                  <w:rFonts w:ascii="Times New Roman" w:eastAsiaTheme="majorEastAsia" w:hAnsi="Times New Roman" w:cs="Times New Roman"/>
                                </w:rPr>
                              </w:pPr>
                            </w:p>
                            <w:p w:rsidR="00517762" w:rsidRPr="00517762" w:rsidRDefault="0012517C">
                              <w:pPr>
                                <w:jc w:val="center"/>
                                <w:rPr>
                                  <w:rFonts w:ascii="Times New Roman" w:eastAsiaTheme="majorEastAsia" w:hAnsi="Times New Roman" w:cs="Times New Roman"/>
                                </w:rPr>
                              </w:pPr>
                              <w:sdt>
                                <w:sdtPr>
                                  <w:rPr>
                                    <w:rFonts w:ascii="Times New Roman" w:eastAsiaTheme="majorEastAsia" w:hAnsi="Times New Roman" w:cs="Times New Roman"/>
                                  </w:rPr>
                                  <w:id w:val="-1807150379"/>
                                  <w:docPartObj>
                                    <w:docPartGallery w:val="Page Numbers (Margins)"/>
                                    <w:docPartUnique/>
                                  </w:docPartObj>
                                </w:sdtPr>
                                <w:sdtEndPr/>
                                <w:sdtContent>
                                  <w:r w:rsidR="00517762" w:rsidRPr="00517762">
                                    <w:rPr>
                                      <w:rFonts w:ascii="Times New Roman" w:eastAsiaTheme="minorEastAsia" w:hAnsi="Times New Roman" w:cs="Times New Roman"/>
                                    </w:rPr>
                                    <w:fldChar w:fldCharType="begin"/>
                                  </w:r>
                                  <w:r w:rsidR="00517762" w:rsidRPr="00517762">
                                    <w:rPr>
                                      <w:rFonts w:ascii="Times New Roman" w:hAnsi="Times New Roman" w:cs="Times New Roman"/>
                                    </w:rPr>
                                    <w:instrText>PAGE  \* MERGEFORMAT</w:instrText>
                                  </w:r>
                                  <w:r w:rsidR="00517762" w:rsidRPr="00517762">
                                    <w:rPr>
                                      <w:rFonts w:ascii="Times New Roman" w:eastAsiaTheme="minorEastAsia" w:hAnsi="Times New Roman" w:cs="Times New Roman"/>
                                    </w:rPr>
                                    <w:fldChar w:fldCharType="separate"/>
                                  </w:r>
                                  <w:r w:rsidRPr="0012517C">
                                    <w:rPr>
                                      <w:rFonts w:ascii="Times New Roman" w:eastAsiaTheme="majorEastAsia" w:hAnsi="Times New Roman" w:cs="Times New Roman"/>
                                      <w:noProof/>
                                    </w:rPr>
                                    <w:t>5</w:t>
                                  </w:r>
                                  <w:r w:rsidR="00517762" w:rsidRPr="00517762">
                                    <w:rPr>
                                      <w:rFonts w:ascii="Times New Roman" w:eastAsiaTheme="majorEastAsia" w:hAnsi="Times New Roman" w:cs="Times New Roman"/>
                                    </w:rPr>
                                    <w:fldChar w:fldCharType="end"/>
                                  </w:r>
                                </w:sdtContent>
                              </w:sdt>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4.8pt;margin-top:268.4pt;width:60pt;height:70.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" o:allowincell="f" stroked="f">
                  <v:textbox style="layout-flow:vertical">
                    <w:txbxContent>
                      <w:p w:rsidR="00517762" w:rsidRDefault="00517762">
                        <w:pPr>
                          <w:jc w:val="center"/>
                          <w:rPr>
                            <w:rFonts w:ascii="Times New Roman" w:eastAsiaTheme="majorEastAsia" w:hAnsi="Times New Roman" w:cs="Times New Roman"/>
                          </w:rPr>
                        </w:pPr>
                      </w:p>
                      <w:p w:rsidR="00517762" w:rsidRPr="00517762" w:rsidRDefault="0012517C">
                        <w:pPr>
                          <w:jc w:val="center"/>
                          <w:rPr>
                            <w:rFonts w:ascii="Times New Roman" w:eastAsiaTheme="majorEastAsia" w:hAnsi="Times New Roman" w:cs="Times New Roman"/>
                          </w:rPr>
                        </w:pPr>
                        <w:sdt>
                          <w:sdtPr>
                            <w:rPr>
                              <w:rFonts w:ascii="Times New Roman" w:eastAsiaTheme="majorEastAsia" w:hAnsi="Times New Roman" w:cs="Times New Roman"/>
                            </w:rPr>
                            <w:id w:val="-1807150379"/>
                            <w:docPartObj>
                              <w:docPartGallery w:val="Page Numbers (Margins)"/>
                              <w:docPartUnique/>
                            </w:docPartObj>
                          </w:sdtPr>
                          <w:sdtEndPr/>
                          <w:sdtContent>
                            <w:r w:rsidR="00517762" w:rsidRPr="00517762">
                              <w:rPr>
                                <w:rFonts w:ascii="Times New Roman" w:eastAsiaTheme="minorEastAsia" w:hAnsi="Times New Roman" w:cs="Times New Roman"/>
                              </w:rPr>
                              <w:fldChar w:fldCharType="begin"/>
                            </w:r>
                            <w:r w:rsidR="00517762" w:rsidRPr="00517762">
                              <w:rPr>
                                <w:rFonts w:ascii="Times New Roman" w:hAnsi="Times New Roman" w:cs="Times New Roman"/>
                              </w:rPr>
                              <w:instrText>PAGE  \* MERGEFORMAT</w:instrText>
                            </w:r>
                            <w:r w:rsidR="00517762" w:rsidRPr="00517762">
                              <w:rPr>
                                <w:rFonts w:ascii="Times New Roman" w:eastAsiaTheme="minorEastAsia" w:hAnsi="Times New Roman" w:cs="Times New Roman"/>
                              </w:rPr>
                              <w:fldChar w:fldCharType="separate"/>
                            </w:r>
                            <w:r w:rsidRPr="0012517C">
                              <w:rPr>
                                <w:rFonts w:ascii="Times New Roman" w:eastAsiaTheme="majorEastAsia" w:hAnsi="Times New Roman" w:cs="Times New Roman"/>
                                <w:noProof/>
                              </w:rPr>
                              <w:t>5</w:t>
                            </w:r>
                            <w:r w:rsidR="00517762" w:rsidRPr="00517762">
                              <w:rPr>
                                <w:rFonts w:ascii="Times New Roman" w:eastAsiaTheme="majorEastAsia" w:hAnsi="Times New Roman" w:cs="Times New Roman"/>
                              </w:rPr>
                              <w:fldChar w:fldCharType="end"/>
                            </w:r>
                          </w:sdtContent>
                        </w:sdt>
                      </w:p>
                    </w:txbxContent>
                  </v:textbox>
                  <w10:wrap anchorx="margin"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126715"/>
      <w:docPartObj>
        <w:docPartGallery w:val="Page Numbers (Margins)"/>
        <w:docPartUnique/>
      </w:docPartObj>
    </w:sdtPr>
    <w:sdtEndPr/>
    <w:sdtContent>
      <w:p w:rsidR="00B84192" w:rsidRDefault="0012517C">
        <w:pPr>
          <w:pStyle w:val="af1"/>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0ECFE7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31EFD"/>
    <w:multiLevelType w:val="hybridMultilevel"/>
    <w:tmpl w:val="582277E4"/>
    <w:lvl w:ilvl="0" w:tplc="7E7275CA">
      <w:start w:val="1"/>
      <w:numFmt w:val="decimal"/>
      <w:lvlText w:val="%1."/>
      <w:lvlJc w:val="left"/>
      <w:pPr>
        <w:tabs>
          <w:tab w:val="num" w:pos="9008"/>
        </w:tabs>
        <w:ind w:left="9008" w:hanging="360"/>
      </w:pPr>
      <w:rPr>
        <w:rFonts w:hint="default"/>
        <w:sz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7544C4"/>
    <w:multiLevelType w:val="hybridMultilevel"/>
    <w:tmpl w:val="36C23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346CE"/>
    <w:multiLevelType w:val="hybridMultilevel"/>
    <w:tmpl w:val="C12A1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166CDB"/>
    <w:multiLevelType w:val="hybridMultilevel"/>
    <w:tmpl w:val="A0BA8F1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15:restartNumberingAfterBreak="0">
    <w:nsid w:val="189D622B"/>
    <w:multiLevelType w:val="hybridMultilevel"/>
    <w:tmpl w:val="BCEC1D1E"/>
    <w:lvl w:ilvl="0" w:tplc="2D58DC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B5E2D2E"/>
    <w:multiLevelType w:val="multilevel"/>
    <w:tmpl w:val="5BA43C5C"/>
    <w:lvl w:ilvl="0">
      <w:start w:val="1"/>
      <w:numFmt w:val="decimal"/>
      <w:lvlText w:val="%1"/>
      <w:lvlJc w:val="left"/>
      <w:pPr>
        <w:ind w:left="4330" w:hanging="360"/>
      </w:pPr>
      <w:rPr>
        <w:rFonts w:hint="default"/>
      </w:rPr>
    </w:lvl>
    <w:lvl w:ilvl="1">
      <w:start w:val="1"/>
      <w:numFmt w:val="decimal"/>
      <w:isLgl/>
      <w:lvlText w:val="%1.%2"/>
      <w:lvlJc w:val="left"/>
      <w:pPr>
        <w:ind w:left="-1533" w:hanging="375"/>
      </w:pPr>
      <w:rPr>
        <w:rFonts w:hint="default"/>
        <w:b/>
      </w:rPr>
    </w:lvl>
    <w:lvl w:ilvl="2">
      <w:start w:val="1"/>
      <w:numFmt w:val="decimal"/>
      <w:isLgl/>
      <w:lvlText w:val="%1.%2.%3"/>
      <w:lvlJc w:val="left"/>
      <w:pPr>
        <w:ind w:left="-1188" w:hanging="720"/>
      </w:pPr>
      <w:rPr>
        <w:rFonts w:hint="default"/>
      </w:rPr>
    </w:lvl>
    <w:lvl w:ilvl="3">
      <w:start w:val="1"/>
      <w:numFmt w:val="decimal"/>
      <w:isLgl/>
      <w:lvlText w:val="%1.%2.%3.%4"/>
      <w:lvlJc w:val="left"/>
      <w:pPr>
        <w:ind w:left="-828" w:hanging="108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468" w:hanging="144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108" w:hanging="1800"/>
      </w:pPr>
      <w:rPr>
        <w:rFonts w:hint="default"/>
      </w:rPr>
    </w:lvl>
    <w:lvl w:ilvl="8">
      <w:start w:val="1"/>
      <w:numFmt w:val="decimal"/>
      <w:isLgl/>
      <w:lvlText w:val="%1.%2.%3.%4.%5.%6.%7.%8.%9"/>
      <w:lvlJc w:val="left"/>
      <w:pPr>
        <w:ind w:left="252" w:hanging="2160"/>
      </w:pPr>
      <w:rPr>
        <w:rFonts w:hint="default"/>
      </w:rPr>
    </w:lvl>
  </w:abstractNum>
  <w:abstractNum w:abstractNumId="7" w15:restartNumberingAfterBreak="0">
    <w:nsid w:val="1CB45EB5"/>
    <w:multiLevelType w:val="multilevel"/>
    <w:tmpl w:val="10FE5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033718"/>
    <w:multiLevelType w:val="hybridMultilevel"/>
    <w:tmpl w:val="5D1674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B531D7"/>
    <w:multiLevelType w:val="hybridMultilevel"/>
    <w:tmpl w:val="90D479FC"/>
    <w:lvl w:ilvl="0" w:tplc="96A0E7FE">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260D69C0"/>
    <w:multiLevelType w:val="hybridMultilevel"/>
    <w:tmpl w:val="FF645B38"/>
    <w:lvl w:ilvl="0" w:tplc="DF1A800C">
      <w:start w:val="1"/>
      <w:numFmt w:val="decimal"/>
      <w:lvlText w:val="%1."/>
      <w:lvlJc w:val="left"/>
      <w:pPr>
        <w:ind w:left="2022" w:hanging="117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2B284C56"/>
    <w:multiLevelType w:val="hybridMultilevel"/>
    <w:tmpl w:val="C1D8F5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BE95825"/>
    <w:multiLevelType w:val="hybridMultilevel"/>
    <w:tmpl w:val="955EA1C4"/>
    <w:lvl w:ilvl="0" w:tplc="4F90C7C4">
      <w:start w:val="1"/>
      <w:numFmt w:val="decimal"/>
      <w:lvlText w:val="%1)"/>
      <w:lvlJc w:val="left"/>
      <w:pPr>
        <w:ind w:left="360" w:hanging="360"/>
      </w:pPr>
      <w:rPr>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C4D38CC"/>
    <w:multiLevelType w:val="multilevel"/>
    <w:tmpl w:val="4BC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5A4029"/>
    <w:multiLevelType w:val="hybridMultilevel"/>
    <w:tmpl w:val="6CD0DBC2"/>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15:restartNumberingAfterBreak="0">
    <w:nsid w:val="354B3A19"/>
    <w:multiLevelType w:val="hybridMultilevel"/>
    <w:tmpl w:val="1E2E42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904E4E"/>
    <w:multiLevelType w:val="hybridMultilevel"/>
    <w:tmpl w:val="984AEED8"/>
    <w:lvl w:ilvl="0" w:tplc="04190001">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648"/>
        </w:tabs>
        <w:ind w:left="1648" w:hanging="360"/>
      </w:pPr>
      <w:rPr>
        <w:rFonts w:ascii="Courier New" w:hAnsi="Courier New" w:cs="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026FB4"/>
    <w:multiLevelType w:val="multilevel"/>
    <w:tmpl w:val="EC56646E"/>
    <w:lvl w:ilvl="0">
      <w:start w:val="2"/>
      <w:numFmt w:val="upperRoman"/>
      <w:lvlText w:val="%1."/>
      <w:lvlJc w:val="left"/>
      <w:pPr>
        <w:ind w:left="1430" w:hanging="720"/>
      </w:pPr>
      <w:rPr>
        <w:rFonts w:hint="default"/>
      </w:rPr>
    </w:lvl>
    <w:lvl w:ilvl="1">
      <w:start w:val="1"/>
      <w:numFmt w:val="decimal"/>
      <w:isLgl/>
      <w:lvlText w:val="%1.%2"/>
      <w:lvlJc w:val="left"/>
      <w:pPr>
        <w:ind w:left="1085" w:hanging="37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8" w15:restartNumberingAfterBreak="0">
    <w:nsid w:val="38F55824"/>
    <w:multiLevelType w:val="hybridMultilevel"/>
    <w:tmpl w:val="36AA5FB8"/>
    <w:lvl w:ilvl="0" w:tplc="9B86E3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3A755328"/>
    <w:multiLevelType w:val="hybridMultilevel"/>
    <w:tmpl w:val="C6DA3E88"/>
    <w:lvl w:ilvl="0" w:tplc="37227F4A">
      <w:start w:val="1"/>
      <w:numFmt w:val="decimal"/>
      <w:lvlText w:val="%1."/>
      <w:lvlJc w:val="left"/>
      <w:pPr>
        <w:ind w:left="1785" w:hanging="106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3B7C438F"/>
    <w:multiLevelType w:val="hybridMultilevel"/>
    <w:tmpl w:val="1CDC7306"/>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1" w15:restartNumberingAfterBreak="0">
    <w:nsid w:val="3CFE0E95"/>
    <w:multiLevelType w:val="hybridMultilevel"/>
    <w:tmpl w:val="7188F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1353"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FCE7E12"/>
    <w:multiLevelType w:val="hybridMultilevel"/>
    <w:tmpl w:val="79AE6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37354E"/>
    <w:multiLevelType w:val="hybridMultilevel"/>
    <w:tmpl w:val="3A88C44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6EA4136"/>
    <w:multiLevelType w:val="multilevel"/>
    <w:tmpl w:val="5B460D4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72529E2"/>
    <w:multiLevelType w:val="hybridMultilevel"/>
    <w:tmpl w:val="36AA5FB8"/>
    <w:lvl w:ilvl="0" w:tplc="9B86E3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D7C4DA0"/>
    <w:multiLevelType w:val="hybridMultilevel"/>
    <w:tmpl w:val="0914BECC"/>
    <w:lvl w:ilvl="0" w:tplc="24C2A360">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CE73DB"/>
    <w:multiLevelType w:val="hybridMultilevel"/>
    <w:tmpl w:val="D9460AEA"/>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28" w15:restartNumberingAfterBreak="0">
    <w:nsid w:val="542A1519"/>
    <w:multiLevelType w:val="multilevel"/>
    <w:tmpl w:val="4BC4F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B56974"/>
    <w:multiLevelType w:val="hybridMultilevel"/>
    <w:tmpl w:val="E4E6EA18"/>
    <w:lvl w:ilvl="0" w:tplc="D0EA1B7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15:restartNumberingAfterBreak="0">
    <w:nsid w:val="562B0861"/>
    <w:multiLevelType w:val="hybridMultilevel"/>
    <w:tmpl w:val="A22C1196"/>
    <w:lvl w:ilvl="0" w:tplc="0419000F">
      <w:start w:val="1"/>
      <w:numFmt w:val="bullet"/>
      <w:lvlText w:val=""/>
      <w:lvlJc w:val="left"/>
      <w:pPr>
        <w:ind w:left="644" w:hanging="360"/>
      </w:pPr>
      <w:rPr>
        <w:rFonts w:ascii="Wingdings" w:hAnsi="Wingdings"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31" w15:restartNumberingAfterBreak="0">
    <w:nsid w:val="5EA65EFE"/>
    <w:multiLevelType w:val="hybridMultilevel"/>
    <w:tmpl w:val="F774BAC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0DB70B2"/>
    <w:multiLevelType w:val="hybridMultilevel"/>
    <w:tmpl w:val="5074D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7648DB"/>
    <w:multiLevelType w:val="hybridMultilevel"/>
    <w:tmpl w:val="B8B22D72"/>
    <w:lvl w:ilvl="0" w:tplc="779C235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5FB2BCE"/>
    <w:multiLevelType w:val="hybridMultilevel"/>
    <w:tmpl w:val="561E1D6A"/>
    <w:lvl w:ilvl="0" w:tplc="CE7E4A36">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15:restartNumberingAfterBreak="0">
    <w:nsid w:val="66B74F00"/>
    <w:multiLevelType w:val="hybridMultilevel"/>
    <w:tmpl w:val="E4C4F9EA"/>
    <w:lvl w:ilvl="0" w:tplc="96A0E7F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C287F78"/>
    <w:multiLevelType w:val="hybridMultilevel"/>
    <w:tmpl w:val="7CA42D36"/>
    <w:lvl w:ilvl="0" w:tplc="04190005">
      <w:start w:val="1"/>
      <w:numFmt w:val="bullet"/>
      <w:lvlText w:val=""/>
      <w:lvlJc w:val="left"/>
      <w:pPr>
        <w:ind w:left="1482" w:hanging="360"/>
      </w:pPr>
      <w:rPr>
        <w:rFonts w:ascii="Wingdings" w:hAnsi="Wingdings" w:hint="default"/>
      </w:rPr>
    </w:lvl>
    <w:lvl w:ilvl="1" w:tplc="04190003" w:tentative="1">
      <w:start w:val="1"/>
      <w:numFmt w:val="bullet"/>
      <w:lvlText w:val="o"/>
      <w:lvlJc w:val="left"/>
      <w:pPr>
        <w:ind w:left="2202" w:hanging="360"/>
      </w:pPr>
      <w:rPr>
        <w:rFonts w:ascii="Courier New" w:hAnsi="Courier New" w:cs="Courier New" w:hint="default"/>
      </w:rPr>
    </w:lvl>
    <w:lvl w:ilvl="2" w:tplc="04190005" w:tentative="1">
      <w:start w:val="1"/>
      <w:numFmt w:val="bullet"/>
      <w:lvlText w:val=""/>
      <w:lvlJc w:val="left"/>
      <w:pPr>
        <w:ind w:left="2922" w:hanging="360"/>
      </w:pPr>
      <w:rPr>
        <w:rFonts w:ascii="Wingdings" w:hAnsi="Wingdings" w:hint="default"/>
      </w:rPr>
    </w:lvl>
    <w:lvl w:ilvl="3" w:tplc="04190001" w:tentative="1">
      <w:start w:val="1"/>
      <w:numFmt w:val="bullet"/>
      <w:lvlText w:val=""/>
      <w:lvlJc w:val="left"/>
      <w:pPr>
        <w:ind w:left="3642" w:hanging="360"/>
      </w:pPr>
      <w:rPr>
        <w:rFonts w:ascii="Symbol" w:hAnsi="Symbol" w:hint="default"/>
      </w:rPr>
    </w:lvl>
    <w:lvl w:ilvl="4" w:tplc="04190003" w:tentative="1">
      <w:start w:val="1"/>
      <w:numFmt w:val="bullet"/>
      <w:lvlText w:val="o"/>
      <w:lvlJc w:val="left"/>
      <w:pPr>
        <w:ind w:left="4362" w:hanging="360"/>
      </w:pPr>
      <w:rPr>
        <w:rFonts w:ascii="Courier New" w:hAnsi="Courier New" w:cs="Courier New" w:hint="default"/>
      </w:rPr>
    </w:lvl>
    <w:lvl w:ilvl="5" w:tplc="04190005" w:tentative="1">
      <w:start w:val="1"/>
      <w:numFmt w:val="bullet"/>
      <w:lvlText w:val=""/>
      <w:lvlJc w:val="left"/>
      <w:pPr>
        <w:ind w:left="5082" w:hanging="360"/>
      </w:pPr>
      <w:rPr>
        <w:rFonts w:ascii="Wingdings" w:hAnsi="Wingdings" w:hint="default"/>
      </w:rPr>
    </w:lvl>
    <w:lvl w:ilvl="6" w:tplc="04190001" w:tentative="1">
      <w:start w:val="1"/>
      <w:numFmt w:val="bullet"/>
      <w:lvlText w:val=""/>
      <w:lvlJc w:val="left"/>
      <w:pPr>
        <w:ind w:left="5802" w:hanging="360"/>
      </w:pPr>
      <w:rPr>
        <w:rFonts w:ascii="Symbol" w:hAnsi="Symbol" w:hint="default"/>
      </w:rPr>
    </w:lvl>
    <w:lvl w:ilvl="7" w:tplc="04190003" w:tentative="1">
      <w:start w:val="1"/>
      <w:numFmt w:val="bullet"/>
      <w:lvlText w:val="o"/>
      <w:lvlJc w:val="left"/>
      <w:pPr>
        <w:ind w:left="6522" w:hanging="360"/>
      </w:pPr>
      <w:rPr>
        <w:rFonts w:ascii="Courier New" w:hAnsi="Courier New" w:cs="Courier New" w:hint="default"/>
      </w:rPr>
    </w:lvl>
    <w:lvl w:ilvl="8" w:tplc="04190005" w:tentative="1">
      <w:start w:val="1"/>
      <w:numFmt w:val="bullet"/>
      <w:lvlText w:val=""/>
      <w:lvlJc w:val="left"/>
      <w:pPr>
        <w:ind w:left="7242" w:hanging="360"/>
      </w:pPr>
      <w:rPr>
        <w:rFonts w:ascii="Wingdings" w:hAnsi="Wingdings" w:hint="default"/>
      </w:rPr>
    </w:lvl>
  </w:abstractNum>
  <w:abstractNum w:abstractNumId="37" w15:restartNumberingAfterBreak="0">
    <w:nsid w:val="6CC21608"/>
    <w:multiLevelType w:val="hybridMultilevel"/>
    <w:tmpl w:val="FF645B38"/>
    <w:lvl w:ilvl="0" w:tplc="DF1A800C">
      <w:start w:val="1"/>
      <w:numFmt w:val="decimal"/>
      <w:lvlText w:val="%1."/>
      <w:lvlJc w:val="left"/>
      <w:pPr>
        <w:ind w:left="1890" w:hanging="117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15:restartNumberingAfterBreak="0">
    <w:nsid w:val="71C3074F"/>
    <w:multiLevelType w:val="multilevel"/>
    <w:tmpl w:val="87844AB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7297548C"/>
    <w:multiLevelType w:val="multilevel"/>
    <w:tmpl w:val="80FC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BB0C93"/>
    <w:multiLevelType w:val="hybridMultilevel"/>
    <w:tmpl w:val="30383222"/>
    <w:lvl w:ilvl="0" w:tplc="156043D4">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4D132D"/>
    <w:multiLevelType w:val="multilevel"/>
    <w:tmpl w:val="7D76BF98"/>
    <w:lvl w:ilvl="0">
      <w:start w:val="1"/>
      <w:numFmt w:val="decimal"/>
      <w:lvlText w:val="%1."/>
      <w:lvlJc w:val="left"/>
      <w:pPr>
        <w:ind w:left="107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2" w15:restartNumberingAfterBreak="0">
    <w:nsid w:val="77A13A57"/>
    <w:multiLevelType w:val="multilevel"/>
    <w:tmpl w:val="98DC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D7236C"/>
    <w:multiLevelType w:val="hybridMultilevel"/>
    <w:tmpl w:val="AF70DBA8"/>
    <w:lvl w:ilvl="0" w:tplc="E9643214">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4" w15:restartNumberingAfterBreak="0">
    <w:nsid w:val="7E445A33"/>
    <w:multiLevelType w:val="hybridMultilevel"/>
    <w:tmpl w:val="B1440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5"/>
  </w:num>
  <w:num w:numId="3">
    <w:abstractNumId w:val="41"/>
  </w:num>
  <w:num w:numId="4">
    <w:abstractNumId w:val="17"/>
  </w:num>
  <w:num w:numId="5">
    <w:abstractNumId w:val="19"/>
  </w:num>
  <w:num w:numId="6">
    <w:abstractNumId w:val="10"/>
  </w:num>
  <w:num w:numId="7">
    <w:abstractNumId w:val="14"/>
  </w:num>
  <w:num w:numId="8">
    <w:abstractNumId w:val="27"/>
  </w:num>
  <w:num w:numId="9">
    <w:abstractNumId w:val="23"/>
  </w:num>
  <w:num w:numId="10">
    <w:abstractNumId w:val="8"/>
  </w:num>
  <w:num w:numId="11">
    <w:abstractNumId w:val="15"/>
  </w:num>
  <w:num w:numId="12">
    <w:abstractNumId w:val="31"/>
  </w:num>
  <w:num w:numId="13">
    <w:abstractNumId w:val="34"/>
  </w:num>
  <w:num w:numId="14">
    <w:abstractNumId w:val="36"/>
  </w:num>
  <w:num w:numId="15">
    <w:abstractNumId w:val="37"/>
  </w:num>
  <w:num w:numId="16">
    <w:abstractNumId w:val="4"/>
  </w:num>
  <w:num w:numId="17">
    <w:abstractNumId w:val="30"/>
  </w:num>
  <w:num w:numId="18">
    <w:abstractNumId w:val="42"/>
  </w:num>
  <w:num w:numId="19">
    <w:abstractNumId w:val="7"/>
  </w:num>
  <w:num w:numId="20">
    <w:abstractNumId w:val="28"/>
  </w:num>
  <w:num w:numId="21">
    <w:abstractNumId w:val="13"/>
  </w:num>
  <w:num w:numId="22">
    <w:abstractNumId w:val="21"/>
  </w:num>
  <w:num w:numId="23">
    <w:abstractNumId w:val="6"/>
  </w:num>
  <w:num w:numId="24">
    <w:abstractNumId w:val="40"/>
  </w:num>
  <w:num w:numId="25">
    <w:abstractNumId w:val="1"/>
  </w:num>
  <w:num w:numId="2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2"/>
  </w:num>
  <w:num w:numId="30">
    <w:abstractNumId w:val="20"/>
  </w:num>
  <w:num w:numId="31">
    <w:abstractNumId w:val="18"/>
  </w:num>
  <w:num w:numId="32">
    <w:abstractNumId w:val="43"/>
  </w:num>
  <w:num w:numId="33">
    <w:abstractNumId w:val="9"/>
  </w:num>
  <w:num w:numId="34">
    <w:abstractNumId w:val="35"/>
  </w:num>
  <w:num w:numId="35">
    <w:abstractNumId w:val="3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33"/>
  </w:num>
  <w:num w:numId="39">
    <w:abstractNumId w:val="5"/>
  </w:num>
  <w:num w:numId="40">
    <w:abstractNumId w:val="22"/>
  </w:num>
  <w:num w:numId="41">
    <w:abstractNumId w:val="32"/>
  </w:num>
  <w:num w:numId="42">
    <w:abstractNumId w:val="3"/>
  </w:num>
  <w:num w:numId="43">
    <w:abstractNumId w:val="44"/>
  </w:num>
  <w:num w:numId="44">
    <w:abstractNumId w:val="24"/>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C07"/>
    <w:rsid w:val="00081812"/>
    <w:rsid w:val="0012517C"/>
    <w:rsid w:val="00164EC8"/>
    <w:rsid w:val="001B30E0"/>
    <w:rsid w:val="001C34C9"/>
    <w:rsid w:val="00353C07"/>
    <w:rsid w:val="00366A7F"/>
    <w:rsid w:val="00477DD9"/>
    <w:rsid w:val="00517762"/>
    <w:rsid w:val="00585D3B"/>
    <w:rsid w:val="005F5465"/>
    <w:rsid w:val="00660A60"/>
    <w:rsid w:val="006A0446"/>
    <w:rsid w:val="006A422D"/>
    <w:rsid w:val="007115BD"/>
    <w:rsid w:val="00774307"/>
    <w:rsid w:val="007F747B"/>
    <w:rsid w:val="00855B8E"/>
    <w:rsid w:val="008A0239"/>
    <w:rsid w:val="008A1AFA"/>
    <w:rsid w:val="008A63DE"/>
    <w:rsid w:val="00A35130"/>
    <w:rsid w:val="00B54589"/>
    <w:rsid w:val="00B70843"/>
    <w:rsid w:val="00B84192"/>
    <w:rsid w:val="00BD1005"/>
    <w:rsid w:val="00BD6747"/>
    <w:rsid w:val="00BE70D3"/>
    <w:rsid w:val="00BF6730"/>
    <w:rsid w:val="00C13576"/>
    <w:rsid w:val="00C350D5"/>
    <w:rsid w:val="00C4316A"/>
    <w:rsid w:val="00C8766D"/>
    <w:rsid w:val="00EA6BA9"/>
    <w:rsid w:val="00F86E59"/>
    <w:rsid w:val="00FA1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109ECE"/>
  <w15:chartTrackingRefBased/>
  <w15:docId w15:val="{CAD4145E-E2B9-42C4-9AD4-E9EC725A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353C07"/>
    <w:pPr>
      <w:keepNext/>
      <w:spacing w:before="240" w:after="60" w:line="240" w:lineRule="auto"/>
      <w:ind w:right="-6"/>
      <w:jc w:val="both"/>
      <w:outlineLvl w:val="0"/>
    </w:pPr>
    <w:rPr>
      <w:rFonts w:ascii="Arial" w:eastAsia="Times New Roman" w:hAnsi="Arial" w:cs="Arial"/>
      <w:b/>
      <w:bCs/>
      <w:iCs/>
      <w:kern w:val="32"/>
      <w:sz w:val="32"/>
      <w:szCs w:val="32"/>
      <w:lang w:eastAsia="ru-RU"/>
    </w:rPr>
  </w:style>
  <w:style w:type="paragraph" w:styleId="2">
    <w:name w:val="heading 2"/>
    <w:aliases w:val="Заголовок 2 Знак Знак,Заголовок 2 Знак Знак Знак Знак Знак,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w:basedOn w:val="a0"/>
    <w:next w:val="a0"/>
    <w:link w:val="21"/>
    <w:qFormat/>
    <w:rsid w:val="00353C07"/>
    <w:pPr>
      <w:keepNext/>
      <w:spacing w:before="240" w:beforeAutospacing="1" w:after="60" w:afterAutospacing="1" w:line="240" w:lineRule="auto"/>
      <w:jc w:val="both"/>
      <w:outlineLvl w:val="1"/>
    </w:pPr>
    <w:rPr>
      <w:rFonts w:ascii="Arial" w:eastAsia="Times New Roman" w:hAnsi="Arial" w:cs="Arial"/>
      <w:b/>
      <w:bCs/>
      <w:i/>
      <w:iCs/>
      <w:sz w:val="28"/>
      <w:szCs w:val="28"/>
      <w:lang w:eastAsia="ru-RU"/>
    </w:rPr>
  </w:style>
  <w:style w:type="paragraph" w:styleId="3">
    <w:name w:val="heading 3"/>
    <w:basedOn w:val="a0"/>
    <w:next w:val="a0"/>
    <w:link w:val="30"/>
    <w:uiPriority w:val="9"/>
    <w:semiHidden/>
    <w:unhideWhenUsed/>
    <w:qFormat/>
    <w:rsid w:val="00353C07"/>
    <w:pPr>
      <w:keepNext/>
      <w:keepLines/>
      <w:spacing w:before="200" w:after="0"/>
      <w:outlineLvl w:val="2"/>
    </w:pPr>
    <w:rPr>
      <w:rFonts w:asciiTheme="majorHAnsi" w:eastAsiaTheme="majorEastAsia" w:hAnsiTheme="majorHAnsi" w:cstheme="majorBidi"/>
      <w:b/>
      <w:bCs/>
      <w:color w:val="5B9BD5"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53C07"/>
    <w:rPr>
      <w:rFonts w:ascii="Arial" w:eastAsia="Times New Roman" w:hAnsi="Arial" w:cs="Arial"/>
      <w:b/>
      <w:bCs/>
      <w:iCs/>
      <w:kern w:val="32"/>
      <w:sz w:val="32"/>
      <w:szCs w:val="32"/>
      <w:lang w:eastAsia="ru-RU"/>
    </w:rPr>
  </w:style>
  <w:style w:type="character" w:customStyle="1" w:styleId="20">
    <w:name w:val="Заголовок 2 Знак"/>
    <w:basedOn w:val="a1"/>
    <w:uiPriority w:val="9"/>
    <w:semiHidden/>
    <w:rsid w:val="00353C0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1"/>
    <w:link w:val="3"/>
    <w:uiPriority w:val="9"/>
    <w:semiHidden/>
    <w:rsid w:val="00353C07"/>
    <w:rPr>
      <w:rFonts w:asciiTheme="majorHAnsi" w:eastAsiaTheme="majorEastAsia" w:hAnsiTheme="majorHAnsi" w:cstheme="majorBidi"/>
      <w:b/>
      <w:bCs/>
      <w:color w:val="5B9BD5" w:themeColor="accent1"/>
    </w:rPr>
  </w:style>
  <w:style w:type="paragraph" w:customStyle="1" w:styleId="Default">
    <w:name w:val="Default"/>
    <w:rsid w:val="00353C0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0">
    <w:name w:val="КК0"/>
    <w:basedOn w:val="a0"/>
    <w:link w:val="00"/>
    <w:qFormat/>
    <w:rsid w:val="00353C07"/>
    <w:pPr>
      <w:spacing w:before="120" w:after="12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1"/>
    <w:link w:val="0"/>
    <w:rsid w:val="00353C07"/>
    <w:rPr>
      <w:rFonts w:ascii="Times New Roman" w:eastAsia="Times New Roman" w:hAnsi="Times New Roman" w:cs="Times New Roman"/>
      <w:sz w:val="26"/>
      <w:szCs w:val="26"/>
      <w:lang w:eastAsia="ru-RU"/>
    </w:rPr>
  </w:style>
  <w:style w:type="paragraph" w:styleId="a4">
    <w:name w:val="List Paragraph"/>
    <w:aliases w:val="it_List1,Ненумерованный список,основной диплом,Варианты ответов"/>
    <w:basedOn w:val="a0"/>
    <w:link w:val="a5"/>
    <w:uiPriority w:val="34"/>
    <w:qFormat/>
    <w:rsid w:val="00353C07"/>
    <w:pPr>
      <w:spacing w:after="200" w:line="276" w:lineRule="auto"/>
      <w:ind w:left="720"/>
      <w:contextualSpacing/>
    </w:pPr>
    <w:rPr>
      <w:rFonts w:ascii="Calibri" w:eastAsia="Calibri" w:hAnsi="Calibri" w:cs="Times New Roman"/>
    </w:rPr>
  </w:style>
  <w:style w:type="paragraph" w:customStyle="1" w:styleId="ConsNormal">
    <w:name w:val="ConsNormal"/>
    <w:rsid w:val="00353C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ody Text"/>
    <w:basedOn w:val="a0"/>
    <w:link w:val="a7"/>
    <w:rsid w:val="00353C07"/>
    <w:pPr>
      <w:spacing w:after="0" w:line="320" w:lineRule="exact"/>
      <w:jc w:val="both"/>
    </w:pPr>
    <w:rPr>
      <w:rFonts w:ascii="Times New Roman" w:eastAsia="Times New Roman" w:hAnsi="Times New Roman" w:cs="Tms Rmn"/>
      <w:sz w:val="28"/>
      <w:szCs w:val="20"/>
      <w:lang w:eastAsia="ar-SA"/>
    </w:rPr>
  </w:style>
  <w:style w:type="character" w:customStyle="1" w:styleId="a7">
    <w:name w:val="Основной текст Знак"/>
    <w:basedOn w:val="a1"/>
    <w:link w:val="a6"/>
    <w:rsid w:val="00353C07"/>
    <w:rPr>
      <w:rFonts w:ascii="Times New Roman" w:eastAsia="Times New Roman" w:hAnsi="Times New Roman" w:cs="Tms Rmn"/>
      <w:sz w:val="28"/>
      <w:szCs w:val="20"/>
      <w:lang w:eastAsia="ar-SA"/>
    </w:rPr>
  </w:style>
  <w:style w:type="paragraph" w:styleId="a8">
    <w:name w:val="No Spacing"/>
    <w:link w:val="a9"/>
    <w:uiPriority w:val="99"/>
    <w:qFormat/>
    <w:rsid w:val="00353C07"/>
    <w:pPr>
      <w:spacing w:after="0" w:line="240" w:lineRule="auto"/>
    </w:pPr>
  </w:style>
  <w:style w:type="table" w:styleId="aa">
    <w:name w:val="Table Grid"/>
    <w:basedOn w:val="a2"/>
    <w:uiPriority w:val="39"/>
    <w:rsid w:val="00353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2"/>
    <w:basedOn w:val="a0"/>
    <w:rsid w:val="00353C07"/>
    <w:pPr>
      <w:spacing w:after="120" w:line="240" w:lineRule="auto"/>
    </w:pPr>
    <w:rPr>
      <w:rFonts w:ascii="Times New Roman" w:eastAsia="Times New Roman" w:hAnsi="Times New Roman" w:cs="Times New Roman"/>
      <w:snapToGrid w:val="0"/>
      <w:sz w:val="20"/>
      <w:szCs w:val="20"/>
      <w:lang w:eastAsia="ru-RU"/>
    </w:rPr>
  </w:style>
  <w:style w:type="paragraph" w:styleId="31">
    <w:name w:val="Body Text 3"/>
    <w:basedOn w:val="a0"/>
    <w:link w:val="32"/>
    <w:uiPriority w:val="99"/>
    <w:unhideWhenUsed/>
    <w:rsid w:val="00353C07"/>
    <w:pPr>
      <w:spacing w:after="120"/>
    </w:pPr>
    <w:rPr>
      <w:sz w:val="16"/>
      <w:szCs w:val="16"/>
    </w:rPr>
  </w:style>
  <w:style w:type="character" w:customStyle="1" w:styleId="32">
    <w:name w:val="Основной текст 3 Знак"/>
    <w:basedOn w:val="a1"/>
    <w:link w:val="31"/>
    <w:uiPriority w:val="99"/>
    <w:rsid w:val="00353C07"/>
    <w:rPr>
      <w:sz w:val="16"/>
      <w:szCs w:val="16"/>
    </w:rPr>
  </w:style>
  <w:style w:type="paragraph" w:customStyle="1" w:styleId="FR1">
    <w:name w:val="FR1"/>
    <w:rsid w:val="00353C07"/>
    <w:pPr>
      <w:widowControl w:val="0"/>
      <w:overflowPunct w:val="0"/>
      <w:autoSpaceDE w:val="0"/>
      <w:autoSpaceDN w:val="0"/>
      <w:adjustRightInd w:val="0"/>
      <w:spacing w:before="240" w:after="0" w:line="240" w:lineRule="auto"/>
      <w:jc w:val="both"/>
    </w:pPr>
    <w:rPr>
      <w:rFonts w:ascii="Times New Roman" w:eastAsia="Times New Roman" w:hAnsi="Times New Roman" w:cs="Times New Roman"/>
      <w:sz w:val="28"/>
      <w:szCs w:val="20"/>
      <w:lang w:eastAsia="ru-RU"/>
    </w:rPr>
  </w:style>
  <w:style w:type="paragraph" w:styleId="ab">
    <w:name w:val="Normal (Web)"/>
    <w:aliases w:val="Обычный (Web)1,Обычный (Web),Title1,Обычный (веб) Знак1,Обычный (веб) Знак Знак"/>
    <w:basedOn w:val="a0"/>
    <w:link w:val="ac"/>
    <w:uiPriority w:val="99"/>
    <w:unhideWhenUsed/>
    <w:qFormat/>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0"/>
    <w:link w:val="ae"/>
    <w:uiPriority w:val="99"/>
    <w:unhideWhenUsed/>
    <w:rsid w:val="00353C07"/>
    <w:pPr>
      <w:spacing w:after="120"/>
      <w:ind w:left="283"/>
    </w:pPr>
  </w:style>
  <w:style w:type="character" w:customStyle="1" w:styleId="ae">
    <w:name w:val="Основной текст с отступом Знак"/>
    <w:basedOn w:val="a1"/>
    <w:link w:val="ad"/>
    <w:uiPriority w:val="99"/>
    <w:rsid w:val="00353C07"/>
  </w:style>
  <w:style w:type="paragraph" w:customStyle="1" w:styleId="11">
    <w:name w:val="Обычный1"/>
    <w:rsid w:val="00353C07"/>
    <w:pPr>
      <w:widowControl w:val="0"/>
      <w:spacing w:after="0" w:line="300" w:lineRule="auto"/>
      <w:ind w:left="600"/>
    </w:pPr>
    <w:rPr>
      <w:rFonts w:ascii="Times New Roman" w:eastAsia="Times New Roman" w:hAnsi="Times New Roman" w:cs="Times New Roman"/>
      <w:snapToGrid w:val="0"/>
      <w:sz w:val="16"/>
      <w:szCs w:val="20"/>
      <w:lang w:eastAsia="ru-RU"/>
    </w:rPr>
  </w:style>
  <w:style w:type="paragraph" w:styleId="af">
    <w:name w:val="Plain Text"/>
    <w:basedOn w:val="a0"/>
    <w:link w:val="af0"/>
    <w:uiPriority w:val="99"/>
    <w:rsid w:val="00353C07"/>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1"/>
    <w:link w:val="af"/>
    <w:uiPriority w:val="99"/>
    <w:rsid w:val="00353C07"/>
    <w:rPr>
      <w:rFonts w:ascii="Courier New" w:eastAsia="Times New Roman" w:hAnsi="Courier New" w:cs="Times New Roman"/>
      <w:sz w:val="20"/>
      <w:szCs w:val="20"/>
      <w:lang w:eastAsia="ru-RU"/>
    </w:rPr>
  </w:style>
  <w:style w:type="character" w:customStyle="1" w:styleId="21">
    <w:name w:val="Заголовок 2 Знак1"/>
    <w:aliases w:val="Заголовок 2 Знак Знак Знак1,Заголовок 2 Знак Знак Знак Знак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link w:val="2"/>
    <w:rsid w:val="00353C07"/>
    <w:rPr>
      <w:rFonts w:ascii="Arial" w:eastAsia="Times New Roman" w:hAnsi="Arial" w:cs="Arial"/>
      <w:b/>
      <w:bCs/>
      <w:i/>
      <w:iCs/>
      <w:sz w:val="28"/>
      <w:szCs w:val="28"/>
      <w:lang w:eastAsia="ru-RU"/>
    </w:rPr>
  </w:style>
  <w:style w:type="character" w:customStyle="1" w:styleId="ac">
    <w:name w:val="Обычный (веб) Знак"/>
    <w:aliases w:val="Обычный (Web)1 Знак,Обычный (Web) Знак,Title1 Знак,Обычный (веб) Знак1 Знак,Обычный (веб) Знак Знак Знак"/>
    <w:link w:val="ab"/>
    <w:uiPriority w:val="99"/>
    <w:rsid w:val="00353C07"/>
    <w:rPr>
      <w:rFonts w:ascii="Times New Roman" w:eastAsia="Times New Roman" w:hAnsi="Times New Roman" w:cs="Times New Roman"/>
      <w:sz w:val="24"/>
      <w:szCs w:val="24"/>
      <w:lang w:eastAsia="ru-RU"/>
    </w:rPr>
  </w:style>
  <w:style w:type="paragraph" w:styleId="af1">
    <w:name w:val="header"/>
    <w:basedOn w:val="a0"/>
    <w:link w:val="af2"/>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353C07"/>
    <w:rPr>
      <w:rFonts w:ascii="Times New Roman" w:eastAsia="Times New Roman" w:hAnsi="Times New Roman" w:cs="Times New Roman"/>
      <w:sz w:val="24"/>
      <w:szCs w:val="24"/>
      <w:lang w:eastAsia="ru-RU"/>
    </w:rPr>
  </w:style>
  <w:style w:type="paragraph" w:styleId="af3">
    <w:name w:val="footer"/>
    <w:basedOn w:val="a0"/>
    <w:link w:val="af4"/>
    <w:uiPriority w:val="99"/>
    <w:unhideWhenUsed/>
    <w:rsid w:val="00353C0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1"/>
    <w:link w:val="af3"/>
    <w:uiPriority w:val="99"/>
    <w:rsid w:val="00353C07"/>
    <w:rPr>
      <w:rFonts w:ascii="Times New Roman" w:eastAsia="Times New Roman" w:hAnsi="Times New Roman" w:cs="Times New Roman"/>
      <w:sz w:val="24"/>
      <w:szCs w:val="24"/>
      <w:lang w:eastAsia="ru-RU"/>
    </w:rPr>
  </w:style>
  <w:style w:type="paragraph" w:styleId="a">
    <w:name w:val="List Bullet"/>
    <w:basedOn w:val="a0"/>
    <w:rsid w:val="00353C07"/>
    <w:pPr>
      <w:numPr>
        <w:numId w:val="1"/>
      </w:numPr>
      <w:spacing w:after="0" w:line="240" w:lineRule="auto"/>
    </w:pPr>
    <w:rPr>
      <w:rFonts w:ascii="Times New Roman" w:eastAsia="Times New Roman" w:hAnsi="Times New Roman" w:cs="Times New Roman"/>
      <w:sz w:val="24"/>
      <w:szCs w:val="24"/>
      <w:lang w:eastAsia="ru-RU"/>
    </w:rPr>
  </w:style>
  <w:style w:type="paragraph" w:customStyle="1" w:styleId="23">
    <w:name w:val="Обычный2"/>
    <w:rsid w:val="00353C07"/>
    <w:pPr>
      <w:widowControl w:val="0"/>
      <w:snapToGrid w:val="0"/>
      <w:spacing w:after="0" w:line="480" w:lineRule="auto"/>
      <w:ind w:firstLine="700"/>
      <w:jc w:val="both"/>
    </w:pPr>
    <w:rPr>
      <w:rFonts w:ascii="Times New Roman" w:eastAsia="Times New Roman" w:hAnsi="Times New Roman" w:cs="Times New Roman"/>
      <w:sz w:val="24"/>
      <w:szCs w:val="20"/>
      <w:lang w:eastAsia="ru-RU"/>
    </w:rPr>
  </w:style>
  <w:style w:type="paragraph" w:styleId="24">
    <w:name w:val="Body Text 2"/>
    <w:basedOn w:val="a0"/>
    <w:link w:val="25"/>
    <w:uiPriority w:val="99"/>
    <w:semiHidden/>
    <w:unhideWhenUsed/>
    <w:rsid w:val="00353C07"/>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uiPriority w:val="99"/>
    <w:semiHidden/>
    <w:rsid w:val="00353C07"/>
    <w:rPr>
      <w:rFonts w:ascii="Times New Roman" w:eastAsia="Times New Roman" w:hAnsi="Times New Roman" w:cs="Times New Roman"/>
      <w:sz w:val="24"/>
      <w:szCs w:val="24"/>
      <w:lang w:eastAsia="ru-RU"/>
    </w:rPr>
  </w:style>
  <w:style w:type="paragraph" w:styleId="af5">
    <w:name w:val="Balloon Text"/>
    <w:basedOn w:val="a0"/>
    <w:link w:val="af6"/>
    <w:uiPriority w:val="99"/>
    <w:semiHidden/>
    <w:unhideWhenUsed/>
    <w:rsid w:val="00353C07"/>
    <w:pPr>
      <w:spacing w:after="0" w:line="240" w:lineRule="auto"/>
    </w:pPr>
    <w:rPr>
      <w:rFonts w:ascii="Segoe UI" w:eastAsia="Times New Roman" w:hAnsi="Segoe UI" w:cs="Segoe UI"/>
      <w:sz w:val="18"/>
      <w:szCs w:val="18"/>
      <w:lang w:eastAsia="ru-RU"/>
    </w:rPr>
  </w:style>
  <w:style w:type="character" w:customStyle="1" w:styleId="af6">
    <w:name w:val="Текст выноски Знак"/>
    <w:basedOn w:val="a1"/>
    <w:link w:val="af5"/>
    <w:uiPriority w:val="99"/>
    <w:semiHidden/>
    <w:rsid w:val="00353C07"/>
    <w:rPr>
      <w:rFonts w:ascii="Segoe UI" w:eastAsia="Times New Roman" w:hAnsi="Segoe UI" w:cs="Segoe UI"/>
      <w:sz w:val="18"/>
      <w:szCs w:val="18"/>
      <w:lang w:eastAsia="ru-RU"/>
    </w:rPr>
  </w:style>
  <w:style w:type="character" w:styleId="af7">
    <w:name w:val="annotation reference"/>
    <w:basedOn w:val="a1"/>
    <w:uiPriority w:val="99"/>
    <w:semiHidden/>
    <w:unhideWhenUsed/>
    <w:rsid w:val="00353C07"/>
    <w:rPr>
      <w:sz w:val="16"/>
      <w:szCs w:val="16"/>
    </w:rPr>
  </w:style>
  <w:style w:type="paragraph" w:styleId="af8">
    <w:name w:val="annotation text"/>
    <w:basedOn w:val="a0"/>
    <w:link w:val="af9"/>
    <w:uiPriority w:val="99"/>
    <w:semiHidden/>
    <w:unhideWhenUsed/>
    <w:rsid w:val="00353C07"/>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uiPriority w:val="99"/>
    <w:semiHidden/>
    <w:rsid w:val="00353C07"/>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353C07"/>
    <w:rPr>
      <w:b/>
      <w:bCs/>
    </w:rPr>
  </w:style>
  <w:style w:type="character" w:customStyle="1" w:styleId="afb">
    <w:name w:val="Тема примечания Знак"/>
    <w:basedOn w:val="af9"/>
    <w:link w:val="afa"/>
    <w:uiPriority w:val="99"/>
    <w:semiHidden/>
    <w:rsid w:val="00353C07"/>
    <w:rPr>
      <w:rFonts w:ascii="Times New Roman" w:eastAsia="Times New Roman" w:hAnsi="Times New Roman" w:cs="Times New Roman"/>
      <w:b/>
      <w:bCs/>
      <w:sz w:val="20"/>
      <w:szCs w:val="20"/>
      <w:lang w:eastAsia="ru-RU"/>
    </w:rPr>
  </w:style>
  <w:style w:type="table" w:customStyle="1" w:styleId="7">
    <w:name w:val="Сетка таблицы7"/>
    <w:basedOn w:val="a2"/>
    <w:next w:val="aa"/>
    <w:uiPriority w:val="59"/>
    <w:rsid w:val="00353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353C07"/>
    <w:pPr>
      <w:widowControl w:val="0"/>
      <w:suppressAutoHyphens/>
      <w:spacing w:after="0" w:line="240" w:lineRule="auto"/>
      <w:textAlignment w:val="baseline"/>
    </w:pPr>
    <w:rPr>
      <w:rFonts w:ascii="Times New Roman" w:eastAsia="Times New Roman" w:hAnsi="Times New Roman" w:cs="Tahoma"/>
      <w:kern w:val="2"/>
      <w:sz w:val="24"/>
      <w:szCs w:val="24"/>
      <w:lang w:val="en-US" w:eastAsia="zh-CN"/>
    </w:rPr>
  </w:style>
  <w:style w:type="character" w:customStyle="1" w:styleId="a5">
    <w:name w:val="Абзац списка Знак"/>
    <w:aliases w:val="it_List1 Знак,Ненумерованный список Знак,основной диплом Знак,Варианты ответов Знак"/>
    <w:link w:val="a4"/>
    <w:uiPriority w:val="34"/>
    <w:rsid w:val="00353C07"/>
    <w:rPr>
      <w:rFonts w:ascii="Calibri" w:eastAsia="Calibri" w:hAnsi="Calibri" w:cs="Times New Roman"/>
    </w:rPr>
  </w:style>
  <w:style w:type="character" w:customStyle="1" w:styleId="a9">
    <w:name w:val="Без интервала Знак"/>
    <w:link w:val="a8"/>
    <w:uiPriority w:val="99"/>
    <w:rsid w:val="00353C07"/>
  </w:style>
  <w:style w:type="character" w:styleId="afc">
    <w:name w:val="Hyperlink"/>
    <w:basedOn w:val="a1"/>
    <w:uiPriority w:val="99"/>
    <w:rsid w:val="00353C07"/>
    <w:rPr>
      <w:rFonts w:cs="Times New Roman"/>
      <w:color w:val="0000FF"/>
      <w:u w:val="single"/>
    </w:rPr>
  </w:style>
  <w:style w:type="character" w:customStyle="1" w:styleId="apple-converted-space">
    <w:name w:val="apple-converted-space"/>
    <w:basedOn w:val="a1"/>
    <w:rsid w:val="00353C07"/>
  </w:style>
  <w:style w:type="paragraph" w:customStyle="1" w:styleId="Iauiue">
    <w:name w:val="Iau?iue"/>
    <w:aliases w:val="A?io-oaeno"/>
    <w:rsid w:val="00353C07"/>
    <w:pPr>
      <w:widowControl w:val="0"/>
      <w:spacing w:after="0" w:line="240" w:lineRule="auto"/>
    </w:pPr>
    <w:rPr>
      <w:rFonts w:ascii="Peterburg" w:eastAsia="Times New Roman" w:hAnsi="Peterburg" w:cs="Times New Roman"/>
      <w:sz w:val="24"/>
      <w:szCs w:val="20"/>
      <w:lang w:eastAsia="ru-RU"/>
    </w:rPr>
  </w:style>
  <w:style w:type="paragraph" w:customStyle="1" w:styleId="afd">
    <w:name w:val="Знак"/>
    <w:basedOn w:val="a0"/>
    <w:rsid w:val="00353C07"/>
    <w:pPr>
      <w:spacing w:after="0" w:line="240" w:lineRule="auto"/>
    </w:pPr>
    <w:rPr>
      <w:rFonts w:ascii="Verdana" w:eastAsia="Times New Roman" w:hAnsi="Verdana" w:cs="Verdana"/>
      <w:sz w:val="20"/>
      <w:szCs w:val="20"/>
      <w:lang w:val="en-US"/>
    </w:rPr>
  </w:style>
  <w:style w:type="paragraph" w:customStyle="1" w:styleId="ConsPlusNormal">
    <w:name w:val="ConsPlusNormal"/>
    <w:link w:val="ConsPlusNormal0"/>
    <w:qFormat/>
    <w:rsid w:val="00353C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Style4">
    <w:name w:val="Style4"/>
    <w:basedOn w:val="a0"/>
    <w:rsid w:val="00353C07"/>
    <w:pPr>
      <w:widowControl w:val="0"/>
      <w:autoSpaceDE w:val="0"/>
      <w:autoSpaceDN w:val="0"/>
      <w:adjustRightInd w:val="0"/>
      <w:spacing w:after="0" w:line="370" w:lineRule="exact"/>
      <w:ind w:firstLine="696"/>
      <w:jc w:val="both"/>
    </w:pPr>
    <w:rPr>
      <w:rFonts w:ascii="Times New Roman" w:eastAsia="Calibri" w:hAnsi="Times New Roman" w:cs="Times New Roman"/>
      <w:sz w:val="24"/>
      <w:szCs w:val="24"/>
      <w:lang w:eastAsia="ru-RU"/>
    </w:rPr>
  </w:style>
  <w:style w:type="character" w:customStyle="1" w:styleId="FontStyle28">
    <w:name w:val="Font Style28"/>
    <w:rsid w:val="00353C07"/>
    <w:rPr>
      <w:rFonts w:ascii="Times New Roman" w:hAnsi="Times New Roman"/>
      <w:sz w:val="28"/>
    </w:rPr>
  </w:style>
  <w:style w:type="character" w:customStyle="1" w:styleId="afe">
    <w:name w:val="Основной текст + Курсив"/>
    <w:aliases w:val="Интервал 0 pt"/>
    <w:rsid w:val="00353C07"/>
    <w:rPr>
      <w:rFonts w:ascii="Sylfaen" w:eastAsia="Times New Roman" w:hAnsi="Sylfaen"/>
      <w:i/>
      <w:color w:val="000000"/>
      <w:w w:val="100"/>
      <w:position w:val="0"/>
      <w:sz w:val="25"/>
      <w:u w:val="none"/>
      <w:shd w:val="clear" w:color="auto" w:fill="FFFFFF"/>
      <w:lang w:val="ru-RU" w:eastAsia="x-none"/>
    </w:rPr>
  </w:style>
  <w:style w:type="character" w:customStyle="1" w:styleId="aff">
    <w:name w:val="Основной текст_"/>
    <w:link w:val="12"/>
    <w:locked/>
    <w:rsid w:val="00353C07"/>
    <w:rPr>
      <w:sz w:val="27"/>
      <w:shd w:val="clear" w:color="auto" w:fill="FFFFFF"/>
    </w:rPr>
  </w:style>
  <w:style w:type="paragraph" w:customStyle="1" w:styleId="12">
    <w:name w:val="Основной текст1"/>
    <w:basedOn w:val="a0"/>
    <w:link w:val="aff"/>
    <w:rsid w:val="00353C07"/>
    <w:pPr>
      <w:shd w:val="clear" w:color="auto" w:fill="FFFFFF"/>
      <w:spacing w:after="2580" w:line="240" w:lineRule="atLeast"/>
    </w:pPr>
    <w:rPr>
      <w:sz w:val="27"/>
      <w:shd w:val="clear" w:color="auto" w:fill="FFFFFF"/>
    </w:rPr>
  </w:style>
  <w:style w:type="paragraph" w:styleId="aff0">
    <w:name w:val="Block Text"/>
    <w:basedOn w:val="a0"/>
    <w:rsid w:val="00353C07"/>
    <w:pPr>
      <w:spacing w:after="0" w:line="240" w:lineRule="auto"/>
      <w:ind w:left="218" w:right="-341"/>
      <w:jc w:val="both"/>
    </w:pPr>
    <w:rPr>
      <w:rFonts w:ascii="Times New Roman" w:eastAsia="Times New Roman" w:hAnsi="Times New Roman" w:cs="Times New Roman"/>
      <w:sz w:val="24"/>
      <w:szCs w:val="20"/>
      <w:lang w:eastAsia="ru-RU"/>
    </w:rPr>
  </w:style>
  <w:style w:type="paragraph" w:customStyle="1" w:styleId="aff1">
    <w:name w:val="Прижатый влево"/>
    <w:basedOn w:val="a0"/>
    <w:next w:val="a0"/>
    <w:rsid w:val="00353C07"/>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NoSpacingChar">
    <w:name w:val="No Spacing Char"/>
    <w:link w:val="13"/>
    <w:locked/>
    <w:rsid w:val="00353C07"/>
  </w:style>
  <w:style w:type="paragraph" w:customStyle="1" w:styleId="13">
    <w:name w:val="Без интервала1"/>
    <w:link w:val="NoSpacingChar"/>
    <w:rsid w:val="00353C07"/>
    <w:pPr>
      <w:spacing w:after="0" w:line="240" w:lineRule="auto"/>
    </w:pPr>
  </w:style>
  <w:style w:type="table" w:customStyle="1" w:styleId="4">
    <w:name w:val="Сетка таблицы4"/>
    <w:basedOn w:val="a2"/>
    <w:uiPriority w:val="59"/>
    <w:rsid w:val="00353C07"/>
    <w:pPr>
      <w:spacing w:after="0" w:line="240" w:lineRule="auto"/>
      <w:jc w:val="both"/>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Title"/>
    <w:basedOn w:val="a0"/>
    <w:link w:val="aff3"/>
    <w:qFormat/>
    <w:rsid w:val="00353C07"/>
    <w:pPr>
      <w:spacing w:after="0" w:line="240" w:lineRule="auto"/>
      <w:jc w:val="center"/>
    </w:pPr>
    <w:rPr>
      <w:rFonts w:ascii="Times New Roman" w:eastAsia="Times New Roman" w:hAnsi="Times New Roman" w:cs="Times New Roman"/>
      <w:b/>
      <w:sz w:val="24"/>
      <w:szCs w:val="20"/>
      <w:lang w:eastAsia="ru-RU"/>
    </w:rPr>
  </w:style>
  <w:style w:type="character" w:customStyle="1" w:styleId="aff3">
    <w:name w:val="Заголовок Знак"/>
    <w:basedOn w:val="a1"/>
    <w:link w:val="aff2"/>
    <w:rsid w:val="00353C07"/>
    <w:rPr>
      <w:rFonts w:ascii="Times New Roman" w:eastAsia="Times New Roman" w:hAnsi="Times New Roman" w:cs="Times New Roman"/>
      <w:b/>
      <w:sz w:val="24"/>
      <w:szCs w:val="20"/>
      <w:lang w:eastAsia="ru-RU"/>
    </w:rPr>
  </w:style>
  <w:style w:type="paragraph" w:customStyle="1" w:styleId="14">
    <w:name w:val="Абзац списка1"/>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26">
    <w:name w:val="Абзац списка2"/>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33">
    <w:name w:val="Абзац списка3"/>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40">
    <w:name w:val="Абзац списка4"/>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5">
    <w:name w:val="Абзац списка5"/>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6">
    <w:name w:val="Абзац списка6"/>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dktexleft">
    <w:name w:val="dktexleft"/>
    <w:basedOn w:val="a0"/>
    <w:rsid w:val="00353C0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70">
    <w:name w:val="Абзац списка7"/>
    <w:basedOn w:val="a0"/>
    <w:rsid w:val="00353C07"/>
    <w:pPr>
      <w:spacing w:after="0" w:line="240" w:lineRule="auto"/>
      <w:ind w:left="720"/>
      <w:contextualSpacing/>
    </w:pPr>
    <w:rPr>
      <w:rFonts w:ascii="Times New Roman" w:eastAsia="Batang" w:hAnsi="Times New Roman" w:cs="Times New Roman"/>
      <w:sz w:val="20"/>
      <w:szCs w:val="20"/>
      <w:lang w:eastAsia="ru-RU"/>
    </w:rPr>
  </w:style>
  <w:style w:type="paragraph" w:customStyle="1" w:styleId="western">
    <w:name w:val="western"/>
    <w:basedOn w:val="a0"/>
    <w:rsid w:val="00353C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footnote reference"/>
    <w:aliases w:val="Знак сноски-FN,Ciae niinee-FN"/>
    <w:uiPriority w:val="99"/>
    <w:unhideWhenUsed/>
    <w:rsid w:val="00353C07"/>
    <w:rPr>
      <w:vertAlign w:val="superscript"/>
    </w:rPr>
  </w:style>
  <w:style w:type="paragraph" w:styleId="aff5">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FN,Footnote Text Char Знак Знак"/>
    <w:basedOn w:val="a0"/>
    <w:link w:val="aff6"/>
    <w:uiPriority w:val="99"/>
    <w:rsid w:val="00353C07"/>
    <w:pPr>
      <w:spacing w:after="0" w:line="240" w:lineRule="auto"/>
    </w:pPr>
    <w:rPr>
      <w:rFonts w:ascii="Times New Roman" w:eastAsia="Times New Roman" w:hAnsi="Times New Roman" w:cs="Times New Roman"/>
      <w:sz w:val="20"/>
      <w:szCs w:val="20"/>
      <w:lang w:eastAsia="ru-RU"/>
    </w:rPr>
  </w:style>
  <w:style w:type="character" w:customStyle="1" w:styleId="aff6">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Текст сноски-FN Знак"/>
    <w:basedOn w:val="a1"/>
    <w:link w:val="aff5"/>
    <w:uiPriority w:val="99"/>
    <w:rsid w:val="00353C07"/>
    <w:rPr>
      <w:rFonts w:ascii="Times New Roman" w:eastAsia="Times New Roman" w:hAnsi="Times New Roman" w:cs="Times New Roman"/>
      <w:sz w:val="20"/>
      <w:szCs w:val="20"/>
      <w:lang w:eastAsia="ru-RU"/>
    </w:rPr>
  </w:style>
  <w:style w:type="table" w:customStyle="1" w:styleId="-631">
    <w:name w:val="Таблица-сетка 6 цветная — акцент 31"/>
    <w:basedOn w:val="a2"/>
    <w:uiPriority w:val="51"/>
    <w:rsid w:val="00353C07"/>
    <w:pPr>
      <w:spacing w:after="0" w:line="240" w:lineRule="auto"/>
      <w:jc w:val="both"/>
    </w:pPr>
    <w:rPr>
      <w:rFonts w:eastAsiaTheme="minorEastAsia"/>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31">
    <w:name w:val="Список-таблица 4 — акцент 31"/>
    <w:basedOn w:val="a2"/>
    <w:uiPriority w:val="49"/>
    <w:rsid w:val="00353C07"/>
    <w:pPr>
      <w:spacing w:after="0" w:line="240" w:lineRule="auto"/>
      <w:jc w:val="both"/>
    </w:pPr>
    <w:rPr>
      <w:rFonts w:eastAsiaTheme="minorEastAsia"/>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331">
    <w:name w:val="Список-таблица 3 — акцент 31"/>
    <w:basedOn w:val="a2"/>
    <w:uiPriority w:val="48"/>
    <w:rsid w:val="00353C07"/>
    <w:pPr>
      <w:spacing w:after="0" w:line="240" w:lineRule="auto"/>
      <w:jc w:val="both"/>
    </w:pPr>
    <w:rPr>
      <w:rFonts w:eastAsiaTheme="minorEastAsia"/>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aff7">
    <w:name w:val="Нормальный (таблица)"/>
    <w:basedOn w:val="a0"/>
    <w:next w:val="a0"/>
    <w:uiPriority w:val="99"/>
    <w:rsid w:val="00353C0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rsid w:val="00353C07"/>
    <w:rPr>
      <w:rFonts w:ascii="Calibri" w:eastAsiaTheme="minorEastAsia" w:hAnsi="Calibri" w:cs="Calibri"/>
      <w:lang w:eastAsia="ru-RU"/>
    </w:rPr>
  </w:style>
  <w:style w:type="paragraph" w:customStyle="1" w:styleId="ConsPlusTitle">
    <w:name w:val="ConsPlusTitle"/>
    <w:rsid w:val="00353C07"/>
    <w:pPr>
      <w:widowControl w:val="0"/>
      <w:autoSpaceDE w:val="0"/>
      <w:autoSpaceDN w:val="0"/>
      <w:spacing w:after="0" w:line="240" w:lineRule="auto"/>
    </w:pPr>
    <w:rPr>
      <w:rFonts w:ascii="Calibri" w:eastAsia="Times New Roman" w:hAnsi="Calibri" w:cs="Calibri"/>
      <w:b/>
      <w:szCs w:val="20"/>
      <w:lang w:eastAsia="ru-RU"/>
    </w:rPr>
  </w:style>
  <w:style w:type="character" w:customStyle="1" w:styleId="15">
    <w:name w:val="Текст примечания Знак1"/>
    <w:basedOn w:val="a1"/>
    <w:uiPriority w:val="99"/>
    <w:semiHidden/>
    <w:rsid w:val="00353C07"/>
    <w:rPr>
      <w:sz w:val="20"/>
      <w:szCs w:val="20"/>
    </w:rPr>
  </w:style>
  <w:style w:type="character" w:customStyle="1" w:styleId="16">
    <w:name w:val="Тема примечания Знак1"/>
    <w:basedOn w:val="15"/>
    <w:uiPriority w:val="99"/>
    <w:semiHidden/>
    <w:rsid w:val="00353C07"/>
    <w:rPr>
      <w:b/>
      <w:bCs/>
      <w:sz w:val="20"/>
      <w:szCs w:val="20"/>
    </w:rPr>
  </w:style>
  <w:style w:type="character" w:customStyle="1" w:styleId="17">
    <w:name w:val="Текст выноски Знак1"/>
    <w:basedOn w:val="a1"/>
    <w:uiPriority w:val="99"/>
    <w:semiHidden/>
    <w:rsid w:val="00353C07"/>
    <w:rPr>
      <w:rFonts w:ascii="Segoe UI" w:hAnsi="Segoe UI" w:cs="Segoe UI"/>
      <w:sz w:val="18"/>
      <w:szCs w:val="18"/>
    </w:rPr>
  </w:style>
  <w:style w:type="character" w:customStyle="1" w:styleId="18">
    <w:name w:val="Основной текст Знак1"/>
    <w:rsid w:val="00353C07"/>
    <w:rPr>
      <w:rFonts w:ascii="Times New Roman" w:hAnsi="Times New Roman" w:cs="Times New Roman"/>
      <w:spacing w:val="1"/>
      <w:sz w:val="27"/>
      <w:szCs w:val="27"/>
      <w:u w:val="none"/>
    </w:rPr>
  </w:style>
  <w:style w:type="paragraph" w:styleId="aff8">
    <w:name w:val="Subtitle"/>
    <w:basedOn w:val="a0"/>
    <w:next w:val="a0"/>
    <w:link w:val="aff9"/>
    <w:uiPriority w:val="11"/>
    <w:qFormat/>
    <w:rsid w:val="00353C07"/>
    <w:pPr>
      <w:numPr>
        <w:ilvl w:val="1"/>
      </w:numPr>
    </w:pPr>
    <w:rPr>
      <w:rFonts w:eastAsiaTheme="minorEastAsia"/>
      <w:color w:val="5A5A5A" w:themeColor="text1" w:themeTint="A5"/>
      <w:spacing w:val="15"/>
    </w:rPr>
  </w:style>
  <w:style w:type="character" w:customStyle="1" w:styleId="aff9">
    <w:name w:val="Подзаголовок Знак"/>
    <w:basedOn w:val="a1"/>
    <w:link w:val="aff8"/>
    <w:uiPriority w:val="11"/>
    <w:rsid w:val="00353C07"/>
    <w:rPr>
      <w:rFonts w:eastAsiaTheme="minorEastAsia"/>
      <w:color w:val="5A5A5A" w:themeColor="text1" w:themeTint="A5"/>
      <w:spacing w:val="15"/>
    </w:rPr>
  </w:style>
  <w:style w:type="paragraph" w:styleId="HTML">
    <w:name w:val="HTML Preformatted"/>
    <w:basedOn w:val="a0"/>
    <w:link w:val="HTML0"/>
    <w:rsid w:val="0035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353C07"/>
    <w:rPr>
      <w:rFonts w:ascii="Courier New" w:eastAsia="Times New Roman" w:hAnsi="Courier New" w:cs="Courier New"/>
      <w:sz w:val="20"/>
      <w:szCs w:val="20"/>
      <w:lang w:eastAsia="ru-RU"/>
    </w:rPr>
  </w:style>
  <w:style w:type="paragraph" w:customStyle="1" w:styleId="27">
    <w:name w:val="Без интервала2"/>
    <w:rsid w:val="00353C0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5</Pages>
  <Words>1138</Words>
  <Characters>6491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belyanin</cp:lastModifiedBy>
  <cp:revision>22</cp:revision>
  <dcterms:created xsi:type="dcterms:W3CDTF">2020-01-22T11:38:00Z</dcterms:created>
  <dcterms:modified xsi:type="dcterms:W3CDTF">2022-08-16T12:31:00Z</dcterms:modified>
</cp:coreProperties>
</file>