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0F" w:rsidRPr="003F525B" w:rsidRDefault="00331175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Приложение № 1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к муниципальной программе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муниципального образования</w:t>
      </w:r>
    </w:p>
    <w:p w:rsidR="002D119C" w:rsidRDefault="00306A0F" w:rsidP="00306A0F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Тимашевский район</w:t>
      </w:r>
    </w:p>
    <w:p w:rsidR="00306A0F" w:rsidRPr="003F525B" w:rsidRDefault="00306A0F" w:rsidP="002D119C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 xml:space="preserve">«Муниципальная политика и развитие гражданского общества» </w:t>
      </w:r>
    </w:p>
    <w:p w:rsidR="00306A0F" w:rsidRPr="003F525B" w:rsidRDefault="00306A0F" w:rsidP="000D50A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06A0F" w:rsidRDefault="00306A0F" w:rsidP="000D50A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33B39" w:rsidRDefault="00A33B39" w:rsidP="00A33B3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21D07" w:rsidRPr="003F525B" w:rsidRDefault="00321D07" w:rsidP="00A33B3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06A0F" w:rsidRPr="003F525B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5739A9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F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</w:t>
      </w:r>
      <w:r w:rsidR="001B005C">
        <w:rPr>
          <w:rFonts w:ascii="Times New Roman" w:hAnsi="Times New Roman" w:cs="Times New Roman"/>
          <w:b/>
          <w:color w:val="000000"/>
          <w:sz w:val="28"/>
          <w:szCs w:val="28"/>
        </w:rPr>
        <w:t>ального образования Тимашевский</w:t>
      </w:r>
      <w:r w:rsidR="005739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район </w:t>
      </w:r>
    </w:p>
    <w:p w:rsidR="006B39AA" w:rsidRPr="003F525B" w:rsidRDefault="001B005C" w:rsidP="00805A54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F525B">
        <w:rPr>
          <w:rFonts w:eastAsia="Calibri"/>
          <w:b/>
          <w:sz w:val="28"/>
          <w:szCs w:val="28"/>
          <w:lang w:eastAsia="en-US"/>
        </w:rPr>
        <w:t xml:space="preserve"> </w:t>
      </w:r>
      <w:r w:rsidR="00306A0F" w:rsidRPr="003F525B">
        <w:rPr>
          <w:rFonts w:eastAsia="Calibri"/>
          <w:b/>
          <w:sz w:val="28"/>
          <w:szCs w:val="28"/>
          <w:lang w:eastAsia="en-US"/>
        </w:rPr>
        <w:t xml:space="preserve">«Муниципальная политика и развитие гражданского общества» </w:t>
      </w:r>
    </w:p>
    <w:p w:rsidR="00A33B39" w:rsidRPr="000D50AC" w:rsidRDefault="00A33B39" w:rsidP="008F7ACC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Style w:val="a9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5523"/>
        <w:gridCol w:w="2126"/>
        <w:gridCol w:w="1070"/>
        <w:gridCol w:w="1134"/>
        <w:gridCol w:w="1134"/>
        <w:gridCol w:w="1134"/>
        <w:gridCol w:w="1134"/>
        <w:gridCol w:w="1056"/>
      </w:tblGrid>
      <w:tr w:rsidR="000C48D1" w:rsidTr="00E97449">
        <w:trPr>
          <w:trHeight w:val="441"/>
          <w:jc w:val="center"/>
        </w:trPr>
        <w:tc>
          <w:tcPr>
            <w:tcW w:w="993" w:type="dxa"/>
            <w:vMerge w:val="restart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№ п/п</w:t>
            </w:r>
          </w:p>
        </w:tc>
        <w:tc>
          <w:tcPr>
            <w:tcW w:w="5523" w:type="dxa"/>
            <w:vMerge w:val="restart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Наименование целевого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Единица измерения</w:t>
            </w:r>
          </w:p>
        </w:tc>
        <w:tc>
          <w:tcPr>
            <w:tcW w:w="6662" w:type="dxa"/>
            <w:gridSpan w:val="6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Значение показателей</w:t>
            </w:r>
          </w:p>
        </w:tc>
      </w:tr>
      <w:tr w:rsidR="000C48D1" w:rsidTr="00E97449">
        <w:trPr>
          <w:trHeight w:val="417"/>
          <w:jc w:val="center"/>
        </w:trPr>
        <w:tc>
          <w:tcPr>
            <w:tcW w:w="993" w:type="dxa"/>
            <w:vMerge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5523" w:type="dxa"/>
            <w:vMerge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2126" w:type="dxa"/>
            <w:vMerge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1070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2025 г.</w:t>
            </w:r>
          </w:p>
        </w:tc>
        <w:tc>
          <w:tcPr>
            <w:tcW w:w="1134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2026 г.</w:t>
            </w:r>
          </w:p>
        </w:tc>
        <w:tc>
          <w:tcPr>
            <w:tcW w:w="1134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2027 г.</w:t>
            </w:r>
          </w:p>
        </w:tc>
        <w:tc>
          <w:tcPr>
            <w:tcW w:w="1134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2028 г.</w:t>
            </w:r>
          </w:p>
        </w:tc>
        <w:tc>
          <w:tcPr>
            <w:tcW w:w="1134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2029 г.</w:t>
            </w:r>
          </w:p>
        </w:tc>
        <w:tc>
          <w:tcPr>
            <w:tcW w:w="1056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2030 г.</w:t>
            </w:r>
          </w:p>
        </w:tc>
      </w:tr>
    </w:tbl>
    <w:p w:rsidR="002B2BD7" w:rsidRDefault="002B2BD7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tbl>
      <w:tblPr>
        <w:tblStyle w:val="a9"/>
        <w:tblW w:w="15177" w:type="dxa"/>
        <w:jc w:val="center"/>
        <w:tblLook w:val="04A0" w:firstRow="1" w:lastRow="0" w:firstColumn="1" w:lastColumn="0" w:noHBand="0" w:noVBand="1"/>
      </w:tblPr>
      <w:tblGrid>
        <w:gridCol w:w="968"/>
        <w:gridCol w:w="5566"/>
        <w:gridCol w:w="2083"/>
        <w:gridCol w:w="1045"/>
        <w:gridCol w:w="1103"/>
        <w:gridCol w:w="1103"/>
        <w:gridCol w:w="1103"/>
        <w:gridCol w:w="1103"/>
        <w:gridCol w:w="1103"/>
      </w:tblGrid>
      <w:tr w:rsidR="000C48D1" w:rsidTr="00585212">
        <w:trPr>
          <w:trHeight w:val="417"/>
          <w:tblHeader/>
          <w:jc w:val="center"/>
        </w:trPr>
        <w:tc>
          <w:tcPr>
            <w:tcW w:w="978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5680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884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</w:t>
            </w:r>
          </w:p>
        </w:tc>
        <w:tc>
          <w:tcPr>
            <w:tcW w:w="1055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6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7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9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5680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</w:t>
            </w:r>
            <w:r w:rsidR="00101912">
              <w:rPr>
                <w:bCs/>
                <w:color w:val="000000"/>
                <w:sz w:val="28"/>
                <w:szCs w:val="27"/>
              </w:rPr>
              <w:t xml:space="preserve"> проведенных социологических исследований электорального поведения жителей муниципального образования Тимашевский район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5680" w:type="dxa"/>
            <w:vAlign w:val="center"/>
          </w:tcPr>
          <w:p w:rsid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проведенных мониторингов религиозной ситуации в муниципальном образовании Тимашевский район</w:t>
            </w:r>
          </w:p>
          <w:p w:rsidR="00101912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lastRenderedPageBreak/>
              <w:t>3</w:t>
            </w:r>
          </w:p>
        </w:tc>
        <w:tc>
          <w:tcPr>
            <w:tcW w:w="5680" w:type="dxa"/>
            <w:vAlign w:val="center"/>
          </w:tcPr>
          <w:p w:rsid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проведенных мероприятий по обмену опытом, практиками, работе в разных командах, усилению управленческих навыков</w:t>
            </w:r>
          </w:p>
          <w:p w:rsidR="00101912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5680" w:type="dxa"/>
            <w:vAlign w:val="center"/>
          </w:tcPr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 xml:space="preserve">Количество ежегодно проведенных торжественных приемов главой муниципального образования </w:t>
            </w:r>
          </w:p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Тимашевский район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4.1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трудовых коллективов в дни профессиональных праздников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4.2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почетным знаком «Лучший трудовой коллектив»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4.3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медалью «За выдающийся вклад в развитие Тимашевского района»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4.4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медалью «За доблестных труд на благо Тимашевского района»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4.5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медалью «Волонтер СВО»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32050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320502"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0C48D1" w:rsidRPr="00320502" w:rsidRDefault="008267A6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320502"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</w:tr>
      <w:tr w:rsidR="001019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4.6</w:t>
            </w:r>
          </w:p>
        </w:tc>
        <w:tc>
          <w:tcPr>
            <w:tcW w:w="5680" w:type="dxa"/>
            <w:vAlign w:val="center"/>
          </w:tcPr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 xml:space="preserve">Количество награжденных медалью </w:t>
            </w:r>
          </w:p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«Мать Героя»</w:t>
            </w:r>
          </w:p>
        </w:tc>
        <w:tc>
          <w:tcPr>
            <w:tcW w:w="1884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101912" w:rsidRDefault="00320502" w:rsidP="00320502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140</w:t>
            </w:r>
          </w:p>
        </w:tc>
        <w:tc>
          <w:tcPr>
            <w:tcW w:w="1116" w:type="dxa"/>
            <w:vAlign w:val="center"/>
          </w:tcPr>
          <w:p w:rsidR="00101912" w:rsidRDefault="0032050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110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</w:tr>
      <w:tr w:rsidR="001019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4.7</w:t>
            </w:r>
          </w:p>
        </w:tc>
        <w:tc>
          <w:tcPr>
            <w:tcW w:w="5680" w:type="dxa"/>
            <w:vAlign w:val="center"/>
          </w:tcPr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поздравленных с днем рождения руководителей предприятий и организаций</w:t>
            </w:r>
          </w:p>
        </w:tc>
        <w:tc>
          <w:tcPr>
            <w:tcW w:w="1884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</w:tr>
      <w:tr w:rsidR="001019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lastRenderedPageBreak/>
              <w:t>4.8</w:t>
            </w:r>
          </w:p>
        </w:tc>
        <w:tc>
          <w:tcPr>
            <w:tcW w:w="5680" w:type="dxa"/>
            <w:vAlign w:val="center"/>
          </w:tcPr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в проведенных торжественных мероприятиях, посвященных памятным событиям и юбилейным датам</w:t>
            </w:r>
          </w:p>
        </w:tc>
        <w:tc>
          <w:tcPr>
            <w:tcW w:w="1884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</w:tr>
      <w:tr w:rsidR="001019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4.9</w:t>
            </w:r>
          </w:p>
        </w:tc>
        <w:tc>
          <w:tcPr>
            <w:tcW w:w="5680" w:type="dxa"/>
            <w:vAlign w:val="center"/>
          </w:tcPr>
          <w:p w:rsidR="00101912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</w:p>
        </w:tc>
        <w:tc>
          <w:tcPr>
            <w:tcW w:w="1884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4.10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4.11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изготовленных презентационных стендов поселений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</w:t>
            </w:r>
            <w:bookmarkStart w:id="0" w:name="_GoBack"/>
            <w:bookmarkEnd w:id="0"/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участников фестиваля национальных культур «Венок дружбы»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6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муниципальных служащих, прошедших обучение по программам повышения квалификации и профессиональной переподготовки (с получением удостоверения о повышении квалификации и (или) диплома о профессиональной переподготовки)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43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7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 xml:space="preserve">Количество муниципальных служащий, работников муниципальных учреждений, и </w:t>
            </w:r>
            <w:r>
              <w:rPr>
                <w:bCs/>
                <w:color w:val="000000"/>
                <w:sz w:val="28"/>
                <w:szCs w:val="27"/>
              </w:rPr>
              <w:lastRenderedPageBreak/>
              <w:t>лиц, замещающих выборные муниципальные должности, принявших участие в мероприятиях по профессиональному развитию (без получения свидетельства о повышении квалификации и (или) диплома о профессиональной переподготовке)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lastRenderedPageBreak/>
              <w:t>Чел.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отчетов о мониторинге коррупционных рисков в органах местного самоуправления Тимашевского района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9</w:t>
            </w:r>
          </w:p>
        </w:tc>
        <w:tc>
          <w:tcPr>
            <w:tcW w:w="5680" w:type="dxa"/>
            <w:vAlign w:val="center"/>
          </w:tcPr>
          <w:p w:rsidR="00D718A1" w:rsidRDefault="00D718A1" w:rsidP="00D718A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 xml:space="preserve">Количество реестров наиболее </w:t>
            </w:r>
            <w:proofErr w:type="spellStart"/>
            <w:r>
              <w:rPr>
                <w:bCs/>
                <w:color w:val="000000"/>
                <w:sz w:val="28"/>
                <w:szCs w:val="27"/>
              </w:rPr>
              <w:t>коррупциогенных</w:t>
            </w:r>
            <w:proofErr w:type="spellEnd"/>
            <w:r>
              <w:rPr>
                <w:bCs/>
                <w:color w:val="000000"/>
                <w:sz w:val="28"/>
                <w:szCs w:val="27"/>
              </w:rPr>
              <w:t xml:space="preserve"> сфер деятельности органом местного самоуправления Тимашевского района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муниципальных правовых актов, охваченных антикоррупционной экспертизой</w:t>
            </w:r>
          </w:p>
        </w:tc>
        <w:tc>
          <w:tcPr>
            <w:tcW w:w="1884" w:type="dxa"/>
            <w:vAlign w:val="center"/>
          </w:tcPr>
          <w:p w:rsidR="00D718A1" w:rsidRPr="005852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6"/>
                <w:szCs w:val="26"/>
              </w:rPr>
            </w:pPr>
            <w:r w:rsidRPr="00585212">
              <w:rPr>
                <w:bCs/>
                <w:color w:val="000000"/>
                <w:sz w:val="26"/>
                <w:szCs w:val="26"/>
              </w:rPr>
              <w:t>% от разработанных проектов МНПА</w:t>
            </w:r>
          </w:p>
        </w:tc>
        <w:tc>
          <w:tcPr>
            <w:tcW w:w="1055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11</w:t>
            </w:r>
          </w:p>
        </w:tc>
        <w:tc>
          <w:tcPr>
            <w:tcW w:w="5680" w:type="dxa"/>
            <w:vAlign w:val="center"/>
          </w:tcPr>
          <w:p w:rsidR="00D718A1" w:rsidRDefault="005852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проектов муниципальных правовых актов, размещенных на официальном сайте муниципального образования Тимашевский район</w:t>
            </w:r>
          </w:p>
        </w:tc>
        <w:tc>
          <w:tcPr>
            <w:tcW w:w="1884" w:type="dxa"/>
            <w:vAlign w:val="center"/>
          </w:tcPr>
          <w:p w:rsidR="00D718A1" w:rsidRP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6"/>
                <w:szCs w:val="26"/>
              </w:rPr>
            </w:pPr>
            <w:r w:rsidRPr="00585212">
              <w:rPr>
                <w:bCs/>
                <w:color w:val="000000"/>
                <w:sz w:val="26"/>
                <w:szCs w:val="26"/>
              </w:rPr>
              <w:t>% от разработанных проектов МНПА</w:t>
            </w:r>
          </w:p>
        </w:tc>
        <w:tc>
          <w:tcPr>
            <w:tcW w:w="1055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5852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12</w:t>
            </w:r>
          </w:p>
        </w:tc>
        <w:tc>
          <w:tcPr>
            <w:tcW w:w="5680" w:type="dxa"/>
            <w:vAlign w:val="center"/>
          </w:tcPr>
          <w:p w:rsidR="00585212" w:rsidRDefault="005852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 xml:space="preserve">Количество рассмотренных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      </w:r>
            <w:r>
              <w:rPr>
                <w:bCs/>
                <w:color w:val="000000"/>
                <w:sz w:val="28"/>
                <w:szCs w:val="27"/>
              </w:rPr>
              <w:lastRenderedPageBreak/>
              <w:t>муниципального образования Тимашевский район</w:t>
            </w:r>
          </w:p>
        </w:tc>
        <w:tc>
          <w:tcPr>
            <w:tcW w:w="1884" w:type="dxa"/>
            <w:vAlign w:val="center"/>
          </w:tcPr>
          <w:p w:rsidR="00585212" w:rsidRP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6"/>
                <w:szCs w:val="26"/>
              </w:rPr>
            </w:pPr>
            <w:r w:rsidRPr="00585212">
              <w:rPr>
                <w:bCs/>
                <w:color w:val="000000"/>
                <w:sz w:val="26"/>
                <w:szCs w:val="26"/>
              </w:rPr>
              <w:lastRenderedPageBreak/>
              <w:t>% от вынесенных решений</w:t>
            </w:r>
          </w:p>
        </w:tc>
        <w:tc>
          <w:tcPr>
            <w:tcW w:w="1055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5852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13</w:t>
            </w:r>
          </w:p>
        </w:tc>
        <w:tc>
          <w:tcPr>
            <w:tcW w:w="5680" w:type="dxa"/>
            <w:vAlign w:val="center"/>
          </w:tcPr>
          <w:p w:rsidR="00585212" w:rsidRDefault="005852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муниципальных служащих администрации муниципального образования Тимашевский район,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884" w:type="dxa"/>
            <w:vAlign w:val="center"/>
          </w:tcPr>
          <w:p w:rsidR="00585212" w:rsidRP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% от фактической численности муниципальных служащих</w:t>
            </w:r>
          </w:p>
        </w:tc>
        <w:tc>
          <w:tcPr>
            <w:tcW w:w="1055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5852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14</w:t>
            </w:r>
          </w:p>
        </w:tc>
        <w:tc>
          <w:tcPr>
            <w:tcW w:w="5680" w:type="dxa"/>
            <w:vAlign w:val="center"/>
          </w:tcPr>
          <w:p w:rsidR="00585212" w:rsidRDefault="005852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заседаний Совета по противодействию коррупции в муниципальном образовании Тимашевский район</w:t>
            </w:r>
          </w:p>
        </w:tc>
        <w:tc>
          <w:tcPr>
            <w:tcW w:w="1884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</w:tr>
    </w:tbl>
    <w:p w:rsidR="006E0A9B" w:rsidRDefault="006E0A9B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0C48D1" w:rsidRDefault="000C48D1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0C48D1" w:rsidRDefault="000C48D1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AE2998" w:rsidRPr="000058C7" w:rsidRDefault="008267A6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>
        <w:rPr>
          <w:bCs/>
          <w:color w:val="000000"/>
          <w:sz w:val="28"/>
          <w:szCs w:val="27"/>
        </w:rPr>
        <w:t>З</w:t>
      </w:r>
      <w:r w:rsidR="00BC691B">
        <w:rPr>
          <w:bCs/>
          <w:color w:val="000000"/>
          <w:sz w:val="28"/>
          <w:szCs w:val="27"/>
        </w:rPr>
        <w:t>аместител</w:t>
      </w:r>
      <w:r>
        <w:rPr>
          <w:bCs/>
          <w:color w:val="000000"/>
          <w:sz w:val="28"/>
          <w:szCs w:val="27"/>
        </w:rPr>
        <w:t>ь</w:t>
      </w:r>
      <w:r w:rsidR="00AE2998" w:rsidRPr="000058C7">
        <w:rPr>
          <w:bCs/>
          <w:color w:val="000000"/>
          <w:sz w:val="28"/>
          <w:szCs w:val="27"/>
        </w:rPr>
        <w:t xml:space="preserve"> главы</w:t>
      </w:r>
    </w:p>
    <w:p w:rsidR="00AE2998" w:rsidRPr="000058C7" w:rsidRDefault="00AE2998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>муниципального образования</w:t>
      </w:r>
    </w:p>
    <w:p w:rsidR="005739A9" w:rsidRDefault="00AE2998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 xml:space="preserve">Тимашевский </w:t>
      </w:r>
      <w:r w:rsidR="005739A9">
        <w:rPr>
          <w:bCs/>
          <w:color w:val="000000"/>
          <w:sz w:val="28"/>
          <w:szCs w:val="27"/>
        </w:rPr>
        <w:t xml:space="preserve">муниципальный </w:t>
      </w:r>
      <w:r w:rsidRPr="000058C7">
        <w:rPr>
          <w:bCs/>
          <w:color w:val="000000"/>
          <w:sz w:val="28"/>
          <w:szCs w:val="27"/>
        </w:rPr>
        <w:t>район</w:t>
      </w:r>
    </w:p>
    <w:p w:rsidR="004B21D4" w:rsidRPr="000058C7" w:rsidRDefault="005739A9" w:rsidP="00AE2998">
      <w:pPr>
        <w:tabs>
          <w:tab w:val="left" w:pos="7920"/>
        </w:tabs>
        <w:jc w:val="both"/>
        <w:rPr>
          <w:sz w:val="28"/>
          <w:szCs w:val="27"/>
        </w:rPr>
      </w:pPr>
      <w:r>
        <w:rPr>
          <w:bCs/>
          <w:color w:val="000000"/>
          <w:sz w:val="28"/>
          <w:szCs w:val="27"/>
        </w:rPr>
        <w:t>Краснодарского края</w:t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8267A6">
        <w:rPr>
          <w:bCs/>
          <w:color w:val="000000"/>
          <w:sz w:val="28"/>
          <w:szCs w:val="27"/>
        </w:rPr>
        <w:t xml:space="preserve">           А.В. Даньяров</w:t>
      </w:r>
      <w:r w:rsidR="00BC691B">
        <w:rPr>
          <w:bCs/>
          <w:color w:val="000000"/>
          <w:sz w:val="28"/>
          <w:szCs w:val="27"/>
        </w:rPr>
        <w:t xml:space="preserve"> </w:t>
      </w:r>
    </w:p>
    <w:sectPr w:rsidR="004B21D4" w:rsidRPr="000058C7" w:rsidSect="00585212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8E4" w:rsidRDefault="00EE08E4" w:rsidP="00306A0F">
      <w:r>
        <w:separator/>
      </w:r>
    </w:p>
  </w:endnote>
  <w:endnote w:type="continuationSeparator" w:id="0">
    <w:p w:rsidR="00EE08E4" w:rsidRDefault="00EE08E4" w:rsidP="0030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8E4" w:rsidRDefault="00EE08E4" w:rsidP="00306A0F">
      <w:r>
        <w:separator/>
      </w:r>
    </w:p>
  </w:footnote>
  <w:footnote w:type="continuationSeparator" w:id="0">
    <w:p w:rsidR="00EE08E4" w:rsidRDefault="00EE08E4" w:rsidP="0030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973826"/>
      <w:docPartObj>
        <w:docPartGallery w:val="Page Numbers (Margins)"/>
        <w:docPartUnique/>
      </w:docPartObj>
    </w:sdtPr>
    <w:sdtEndPr/>
    <w:sdtContent>
      <w:p w:rsidR="00306A0F" w:rsidRDefault="00092659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229235</wp:posOffset>
                  </wp:positionH>
                  <wp:positionV relativeFrom="page">
                    <wp:posOffset>3458679</wp:posOffset>
                  </wp:positionV>
                  <wp:extent cx="435831" cy="648556"/>
                  <wp:effectExtent l="0" t="0" r="254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5831" cy="648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92659" w:rsidRPr="00092659" w:rsidRDefault="00092659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092659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20502" w:rsidRPr="00320502">
                                    <w:rPr>
                                      <w:rFonts w:eastAsiaTheme="majorEastAsia"/>
                                      <w:noProof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092659"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18.05pt;margin-top:272.35pt;width:34.3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92659" w:rsidRPr="00092659" w:rsidRDefault="00092659">
                            <w:pPr>
                              <w:jc w:val="center"/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</w:pP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092659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20502" w:rsidRPr="00320502">
                              <w:rPr>
                                <w:rFonts w:eastAsiaTheme="majorEastAsia"/>
                                <w:noProof/>
                                <w:sz w:val="22"/>
                                <w:szCs w:val="22"/>
                              </w:rPr>
                              <w:t>5</w:t>
                            </w:r>
                            <w:r w:rsidRPr="00092659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0F"/>
    <w:rsid w:val="00000816"/>
    <w:rsid w:val="00001AEE"/>
    <w:rsid w:val="0000331B"/>
    <w:rsid w:val="000058C7"/>
    <w:rsid w:val="00012271"/>
    <w:rsid w:val="000156C2"/>
    <w:rsid w:val="000334FE"/>
    <w:rsid w:val="00044082"/>
    <w:rsid w:val="00045F43"/>
    <w:rsid w:val="00076DBC"/>
    <w:rsid w:val="0008376B"/>
    <w:rsid w:val="00092659"/>
    <w:rsid w:val="000A25A0"/>
    <w:rsid w:val="000C48D1"/>
    <w:rsid w:val="000C7C95"/>
    <w:rsid w:val="000D50AC"/>
    <w:rsid w:val="000F0F50"/>
    <w:rsid w:val="00101912"/>
    <w:rsid w:val="00106121"/>
    <w:rsid w:val="00110C7A"/>
    <w:rsid w:val="00110F70"/>
    <w:rsid w:val="00114126"/>
    <w:rsid w:val="00115A5F"/>
    <w:rsid w:val="00124CEA"/>
    <w:rsid w:val="00137C9D"/>
    <w:rsid w:val="001406B0"/>
    <w:rsid w:val="0014134E"/>
    <w:rsid w:val="00146B4A"/>
    <w:rsid w:val="001540E0"/>
    <w:rsid w:val="00154526"/>
    <w:rsid w:val="001545D5"/>
    <w:rsid w:val="00175A69"/>
    <w:rsid w:val="00180364"/>
    <w:rsid w:val="001B005C"/>
    <w:rsid w:val="001C0860"/>
    <w:rsid w:val="001D1426"/>
    <w:rsid w:val="001D64BD"/>
    <w:rsid w:val="001F202A"/>
    <w:rsid w:val="001F415D"/>
    <w:rsid w:val="00204039"/>
    <w:rsid w:val="0020503D"/>
    <w:rsid w:val="00214172"/>
    <w:rsid w:val="00217004"/>
    <w:rsid w:val="002212A1"/>
    <w:rsid w:val="00221C3E"/>
    <w:rsid w:val="00231DF5"/>
    <w:rsid w:val="00235E71"/>
    <w:rsid w:val="00244A84"/>
    <w:rsid w:val="00245C8C"/>
    <w:rsid w:val="0025393C"/>
    <w:rsid w:val="002655BC"/>
    <w:rsid w:val="00274141"/>
    <w:rsid w:val="002835DB"/>
    <w:rsid w:val="00284C18"/>
    <w:rsid w:val="00290B91"/>
    <w:rsid w:val="002A0E6A"/>
    <w:rsid w:val="002A1676"/>
    <w:rsid w:val="002A6065"/>
    <w:rsid w:val="002B2BD7"/>
    <w:rsid w:val="002D119C"/>
    <w:rsid w:val="002F0ED7"/>
    <w:rsid w:val="00303DB9"/>
    <w:rsid w:val="00306A0F"/>
    <w:rsid w:val="0031290C"/>
    <w:rsid w:val="003174F7"/>
    <w:rsid w:val="00320502"/>
    <w:rsid w:val="00321D07"/>
    <w:rsid w:val="00331175"/>
    <w:rsid w:val="0035080D"/>
    <w:rsid w:val="003743C8"/>
    <w:rsid w:val="00397C4E"/>
    <w:rsid w:val="003A0827"/>
    <w:rsid w:val="003A4BB9"/>
    <w:rsid w:val="003C6540"/>
    <w:rsid w:val="003E087D"/>
    <w:rsid w:val="003E7C36"/>
    <w:rsid w:val="003F525B"/>
    <w:rsid w:val="003F689C"/>
    <w:rsid w:val="004014DD"/>
    <w:rsid w:val="00437402"/>
    <w:rsid w:val="004A2ABE"/>
    <w:rsid w:val="004B21D4"/>
    <w:rsid w:val="004C31DC"/>
    <w:rsid w:val="004D300A"/>
    <w:rsid w:val="004F258F"/>
    <w:rsid w:val="005024FD"/>
    <w:rsid w:val="00511810"/>
    <w:rsid w:val="00516080"/>
    <w:rsid w:val="0052284A"/>
    <w:rsid w:val="00552810"/>
    <w:rsid w:val="00556E21"/>
    <w:rsid w:val="00561976"/>
    <w:rsid w:val="005739A9"/>
    <w:rsid w:val="00585212"/>
    <w:rsid w:val="0059591C"/>
    <w:rsid w:val="00597433"/>
    <w:rsid w:val="005A0C33"/>
    <w:rsid w:val="005A76D1"/>
    <w:rsid w:val="005D4BC9"/>
    <w:rsid w:val="006114BF"/>
    <w:rsid w:val="0061494B"/>
    <w:rsid w:val="006220A1"/>
    <w:rsid w:val="00624A5B"/>
    <w:rsid w:val="006316DB"/>
    <w:rsid w:val="00641164"/>
    <w:rsid w:val="00657803"/>
    <w:rsid w:val="00662961"/>
    <w:rsid w:val="00676000"/>
    <w:rsid w:val="00690E20"/>
    <w:rsid w:val="00695D35"/>
    <w:rsid w:val="00696BF1"/>
    <w:rsid w:val="006B39AA"/>
    <w:rsid w:val="006D7EF9"/>
    <w:rsid w:val="006E0A9B"/>
    <w:rsid w:val="006E3CD2"/>
    <w:rsid w:val="006F7642"/>
    <w:rsid w:val="00710C5F"/>
    <w:rsid w:val="00716FB2"/>
    <w:rsid w:val="00735AAA"/>
    <w:rsid w:val="00746EF4"/>
    <w:rsid w:val="007515FD"/>
    <w:rsid w:val="007517D1"/>
    <w:rsid w:val="00775488"/>
    <w:rsid w:val="007A456B"/>
    <w:rsid w:val="007E1300"/>
    <w:rsid w:val="007E6352"/>
    <w:rsid w:val="007F2905"/>
    <w:rsid w:val="007F2D6A"/>
    <w:rsid w:val="007F7BD9"/>
    <w:rsid w:val="0080594E"/>
    <w:rsid w:val="00805A54"/>
    <w:rsid w:val="00816299"/>
    <w:rsid w:val="0082626C"/>
    <w:rsid w:val="008267A6"/>
    <w:rsid w:val="00826835"/>
    <w:rsid w:val="00833BE8"/>
    <w:rsid w:val="0084780C"/>
    <w:rsid w:val="00864454"/>
    <w:rsid w:val="008664CB"/>
    <w:rsid w:val="00877A0C"/>
    <w:rsid w:val="0088265C"/>
    <w:rsid w:val="00883C41"/>
    <w:rsid w:val="00896206"/>
    <w:rsid w:val="008A5EFA"/>
    <w:rsid w:val="008C280E"/>
    <w:rsid w:val="008D510E"/>
    <w:rsid w:val="008D6E6D"/>
    <w:rsid w:val="008D7238"/>
    <w:rsid w:val="008E437E"/>
    <w:rsid w:val="008F7ACC"/>
    <w:rsid w:val="00900CE9"/>
    <w:rsid w:val="00911212"/>
    <w:rsid w:val="00915E44"/>
    <w:rsid w:val="0092677C"/>
    <w:rsid w:val="00931E15"/>
    <w:rsid w:val="00943E58"/>
    <w:rsid w:val="00956E62"/>
    <w:rsid w:val="0098013B"/>
    <w:rsid w:val="00981A21"/>
    <w:rsid w:val="00984B71"/>
    <w:rsid w:val="00987A30"/>
    <w:rsid w:val="009A217D"/>
    <w:rsid w:val="009B6681"/>
    <w:rsid w:val="009C427A"/>
    <w:rsid w:val="009C4376"/>
    <w:rsid w:val="009C48AD"/>
    <w:rsid w:val="009D258F"/>
    <w:rsid w:val="009D592A"/>
    <w:rsid w:val="009E3098"/>
    <w:rsid w:val="009F343D"/>
    <w:rsid w:val="00A078DE"/>
    <w:rsid w:val="00A33B39"/>
    <w:rsid w:val="00A441F4"/>
    <w:rsid w:val="00A77A29"/>
    <w:rsid w:val="00A86FD5"/>
    <w:rsid w:val="00AA613F"/>
    <w:rsid w:val="00AB04B1"/>
    <w:rsid w:val="00AB499A"/>
    <w:rsid w:val="00AC556F"/>
    <w:rsid w:val="00AE2998"/>
    <w:rsid w:val="00AE2CC3"/>
    <w:rsid w:val="00AE446A"/>
    <w:rsid w:val="00B03FF1"/>
    <w:rsid w:val="00B1297A"/>
    <w:rsid w:val="00B1433B"/>
    <w:rsid w:val="00B308ED"/>
    <w:rsid w:val="00B371BA"/>
    <w:rsid w:val="00B524DB"/>
    <w:rsid w:val="00B57750"/>
    <w:rsid w:val="00B63C6F"/>
    <w:rsid w:val="00B67497"/>
    <w:rsid w:val="00B754BC"/>
    <w:rsid w:val="00B85179"/>
    <w:rsid w:val="00B90257"/>
    <w:rsid w:val="00BA1345"/>
    <w:rsid w:val="00BA39AC"/>
    <w:rsid w:val="00BA4BF1"/>
    <w:rsid w:val="00BB2302"/>
    <w:rsid w:val="00BC691B"/>
    <w:rsid w:val="00BC6A0B"/>
    <w:rsid w:val="00C056C9"/>
    <w:rsid w:val="00C06A07"/>
    <w:rsid w:val="00C133E0"/>
    <w:rsid w:val="00C14565"/>
    <w:rsid w:val="00C213EF"/>
    <w:rsid w:val="00C26C82"/>
    <w:rsid w:val="00C7107A"/>
    <w:rsid w:val="00C876CE"/>
    <w:rsid w:val="00C94A4B"/>
    <w:rsid w:val="00CA19A0"/>
    <w:rsid w:val="00CB3CC8"/>
    <w:rsid w:val="00CC5BE7"/>
    <w:rsid w:val="00CC6E4A"/>
    <w:rsid w:val="00CE0E54"/>
    <w:rsid w:val="00CE2310"/>
    <w:rsid w:val="00CE61FE"/>
    <w:rsid w:val="00CF49C5"/>
    <w:rsid w:val="00D718A1"/>
    <w:rsid w:val="00D90A1B"/>
    <w:rsid w:val="00D91108"/>
    <w:rsid w:val="00DA1F66"/>
    <w:rsid w:val="00DB774B"/>
    <w:rsid w:val="00DF27E9"/>
    <w:rsid w:val="00DF7C14"/>
    <w:rsid w:val="00E42716"/>
    <w:rsid w:val="00E55910"/>
    <w:rsid w:val="00E55BD0"/>
    <w:rsid w:val="00E638F1"/>
    <w:rsid w:val="00E9524A"/>
    <w:rsid w:val="00E97172"/>
    <w:rsid w:val="00E97449"/>
    <w:rsid w:val="00EA6705"/>
    <w:rsid w:val="00EC2079"/>
    <w:rsid w:val="00EE08E4"/>
    <w:rsid w:val="00EE70C8"/>
    <w:rsid w:val="00EF3B63"/>
    <w:rsid w:val="00EF5B0E"/>
    <w:rsid w:val="00F01F97"/>
    <w:rsid w:val="00F050A9"/>
    <w:rsid w:val="00F051EF"/>
    <w:rsid w:val="00F43901"/>
    <w:rsid w:val="00F53D87"/>
    <w:rsid w:val="00F73C9A"/>
    <w:rsid w:val="00FA2289"/>
    <w:rsid w:val="00FB4056"/>
    <w:rsid w:val="00FC5302"/>
    <w:rsid w:val="00FD2157"/>
    <w:rsid w:val="00FD4073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7C2EC4"/>
  <w15:chartTrackingRefBased/>
  <w15:docId w15:val="{17C128E5-F273-4F8E-A6FE-80098B6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0F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A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26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26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221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8F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673C-373A-4D1A-B973-6F1EF189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 5</dc:creator>
  <cp:keywords/>
  <dc:description/>
  <cp:lastModifiedBy>belyanin</cp:lastModifiedBy>
  <cp:revision>81</cp:revision>
  <cp:lastPrinted>2025-10-30T07:40:00Z</cp:lastPrinted>
  <dcterms:created xsi:type="dcterms:W3CDTF">2023-02-17T09:04:00Z</dcterms:created>
  <dcterms:modified xsi:type="dcterms:W3CDTF">2025-11-07T13:47:00Z</dcterms:modified>
</cp:coreProperties>
</file>