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Проект постановления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Тимашевский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муниципальный район</w:t>
      </w:r>
    </w:p>
    <w:p w:rsid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Краснодарского края</w:t>
      </w:r>
    </w:p>
    <w:p w:rsid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E84" w:rsidRDefault="003A0E8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E84" w:rsidRDefault="003A0E8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E84" w:rsidRDefault="003A0E8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E84" w:rsidRDefault="003A0E8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E84" w:rsidRDefault="003A0E8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55C4" w:rsidRPr="009455C4" w:rsidRDefault="009455C4" w:rsidP="009455C4">
      <w:pPr>
        <w:widowControl w:val="0"/>
        <w:suppressAutoHyphens/>
        <w:spacing w:after="0" w:line="240" w:lineRule="auto"/>
        <w:ind w:left="709" w:right="70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55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Pr="009455C4">
        <w:rPr>
          <w:rFonts w:ascii="Times New Roman" w:hAnsi="Times New Roman" w:cs="Times New Roman"/>
          <w:b/>
          <w:sz w:val="28"/>
          <w:szCs w:val="28"/>
        </w:rPr>
        <w:t>Установление публичного сервитута</w:t>
      </w:r>
      <w:r w:rsidRPr="009455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9455C4" w:rsidRPr="009455C4" w:rsidRDefault="009455C4" w:rsidP="009455C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55C4" w:rsidRPr="009455C4" w:rsidRDefault="009455C4" w:rsidP="009455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455C4" w:rsidRPr="009455C4" w:rsidRDefault="009455C4" w:rsidP="009455C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Федерального закона от 27 июля 2010 г. № 210-ФЗ            </w:t>
      </w:r>
      <w:proofErr w:type="gramStart"/>
      <w:r w:rsidRPr="00945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«</w:t>
      </w:r>
      <w:proofErr w:type="gramEnd"/>
      <w:r w:rsidRPr="00945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организации предоставления государственных и муниципальных услуг»,       </w:t>
      </w:r>
      <w:r w:rsidRPr="0094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Земельным кодексом Российской Федерации, постановлением администрации муниципального образования </w:t>
      </w:r>
      <w:proofErr w:type="spellStart"/>
      <w:r w:rsidRPr="009455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94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услуг»,</w:t>
      </w:r>
      <w:r w:rsidRPr="00945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 о с т а н о в л я ю:</w:t>
      </w:r>
    </w:p>
    <w:p w:rsidR="009455C4" w:rsidRPr="009455C4" w:rsidRDefault="009455C4" w:rsidP="009455C4">
      <w:pPr>
        <w:widowControl w:val="0"/>
        <w:numPr>
          <w:ilvl w:val="0"/>
          <w:numId w:val="21"/>
        </w:numPr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«Установление публичного сервитута» (приложение). </w:t>
      </w:r>
    </w:p>
    <w:p w:rsidR="009455C4" w:rsidRPr="009455C4" w:rsidRDefault="009455C4" w:rsidP="009455C4">
      <w:pPr>
        <w:widowControl w:val="0"/>
        <w:numPr>
          <w:ilvl w:val="0"/>
          <w:numId w:val="21"/>
        </w:numPr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постановления администрации муниципального образования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9455C4" w:rsidRPr="009455C4" w:rsidRDefault="009455C4" w:rsidP="009455C4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от </w:t>
      </w:r>
      <w:r w:rsidRPr="009455C4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9455C4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9455C4" w:rsidRPr="009455C4" w:rsidRDefault="009455C4" w:rsidP="009455C4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 от 21 ноября 2023 г. № 1885 «О внесении изменений в постановление администрации муниципального образования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9455C4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9455C4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сервитута;</w:t>
      </w:r>
    </w:p>
    <w:p w:rsidR="009455C4" w:rsidRPr="009455C4" w:rsidRDefault="009455C4" w:rsidP="009455C4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от 10 октября 2024 г. № 1386 «О внесении изменений в постановление администрации муниципального образования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9455C4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9455C4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9455C4" w:rsidRPr="009455C4" w:rsidRDefault="009455C4" w:rsidP="009455C4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от 7 марта 2025 г. № 294 о внесении изменений в постановление администрации муниципального образования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Pr="009455C4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9455C4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сервитута».</w:t>
      </w:r>
    </w:p>
    <w:p w:rsidR="009455C4" w:rsidRPr="009455C4" w:rsidRDefault="009455C4" w:rsidP="009455C4">
      <w:pPr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администрации муниципального образования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            </w:t>
      </w:r>
      <w:proofErr w:type="gramStart"/>
      <w:r w:rsidRPr="009455C4">
        <w:rPr>
          <w:rFonts w:ascii="Times New Roman" w:hAnsi="Times New Roman" w:cs="Times New Roman"/>
          <w:sz w:val="28"/>
          <w:szCs w:val="28"/>
        </w:rPr>
        <w:t xml:space="preserve">   (</w:t>
      </w:r>
      <w:proofErr w:type="spellStart"/>
      <w:proofErr w:type="gramEnd"/>
      <w:r w:rsidRPr="009455C4">
        <w:rPr>
          <w:rFonts w:ascii="Times New Roman" w:hAnsi="Times New Roman" w:cs="Times New Roman"/>
          <w:sz w:val="28"/>
          <w:szCs w:val="28"/>
        </w:rPr>
        <w:t>Мирончук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А.В.) обнародовать настоящее постановление путем официального </w:t>
      </w:r>
      <w:r w:rsidRPr="009455C4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опубликования на официальном сайте муниципального образования                                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в информационно-телекоммуникационной сети «Интернет» </w:t>
      </w: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тимрегион.рф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>.</w:t>
      </w:r>
    </w:p>
    <w:p w:rsidR="009455C4" w:rsidRPr="009455C4" w:rsidRDefault="009455C4" w:rsidP="009455C4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обнародования.</w:t>
      </w:r>
    </w:p>
    <w:p w:rsidR="009455C4" w:rsidRPr="009455C4" w:rsidRDefault="009455C4" w:rsidP="009455C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55C4" w:rsidRPr="009455C4" w:rsidRDefault="009455C4" w:rsidP="009455C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55C4" w:rsidRPr="009455C4" w:rsidRDefault="009455C4" w:rsidP="00945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5C4" w:rsidRPr="009455C4" w:rsidRDefault="009455C4" w:rsidP="00945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455C4" w:rsidRPr="009455C4" w:rsidRDefault="009455C4" w:rsidP="009455C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55C4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9455C4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9455C4" w:rsidRPr="009455C4" w:rsidRDefault="009455C4" w:rsidP="009455C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5C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9455C4">
        <w:rPr>
          <w:rFonts w:ascii="Times New Roman" w:hAnsi="Times New Roman" w:cs="Times New Roman"/>
          <w:sz w:val="28"/>
          <w:szCs w:val="28"/>
        </w:rPr>
        <w:tab/>
      </w:r>
      <w:r w:rsidRPr="009455C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А.В. Палий</w:t>
      </w:r>
    </w:p>
    <w:p w:rsidR="009455C4" w:rsidRDefault="009455C4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455C4" w:rsidRDefault="009455C4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455C4" w:rsidRDefault="009455C4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455C4" w:rsidRDefault="009455C4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80805" w:rsidRPr="00280805" w:rsidRDefault="00280805" w:rsidP="00280805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280805" w:rsidRPr="00280805" w:rsidRDefault="00280805" w:rsidP="00280805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280805" w:rsidRPr="00280805" w:rsidRDefault="00280805" w:rsidP="00280805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280805" w:rsidRPr="00280805" w:rsidRDefault="00280805" w:rsidP="00280805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proofErr w:type="spellStart"/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Тимашевский</w:t>
      </w:r>
      <w:proofErr w:type="spellEnd"/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 Краснодарского края </w:t>
      </w:r>
    </w:p>
    <w:p w:rsidR="00280805" w:rsidRPr="00280805" w:rsidRDefault="00280805" w:rsidP="00280805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</w:t>
      </w: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Портальная форма </w:t>
      </w:r>
      <w:hyperlink r:id="rId7" w:history="1">
        <w:r w:rsidRPr="00280805">
          <w:rPr>
            <w:rFonts w:ascii="Times New Roman" w:eastAsia="Tahoma" w:hAnsi="Times New Roman" w:cs="Tahoma"/>
            <w:color w:val="0000FF"/>
            <w:sz w:val="28"/>
            <w:szCs w:val="28"/>
            <w:u w:val="single"/>
            <w:lang w:eastAsia="ru-RU"/>
          </w:rPr>
          <w:t>https://www.gosuslugi.ru/600176/1/form</w:t>
        </w:r>
      </w:hyperlink>
    </w:p>
    <w:p w:rsidR="00280805" w:rsidRPr="00280805" w:rsidRDefault="00280805" w:rsidP="00280805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280805" w:rsidRPr="00280805" w:rsidRDefault="00280805" w:rsidP="00280805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280805" w:rsidRPr="00280805" w:rsidRDefault="00280805" w:rsidP="00280805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«Установление публичного сервитута» </w:t>
      </w: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</w:pPr>
      <w:bookmarkStart w:id="0" w:name="sub_51"/>
      <w:r w:rsidRPr="00280805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eastAsia="ru-RU"/>
        </w:rPr>
        <w:t xml:space="preserve">Раздел </w:t>
      </w:r>
      <w:r w:rsidRPr="00280805">
        <w:rPr>
          <w:rFonts w:ascii="Times New Roman" w:eastAsia="Tahoma" w:hAnsi="Times New Roman" w:cs="Times New Roman"/>
          <w:b/>
          <w:bCs/>
          <w:kern w:val="32"/>
          <w:sz w:val="28"/>
          <w:szCs w:val="28"/>
          <w:lang w:val="zh-CN" w:eastAsia="ru-RU"/>
        </w:rPr>
        <w:t xml:space="preserve">1. Общие положения </w:t>
      </w:r>
    </w:p>
    <w:bookmarkEnd w:id="0"/>
    <w:p w:rsidR="00280805" w:rsidRPr="00280805" w:rsidRDefault="00280805" w:rsidP="00280805">
      <w:pPr>
        <w:widowControl w:val="0"/>
        <w:spacing w:after="0" w:line="240" w:lineRule="auto"/>
        <w:ind w:firstLine="709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numPr>
          <w:ilvl w:val="1"/>
          <w:numId w:val="7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Услуги «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публичного сервитута</w:t>
      </w:r>
      <w:r w:rsidRPr="00280805">
        <w:rPr>
          <w:rFonts w:ascii="Times New Roman" w:eastAsia="Verdana" w:hAnsi="Times New Roman" w:cs="Times New Roman"/>
          <w:sz w:val="28"/>
          <w:szCs w:val="28"/>
        </w:rPr>
        <w:t>» (перечень условных обозначений и сокращений приведен в приложении к настоящему регламенту).</w:t>
      </w:r>
    </w:p>
    <w:p w:rsidR="00280805" w:rsidRPr="00280805" w:rsidRDefault="00280805" w:rsidP="00280805">
      <w:pPr>
        <w:widowControl w:val="0"/>
        <w:tabs>
          <w:tab w:val="left" w:pos="851"/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Действие настоящего регламента распространяется на правоотношения по установлению сервитута:</w:t>
      </w:r>
    </w:p>
    <w:p w:rsidR="00280805" w:rsidRPr="00280805" w:rsidRDefault="00280805" w:rsidP="00280805">
      <w:pPr>
        <w:widowControl w:val="0"/>
        <w:tabs>
          <w:tab w:val="left" w:pos="851"/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случае установления публичного сервитута в целях реконструкции инженерных сооружений, переносимых в связи с изъятием земельных участков, на которых они располагались, для муниципальных нужд муниципального образования </w:t>
      </w:r>
      <w:proofErr w:type="spellStart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муниципальный район Краснодарского края, при 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принятии 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</w:t>
      </w:r>
      <w:proofErr w:type="spellStart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район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решения о таком изъятии земельных участков для муниципальных нужд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;</w:t>
      </w:r>
    </w:p>
    <w:p w:rsidR="00280805" w:rsidRPr="00280805" w:rsidRDefault="00280805" w:rsidP="002808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в случае установления публичного сервитута для размещения инженерных сооружений, являющихся объектами местного значения муниципального района, сельского поселения, размещения автомобильных дорог местного значения муниципального района, сельского поселения в туннелях, а также в целях, не указанных в подпунктах 1 - 3 статьи статья 39.38 ЗК РФ, в отношении земельных участков и (или) земель, расположенных в границах сельских поселений, нескольких городских поселений, на межселенных территориях муниципального района.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1.2. 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Публичный сервитут может устанавливаться для: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1)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полосе, за исключением случаев, если свободный доступ к такому объекту ограничен в соответствии с федеральным законом;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2) размещения на земельном участке межевых знаков, геодезических пунктов государственных геодезических сетей, гравиметрических пунктов, нивелирных пунктов и подъездов к ним;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обеспечения доступа к ним;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3) проведения дренажных и мелиоративных работ на земельном участке;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4) забора (изъятия) водных ресурсов из водных объектов и водопоя;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5) прогона сельскохозяйственных животных через земельный участок;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6)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7) использования земельного участка в целях охоты, рыболовства,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аквакультуры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(рыбоводства);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использования земельного участка в целях, предусмотренных </w:t>
      </w:r>
      <w:hyperlink r:id="rId8" w:history="1">
        <w:r w:rsidRPr="0028080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статьей 39.37</w:t>
        </w:r>
      </w:hyperlink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ЗК, и указанных в пункте 1.3 настоящего подраздела регламента.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В порядке, предусмотренном настоящим регламентом, публичный сервитут устанавливается для использования земельных участков и (или) земель в следующих </w:t>
      </w:r>
      <w:hyperlink r:id="rId9" w:history="1">
        <w:r w:rsidRPr="0028080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целях</w:t>
        </w:r>
      </w:hyperlink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>1) строительство,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трубопроводов для продуктов переработки нефти и газа, </w:t>
      </w:r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их неотъемлемых технологических частей, если указанные объекты являются объектами местного значения муниципального образования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 или сельского поселения муниципального образования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края, либо необходимы для </w:t>
      </w:r>
      <w:r w:rsidRPr="00280805">
        <w:rPr>
          <w:rFonts w:ascii="Times New Roman" w:eastAsia="Courier New" w:hAnsi="Times New Roman" w:cs="Times New Roman"/>
          <w:sz w:val="28"/>
          <w:szCs w:val="28"/>
        </w:rPr>
        <w:t xml:space="preserve">оказания услуг связи, </w:t>
      </w:r>
      <w:r w:rsidRPr="00280805">
        <w:rPr>
          <w:rFonts w:ascii="Times New Roman" w:eastAsia="Calibri" w:hAnsi="Times New Roman" w:cs="Times New Roman"/>
          <w:sz w:val="28"/>
          <w:szCs w:val="28"/>
        </w:rPr>
        <w:t>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муниципальных нужд (далее также - инженерные сооружения);</w:t>
      </w:r>
    </w:p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280805">
        <w:rPr>
          <w:rFonts w:ascii="Times New Roman" w:eastAsia="Courier New" w:hAnsi="Times New Roman" w:cs="Times New Roman"/>
          <w:sz w:val="28"/>
          <w:szCs w:val="28"/>
        </w:rPr>
        <w:t xml:space="preserve">складирование строительных и иных материалов, возведение </w:t>
      </w:r>
      <w:hyperlink r:id="rId10" w:history="1">
        <w:r w:rsidRPr="00280805">
          <w:rPr>
            <w:rFonts w:ascii="Times New Roman" w:eastAsia="Courier New" w:hAnsi="Times New Roman" w:cs="Times New Roman"/>
            <w:sz w:val="28"/>
            <w:szCs w:val="28"/>
          </w:rPr>
          <w:t>некапитальных</w:t>
        </w:r>
      </w:hyperlink>
      <w:r w:rsidRPr="00280805">
        <w:rPr>
          <w:rFonts w:ascii="Times New Roman" w:eastAsia="Courier New" w:hAnsi="Times New Roman" w:cs="Times New Roman"/>
          <w:sz w:val="28"/>
          <w:szCs w:val="28"/>
        </w:rPr>
        <w:t xml:space="preserve">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</w:t>
      </w:r>
      <w:r w:rsidRPr="00280805">
        <w:rPr>
          <w:rFonts w:ascii="Times New Roman" w:eastAsia="Calibri" w:hAnsi="Times New Roman" w:cs="Times New Roman"/>
          <w:sz w:val="28"/>
          <w:szCs w:val="28"/>
        </w:rPr>
        <w:t>объектов транспортной инфраструктуры федерального, регионального или местного значения, на срок указанных строительства, реконструкции, ремонта;</w:t>
      </w:r>
    </w:p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3) устройство пересечений автомобильных дорог или железнодорожных путей с автомобильными дорогами местного значения муниципального образования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 или сельского поселения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Тимашевского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района или примыканий автомобильных дорог муниципального образования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 или сельского поселения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Тимашевского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района к другим автомобильным дорогам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280805">
        <w:rPr>
          <w:rFonts w:ascii="Times New Roman" w:eastAsia="Calibri" w:hAnsi="Times New Roman" w:cs="Times New Roman"/>
          <w:sz w:val="28"/>
          <w:szCs w:val="28"/>
        </w:rPr>
        <w:t>на земельных участках, находящихся в государственной или муниципальной собственности, в границах полосы отвода автомобильной дороги;</w:t>
      </w:r>
    </w:p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color w:val="FF0000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4) размещение автомобильных дорог местного значения муниципального образования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 или сельского поселения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</w:rPr>
        <w:t>Тимашевского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 района в туннелях;</w:t>
      </w:r>
    </w:p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>5) проведение инженерных изысканий в целях подготовки документации по планировке территории, предусматривающей размещение линейных объектов федерального, регионального или местного значения, проведение инженерных изысканий для строительства, реконструкции указанных объектов, а также сооружений, предусмотренных подпунктом 1 настоящего пункта регламента;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6) реконструкция, капитальный ремонт участков (частей) инженерных сооружений, являющихся линейными объектами;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7) прокладка, переустройство, перенос инженерных коммуникаций, их эксплуатация в границах полос отвода и придорожных полос автомобильных дорог.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1.4. Не допускается установление публичного сервитута в целях, указанных в подпунктах 1 и 2 пункта 1.3 настоящего подраздела регламента, в отношении земельных участков, предоставленных или принадлежащих гражданам и предназначенных для индивидуального жилищного строительства, ведения садоводства, огородничества, личного подсобного хозяйства, за исключением случаев, если это требуется, для: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1) подключения (технологического присоединения) зданий, сооружений, расположенных в границах элемента планировочной структуры, в границах которого находятся такие земельные участки, к сетям инженерно-технического обеспечения;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2) эксплуатации, реконструкции, капитального ремонта инженерных сооружений, реконструкции, капитального ремонта их участков (частей);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3) размещения инженерных сооружений, которые переносятся с земельных участков, изымаемых для муниципальных нужд.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1.5. Услуга включает в себя 2 </w:t>
      </w:r>
      <w:proofErr w:type="spellStart"/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подуслуги</w:t>
      </w:r>
      <w:proofErr w:type="spellEnd"/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1) установление публичного сервитута;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2) установление публичного сервитута в отдельных целях.</w:t>
      </w:r>
      <w:r w:rsidRPr="002808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280805" w:rsidRPr="00280805" w:rsidRDefault="00280805" w:rsidP="00280805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>Услуга предоставляется следующим категориям заявителей:</w:t>
      </w:r>
      <w:r w:rsidRPr="002808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0805">
        <w:rPr>
          <w:rFonts w:ascii="Times New Roman" w:eastAsia="Calibri" w:hAnsi="Times New Roman" w:cs="Times New Roman"/>
          <w:sz w:val="28"/>
          <w:szCs w:val="28"/>
        </w:rPr>
        <w:t>физическое лицо</w:t>
      </w:r>
      <w:r w:rsidRPr="00280805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280805">
        <w:rPr>
          <w:rFonts w:ascii="Times New Roman" w:eastAsia="Calibri" w:hAnsi="Times New Roman" w:cs="Times New Roman"/>
          <w:sz w:val="28"/>
          <w:szCs w:val="28"/>
        </w:rPr>
        <w:t>в том числе зарегистрированное в качестве индивидуального предпринимателя, юридическое лицо, или их уполномоченные представители, указанным в таблице 1 приложения к настоящему регламенту.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установления публичного сервитута в отдельных целях заявителем может быть только юридическое лицо: 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являющееся субъектом естественных монополий, - в случаях установления публичного сервитута для размещения, капитального ремонта инженерных сооружений, обеспечивающих деятельность этого субъекта, реконструкции, капитального ремонта их участков (частей),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реконструкции, реконструкции их участков (частей);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являющееся организацией связи, - для размещения линий или сооружений связи, указанных в подпункте 1 статьи 39.37 ЗК РФ,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являющееся владельцем объекта инженерного сооружения или транспортной инфраструктуры местного значения, - в случае установления публичного сервитута для целей, указанных в подпунктах 2 – 6 статьи 39.37 ЗК РФ;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предусмотренное пунктом 1 статьи 56.4 ЗК РФ и подавшее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являющееся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осуществляющее реконструкцию</w:t>
      </w:r>
      <w:r w:rsidRPr="002808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</w:p>
    <w:p w:rsidR="00280805" w:rsidRPr="00280805" w:rsidRDefault="00280805" w:rsidP="002808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являющееся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- 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(частей);</w:t>
      </w:r>
    </w:p>
    <w:p w:rsidR="00280805" w:rsidRPr="00280805" w:rsidRDefault="00280805" w:rsidP="002808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сервитута.</w:t>
      </w:r>
    </w:p>
    <w:p w:rsidR="00280805" w:rsidRPr="00280805" w:rsidRDefault="00280805" w:rsidP="0028080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предоставлением Услуги могут обратиться юридические лица, имеющие на праве собственности, праве оперативного управления или праве хозяйственного ведения сооружения, которые в соответствии с ЗК РФ могут размещаться на земельном участке и (или) землях на основании публичного сервитута, желающие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 пунктом 2 статьи 3.6 Федерального закона от 25 октября 2001 г. № 137-ФЗ «О введении в действие Земельного кодекса Российской Федерации», при условии, что право собственности, право оперативного управления или право хозяйственного ведения на указанные сооружения возникло до 1 сентября 2018 г.</w:t>
      </w:r>
    </w:p>
    <w:p w:rsidR="00280805" w:rsidRPr="00280805" w:rsidRDefault="00280805" w:rsidP="00280805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Услуга должна быть предоставлена заявителю в соответствии с категориями (признаками) заявителя</w:t>
      </w:r>
      <w:r w:rsidRPr="00280805">
        <w:rPr>
          <w:rFonts w:ascii="Times New Roman" w:eastAsia="Calibri" w:hAnsi="Times New Roman" w:cs="Times New Roman"/>
          <w:sz w:val="28"/>
          <w:szCs w:val="28"/>
        </w:rPr>
        <w:t xml:space="preserve">, сведения о которых размещаются в </w:t>
      </w:r>
      <w:r w:rsidRPr="00280805">
        <w:rPr>
          <w:rFonts w:ascii="Times New Roman" w:eastAsia="Times New Roman" w:hAnsi="Times New Roman" w:cs="Times New Roman"/>
          <w:spacing w:val="5"/>
          <w:sz w:val="28"/>
          <w:szCs w:val="28"/>
        </w:rPr>
        <w:t>реестре услуг и ЕПГУ, и (или) РПГУ.</w:t>
      </w:r>
    </w:p>
    <w:p w:rsidR="00280805" w:rsidRPr="00280805" w:rsidRDefault="00280805" w:rsidP="0028080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Verdan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>Раздел 2. Стандарт предоставления Услуги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2.1. Наименование Услуги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публичного сервитута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2.2. Наименование органа, предоставляющего 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Услугу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Услуга предоставляется администрацией муниципального образования </w:t>
      </w:r>
      <w:proofErr w:type="spellStart"/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через отраслевой орган – отдел земельных и имущественных отношений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Тимашевский</w:t>
      </w:r>
      <w:proofErr w:type="spellEnd"/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Краснодарского края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bookmarkStart w:id="1" w:name="sub_52"/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2.3. Результат предоставления Услуги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Times New Roman" w:hAnsi="Times New Roman" w:cs="Times New Roman"/>
          <w:sz w:val="28"/>
          <w:szCs w:val="28"/>
        </w:rPr>
        <w:t xml:space="preserve">2.3.1. </w:t>
      </w:r>
      <w:r w:rsidRPr="00280805">
        <w:rPr>
          <w:rFonts w:ascii="Times New Roman" w:eastAsia="Calibri" w:hAnsi="Times New Roman" w:cs="Times New Roman"/>
          <w:sz w:val="28"/>
        </w:rPr>
        <w:t xml:space="preserve">При обращении заявителя за </w:t>
      </w:r>
      <w:r w:rsidRPr="00280805">
        <w:rPr>
          <w:rFonts w:ascii="Times New Roman" w:eastAsia="Calibri" w:hAnsi="Times New Roman" w:cs="Times New Roman"/>
          <w:sz w:val="28"/>
          <w:szCs w:val="28"/>
        </w:rPr>
        <w:t>установлением публичного сервитута</w:t>
      </w:r>
      <w:r w:rsidRPr="00280805">
        <w:rPr>
          <w:rFonts w:ascii="Times New Roman" w:eastAsia="Calibri" w:hAnsi="Times New Roman" w:cs="Times New Roman"/>
          <w:sz w:val="28"/>
        </w:rPr>
        <w:t xml:space="preserve"> результатами предоставления Услуги являются</w:t>
      </w:r>
      <w:r w:rsidRPr="0028080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80805" w:rsidRPr="00280805" w:rsidRDefault="00280805" w:rsidP="00280805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</w:rPr>
        <w:t>решение об установлении публичного сервитута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</w:t>
      </w:r>
      <w:r w:rsidRPr="00280805">
        <w:rPr>
          <w:rFonts w:ascii="Times New Roman" w:eastAsia="Calibri" w:hAnsi="Times New Roman" w:cs="Times New Roman"/>
          <w:sz w:val="28"/>
          <w:szCs w:val="28"/>
        </w:rPr>
        <w:t>сведений о границах публичного сервитута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4, приведенной в разделе 5 приложения к настоящему регламенту</w:t>
      </w:r>
      <w:r w:rsidRPr="00280805">
        <w:rPr>
          <w:rFonts w:ascii="Times New Roman" w:eastAsia="Times New Roman" w:hAnsi="Times New Roman" w:cs="Times New Roman"/>
          <w:sz w:val="28"/>
        </w:rPr>
        <w:t>;</w:t>
      </w:r>
    </w:p>
    <w:p w:rsidR="00280805" w:rsidRPr="00280805" w:rsidRDefault="00280805" w:rsidP="00280805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</w:rPr>
        <w:t xml:space="preserve">решение об отказе в установлении публичного сервитута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6, приведенной в разделе 5 приложения к настоящему регламенту.</w:t>
      </w:r>
    </w:p>
    <w:p w:rsidR="00280805" w:rsidRPr="00280805" w:rsidRDefault="00280805" w:rsidP="00280805">
      <w:pPr>
        <w:spacing w:after="0" w:line="240" w:lineRule="auto"/>
        <w:ind w:firstLine="709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:rsidR="00280805" w:rsidRPr="00280805" w:rsidRDefault="00280805" w:rsidP="00280805">
      <w:pPr>
        <w:widowControl w:val="0"/>
        <w:numPr>
          <w:ilvl w:val="2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</w:rPr>
        <w:t xml:space="preserve">При обращении заявителя за </w:t>
      </w:r>
      <w:r w:rsidRPr="00280805">
        <w:rPr>
          <w:rFonts w:ascii="Times New Roman" w:eastAsia="Calibri" w:hAnsi="Times New Roman" w:cs="Times New Roman"/>
          <w:sz w:val="28"/>
          <w:szCs w:val="28"/>
        </w:rPr>
        <w:t>установлением публичного сервитута в отдельных целях</w:t>
      </w:r>
      <w:r w:rsidRPr="00280805">
        <w:rPr>
          <w:rFonts w:ascii="Times New Roman" w:eastAsia="Calibri" w:hAnsi="Times New Roman" w:cs="Times New Roman"/>
          <w:sz w:val="28"/>
        </w:rPr>
        <w:t xml:space="preserve"> результатами предоставления Услуги являются</w:t>
      </w:r>
      <w:r w:rsidRPr="0028080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80805" w:rsidRPr="00280805" w:rsidRDefault="00280805" w:rsidP="0028080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Times New Roman" w:hAnsi="Times New Roman" w:cs="Times New Roman"/>
          <w:sz w:val="28"/>
        </w:rPr>
        <w:t>решение об установлении публичного сервитута в отдельных целях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5, приведенной в разделе 5 приложения к настоящему регламенту</w:t>
      </w:r>
      <w:r w:rsidRPr="00280805">
        <w:rPr>
          <w:rFonts w:ascii="Times New Roman" w:eastAsia="Times New Roman" w:hAnsi="Times New Roman" w:cs="Times New Roman"/>
          <w:sz w:val="28"/>
        </w:rPr>
        <w:t>;</w:t>
      </w:r>
    </w:p>
    <w:p w:rsidR="00280805" w:rsidRPr="00280805" w:rsidRDefault="00280805" w:rsidP="00280805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</w:rPr>
        <w:t xml:space="preserve">решение об отказе в установлении публичного сервитута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6, приведенной в разделе 5 приложения к настоящему регламенту.</w:t>
      </w:r>
    </w:p>
    <w:p w:rsidR="00280805" w:rsidRPr="00280805" w:rsidRDefault="00280805" w:rsidP="00280805">
      <w:pPr>
        <w:spacing w:after="0" w:line="240" w:lineRule="auto"/>
        <w:ind w:firstLine="709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Результат предоставления Услуги заявитель по его выбору вправе получить: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при личном обращении в орган, предоставляющий Услугу, МФЦ, либо почтовым отправлением с уведомлением о вручении по адресу, указанному в заявлении;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 (в машиночитаемом формате при использовании ЕПГУ), подписанного с использованием усиленной квалифицированной электронной подписи через личный кабинет на ЕПГУ, на РПГУ, при условии подачи запроса на предоставление Услуги через ЕПГУ (РПГУ). Вместе с результатом предоставления Услуги заявителю в личный кабинет на ЕПГУ (РПГУ) направляется уведомление о возможности получения результата предоставления Услуги на бумажном носителе в органе, предоставляющем Услугу, или в МФЦ (в случае выбора заявителем при подаче заявления о предоставлении Услуги). В уведомлении орган, предоставляющий Услугу, указывает доступное для получения результата предоставления услуги МФЦ с указанием адреса.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Times New Roman" w:hAnsi="Times New Roman" w:cs="Times New Roman"/>
          <w:sz w:val="28"/>
          <w:szCs w:val="28"/>
        </w:rPr>
        <w:t>2.3.4.</w:t>
      </w:r>
      <w:r w:rsidRPr="00280805">
        <w:rPr>
          <w:rFonts w:ascii="Times New Roman" w:eastAsia="Times New Roman" w:hAnsi="Times New Roman" w:cs="Times New Roman"/>
          <w:sz w:val="28"/>
          <w:szCs w:val="28"/>
        </w:rPr>
        <w:tab/>
      </w:r>
      <w:r w:rsidRPr="00280805">
        <w:rPr>
          <w:rFonts w:ascii="Times New Roman" w:eastAsia="Calibri" w:hAnsi="Times New Roman" w:cs="Times New Roman"/>
          <w:sz w:val="28"/>
          <w:szCs w:val="28"/>
        </w:rPr>
        <w:t>В течение пяти рабочих дней со дня принятия решения об установлении публичного сервитута орган, предоставляющий Услуги, обязан: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разместить решение об установлении публичного сервитута на своем официальном сайте в информационно-телекоммуникационной сети «Интернет»;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направить копию решения об установлении публичного сервитута в орган регистрации прав;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направить обладателю публичного сервитута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Публичный сервитут считается установленным со дня внесения сведений о нем в ЕГРН.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2.4. Срок предоставления Услуги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Независимо от категории (признаков) заявителя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 представленных в орган предоставляющий Услугу непосредственно, через МФЦ, посредством направления почтового отправления или с использованием ЕПГУ/РПГУ, </w:t>
      </w:r>
      <w:r w:rsidRPr="00280805">
        <w:rPr>
          <w:rFonts w:ascii="Times New Roman" w:eastAsia="Times New Roman" w:hAnsi="Times New Roman" w:cs="Times New Roman"/>
          <w:sz w:val="28"/>
        </w:rPr>
        <w:t>составляет:</w:t>
      </w:r>
    </w:p>
    <w:p w:rsidR="00280805" w:rsidRPr="00280805" w:rsidRDefault="00280805" w:rsidP="00280805">
      <w:pPr>
        <w:widowControl w:val="0"/>
        <w:numPr>
          <w:ilvl w:val="0"/>
          <w:numId w:val="28"/>
        </w:numPr>
        <w:tabs>
          <w:tab w:val="left" w:pos="1134"/>
          <w:tab w:val="left" w:pos="1458"/>
        </w:tabs>
        <w:autoSpaceDE w:val="0"/>
        <w:autoSpaceDN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Times New Roman" w:hAnsi="Times New Roman" w:cs="Times New Roman"/>
          <w:sz w:val="28"/>
        </w:rPr>
        <w:t>тридцать календарных дней;</w:t>
      </w:r>
    </w:p>
    <w:p w:rsidR="00280805" w:rsidRPr="00280805" w:rsidRDefault="00280805" w:rsidP="00280805">
      <w:pPr>
        <w:widowControl w:val="0"/>
        <w:numPr>
          <w:ilvl w:val="0"/>
          <w:numId w:val="28"/>
        </w:numPr>
        <w:tabs>
          <w:tab w:val="left" w:pos="1134"/>
          <w:tab w:val="left" w:pos="1458"/>
        </w:tabs>
        <w:autoSpaceDE w:val="0"/>
        <w:autoSpaceDN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Times New Roman" w:hAnsi="Times New Roman" w:cs="Times New Roman"/>
          <w:sz w:val="28"/>
        </w:rPr>
        <w:t xml:space="preserve">двадцать календарных дней в случае установления публичного сервитута в отдельных целях: </w:t>
      </w:r>
    </w:p>
    <w:p w:rsidR="00280805" w:rsidRPr="00280805" w:rsidRDefault="00280805" w:rsidP="00280805">
      <w:pPr>
        <w:widowControl w:val="0"/>
        <w:tabs>
          <w:tab w:val="left" w:pos="1134"/>
          <w:tab w:val="left" w:pos="1458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 (п. 3 ст. 39.37 ЗК РФ);</w:t>
      </w:r>
    </w:p>
    <w:p w:rsidR="00280805" w:rsidRPr="00280805" w:rsidRDefault="00280805" w:rsidP="00280805">
      <w:pPr>
        <w:widowControl w:val="0"/>
        <w:tabs>
          <w:tab w:val="left" w:pos="1134"/>
          <w:tab w:val="left" w:pos="1458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Times New Roman" w:hAnsi="Times New Roman" w:cs="Times New Roman"/>
          <w:sz w:val="28"/>
        </w:rPr>
        <w:t>капитальный ремонт участков (частей) инженерных сооружений, являющихся линейными объектами (п. 6 ст. 39.37 ЗК РФ).</w:t>
      </w:r>
    </w:p>
    <w:p w:rsidR="00280805" w:rsidRPr="00280805" w:rsidRDefault="00280805" w:rsidP="00280805">
      <w:pPr>
        <w:widowControl w:val="0"/>
        <w:tabs>
          <w:tab w:val="left" w:pos="1458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280805">
        <w:rPr>
          <w:rFonts w:ascii="Times New Roman" w:eastAsia="Times New Roman" w:hAnsi="Times New Roman" w:cs="Times New Roman"/>
          <w:sz w:val="28"/>
        </w:rPr>
        <w:t>В случае рассмотрения ходатайства об установлении публичного сервитута в целях, предусмотренных подпунктами 1, 2, 4, 4.1 и 5 статьи 39.37 ЗК РФ решение об установлении публичного сервитута или об отказе в его установлении принимается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39.42 ЗК РФ (за исключением случая, предусмотренного пунктом 10 статьи 39.42 ЗК РФ).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2.5. Размер платы, взимаемой с заявителя при предоставлении Услуги, и способы ее взимания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ahoma"/>
          <w:sz w:val="28"/>
          <w:szCs w:val="28"/>
          <w:lang w:eastAsia="ru-RU"/>
        </w:rPr>
        <w:t>Государственная пошлина или иная плата за предоставление Услуги не взимается. Предоставление Услуги осуществляется бесплатно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Услуги, в случае обращения заявителя непосредственно в орган, предоставляющий Услугу, или МФЦ, не должен превышать 15 минут.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2.7. Срок регистрации запроса заявителя о предоставлении 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Услуги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Регистрация запроса заявителя о предоставлении Услуги, поступившего в орган, предоставляющий услугу, независимо от способа его подачи, осуществляется в день поступления.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случае поступления запроса заявителя о предоставлении Услуги </w:t>
      </w:r>
      <w:r w:rsidRPr="00280805">
        <w:rPr>
          <w:rFonts w:ascii="Times New Roman" w:eastAsia="Tahoma" w:hAnsi="Times New Roman" w:cs="Times New Roman"/>
          <w:bCs/>
          <w:sz w:val="28"/>
          <w:szCs w:val="28"/>
          <w:lang w:eastAsia="ru-RU"/>
        </w:rPr>
        <w:t xml:space="preserve">после 17.00 часов 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или в выходной (нерабочий или праздничный) день его регистрация осуществляется в первый, следующий за ним, рабочий день.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2.8. Требования к помещениям, в которых предоставляется 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Услуга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РПГУ.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Подраздел 2.9. Показатели качества и доступности Услуги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Услуги размещен на официальном сайте</w:t>
      </w:r>
      <w:r w:rsidRPr="0028080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а также на РПГУ.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2.10. Иные требования к предоставлению Услуги, 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муниципальных услуг 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в МФЦ и особенности предоставления муниципальных услуг в электронной форме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numPr>
          <w:ilvl w:val="2"/>
          <w:numId w:val="25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ahoma"/>
          <w:sz w:val="28"/>
          <w:szCs w:val="28"/>
        </w:rPr>
        <w:t xml:space="preserve">Услуги, которые являются необходимыми и обязательными для предоставления Услуги </w:t>
      </w:r>
      <w:r w:rsidRPr="00280805">
        <w:rPr>
          <w:rFonts w:ascii="Times New Roman" w:eastAsia="Verdana" w:hAnsi="Times New Roman" w:cs="Times New Roman"/>
          <w:sz w:val="28"/>
          <w:szCs w:val="28"/>
        </w:rPr>
        <w:t>отсутствуют.</w:t>
      </w:r>
    </w:p>
    <w:p w:rsidR="00280805" w:rsidRPr="00280805" w:rsidRDefault="00280805" w:rsidP="00280805">
      <w:pPr>
        <w:widowControl w:val="0"/>
        <w:numPr>
          <w:ilvl w:val="2"/>
          <w:numId w:val="25"/>
        </w:numPr>
        <w:tabs>
          <w:tab w:val="left" w:pos="1701"/>
          <w:tab w:val="left" w:pos="1985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Информационные системы, используемые для предоставления Услуги: реестр услуг, ЕПГУ, РПГУ, ПГС 2.0</w:t>
      </w:r>
      <w:r w:rsidRPr="00280805">
        <w:rPr>
          <w:rFonts w:ascii="Times New Roman" w:eastAsia="Verdana" w:hAnsi="Times New Roman" w:cs="Tahoma"/>
          <w:sz w:val="28"/>
          <w:szCs w:val="26"/>
        </w:rPr>
        <w:t>, АИС ЕЦУ, ФГИС ЕЦП НСПД</w:t>
      </w:r>
      <w:r w:rsidRPr="00280805">
        <w:rPr>
          <w:rFonts w:ascii="Times New Roman" w:eastAsia="Verdana" w:hAnsi="Times New Roman" w:cs="Tahoma"/>
          <w:sz w:val="28"/>
          <w:szCs w:val="28"/>
        </w:rPr>
        <w:t>.</w:t>
      </w:r>
    </w:p>
    <w:p w:rsidR="00280805" w:rsidRPr="00280805" w:rsidRDefault="00280805" w:rsidP="00280805">
      <w:pPr>
        <w:widowControl w:val="0"/>
        <w:numPr>
          <w:ilvl w:val="2"/>
          <w:numId w:val="25"/>
        </w:numPr>
        <w:tabs>
          <w:tab w:val="left" w:pos="1701"/>
          <w:tab w:val="left" w:pos="1985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При предоставлении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</w:p>
    <w:p w:rsidR="00280805" w:rsidRPr="00280805" w:rsidRDefault="00280805" w:rsidP="00280805">
      <w:pPr>
        <w:numPr>
          <w:ilvl w:val="2"/>
          <w:numId w:val="25"/>
        </w:numPr>
        <w:shd w:val="clear" w:color="auto" w:fill="FFFFFF"/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3"/>
          <w:szCs w:val="23"/>
        </w:rPr>
      </w:pPr>
      <w:r w:rsidRPr="00280805">
        <w:rPr>
          <w:rFonts w:ascii="Times New Roman" w:eastAsia="Times New Roman" w:hAnsi="Times New Roman" w:cs="Times New Roman"/>
          <w:sz w:val="28"/>
          <w:szCs w:val="28"/>
        </w:rPr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280805" w:rsidRPr="00280805" w:rsidRDefault="00280805" w:rsidP="00280805">
      <w:pPr>
        <w:numPr>
          <w:ilvl w:val="2"/>
          <w:numId w:val="25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3"/>
          <w:szCs w:val="23"/>
        </w:rPr>
      </w:pPr>
      <w:r w:rsidRPr="00280805">
        <w:rPr>
          <w:rFonts w:ascii="Times New Roman" w:eastAsia="Times New Roman" w:hAnsi="Times New Roman" w:cs="Times New Roman"/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законному представителю несовершеннолетнего, не являющемуся заявителем, способами и в сроки, установленные настоящим регламентом для заявителя (представителя заявителя).</w:t>
      </w: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3"/>
          <w:szCs w:val="23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 xml:space="preserve">2.10.6. Предоставление Услуги осуществляется в МФЦ, в том числе по экстерриториальному принципу. </w:t>
      </w:r>
    </w:p>
    <w:p w:rsidR="00280805" w:rsidRPr="00280805" w:rsidRDefault="00280805" w:rsidP="00280805">
      <w:pPr>
        <w:shd w:val="clear" w:color="auto" w:fill="FFFFFF"/>
        <w:tabs>
          <w:tab w:val="left" w:pos="1134"/>
          <w:tab w:val="left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3"/>
          <w:szCs w:val="23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Подача заявления на предоставление Услуги возможна в МФЦ.</w:t>
      </w:r>
      <w:r w:rsidRPr="00280805">
        <w:rPr>
          <w:rFonts w:ascii="Arial" w:eastAsia="Times New Roman" w:hAnsi="Arial" w:cs="Arial"/>
          <w:sz w:val="28"/>
          <w:szCs w:val="28"/>
        </w:rPr>
        <w:t xml:space="preserve"> </w:t>
      </w:r>
      <w:r w:rsidRPr="00280805">
        <w:rPr>
          <w:rFonts w:ascii="Times New Roman" w:eastAsia="Calibri" w:hAnsi="Times New Roman" w:cs="Times New Roman"/>
          <w:sz w:val="28"/>
          <w:szCs w:val="28"/>
        </w:rPr>
        <w:t>МФЦ может принимать решение об отказе в приеме запроса и документов и (или) информации, необходимых для предоставления Услуги.</w:t>
      </w:r>
    </w:p>
    <w:p w:rsidR="00280805" w:rsidRPr="00280805" w:rsidRDefault="00280805" w:rsidP="00280805">
      <w:pPr>
        <w:shd w:val="clear" w:color="auto" w:fill="FFFFFF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2.10.7. В МФЦ существует возможность выдачи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органом, предоставляющим Услугу. МФЦ осуществляет выдачу результата Услуги по экстерриториальному принципу.</w:t>
      </w: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Заявитель (представитель заявителя) для получения результата предоставления Услуги на бумажном носителе имеет право обратиться непосредственно в орган, предоставляющий Услугу.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Составление на бумажном носителе и заверение выписок из</w:t>
      </w:r>
      <w:r w:rsidRPr="0028080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информационных систем органа, предоставляющего Услугу, в МФЦ не осуществляется.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2.11. Исчерпывающий перечень документов, необходимых 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tLeast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для предоставления Услуги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2 раздела 3 в приложения к настоящему регламенту.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запроса о предоставлении Услуги и документов, необходимых для предоставления Услуги приведены в разделе 5 приложения к настоящему регламенту.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2.12. Исчерпывающий перечень оснований для отказа в приеме 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запроса о предоставлении Услуги и документов, 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необходимых для предоставления Услуги, и исчерпывающий перечень оснований для приостановления предоставления Услуги или для отказа 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sz w:val="28"/>
          <w:szCs w:val="28"/>
          <w:lang w:eastAsia="ru-RU"/>
        </w:rPr>
        <w:t>в предоставлении Услуги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2.12.1.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  <w:tab w:val="left" w:pos="1560"/>
          <w:tab w:val="left" w:pos="1701"/>
          <w:tab w:val="left" w:pos="1985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805">
        <w:rPr>
          <w:rFonts w:ascii="Times New Roman" w:eastAsia="Calibri" w:hAnsi="Times New Roman" w:cs="Times New Roman"/>
          <w:sz w:val="28"/>
          <w:szCs w:val="28"/>
        </w:rPr>
        <w:t>не установлена личность лица, обратившегося за предоставлением Услуги;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подписи, печати (при наличии);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некорректное заполнение обязательных полей в форме запроса, в том числе в интерактивной форме запроса на ЕПГУ/РПГУ (недостоверное, неполное, либо неправильное заполнение) (при подаче заявления в электронном виде);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подача ходатайства и документов, необходимых для предоставления услуги, в электронной форме с нарушением установленных требований;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электронные документы не соответствуют требованиям к форматам их предоставления и (или) не читаются;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представленные заявителем документы содержат недостоверные и (или) противоречивые сведения, подчистки и исправления текста, не заверенные в порядке, установленном законодательством Российской Федерации;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не соблюдение установленных условий признания </w:t>
      </w:r>
      <w:proofErr w:type="gramStart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действительности</w:t>
      </w:r>
      <w:proofErr w:type="gramEnd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подписи»;</w:t>
      </w:r>
    </w:p>
    <w:p w:rsidR="00280805" w:rsidRPr="00280805" w:rsidRDefault="00280805" w:rsidP="00280805">
      <w:pPr>
        <w:widowControl w:val="0"/>
        <w:numPr>
          <w:ilvl w:val="0"/>
          <w:numId w:val="23"/>
        </w:numPr>
        <w:tabs>
          <w:tab w:val="left" w:pos="1134"/>
          <w:tab w:val="left" w:pos="1560"/>
          <w:tab w:val="left" w:pos="1701"/>
          <w:tab w:val="left" w:pos="1985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в случае наличия на ЕПГУ информации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РПГУ.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left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2.12.2. Основания для возвращения ходатайства без рассмотрения: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 xml:space="preserve">1) ходатайство подано в администрацию муниципального образования </w:t>
      </w:r>
      <w:proofErr w:type="spellStart"/>
      <w:r w:rsidRPr="00280805">
        <w:rPr>
          <w:rFonts w:ascii="Times New Roman" w:eastAsia="Verdana" w:hAnsi="Times New Roman" w:cs="Tahoma"/>
          <w:sz w:val="28"/>
          <w:szCs w:val="28"/>
        </w:rPr>
        <w:t>Тимашевский</w:t>
      </w:r>
      <w:proofErr w:type="spellEnd"/>
      <w:r w:rsidRPr="00280805">
        <w:rPr>
          <w:rFonts w:ascii="Times New Roman" w:eastAsia="Verdana" w:hAnsi="Times New Roman" w:cs="Tahoma"/>
          <w:sz w:val="28"/>
          <w:szCs w:val="28"/>
        </w:rPr>
        <w:t xml:space="preserve"> муниципальный район Краснодарского края, не уполномоченную на установление публичного сервитута для целей, указанных в ходатайстве;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2) заявитель не является лицом, предусмотренным статьей 39.40 ЗК РФ;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3)подано ходатайство об установлении публичного сервитута в целях, не предусмотренных статьей 39.37 ЗК РФ;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4) к ходатайству об установлении публичного сервитута не приложены документы, обязанность по предоставлению которых возложена на заявителя;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5) ходатайство об установлении публичного сервитута и приложенные к нему документы не соответствуют требованиям, установленным в соответствии с Требованиями к форме ходатайства об установлении публичного сервитута.</w:t>
      </w:r>
    </w:p>
    <w:p w:rsidR="00280805" w:rsidRPr="00280805" w:rsidRDefault="00280805" w:rsidP="00280805">
      <w:pPr>
        <w:widowControl w:val="0"/>
        <w:tabs>
          <w:tab w:val="left" w:pos="1560"/>
          <w:tab w:val="left" w:pos="1701"/>
          <w:tab w:val="left" w:pos="1985"/>
        </w:tabs>
        <w:spacing w:after="0" w:line="240" w:lineRule="auto"/>
        <w:ind w:firstLine="709"/>
        <w:contextualSpacing/>
        <w:jc w:val="both"/>
        <w:rPr>
          <w:rFonts w:ascii="Times New Roman" w:eastAsia="Verdana" w:hAnsi="Times New Roman" w:cs="Tahoma"/>
          <w:sz w:val="28"/>
          <w:szCs w:val="28"/>
        </w:rPr>
      </w:pPr>
      <w:r w:rsidRPr="00280805">
        <w:rPr>
          <w:rFonts w:ascii="Times New Roman" w:eastAsia="Verdana" w:hAnsi="Times New Roman" w:cs="Tahoma"/>
          <w:sz w:val="28"/>
          <w:szCs w:val="28"/>
        </w:rPr>
        <w:t>Орган, предоставляющий Услугу,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2.12.3. Основания для приостановления предоставления Услуги отсутствуют.</w:t>
      </w:r>
    </w:p>
    <w:p w:rsidR="00280805" w:rsidRPr="00280805" w:rsidRDefault="00280805" w:rsidP="00280805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2.12.4. Основаниями для отказа в предоставлении Услуги являются: 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4"/>
          <w:lang w:eastAsia="ar-SA"/>
        </w:rPr>
        <w:t>з</w:t>
      </w: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аявление об установлении сервитута направлено в администрацию муниципального образования </w:t>
      </w:r>
      <w:proofErr w:type="spellStart"/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Тимашевский</w:t>
      </w:r>
      <w:proofErr w:type="spellEnd"/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 xml:space="preserve"> муниципальный район Краснодарского края, которая не вправе заключать соглашение об установлении сервитута;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взаимодействия: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ходатайство об установлении публичного сервитута направлено в Администрацию, которая не вправе заключать соглашение об установлении сервитута;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в ходатайстве об установлении публичного сервитута отсутствуют сведения, предусмотренные статьей 39.41 ЗК РФ,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ЗК РФ;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не соблюдены условия установления публичного сервитута, предусмотренные статьями 23 и 39.39 ЗК РФ;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1, 3 - 4.1 и 6 статьи 39.37 ЗК РФ,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сооружений;</w:t>
      </w:r>
    </w:p>
    <w:p w:rsidR="00280805" w:rsidRPr="00280805" w:rsidRDefault="00280805" w:rsidP="00280805">
      <w:pPr>
        <w:numPr>
          <w:ilvl w:val="0"/>
          <w:numId w:val="2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  <w:t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</w:r>
    </w:p>
    <w:p w:rsidR="00280805" w:rsidRPr="00280805" w:rsidRDefault="00280805" w:rsidP="0028080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ar-SA"/>
        </w:rPr>
      </w:pPr>
      <w:r w:rsidRPr="0028080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2.12.5. </w:t>
      </w:r>
      <w:r w:rsidRPr="00280805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Основания, предусмотренные пунктами 2.12.1 - 2.12.3 настоящего пункта, с учетом категории (признаков) заявителя, приведении в таблице 3, содержащейся в приложении к регламенту.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3. Состав, последовательность и сроки выполнения </w:t>
      </w:r>
    </w:p>
    <w:p w:rsidR="00280805" w:rsidRPr="00280805" w:rsidRDefault="00280805" w:rsidP="00280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8080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280805" w:rsidRPr="00280805" w:rsidRDefault="00280805" w:rsidP="002808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3.1. Перечень осуществляемых при предоставлении Услуги административных процедур</w:t>
      </w:r>
    </w:p>
    <w:p w:rsidR="00280805" w:rsidRPr="00280805" w:rsidRDefault="00280805" w:rsidP="00280805">
      <w:pPr>
        <w:widowControl w:val="0"/>
        <w:tabs>
          <w:tab w:val="left" w:pos="600"/>
        </w:tabs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Услуги включает в себя следующие административные процедуры:</w:t>
      </w:r>
    </w:p>
    <w:p w:rsidR="00280805" w:rsidRPr="00280805" w:rsidRDefault="00280805" w:rsidP="00280805">
      <w:pPr>
        <w:widowControl w:val="0"/>
        <w:numPr>
          <w:ilvl w:val="0"/>
          <w:numId w:val="24"/>
        </w:numPr>
        <w:tabs>
          <w:tab w:val="left" w:pos="36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профилирование заявителя;</w:t>
      </w:r>
    </w:p>
    <w:p w:rsidR="00280805" w:rsidRPr="00280805" w:rsidRDefault="00280805" w:rsidP="00280805">
      <w:pPr>
        <w:widowControl w:val="0"/>
        <w:numPr>
          <w:ilvl w:val="0"/>
          <w:numId w:val="24"/>
        </w:numPr>
        <w:tabs>
          <w:tab w:val="left" w:pos="0"/>
          <w:tab w:val="left" w:pos="36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280805" w:rsidRPr="00280805" w:rsidRDefault="00280805" w:rsidP="00280805">
      <w:pPr>
        <w:widowControl w:val="0"/>
        <w:numPr>
          <w:ilvl w:val="0"/>
          <w:numId w:val="24"/>
        </w:numPr>
        <w:tabs>
          <w:tab w:val="left" w:pos="0"/>
          <w:tab w:val="left" w:pos="360"/>
          <w:tab w:val="left" w:pos="60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информационное межведомственное взаимодействие;</w:t>
      </w:r>
    </w:p>
    <w:p w:rsidR="00280805" w:rsidRPr="00280805" w:rsidRDefault="00280805" w:rsidP="00280805">
      <w:pPr>
        <w:widowControl w:val="0"/>
        <w:numPr>
          <w:ilvl w:val="0"/>
          <w:numId w:val="24"/>
        </w:numPr>
        <w:tabs>
          <w:tab w:val="left" w:pos="0"/>
          <w:tab w:val="left" w:pos="360"/>
          <w:tab w:val="left" w:pos="60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280805" w:rsidRPr="00280805" w:rsidRDefault="00280805" w:rsidP="00280805">
      <w:pPr>
        <w:widowControl w:val="0"/>
        <w:numPr>
          <w:ilvl w:val="0"/>
          <w:numId w:val="24"/>
        </w:numPr>
        <w:tabs>
          <w:tab w:val="left" w:pos="360"/>
          <w:tab w:val="left" w:pos="60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280805">
        <w:rPr>
          <w:rFonts w:ascii="Times New Roman" w:eastAsia="Verdana" w:hAnsi="Times New Roman" w:cs="Times New Roman"/>
          <w:sz w:val="28"/>
          <w:szCs w:val="28"/>
        </w:rPr>
        <w:t>предоставление результата Услуги.</w:t>
      </w: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3.2. Описание Услуги в упреждающем </w:t>
      </w:r>
    </w:p>
    <w:p w:rsidR="00280805" w:rsidRPr="00280805" w:rsidRDefault="00280805" w:rsidP="00280805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(</w:t>
      </w:r>
      <w:proofErr w:type="spellStart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) режиме</w:t>
      </w: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Предоставление Услуги в упреждающем (</w:t>
      </w:r>
      <w:proofErr w:type="spellStart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) режиме не осуществляется.</w:t>
      </w: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Раздел 4 Способы информирования заявителя об изменении статуса</w:t>
      </w: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>рассмотрения запроса о предоставлении Услуги</w:t>
      </w: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center"/>
        <w:rPr>
          <w:rFonts w:ascii="Times New Roman" w:eastAsia="Tahoma" w:hAnsi="Times New Roman" w:cs="Times New Roman"/>
          <w:bCs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tabs>
          <w:tab w:val="left" w:pos="600"/>
          <w:tab w:val="left" w:pos="993"/>
        </w:tabs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</w:p>
    <w:bookmarkEnd w:id="1"/>
    <w:p w:rsidR="00280805" w:rsidRPr="00280805" w:rsidRDefault="00280805" w:rsidP="0028080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Способом информирования заявителя об изменении статуса рассмотрения запроса</w:t>
      </w:r>
      <w:r w:rsidRPr="0028080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280805">
        <w:rPr>
          <w:rFonts w:ascii="Times New Roman" w:eastAsia="Tahoma" w:hAnsi="Times New Roman" w:cs="Times New Roman"/>
          <w:sz w:val="28"/>
          <w:szCs w:val="28"/>
          <w:lang w:eastAsia="ru-RU"/>
        </w:rPr>
        <w:t>о предоставлении Услуги является направление такой информации в личный кабинет заявителя на ЕПГУ, РПГУ.</w:t>
      </w: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РПГУ.</w:t>
      </w: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Орган, предоставляющий услугу, сообщает заявителю текущий статус предоставления Услуги по его запросу, поступившему посредством следующих каналов:</w:t>
      </w:r>
      <w:r w:rsidRPr="00280805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обращении,</w:t>
      </w:r>
      <w:r w:rsidRPr="00280805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телефонной связи, электронной почты.</w:t>
      </w: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280805" w:rsidRPr="00280805" w:rsidRDefault="00280805" w:rsidP="0028080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</w:t>
      </w: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</w:p>
    <w:p w:rsidR="00280805" w:rsidRPr="00280805" w:rsidRDefault="00280805" w:rsidP="002808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Тимашевский</w:t>
      </w:r>
      <w:proofErr w:type="spellEnd"/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</w:t>
      </w:r>
    </w:p>
    <w:p w:rsidR="004D1AB6" w:rsidRDefault="00280805" w:rsidP="0028080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Краснодарского края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А.Н. Стешенко</w:t>
      </w:r>
      <w:r w:rsidRPr="002808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</w:t>
      </w: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D1AB6" w:rsidRDefault="004D1AB6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5246D" w:rsidRDefault="001D6D6B" w:rsidP="00131D9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E5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D6B" w:rsidRPr="00BE7F50" w:rsidRDefault="006A5198" w:rsidP="009100D7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="001D6D6B" w:rsidRPr="001D6D6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D90A70">
        <w:rPr>
          <w:rFonts w:ascii="Times New Roman" w:hAnsi="Times New Roman" w:cs="Times New Roman"/>
          <w:sz w:val="28"/>
          <w:szCs w:val="28"/>
        </w:rPr>
        <w:t xml:space="preserve"> </w:t>
      </w:r>
      <w:r w:rsidR="001D6D6B" w:rsidRPr="00BE7F50">
        <w:rPr>
          <w:rFonts w:ascii="Times New Roman" w:hAnsi="Times New Roman" w:cs="Times New Roman"/>
          <w:sz w:val="28"/>
          <w:szCs w:val="28"/>
        </w:rPr>
        <w:t>услуги «</w:t>
      </w:r>
      <w:r w:rsidR="00D6717D" w:rsidRPr="0082009A">
        <w:rPr>
          <w:rFonts w:ascii="Times New Roman" w:hAnsi="Times New Roman"/>
          <w:sz w:val="28"/>
          <w:szCs w:val="28"/>
        </w:rPr>
        <w:t>Установление публичного сервитута</w:t>
      </w:r>
      <w:r w:rsidR="001D6D6B" w:rsidRPr="00BE7F50">
        <w:rPr>
          <w:rFonts w:ascii="Times New Roman" w:hAnsi="Times New Roman" w:cs="Times New Roman"/>
          <w:sz w:val="28"/>
          <w:szCs w:val="28"/>
        </w:rPr>
        <w:t>»</w:t>
      </w:r>
    </w:p>
    <w:p w:rsidR="001D6D6B" w:rsidRPr="00BE7F50" w:rsidRDefault="001D6D6B" w:rsidP="006E5409">
      <w:pPr>
        <w:widowControl w:val="0"/>
        <w:spacing w:after="0" w:line="240" w:lineRule="auto"/>
      </w:pPr>
    </w:p>
    <w:p w:rsidR="001D6D6B" w:rsidRPr="00BE7F50" w:rsidRDefault="001D6D6B" w:rsidP="006E5409">
      <w:pPr>
        <w:widowControl w:val="0"/>
        <w:spacing w:after="0" w:line="240" w:lineRule="auto"/>
      </w:pPr>
    </w:p>
    <w:p w:rsidR="000B5800" w:rsidRPr="00BE7F50" w:rsidRDefault="001D6D6B" w:rsidP="000B58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F50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сокращений, идентификаторы категорий (признаков) заявителей, исч</w:t>
      </w:r>
      <w:r w:rsidR="000B5800" w:rsidRPr="00BE7F50">
        <w:rPr>
          <w:rFonts w:ascii="Times New Roman" w:hAnsi="Times New Roman" w:cs="Times New Roman"/>
          <w:b/>
          <w:sz w:val="28"/>
          <w:szCs w:val="28"/>
        </w:rPr>
        <w:t xml:space="preserve">ерпывающий перечень документов, </w:t>
      </w:r>
      <w:r w:rsidRPr="00BE7F50">
        <w:rPr>
          <w:rFonts w:ascii="Times New Roman" w:hAnsi="Times New Roman" w:cs="Times New Roman"/>
          <w:b/>
          <w:sz w:val="28"/>
          <w:szCs w:val="28"/>
        </w:rPr>
        <w:t xml:space="preserve">необходимых для предоставления услуги, исчерпывающий перечень оснований для отказа в приеме заявления о предоставлении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заявлений </w:t>
      </w:r>
    </w:p>
    <w:p w:rsidR="000B5800" w:rsidRPr="00BE7F50" w:rsidRDefault="001D6D6B" w:rsidP="006E54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F50">
        <w:rPr>
          <w:rFonts w:ascii="Times New Roman" w:hAnsi="Times New Roman" w:cs="Times New Roman"/>
          <w:b/>
          <w:sz w:val="28"/>
          <w:szCs w:val="28"/>
        </w:rPr>
        <w:t xml:space="preserve">о предоставлении муниципальной услуги и документов, необходимых </w:t>
      </w:r>
    </w:p>
    <w:p w:rsidR="007C62ED" w:rsidRPr="00BE7F50" w:rsidRDefault="001D6D6B" w:rsidP="006E540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F50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1D6D6B" w:rsidRPr="00BE7F50" w:rsidRDefault="001D6D6B" w:rsidP="006E54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409" w:rsidRPr="00BE7F50" w:rsidRDefault="006E5409" w:rsidP="006E54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6D6B" w:rsidRPr="00BE7F50" w:rsidRDefault="001D6D6B" w:rsidP="006A5198">
      <w:pPr>
        <w:pStyle w:val="a3"/>
        <w:widowControl w:val="0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F50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0B5800" w:rsidRPr="00BE7F50" w:rsidRDefault="000B5800" w:rsidP="000B5800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409" w:rsidRPr="00BE7F50" w:rsidRDefault="000B5800" w:rsidP="006E5409">
      <w:pPr>
        <w:pStyle w:val="a3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7F50">
        <w:rPr>
          <w:rFonts w:ascii="Times New Roman" w:hAnsi="Times New Roman" w:cs="Times New Roman"/>
          <w:sz w:val="28"/>
          <w:szCs w:val="28"/>
        </w:rPr>
        <w:t>1.1. Перечень сокращений:</w:t>
      </w:r>
    </w:p>
    <w:p w:rsidR="00D6717D" w:rsidRDefault="00DE7F75" w:rsidP="00D6717D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D0">
        <w:rPr>
          <w:rFonts w:ascii="Times New Roman" w:hAnsi="Times New Roman" w:cs="Times New Roman"/>
          <w:sz w:val="28"/>
          <w:szCs w:val="28"/>
        </w:rPr>
        <w:t>регламент – административный регламент предоставления муниципальной услуги «</w:t>
      </w:r>
      <w:r w:rsidR="00D6717D" w:rsidRPr="0082009A">
        <w:rPr>
          <w:rFonts w:ascii="Times New Roman" w:hAnsi="Times New Roman"/>
          <w:sz w:val="28"/>
          <w:szCs w:val="28"/>
        </w:rPr>
        <w:t>Установление публичного сервитута</w:t>
      </w:r>
      <w:r w:rsidRPr="00283CD0">
        <w:rPr>
          <w:rFonts w:ascii="Times New Roman" w:hAnsi="Times New Roman" w:cs="Times New Roman"/>
          <w:sz w:val="28"/>
          <w:szCs w:val="28"/>
        </w:rPr>
        <w:t>»;</w:t>
      </w:r>
    </w:p>
    <w:p w:rsidR="00283CD0" w:rsidRPr="00D6717D" w:rsidRDefault="00057137" w:rsidP="00D6717D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17D">
        <w:rPr>
          <w:rFonts w:ascii="Times New Roman" w:hAnsi="Times New Roman" w:cs="Times New Roman"/>
          <w:sz w:val="28"/>
          <w:szCs w:val="28"/>
        </w:rPr>
        <w:t>У</w:t>
      </w:r>
      <w:r w:rsidR="00DE7F75" w:rsidRPr="00D6717D">
        <w:rPr>
          <w:rFonts w:ascii="Times New Roman" w:hAnsi="Times New Roman" w:cs="Times New Roman"/>
          <w:sz w:val="28"/>
          <w:szCs w:val="28"/>
        </w:rPr>
        <w:t xml:space="preserve">слуга – муниципальная услуга </w:t>
      </w:r>
      <w:r w:rsidR="00BE7F50" w:rsidRPr="00D6717D">
        <w:rPr>
          <w:rFonts w:ascii="Times New Roman" w:hAnsi="Times New Roman" w:cs="Times New Roman"/>
          <w:sz w:val="28"/>
          <w:szCs w:val="28"/>
        </w:rPr>
        <w:t xml:space="preserve">по </w:t>
      </w:r>
      <w:r w:rsidR="00FD77AD" w:rsidRPr="00D6717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установлению сервитута </w:t>
      </w:r>
      <w:r w:rsidR="00D6717D" w:rsidRPr="00D6717D">
        <w:rPr>
          <w:rFonts w:ascii="Times New Roman" w:eastAsia="Tahoma" w:hAnsi="Times New Roman" w:cs="Times New Roman"/>
          <w:sz w:val="28"/>
          <w:szCs w:val="28"/>
          <w:lang w:eastAsia="ru-RU"/>
        </w:rPr>
        <w:t>публичного сервитута</w:t>
      </w:r>
      <w:r w:rsidR="00DE7F75" w:rsidRPr="00D6717D">
        <w:rPr>
          <w:rFonts w:ascii="Times New Roman" w:hAnsi="Times New Roman" w:cs="Times New Roman"/>
          <w:sz w:val="28"/>
          <w:szCs w:val="28"/>
        </w:rPr>
        <w:t>;</w:t>
      </w:r>
    </w:p>
    <w:p w:rsidR="00283CD0" w:rsidRPr="00283CD0" w:rsidRDefault="00FD77AD" w:rsidP="00283CD0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D0">
        <w:rPr>
          <w:rFonts w:ascii="Times New Roman" w:hAnsi="Times New Roman"/>
          <w:sz w:val="28"/>
          <w:szCs w:val="28"/>
        </w:rPr>
        <w:t>заявитель – получатель Услуги;</w:t>
      </w:r>
    </w:p>
    <w:p w:rsidR="009F576C" w:rsidRDefault="00FD77AD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D0">
        <w:rPr>
          <w:rFonts w:ascii="Times New Roman" w:hAnsi="Times New Roman" w:cs="Times New Roman"/>
          <w:sz w:val="28"/>
          <w:szCs w:val="28"/>
        </w:rPr>
        <w:t>категории (признаки) заявителей – категории (признаки) заявителей, в соответствии с которыми предоставляется заявителю Услуга;</w:t>
      </w:r>
    </w:p>
    <w:p w:rsid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орган, предоставляющий Услугу – администрация муниципального образования Тимашевский муниципальный район Краснодарского края;</w:t>
      </w:r>
    </w:p>
    <w:p w:rsid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отдел – отдел земельных и имущественных отношений администрации муниципального образования Тимашевский муниципальный район Краснодарского края;</w:t>
      </w:r>
    </w:p>
    <w:p w:rsid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 xml:space="preserve">официальный сайт органа, предоставляющего Услугу - официальный сайт муниципального образования Тимашевский муниципальный район Краснодарского края в информационно-телекоммуникационной сети «Интернет»: </w:t>
      </w:r>
      <w:hyperlink r:id="rId11" w:history="1">
        <w:r w:rsidRPr="00777715">
          <w:rPr>
            <w:rStyle w:val="ad"/>
            <w:rFonts w:ascii="Times New Roman" w:hAnsi="Times New Roman" w:cs="Times New Roman"/>
            <w:sz w:val="28"/>
            <w:szCs w:val="28"/>
          </w:rPr>
          <w:t>https://тимрегион.рф/</w:t>
        </w:r>
      </w:hyperlink>
      <w:r w:rsidRPr="009F576C">
        <w:rPr>
          <w:rFonts w:ascii="Times New Roman" w:hAnsi="Times New Roman" w:cs="Times New Roman"/>
          <w:sz w:val="28"/>
          <w:szCs w:val="28"/>
        </w:rPr>
        <w:t>;</w:t>
      </w:r>
    </w:p>
    <w:p w:rsidR="00283CD0" w:rsidRPr="009F576C" w:rsidRDefault="00EC2298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реестр услуг – федеральная государственная информационная система «Федеральный реестр государственных и муниципальных услуг (функций)»</w:t>
      </w:r>
      <w:r w:rsidR="00914343" w:rsidRPr="009F576C">
        <w:rPr>
          <w:rFonts w:ascii="Times New Roman" w:hAnsi="Times New Roman" w:cs="Times New Roman"/>
          <w:sz w:val="28"/>
          <w:szCs w:val="28"/>
        </w:rPr>
        <w:t>;</w:t>
      </w:r>
      <w:r w:rsidR="00BE7F50" w:rsidRPr="009F5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CD0" w:rsidRDefault="00DE7F75" w:rsidP="00283CD0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D0">
        <w:rPr>
          <w:rFonts w:ascii="Times New Roman" w:hAnsi="Times New Roman" w:cs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(функций)»;</w:t>
      </w:r>
    </w:p>
    <w:p w:rsidR="009F576C" w:rsidRDefault="00DE7F75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D0">
        <w:rPr>
          <w:rFonts w:ascii="Times New Roman" w:hAnsi="Times New Roman" w:cs="Times New Roman"/>
          <w:sz w:val="28"/>
          <w:szCs w:val="28"/>
        </w:rPr>
        <w:t>РПГУ – федеральная государственная информационная система «Портал государственных и муниципа</w:t>
      </w:r>
      <w:r w:rsidR="00EC2298" w:rsidRPr="00283CD0">
        <w:rPr>
          <w:rFonts w:ascii="Times New Roman" w:hAnsi="Times New Roman" w:cs="Times New Roman"/>
          <w:sz w:val="28"/>
          <w:szCs w:val="28"/>
        </w:rPr>
        <w:t>льных услуг Краснодарского края»;</w:t>
      </w:r>
    </w:p>
    <w:p w:rsidR="009F576C" w:rsidRP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/>
          <w:sz w:val="28"/>
          <w:szCs w:val="28"/>
        </w:rPr>
        <w:t>ФГИС ЕЦП НСПД - федеральная государственная географическая информационная система «Единая цифровая платформа «Национальная система пространственных данных»;</w:t>
      </w:r>
    </w:p>
    <w:p w:rsidR="009F576C" w:rsidRP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/>
          <w:sz w:val="28"/>
          <w:szCs w:val="28"/>
        </w:rPr>
        <w:t>ПГС 2.0 – федеральная государственная информационная система «Единая система предоставления государственных и муниципальных услуг (сервисов)» 2.0»;</w:t>
      </w:r>
    </w:p>
    <w:p w:rsidR="009F576C" w:rsidRP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/>
          <w:sz w:val="28"/>
          <w:szCs w:val="28"/>
        </w:rPr>
        <w:t>АИС ЕЦУ – автоматизированная информационная система «Единый центр услуг»;</w:t>
      </w:r>
    </w:p>
    <w:p w:rsidR="009F576C" w:rsidRP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ЕСИА – федеральная государственная информационная система «Единая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9F576C" w:rsidRPr="009F576C" w:rsidRDefault="009F576C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/>
          <w:sz w:val="28"/>
          <w:szCs w:val="28"/>
        </w:rPr>
        <w:t>АИС МФЦ – автоматизированная информационная система многофункциональных центров предоставления государственных и муниципальных услуг Краснодарского края;</w:t>
      </w:r>
    </w:p>
    <w:p w:rsidR="009F576C" w:rsidRDefault="00EC2298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 xml:space="preserve">МФЦ - </w:t>
      </w:r>
      <w:r w:rsidR="00057137" w:rsidRPr="009F576C">
        <w:rPr>
          <w:rFonts w:ascii="Times New Roman" w:hAnsi="Times New Roman" w:cs="Times New Roman"/>
          <w:sz w:val="28"/>
          <w:szCs w:val="28"/>
        </w:rPr>
        <w:t>многофункциональные центры предоставления государственных и муниципальных услуг Краснодарского края, в которых организовано предоставление муниципальных услуг по принципу «одного окна» в соответствии с соглашениями о взаимодействии, заключенных уполномоченным многофункциональным центром с органом, предоставляющим Услугу;</w:t>
      </w:r>
    </w:p>
    <w:p w:rsidR="009F576C" w:rsidRDefault="00057137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экстерриториальный принцип - право заявителя на обращение в любой по его выбору многофункциональный центр в пределах территории Краснодарского края для предоставления ему Услуги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9F576C" w:rsidRDefault="00057137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результат Услуги по экстерриториальному принципу – предоставление результата Услуги в виде электронных документов и (или) электронных образов документов, заверенных уполномоченными должностными лицами органа, предоставляющего Услугу;</w:t>
      </w:r>
    </w:p>
    <w:p w:rsidR="009F576C" w:rsidRDefault="002C0096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ЕСМЭВ - федеральная государственная информационная система «Единая система межведомственного электронного взаимодействия»</w:t>
      </w:r>
      <w:r w:rsidR="00567F0A" w:rsidRPr="009F576C">
        <w:rPr>
          <w:rFonts w:ascii="Times New Roman" w:hAnsi="Times New Roman" w:cs="Times New Roman"/>
          <w:sz w:val="28"/>
          <w:szCs w:val="28"/>
        </w:rPr>
        <w:t>;</w:t>
      </w:r>
    </w:p>
    <w:p w:rsidR="00717CFF" w:rsidRPr="00717CFF" w:rsidRDefault="00FD77AD" w:rsidP="00717CFF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/>
          <w:sz w:val="28"/>
          <w:szCs w:val="28"/>
        </w:rPr>
        <w:t>ЗК РФ – Земельный кодекс Российской Федерации;</w:t>
      </w:r>
    </w:p>
    <w:p w:rsidR="00717CFF" w:rsidRPr="00717CFF" w:rsidRDefault="00717CFF" w:rsidP="00717CFF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FF">
        <w:rPr>
          <w:rFonts w:ascii="Times New Roman" w:hAnsi="Times New Roman" w:cs="Times New Roman"/>
          <w:sz w:val="28"/>
          <w:szCs w:val="28"/>
        </w:rPr>
        <w:t xml:space="preserve">Требования к форме ходатайства об установлении публичного сервитута – приказ </w:t>
      </w:r>
      <w:proofErr w:type="spellStart"/>
      <w:r w:rsidRPr="00717CF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17CFF">
        <w:rPr>
          <w:rFonts w:ascii="Times New Roman" w:hAnsi="Times New Roman" w:cs="Times New Roman"/>
          <w:sz w:val="28"/>
          <w:szCs w:val="28"/>
        </w:rPr>
        <w:t xml:space="preserve"> от 19 апреля 2022 г. № П/0150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</w:t>
      </w:r>
    </w:p>
    <w:p w:rsidR="009F576C" w:rsidRDefault="00A65DFA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 xml:space="preserve">ЕГРН – </w:t>
      </w:r>
      <w:r w:rsidR="009463A9" w:rsidRPr="009F576C">
        <w:rPr>
          <w:rFonts w:ascii="Times New Roman" w:hAnsi="Times New Roman" w:cs="Times New Roman"/>
          <w:sz w:val="28"/>
          <w:szCs w:val="28"/>
        </w:rPr>
        <w:t>Единый государственный реестр недвижимости</w:t>
      </w:r>
      <w:r w:rsidRPr="009F576C">
        <w:rPr>
          <w:rFonts w:ascii="Times New Roman" w:hAnsi="Times New Roman" w:cs="Times New Roman"/>
          <w:sz w:val="28"/>
          <w:szCs w:val="28"/>
        </w:rPr>
        <w:t>;</w:t>
      </w:r>
    </w:p>
    <w:p w:rsidR="009F576C" w:rsidRDefault="00A65DFA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ЕГРЮЛ – Единого государственного реестра юридических лиц;</w:t>
      </w:r>
    </w:p>
    <w:p w:rsidR="00FD77AD" w:rsidRPr="009F576C" w:rsidRDefault="00A65DFA" w:rsidP="009F576C">
      <w:pPr>
        <w:pStyle w:val="a3"/>
        <w:widowControl w:val="0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ЕГРИП – Единого государственного реестра индивидуальных предпринимателей</w:t>
      </w:r>
      <w:r w:rsidR="009F576C">
        <w:rPr>
          <w:rFonts w:ascii="Times New Roman" w:hAnsi="Times New Roman" w:cs="Times New Roman"/>
          <w:sz w:val="28"/>
          <w:szCs w:val="28"/>
        </w:rPr>
        <w:t>.</w:t>
      </w:r>
    </w:p>
    <w:p w:rsidR="000F7EB9" w:rsidRDefault="000B5800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A65DFA" w:rsidRPr="00A65DFA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A65DFA" w:rsidRPr="006C322E" w:rsidRDefault="00AA6F1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1.2.1.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A65DFA" w:rsidRPr="006C322E">
        <w:rPr>
          <w:rFonts w:ascii="Times New Roman" w:hAnsi="Times New Roman" w:cs="Times New Roman"/>
          <w:sz w:val="28"/>
          <w:szCs w:val="28"/>
        </w:rPr>
        <w:t>ребование к документу:</w:t>
      </w:r>
    </w:p>
    <w:p w:rsidR="009F576C" w:rsidRPr="009F576C" w:rsidRDefault="00A65DFA" w:rsidP="009F576C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О – предоставляется оригинал;</w:t>
      </w:r>
    </w:p>
    <w:p w:rsidR="00FD77AD" w:rsidRPr="009F576C" w:rsidRDefault="00FD77AD" w:rsidP="009F576C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>О (к) – требование к документу – подлинник документа предоставляется в начале оказания муниципальной услуги для снятия копии, после чего</w:t>
      </w:r>
      <w:r w:rsidR="009F576C" w:rsidRPr="009F576C">
        <w:rPr>
          <w:rFonts w:ascii="Times New Roman" w:hAnsi="Times New Roman" w:cs="Times New Roman"/>
          <w:sz w:val="28"/>
          <w:szCs w:val="28"/>
        </w:rPr>
        <w:t xml:space="preserve"> возвращается заявителю;</w:t>
      </w:r>
    </w:p>
    <w:p w:rsidR="006F3259" w:rsidRDefault="00A65DFA" w:rsidP="006F3259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76C">
        <w:rPr>
          <w:rFonts w:ascii="Times New Roman" w:hAnsi="Times New Roman" w:cs="Times New Roman"/>
          <w:sz w:val="28"/>
          <w:szCs w:val="28"/>
        </w:rPr>
        <w:t xml:space="preserve">К – </w:t>
      </w:r>
      <w:r w:rsidR="006F3259">
        <w:rPr>
          <w:rFonts w:ascii="Times New Roman" w:hAnsi="Times New Roman" w:cs="Times New Roman"/>
          <w:sz w:val="28"/>
          <w:szCs w:val="28"/>
        </w:rPr>
        <w:t>представляется копия документа</w:t>
      </w:r>
      <w:r w:rsidRPr="00FD77AD">
        <w:rPr>
          <w:rFonts w:ascii="Times New Roman" w:hAnsi="Times New Roman" w:cs="Times New Roman"/>
          <w:sz w:val="28"/>
          <w:szCs w:val="28"/>
        </w:rPr>
        <w:t>;</w:t>
      </w:r>
    </w:p>
    <w:p w:rsidR="006F3259" w:rsidRPr="006F3259" w:rsidRDefault="006F3259" w:rsidP="006F3259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259">
        <w:rPr>
          <w:rFonts w:ascii="Times New Roman" w:hAnsi="Times New Roman" w:cs="Times New Roman"/>
          <w:sz w:val="28"/>
          <w:szCs w:val="28"/>
        </w:rPr>
        <w:t>К (п) – предоставляется копия документа вместе с подлинниками, которые после сверки возвращаются заявителю, за исключением случаев, когда верность копии представленного документа засвидетельствована в нотариальном порядке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6F12" w:rsidRDefault="00A65DFA" w:rsidP="00AA6F12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 xml:space="preserve">О (э) – документы, представляемые в электронной форме, направляются в следующих форматах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 формулы (за исключением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) </w:t>
      </w:r>
      <w:r w:rsidR="00433E01" w:rsidRPr="00AA6F12">
        <w:rPr>
          <w:rFonts w:ascii="Times New Roman" w:hAnsi="Times New Roman" w:cs="Times New Roman"/>
          <w:sz w:val="28"/>
          <w:szCs w:val="28"/>
        </w:rPr>
        <w:t>- для документов с текстовым содержанием, в том числе включающим формулы и (или) графичес</w:t>
      </w:r>
      <w:r w:rsidR="00DE1E25" w:rsidRPr="00AA6F12">
        <w:rPr>
          <w:rFonts w:ascii="Times New Roman" w:hAnsi="Times New Roman" w:cs="Times New Roman"/>
          <w:sz w:val="28"/>
          <w:szCs w:val="28"/>
        </w:rPr>
        <w:t xml:space="preserve">кие изображения (за исключением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DE1E25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1E25" w:rsidRPr="00AA6F12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>), а также документов с графическим содержанием;</w:t>
      </w:r>
      <w:r w:rsidR="00DE1E25" w:rsidRPr="00AA6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таблицы.</w:t>
      </w:r>
      <w:r w:rsidR="00DE1E25" w:rsidRPr="00AA6F12">
        <w:rPr>
          <w:rFonts w:ascii="Times New Roman" w:hAnsi="Times New Roman" w:cs="Times New Roman"/>
          <w:sz w:val="28"/>
          <w:szCs w:val="28"/>
        </w:rPr>
        <w:t xml:space="preserve"> Документы должны: формироваться способом, не предусматривающим сканирование документа на бумажном носителе; состоять из одного или нескольких файлов, каждый из которых содержит текстовую и (или) графическую информацию; обеспечивать возможность поиска по текстовому содержанию документа и возможность копирования текста (за исключением случая, если текст является частью графического изображения); содержать оглавление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таблицам; в случае превышения размера 80 мегабайт делиться на несколько фрагментов, при этом название каждого файла, полученного в результате деления документа, дополняется словом «Фрагмент» и порядковым номером такого файла</w:t>
      </w:r>
      <w:r w:rsidRPr="00AA6F12">
        <w:rPr>
          <w:rFonts w:ascii="Times New Roman" w:hAnsi="Times New Roman" w:cs="Times New Roman"/>
          <w:sz w:val="28"/>
          <w:szCs w:val="28"/>
        </w:rPr>
        <w:t>;</w:t>
      </w:r>
    </w:p>
    <w:p w:rsidR="00AA6F12" w:rsidRDefault="00A65DFA" w:rsidP="00AA6F12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О (</w:t>
      </w:r>
      <w:proofErr w:type="spellStart"/>
      <w:r w:rsidRPr="00AA6F12">
        <w:rPr>
          <w:rFonts w:ascii="Times New Roman" w:hAnsi="Times New Roman" w:cs="Times New Roman"/>
          <w:sz w:val="28"/>
          <w:szCs w:val="28"/>
        </w:rPr>
        <w:t>эо</w:t>
      </w:r>
      <w:proofErr w:type="spellEnd"/>
      <w:r w:rsidRPr="00AA6F12">
        <w:rPr>
          <w:rFonts w:ascii="Times New Roman" w:hAnsi="Times New Roman" w:cs="Times New Roman"/>
          <w:sz w:val="28"/>
          <w:szCs w:val="28"/>
        </w:rPr>
        <w:t>) – электронный образ оригинала документа, выданного и подписанного уполномоченным органом на бумажном носителе,</w:t>
      </w:r>
      <w:r w:rsidR="003A6724" w:rsidRPr="00AA6F12">
        <w:rPr>
          <w:rFonts w:ascii="Times New Roman" w:hAnsi="Times New Roman" w:cs="Times New Roman"/>
          <w:sz w:val="28"/>
          <w:szCs w:val="28"/>
        </w:rPr>
        <w:t xml:space="preserve"> </w:t>
      </w:r>
      <w:r w:rsidR="00433E01" w:rsidRPr="00AA6F12">
        <w:rPr>
          <w:rFonts w:ascii="Times New Roman" w:hAnsi="Times New Roman" w:cs="Times New Roman"/>
          <w:sz w:val="28"/>
          <w:szCs w:val="28"/>
        </w:rPr>
        <w:t xml:space="preserve">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433E01" w:rsidRPr="00AA6F12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433E01" w:rsidRPr="00AA6F12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 «черно-белый» (при отсутствии в документе графических изображений и (или) цветного текста),»оттенки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</w:t>
      </w:r>
      <w:r w:rsidR="00836F84" w:rsidRPr="00AA6F12">
        <w:rPr>
          <w:rFonts w:ascii="Times New Roman" w:hAnsi="Times New Roman" w:cs="Times New Roman"/>
          <w:sz w:val="28"/>
          <w:szCs w:val="28"/>
        </w:rPr>
        <w:t>ображений либо цветного текста);</w:t>
      </w:r>
    </w:p>
    <w:p w:rsidR="00AA6F12" w:rsidRDefault="00A65DFA" w:rsidP="00AA6F12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Д – нотариальная доверенность, подписанная усиленной квалифицированной электронной подписью нотариуса;</w:t>
      </w:r>
    </w:p>
    <w:p w:rsidR="00CA08D6" w:rsidRDefault="00A65DFA" w:rsidP="00CA08D6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Д (ЮЛ) –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документ;</w:t>
      </w:r>
    </w:p>
    <w:p w:rsidR="00AA6F12" w:rsidRPr="00CA08D6" w:rsidRDefault="00CA08D6" w:rsidP="00CA08D6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8D6">
        <w:rPr>
          <w:rFonts w:ascii="Times New Roman" w:hAnsi="Times New Roman" w:cs="Times New Roman"/>
          <w:sz w:val="28"/>
          <w:szCs w:val="28"/>
        </w:rPr>
        <w:t>С - подготовка схемы границ сервитута на кадастровом плане территории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r w:rsidR="00AA6F12" w:rsidRPr="00CA08D6">
        <w:rPr>
          <w:rFonts w:ascii="Times New Roman" w:hAnsi="Times New Roman" w:cs="Times New Roman"/>
          <w:sz w:val="28"/>
          <w:szCs w:val="28"/>
        </w:rPr>
        <w:t>;</w:t>
      </w:r>
    </w:p>
    <w:p w:rsidR="00AA6F12" w:rsidRDefault="00A65DFA" w:rsidP="00AA6F12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З (э) – формирование заявления о предоставлении Услуги в электронном виде, которое осуществляется посредством заполнения заявителем интерактивной формы на ЕПГУ, РПГУ</w:t>
      </w:r>
      <w:r w:rsidR="00FD77AD">
        <w:rPr>
          <w:rFonts w:ascii="Times New Roman" w:hAnsi="Times New Roman" w:cs="Times New Roman"/>
          <w:sz w:val="28"/>
          <w:szCs w:val="28"/>
        </w:rPr>
        <w:t xml:space="preserve"> </w:t>
      </w:r>
      <w:r w:rsidRPr="00AA6F12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форме;</w:t>
      </w:r>
    </w:p>
    <w:p w:rsidR="00D6717D" w:rsidRPr="00717CFF" w:rsidRDefault="00A65DFA" w:rsidP="00D6717D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 xml:space="preserve">С (э) – сведения из документа формируются при подтверждении учетной записи в </w:t>
      </w:r>
      <w:r w:rsidR="000F7EB9" w:rsidRPr="00AA6F12">
        <w:rPr>
          <w:rFonts w:ascii="Times New Roman" w:hAnsi="Times New Roman" w:cs="Times New Roman"/>
          <w:sz w:val="28"/>
          <w:szCs w:val="28"/>
        </w:rPr>
        <w:t>ЕСИА</w:t>
      </w:r>
      <w:r w:rsidRPr="00AA6F12">
        <w:rPr>
          <w:rFonts w:ascii="Times New Roman" w:hAnsi="Times New Roman" w:cs="Times New Roman"/>
          <w:sz w:val="28"/>
          <w:szCs w:val="28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</w:t>
      </w:r>
      <w:r w:rsidRPr="00717CFF">
        <w:rPr>
          <w:rFonts w:ascii="Times New Roman" w:hAnsi="Times New Roman" w:cs="Times New Roman"/>
          <w:sz w:val="28"/>
          <w:szCs w:val="28"/>
        </w:rPr>
        <w:t>системы межведомственного электронного взаимодействия;</w:t>
      </w:r>
    </w:p>
    <w:p w:rsidR="00D6717D" w:rsidRPr="00717CFF" w:rsidRDefault="00D6717D" w:rsidP="00D6717D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CFF">
        <w:rPr>
          <w:rFonts w:ascii="Times New Roman" w:hAnsi="Times New Roman" w:cs="Times New Roman"/>
          <w:sz w:val="28"/>
          <w:szCs w:val="28"/>
        </w:rPr>
        <w:t>Диск – электронные документы, представляются</w:t>
      </w:r>
      <w:r w:rsidR="00717CFF">
        <w:rPr>
          <w:rFonts w:ascii="Times New Roman" w:hAnsi="Times New Roman" w:cs="Times New Roman"/>
          <w:sz w:val="28"/>
          <w:szCs w:val="28"/>
        </w:rPr>
        <w:t xml:space="preserve"> на электронном носителе;</w:t>
      </w:r>
    </w:p>
    <w:p w:rsidR="00A65DFA" w:rsidRPr="00AA6F12" w:rsidRDefault="00A65DFA" w:rsidP="00AA6F12">
      <w:pPr>
        <w:pStyle w:val="a3"/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Ф [номер] – документ должен быть составлен по форме [номер], приведенной в приложении к регламенту;</w:t>
      </w:r>
    </w:p>
    <w:p w:rsidR="00AA6F12" w:rsidRDefault="00A65DFA" w:rsidP="00AA6F12">
      <w:pPr>
        <w:pStyle w:val="a3"/>
        <w:widowControl w:val="0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12">
        <w:rPr>
          <w:rFonts w:ascii="Times New Roman" w:hAnsi="Times New Roman" w:cs="Times New Roman"/>
          <w:sz w:val="28"/>
          <w:szCs w:val="28"/>
        </w:rPr>
        <w:t>Э [количество] – количество экземпляров документа;</w:t>
      </w:r>
    </w:p>
    <w:p w:rsidR="00A65DFA" w:rsidRPr="00AA6F12" w:rsidRDefault="00AA6F12" w:rsidP="00AA6F12">
      <w:pPr>
        <w:pStyle w:val="a3"/>
        <w:widowControl w:val="0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A65DFA" w:rsidRPr="00AA6F12">
        <w:rPr>
          <w:rFonts w:ascii="Times New Roman" w:hAnsi="Times New Roman" w:cs="Times New Roman"/>
          <w:sz w:val="28"/>
          <w:szCs w:val="28"/>
        </w:rPr>
        <w:t>пособы подачи документа:</w:t>
      </w:r>
    </w:p>
    <w:p w:rsidR="00A65DFA" w:rsidRPr="006C322E" w:rsidRDefault="00AA6F1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65DFA" w:rsidRPr="006C322E">
        <w:rPr>
          <w:rFonts w:ascii="Times New Roman" w:hAnsi="Times New Roman" w:cs="Times New Roman"/>
          <w:sz w:val="28"/>
          <w:szCs w:val="28"/>
        </w:rPr>
        <w:t>ЕПГУ – в электронной форме посредством ЕПГУ;</w:t>
      </w:r>
    </w:p>
    <w:p w:rsidR="00436519" w:rsidRDefault="0036272C" w:rsidP="004365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65DFA" w:rsidRPr="006C322E">
        <w:rPr>
          <w:rFonts w:ascii="Times New Roman" w:hAnsi="Times New Roman" w:cs="Times New Roman"/>
          <w:sz w:val="28"/>
          <w:szCs w:val="28"/>
        </w:rPr>
        <w:t xml:space="preserve"> РПГУ – в элек</w:t>
      </w:r>
      <w:r w:rsidR="00436519">
        <w:rPr>
          <w:rFonts w:ascii="Times New Roman" w:hAnsi="Times New Roman" w:cs="Times New Roman"/>
          <w:sz w:val="28"/>
          <w:szCs w:val="28"/>
        </w:rPr>
        <w:t>тронной форме посредством РПГУ;</w:t>
      </w:r>
    </w:p>
    <w:p w:rsidR="00A65DFA" w:rsidRPr="006C322E" w:rsidRDefault="00AA6F12" w:rsidP="004365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6519">
        <w:rPr>
          <w:rFonts w:ascii="Times New Roman" w:hAnsi="Times New Roman" w:cs="Times New Roman"/>
          <w:sz w:val="28"/>
          <w:szCs w:val="28"/>
        </w:rPr>
        <w:t xml:space="preserve">) </w:t>
      </w:r>
      <w:r w:rsidR="00A65DFA" w:rsidRPr="006C322E">
        <w:rPr>
          <w:rFonts w:ascii="Times New Roman" w:hAnsi="Times New Roman" w:cs="Times New Roman"/>
          <w:sz w:val="28"/>
          <w:szCs w:val="28"/>
        </w:rPr>
        <w:t xml:space="preserve">Почта – на бумажном носителе </w:t>
      </w:r>
      <w:r w:rsidR="00A65DFA" w:rsidRPr="0036272C">
        <w:rPr>
          <w:rFonts w:ascii="Times New Roman" w:hAnsi="Times New Roman" w:cs="Times New Roman"/>
          <w:sz w:val="28"/>
          <w:szCs w:val="28"/>
        </w:rPr>
        <w:t>посредством</w:t>
      </w:r>
      <w:r w:rsidR="0036272C" w:rsidRPr="0036272C">
        <w:rPr>
          <w:rFonts w:ascii="Times New Roman" w:hAnsi="Times New Roman" w:cs="Times New Roman"/>
          <w:sz w:val="28"/>
          <w:szCs w:val="28"/>
        </w:rPr>
        <w:t xml:space="preserve"> почтовой связи</w:t>
      </w:r>
      <w:r w:rsidR="00436519" w:rsidRPr="0036272C">
        <w:rPr>
          <w:rFonts w:ascii="Times New Roman" w:hAnsi="Times New Roman" w:cs="Times New Roman"/>
          <w:sz w:val="28"/>
          <w:szCs w:val="28"/>
        </w:rPr>
        <w:t>;</w:t>
      </w:r>
      <w:r w:rsidR="00436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DFA" w:rsidRPr="006C322E" w:rsidRDefault="00AA6F1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5DFA" w:rsidRPr="006C322E">
        <w:rPr>
          <w:rFonts w:ascii="Times New Roman" w:hAnsi="Times New Roman" w:cs="Times New Roman"/>
          <w:sz w:val="28"/>
          <w:szCs w:val="28"/>
        </w:rPr>
        <w:t>) Ор</w:t>
      </w:r>
      <w:r w:rsidR="0036272C">
        <w:rPr>
          <w:rFonts w:ascii="Times New Roman" w:hAnsi="Times New Roman" w:cs="Times New Roman"/>
          <w:sz w:val="28"/>
          <w:szCs w:val="28"/>
        </w:rPr>
        <w:t>ган – в орган, предоставляющий У</w:t>
      </w:r>
      <w:r w:rsidR="00A65DFA" w:rsidRPr="006C322E">
        <w:rPr>
          <w:rFonts w:ascii="Times New Roman" w:hAnsi="Times New Roman" w:cs="Times New Roman"/>
          <w:sz w:val="28"/>
          <w:szCs w:val="28"/>
        </w:rPr>
        <w:t>слугу;</w:t>
      </w:r>
    </w:p>
    <w:p w:rsidR="00A65DFA" w:rsidRDefault="00AA6F12" w:rsidP="00A65D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65DFA" w:rsidRPr="006C322E">
        <w:rPr>
          <w:rFonts w:ascii="Times New Roman" w:hAnsi="Times New Roman" w:cs="Times New Roman"/>
          <w:sz w:val="28"/>
          <w:szCs w:val="28"/>
        </w:rPr>
        <w:t xml:space="preserve">) </w:t>
      </w:r>
      <w:r w:rsidR="0036272C">
        <w:rPr>
          <w:rFonts w:ascii="Times New Roman" w:hAnsi="Times New Roman" w:cs="Times New Roman"/>
          <w:sz w:val="28"/>
          <w:szCs w:val="28"/>
        </w:rPr>
        <w:t>МФЦ –на бумажном носителе в МФЦ.</w:t>
      </w:r>
    </w:p>
    <w:p w:rsidR="00A65DFA" w:rsidRPr="006C322E" w:rsidRDefault="00AA6F12" w:rsidP="00AA6F1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1.2.4. </w:t>
      </w:r>
      <w:r w:rsidR="00A65DFA" w:rsidRPr="006C322E">
        <w:rPr>
          <w:rFonts w:ascii="Times New Roman" w:hAnsi="Times New Roman" w:cs="Times New Roman"/>
          <w:sz w:val="28"/>
          <w:szCs w:val="28"/>
        </w:rPr>
        <w:t>[Все] – категории (признаки) заявителей – все категории (признаки) заявителей.</w:t>
      </w:r>
    </w:p>
    <w:p w:rsidR="00190758" w:rsidRDefault="00190758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4BE" w:rsidRPr="00F343BF" w:rsidRDefault="007044BE" w:rsidP="007044B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044BE" w:rsidRPr="00F343BF" w:rsidSect="006A5198">
          <w:head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B5800" w:rsidRDefault="000B580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758" w:rsidRPr="00190758" w:rsidRDefault="00190758" w:rsidP="00190758">
      <w:pPr>
        <w:keepNext/>
        <w:widowControl w:val="0"/>
        <w:tabs>
          <w:tab w:val="left" w:pos="426"/>
          <w:tab w:val="left" w:pos="1134"/>
        </w:tabs>
        <w:suppressAutoHyphens/>
        <w:spacing w:before="240" w:after="240" w:line="240" w:lineRule="auto"/>
        <w:ind w:left="709" w:right="56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19075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2. Идентификаторы категорий (признаков) заявителей</w:t>
      </w:r>
    </w:p>
    <w:p w:rsidR="00190758" w:rsidRDefault="00190758" w:rsidP="00190758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Pr="000B5800">
        <w:rPr>
          <w:rFonts w:ascii="Times New Roman" w:hAnsi="Times New Roman" w:cs="Times New Roman"/>
          <w:sz w:val="28"/>
          <w:szCs w:val="28"/>
        </w:rPr>
        <w:t xml:space="preserve">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5196"/>
        <w:gridCol w:w="5746"/>
        <w:gridCol w:w="2799"/>
      </w:tblGrid>
      <w:tr w:rsidR="00190758" w:rsidRPr="0036272C" w:rsidTr="00190758">
        <w:trPr>
          <w:trHeight w:val="424"/>
        </w:trPr>
        <w:tc>
          <w:tcPr>
            <w:tcW w:w="281" w:type="pct"/>
          </w:tcPr>
          <w:p w:rsidR="00190758" w:rsidRPr="0036272C" w:rsidRDefault="00190758" w:rsidP="00BE113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84" w:type="pct"/>
          </w:tcPr>
          <w:p w:rsidR="00190758" w:rsidRPr="0036272C" w:rsidRDefault="00190758" w:rsidP="00BE1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72C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  <w:tc>
          <w:tcPr>
            <w:tcW w:w="1973" w:type="pct"/>
          </w:tcPr>
          <w:p w:rsidR="00190758" w:rsidRPr="0036272C" w:rsidRDefault="00190758" w:rsidP="00BE113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hAnsi="Times New Roman" w:cs="Times New Roman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961" w:type="pct"/>
          </w:tcPr>
          <w:p w:rsidR="00190758" w:rsidRPr="0036272C" w:rsidRDefault="00786E32" w:rsidP="00BE1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72C">
              <w:rPr>
                <w:rStyle w:val="10"/>
                <w:rFonts w:ascii="Times New Roman" w:hAnsi="Times New Roman"/>
                <w:spacing w:val="2"/>
                <w:sz w:val="24"/>
              </w:rPr>
              <w:t>Идентификатор отдельного признака заявителей</w:t>
            </w:r>
          </w:p>
        </w:tc>
      </w:tr>
    </w:tbl>
    <w:p w:rsidR="00190758" w:rsidRPr="0036272C" w:rsidRDefault="00190758" w:rsidP="00190758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195"/>
        <w:gridCol w:w="5751"/>
        <w:gridCol w:w="2798"/>
      </w:tblGrid>
      <w:tr w:rsidR="00190758" w:rsidRPr="0036272C" w:rsidTr="00836F84">
        <w:trPr>
          <w:trHeight w:val="269"/>
          <w:tblHeader/>
        </w:trPr>
        <w:tc>
          <w:tcPr>
            <w:tcW w:w="280" w:type="pct"/>
          </w:tcPr>
          <w:p w:rsidR="00190758" w:rsidRPr="0036272C" w:rsidRDefault="00190758" w:rsidP="00BE11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</w:tcPr>
          <w:p w:rsidR="00190758" w:rsidRPr="0036272C" w:rsidRDefault="00786E32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5" w:type="pct"/>
          </w:tcPr>
          <w:p w:rsidR="00190758" w:rsidRPr="0036272C" w:rsidRDefault="00786E32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pct"/>
          </w:tcPr>
          <w:p w:rsidR="00190758" w:rsidRPr="0036272C" w:rsidRDefault="00786E32" w:rsidP="00BE1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A08D6" w:rsidRPr="0036272C" w:rsidTr="00836F84">
        <w:trPr>
          <w:trHeight w:val="373"/>
        </w:trPr>
        <w:tc>
          <w:tcPr>
            <w:tcW w:w="280" w:type="pct"/>
          </w:tcPr>
          <w:p w:rsidR="00CA08D6" w:rsidRPr="0036272C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pct"/>
            <w:vMerge w:val="restart"/>
          </w:tcPr>
          <w:p w:rsidR="00CA08D6" w:rsidRPr="0036272C" w:rsidRDefault="00D6717D" w:rsidP="00DA530E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D6717D">
              <w:rPr>
                <w:rFonts w:ascii="Times New Roman" w:hAnsi="Times New Roman"/>
                <w:sz w:val="24"/>
                <w:szCs w:val="24"/>
              </w:rPr>
              <w:t>Решение об установлении публичного сервитута</w:t>
            </w:r>
          </w:p>
        </w:tc>
        <w:tc>
          <w:tcPr>
            <w:tcW w:w="1975" w:type="pct"/>
          </w:tcPr>
          <w:p w:rsidR="00CA08D6" w:rsidRPr="0036272C" w:rsidRDefault="00CA08D6" w:rsidP="00157AC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Физическое лицо, в том числе индивидуальный предприниматель</w:t>
            </w:r>
          </w:p>
        </w:tc>
        <w:tc>
          <w:tcPr>
            <w:tcW w:w="961" w:type="pct"/>
          </w:tcPr>
          <w:p w:rsidR="00CA08D6" w:rsidRPr="0036272C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</w:tr>
      <w:tr w:rsidR="00CA08D6" w:rsidRPr="00DE7A9A" w:rsidTr="00836F84">
        <w:tc>
          <w:tcPr>
            <w:tcW w:w="280" w:type="pct"/>
          </w:tcPr>
          <w:p w:rsidR="00CA08D6" w:rsidRPr="0036272C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4" w:type="pct"/>
            <w:vMerge/>
          </w:tcPr>
          <w:p w:rsidR="00CA08D6" w:rsidRPr="0036272C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36272C" w:rsidRDefault="00CA08D6" w:rsidP="0036272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961" w:type="pct"/>
          </w:tcPr>
          <w:p w:rsidR="00CA08D6" w:rsidRPr="00190758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</w:tr>
      <w:tr w:rsidR="00CA08D6" w:rsidRPr="003A6724" w:rsidTr="00836F84">
        <w:tc>
          <w:tcPr>
            <w:tcW w:w="280" w:type="pct"/>
          </w:tcPr>
          <w:p w:rsidR="00CA08D6" w:rsidRPr="00836F84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3A6724" w:rsidRDefault="00CA08D6" w:rsidP="00945DAA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105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через представителя</w:t>
            </w:r>
          </w:p>
        </w:tc>
        <w:tc>
          <w:tcPr>
            <w:tcW w:w="961" w:type="pct"/>
          </w:tcPr>
          <w:p w:rsidR="00CA08D6" w:rsidRPr="00836F84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836F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08D6" w:rsidRPr="003A6724" w:rsidTr="00836F84">
        <w:tc>
          <w:tcPr>
            <w:tcW w:w="280" w:type="pct"/>
          </w:tcPr>
          <w:p w:rsidR="00CA08D6" w:rsidRPr="00836F84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3A6724" w:rsidRDefault="00CA08D6" w:rsidP="00EB33A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105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лично</w:t>
            </w:r>
          </w:p>
        </w:tc>
        <w:tc>
          <w:tcPr>
            <w:tcW w:w="961" w:type="pct"/>
          </w:tcPr>
          <w:p w:rsidR="00CA08D6" w:rsidRPr="00836F84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836F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08D6" w:rsidRPr="00DE7A9A" w:rsidTr="00836F84">
        <w:tc>
          <w:tcPr>
            <w:tcW w:w="280" w:type="pct"/>
          </w:tcPr>
          <w:p w:rsidR="00CA08D6" w:rsidRPr="00836F84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110596" w:rsidRDefault="00CA08D6" w:rsidP="0019075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961" w:type="pct"/>
          </w:tcPr>
          <w:p w:rsidR="00CA08D6" w:rsidRPr="00836F84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836F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08D6" w:rsidRPr="00DE7A9A" w:rsidTr="00836F84">
        <w:tc>
          <w:tcPr>
            <w:tcW w:w="280" w:type="pct"/>
          </w:tcPr>
          <w:p w:rsidR="00CA08D6" w:rsidRPr="00836F84" w:rsidRDefault="00CA08D6" w:rsidP="00190758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110596" w:rsidRDefault="00CA08D6" w:rsidP="0019075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Обратился представитель по доверенности</w:t>
            </w:r>
          </w:p>
        </w:tc>
        <w:tc>
          <w:tcPr>
            <w:tcW w:w="961" w:type="pct"/>
          </w:tcPr>
          <w:p w:rsidR="00CA08D6" w:rsidRPr="00836F84" w:rsidRDefault="00CA08D6" w:rsidP="001907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836F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08D6" w:rsidRPr="00DE7A9A" w:rsidTr="00836F84">
        <w:tc>
          <w:tcPr>
            <w:tcW w:w="280" w:type="pct"/>
          </w:tcPr>
          <w:p w:rsidR="00CA08D6" w:rsidRDefault="00CA08D6" w:rsidP="00836F8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EF1419" w:rsidRDefault="00CA08D6" w:rsidP="00DA530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Обратилось лицо об установлении сервитута в отношении части земельного участка</w:t>
            </w:r>
          </w:p>
        </w:tc>
        <w:tc>
          <w:tcPr>
            <w:tcW w:w="961" w:type="pct"/>
          </w:tcPr>
          <w:p w:rsidR="00CA08D6" w:rsidRPr="00CA08D6" w:rsidRDefault="00CA08D6" w:rsidP="00836F8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08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</w:tr>
      <w:tr w:rsidR="00CA08D6" w:rsidRPr="00DE7A9A" w:rsidTr="00836F84">
        <w:tc>
          <w:tcPr>
            <w:tcW w:w="280" w:type="pct"/>
          </w:tcPr>
          <w:p w:rsidR="00CA08D6" w:rsidRDefault="00CA08D6" w:rsidP="00836F8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84" w:type="pct"/>
            <w:vMerge/>
          </w:tcPr>
          <w:p w:rsidR="00CA08D6" w:rsidRPr="000B5800" w:rsidRDefault="00CA08D6" w:rsidP="00190758">
            <w:pPr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CA08D6" w:rsidRPr="0036272C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Обратился, </w:t>
            </w:r>
            <w:r w:rsidRPr="00CA08D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если право на данное недвижимое имущество не зарегистрировано в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ЕГРН</w:t>
            </w:r>
          </w:p>
        </w:tc>
        <w:tc>
          <w:tcPr>
            <w:tcW w:w="961" w:type="pct"/>
          </w:tcPr>
          <w:p w:rsidR="00CA08D6" w:rsidRPr="00CA08D6" w:rsidRDefault="00CA08D6" w:rsidP="00836F8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08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84" w:type="pct"/>
            <w:vMerge w:val="restart"/>
          </w:tcPr>
          <w:p w:rsidR="00D6717D" w:rsidRPr="00D6717D" w:rsidRDefault="00775134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 w:rsidRPr="00775134">
              <w:rPr>
                <w:rFonts w:ascii="Times New Roman" w:eastAsia="Times New Roman" w:hAnsi="Times New Roman" w:cs="Times New Roman"/>
              </w:rPr>
              <w:t>Решение об установлении публичного сервитута в отдельных целях</w:t>
            </w: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</w:rPr>
              <w:t>Обратился через представителя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</w:rPr>
              <w:t>Обратился представитель по доверенности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 xml:space="preserve">Обратилось лицо для установления </w:t>
            </w:r>
            <w:r w:rsidRPr="00D6717D">
              <w:rPr>
                <w:rFonts w:ascii="Times New Roman" w:hAnsi="Times New Roman" w:cs="Times New Roman"/>
                <w:bCs/>
              </w:rPr>
              <w:t>публичного сервитута, которое повлечет необходимость реконструкции, капитального ремонта или сноса линейного объекта, расположенного на земельном участке и (или) землях, в отношении которых подано ходатайство об установлении публичного сервитута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 реконструкции или эксплуатации инженерного сооружения,</w:t>
            </w:r>
            <w:r w:rsidRPr="00D6717D">
              <w:rPr>
                <w:rFonts w:ascii="Times New Roman" w:hAnsi="Times New Roman" w:cs="Times New Roman"/>
              </w:rPr>
              <w:t xml:space="preserve"> </w:t>
            </w:r>
            <w:r w:rsidRPr="00D6717D">
              <w:rPr>
                <w:rFonts w:ascii="Times New Roman" w:hAnsi="Times New Roman" w:cs="Times New Roman"/>
                <w:bCs/>
              </w:rPr>
              <w:t xml:space="preserve">реконструкции его участка (части) 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 капитального ремонта участка (части) инженерного сооружения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 xml:space="preserve">Обратилось лицо для установления публичного сервитута в целях капитального ремонта </w:t>
            </w:r>
            <w:r w:rsidRPr="00D6717D">
              <w:rPr>
                <w:rFonts w:ascii="Times New Roman" w:hAnsi="Times New Roman" w:cs="Times New Roman"/>
              </w:rPr>
              <w:t>сооружений, указанных в статье 39.37 ЗК РФ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 </w:t>
            </w:r>
            <w:r w:rsidRPr="00D6717D">
              <w:rPr>
                <w:rFonts w:ascii="Times New Roman" w:hAnsi="Times New Roman" w:cs="Times New Roman"/>
              </w:rPr>
              <w:t>строительства и реконструкции объектов, сооружений, реконструкции участков (частей) инженерных сооружений, указанных в статье 39.37 ЗК РФ, для которых не требуется подготовка документации по планировке территории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</w:t>
            </w:r>
            <w:r w:rsidRPr="00D6717D">
              <w:rPr>
                <w:rFonts w:ascii="Times New Roman" w:hAnsi="Times New Roman" w:cs="Times New Roman"/>
                <w:shd w:val="clear" w:color="auto" w:fill="FFFFFF"/>
              </w:rPr>
              <w:t xml:space="preserve">, границы которого </w:t>
            </w:r>
            <w:r w:rsidRPr="00D6717D">
              <w:rPr>
                <w:rFonts w:ascii="Times New Roman" w:hAnsi="Times New Roman" w:cs="Times New Roman"/>
              </w:rPr>
              <w:t>превышают размеры соответствующих охранных зон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 </w:t>
            </w:r>
            <w:r w:rsidRPr="00D6717D">
              <w:rPr>
                <w:rFonts w:ascii="Times New Roman" w:hAnsi="Times New Roman" w:cs="Times New Roman"/>
                <w:shd w:val="clear" w:color="auto" w:fill="FFFFFF"/>
              </w:rPr>
              <w:t xml:space="preserve">прокладки, переустройства, переноса инженерных коммуникаций, их эксплуатации в границах полос отвода и придорожных полос автомобильных дорог 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</w:rPr>
              <w:t xml:space="preserve">Обратилось лицо, </w:t>
            </w: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осуществляющее реконструкцию 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</w:t>
            </w:r>
            <w:r w:rsidRPr="00D6717D">
              <w:rPr>
                <w:rFonts w:ascii="Times New Roman" w:hAnsi="Times New Roman" w:cs="Times New Roman"/>
              </w:rPr>
              <w:t xml:space="preserve">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      </w:r>
          </w:p>
        </w:tc>
        <w:tc>
          <w:tcPr>
            <w:tcW w:w="961" w:type="pct"/>
          </w:tcPr>
          <w:p w:rsidR="00D6717D" w:rsidRPr="00CA08D6" w:rsidRDefault="00D6717D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6717D">
              <w:rPr>
                <w:rFonts w:ascii="Times New Roman" w:hAnsi="Times New Roman" w:cs="Times New Roman"/>
                <w:shd w:val="clear" w:color="auto" w:fill="FFFFFF"/>
              </w:rPr>
              <w:t>Обратилось лицо для</w:t>
            </w:r>
            <w:r w:rsidRPr="00D6717D">
              <w:rPr>
                <w:rFonts w:ascii="Times New Roman" w:hAnsi="Times New Roman" w:cs="Times New Roman"/>
                <w:bCs/>
              </w:rPr>
              <w:t xml:space="preserve"> установления публичного сервитута в целях</w:t>
            </w:r>
            <w:r w:rsidRPr="00D6717D">
              <w:rPr>
                <w:rFonts w:ascii="Times New Roman" w:hAnsi="Times New Roman" w:cs="Times New Roman"/>
                <w:shd w:val="clear" w:color="auto" w:fill="FFFFFF"/>
              </w:rPr>
              <w:t xml:space="preserve">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 регионального или местного значения, на срок указанных строительства, реконструкции, ремонта</w:t>
            </w:r>
          </w:p>
        </w:tc>
        <w:tc>
          <w:tcPr>
            <w:tcW w:w="961" w:type="pct"/>
          </w:tcPr>
          <w:p w:rsidR="00D6717D" w:rsidRPr="00CA08D6" w:rsidRDefault="00775134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717D">
              <w:rPr>
                <w:rFonts w:ascii="Times New Roman" w:hAnsi="Times New Roman" w:cs="Times New Roman"/>
              </w:rPr>
              <w:t>Обратилось лицо, право которого на инженерное сооружение не зарегистрировано в ЕГРН</w:t>
            </w:r>
          </w:p>
        </w:tc>
        <w:tc>
          <w:tcPr>
            <w:tcW w:w="961" w:type="pct"/>
          </w:tcPr>
          <w:p w:rsidR="00D6717D" w:rsidRPr="00CA08D6" w:rsidRDefault="00775134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15Б</w:t>
            </w:r>
          </w:p>
        </w:tc>
      </w:tr>
      <w:tr w:rsidR="00D6717D" w:rsidRPr="00DE7A9A" w:rsidTr="00836F84">
        <w:tc>
          <w:tcPr>
            <w:tcW w:w="280" w:type="pct"/>
          </w:tcPr>
          <w:p w:rsidR="00D6717D" w:rsidRDefault="00775134" w:rsidP="00D6717D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84" w:type="pct"/>
            <w:vMerge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5" w:type="pct"/>
          </w:tcPr>
          <w:p w:rsidR="00D6717D" w:rsidRPr="00D6717D" w:rsidRDefault="00D6717D" w:rsidP="00D6717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717D">
              <w:rPr>
                <w:rFonts w:ascii="Times New Roman" w:hAnsi="Times New Roman" w:cs="Times New Roman"/>
              </w:rPr>
              <w:t>Обратилось лицо, право которого на инженерное сооружение зарегистрировано в ЕГРН</w:t>
            </w:r>
          </w:p>
        </w:tc>
        <w:tc>
          <w:tcPr>
            <w:tcW w:w="961" w:type="pct"/>
          </w:tcPr>
          <w:p w:rsidR="00D6717D" w:rsidRPr="00CA08D6" w:rsidRDefault="00775134" w:rsidP="00D6717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16Б</w:t>
            </w:r>
          </w:p>
        </w:tc>
      </w:tr>
    </w:tbl>
    <w:p w:rsidR="000B5800" w:rsidRPr="000B5800" w:rsidRDefault="000B5800" w:rsidP="000B58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5198" w:rsidRPr="000B5800" w:rsidRDefault="006A5198" w:rsidP="006A5198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bookmarkStart w:id="2" w:name="P255"/>
      <w:bookmarkEnd w:id="2"/>
    </w:p>
    <w:p w:rsidR="000B5800" w:rsidRDefault="000B580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B5800" w:rsidSect="00190758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0B5800" w:rsidRPr="000B5800" w:rsidRDefault="001F4F5D" w:rsidP="000B58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5800" w:rsidRPr="000B5800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</w:t>
      </w:r>
      <w:r w:rsidR="000B5800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</w:t>
      </w:r>
      <w:r w:rsidR="000B5800" w:rsidRPr="000B5800">
        <w:rPr>
          <w:rFonts w:ascii="Times New Roman" w:hAnsi="Times New Roman" w:cs="Times New Roman"/>
          <w:sz w:val="28"/>
          <w:szCs w:val="28"/>
        </w:rPr>
        <w:t>слуги</w:t>
      </w:r>
    </w:p>
    <w:p w:rsidR="000B5800" w:rsidRPr="000B5800" w:rsidRDefault="000B5800" w:rsidP="000B58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7120" w:rsidRPr="00287120" w:rsidRDefault="000B5800" w:rsidP="006A5198">
      <w:pPr>
        <w:pStyle w:val="ConsPlusNormal"/>
        <w:jc w:val="right"/>
        <w:outlineLvl w:val="3"/>
      </w:pPr>
      <w:bookmarkStart w:id="3" w:name="P403"/>
      <w:bookmarkEnd w:id="3"/>
      <w:r>
        <w:rPr>
          <w:rFonts w:ascii="Times New Roman" w:hAnsi="Times New Roman" w:cs="Times New Roman"/>
          <w:sz w:val="28"/>
          <w:szCs w:val="28"/>
        </w:rPr>
        <w:t>Таблица №</w:t>
      </w:r>
      <w:r w:rsidRPr="000B5800">
        <w:rPr>
          <w:rFonts w:ascii="Times New Roman" w:hAnsi="Times New Roman" w:cs="Times New Roman"/>
          <w:sz w:val="28"/>
          <w:szCs w:val="28"/>
        </w:rPr>
        <w:t xml:space="preserve">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954"/>
        <w:gridCol w:w="4959"/>
        <w:gridCol w:w="4112"/>
        <w:gridCol w:w="2941"/>
      </w:tblGrid>
      <w:tr w:rsidR="00190758" w:rsidRPr="00287120" w:rsidTr="001D34E7">
        <w:trPr>
          <w:trHeight w:val="1656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1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1703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1412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010" w:type="pct"/>
          </w:tcPr>
          <w:p w:rsidR="00190758" w:rsidRPr="00287120" w:rsidRDefault="00190758" w:rsidP="00287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120">
              <w:rPr>
                <w:rFonts w:ascii="Times New Roman" w:hAnsi="Times New Roman" w:cs="Times New Roman"/>
                <w:sz w:val="24"/>
                <w:szCs w:val="24"/>
              </w:rPr>
              <w:t>Способы подачи таких документов и (или) информации</w:t>
            </w:r>
          </w:p>
        </w:tc>
      </w:tr>
    </w:tbl>
    <w:p w:rsidR="00287120" w:rsidRPr="00287120" w:rsidRDefault="00287120" w:rsidP="00287120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912"/>
        <w:gridCol w:w="4959"/>
        <w:gridCol w:w="4110"/>
        <w:gridCol w:w="2948"/>
        <w:gridCol w:w="29"/>
      </w:tblGrid>
      <w:tr w:rsidR="00C80F5A" w:rsidRPr="00287120" w:rsidTr="00C80F5A">
        <w:trPr>
          <w:trHeight w:val="269"/>
          <w:tblHeader/>
        </w:trPr>
        <w:tc>
          <w:tcPr>
            <w:tcW w:w="218" w:type="pct"/>
          </w:tcPr>
          <w:p w:rsidR="00C80F5A" w:rsidRPr="00287120" w:rsidRDefault="00C80F5A" w:rsidP="00287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5" w:type="pct"/>
          </w:tcPr>
          <w:p w:rsidR="00C80F5A" w:rsidRPr="00287120" w:rsidRDefault="00C80F5A" w:rsidP="00287120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9" w:type="pct"/>
          </w:tcPr>
          <w:p w:rsidR="00C80F5A" w:rsidRPr="00287120" w:rsidRDefault="00C80F5A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pct"/>
          </w:tcPr>
          <w:p w:rsidR="00C80F5A" w:rsidRPr="00287120" w:rsidRDefault="00C80F5A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0" w:type="pct"/>
            <w:gridSpan w:val="2"/>
          </w:tcPr>
          <w:p w:rsidR="00C80F5A" w:rsidRPr="00287120" w:rsidRDefault="00C80F5A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2E21" w:rsidRPr="00287120" w:rsidTr="00B968FE">
        <w:trPr>
          <w:trHeight w:val="269"/>
        </w:trPr>
        <w:tc>
          <w:tcPr>
            <w:tcW w:w="5000" w:type="pct"/>
            <w:gridSpan w:val="6"/>
          </w:tcPr>
          <w:p w:rsidR="00462E21" w:rsidRDefault="00462E21" w:rsidP="00287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596">
              <w:rPr>
                <w:rFonts w:ascii="Times New Roman" w:hAnsi="Times New Roman"/>
              </w:rPr>
              <w:t>Документы</w:t>
            </w:r>
            <w:r w:rsidR="00BC0C60" w:rsidRPr="00110596">
              <w:rPr>
                <w:rFonts w:ascii="Times New Roman" w:hAnsi="Times New Roman"/>
              </w:rPr>
              <w:t xml:space="preserve"> и сведения,</w:t>
            </w:r>
            <w:r w:rsidRPr="00110596">
              <w:rPr>
                <w:rFonts w:ascii="Times New Roman" w:hAnsi="Times New Roman"/>
              </w:rPr>
              <w:t xml:space="preserve"> необходимые в соответствии с законодательными или иными нормативными правовыми актами Российской Федерации для</w:t>
            </w:r>
            <w:r w:rsidRPr="00BC0C60">
              <w:rPr>
                <w:rFonts w:ascii="Times New Roman" w:hAnsi="Times New Roman"/>
              </w:rPr>
              <w:t xml:space="preserve"> предоставления Услуги, которые заявитель должен представить самостоятельно</w:t>
            </w:r>
          </w:p>
        </w:tc>
      </w:tr>
      <w:tr w:rsidR="004D14EE" w:rsidRPr="00287120" w:rsidTr="001D34E7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D14EE" w:rsidRPr="00BE7F50" w:rsidRDefault="0036272C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55" w:type="pct"/>
          </w:tcPr>
          <w:p w:rsidR="004D14EE" w:rsidRPr="00BE7F50" w:rsidRDefault="00775134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1А-2</w:t>
            </w:r>
            <w:r w:rsidR="0036272C">
              <w:rPr>
                <w:rFonts w:ascii="Times New Roman" w:eastAsia="Calibri" w:hAnsi="Times New Roman" w:cs="Times New Roman"/>
                <w:lang w:eastAsia="ru-RU"/>
              </w:rPr>
              <w:t>А</w:t>
            </w:r>
          </w:p>
        </w:tc>
        <w:tc>
          <w:tcPr>
            <w:tcW w:w="1699" w:type="pct"/>
          </w:tcPr>
          <w:p w:rsidR="004D14EE" w:rsidRPr="00BE7F50" w:rsidRDefault="00775134" w:rsidP="00BE7F5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75134">
              <w:rPr>
                <w:rFonts w:ascii="Times New Roman" w:eastAsia="Calibri" w:hAnsi="Times New Roman" w:cs="Times New Roman"/>
                <w:lang w:eastAsia="ru-RU"/>
              </w:rPr>
              <w:t>Ходатайство об установлении публичного сервитута</w:t>
            </w:r>
          </w:p>
        </w:tc>
        <w:tc>
          <w:tcPr>
            <w:tcW w:w="1408" w:type="pct"/>
          </w:tcPr>
          <w:p w:rsidR="004D14EE" w:rsidRPr="00BE7F50" w:rsidRDefault="0036272C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[1</w:t>
            </w:r>
            <w:r w:rsidR="004D14EE" w:rsidRPr="00BE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], Э [1]</w:t>
            </w:r>
          </w:p>
        </w:tc>
        <w:tc>
          <w:tcPr>
            <w:tcW w:w="1010" w:type="pct"/>
          </w:tcPr>
          <w:p w:rsidR="004D14EE" w:rsidRPr="00BE7F50" w:rsidRDefault="004D14EE" w:rsidP="004D1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З (э) =&gt; ЕПГУ</w:t>
            </w:r>
          </w:p>
          <w:p w:rsidR="004D14EE" w:rsidRPr="00BE7F50" w:rsidRDefault="004D14EE" w:rsidP="004D1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З (э) =&gt; РПГУ</w:t>
            </w:r>
          </w:p>
          <w:p w:rsidR="004D14EE" w:rsidRPr="00BE7F50" w:rsidRDefault="004D14EE" w:rsidP="004D1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МФЦ</w:t>
            </w:r>
          </w:p>
          <w:p w:rsidR="004D14EE" w:rsidRPr="00BE7F50" w:rsidRDefault="004D14EE" w:rsidP="004D1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Орган</w:t>
            </w:r>
          </w:p>
          <w:p w:rsidR="00436519" w:rsidRPr="00CA08D6" w:rsidRDefault="004D14EE" w:rsidP="00CA08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Почта</w:t>
            </w:r>
          </w:p>
        </w:tc>
      </w:tr>
      <w:tr w:rsidR="00F40654" w:rsidRPr="00287120" w:rsidTr="001D34E7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40654" w:rsidRDefault="007018AB" w:rsidP="00F406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55" w:type="pct"/>
          </w:tcPr>
          <w:p w:rsidR="00F40654" w:rsidRDefault="00F40654" w:rsidP="00F4065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1Б</w:t>
            </w:r>
          </w:p>
        </w:tc>
        <w:tc>
          <w:tcPr>
            <w:tcW w:w="1699" w:type="pct"/>
          </w:tcPr>
          <w:p w:rsidR="00F40654" w:rsidRPr="00775134" w:rsidRDefault="00F40654" w:rsidP="00F4065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75134">
              <w:rPr>
                <w:rFonts w:ascii="Times New Roman" w:eastAsia="Calibri" w:hAnsi="Times New Roman" w:cs="Times New Roman"/>
                <w:lang w:eastAsia="ru-RU"/>
              </w:rPr>
              <w:t>Ходатайство об установлении публичного сервитута в отдельных целях</w:t>
            </w:r>
          </w:p>
        </w:tc>
        <w:tc>
          <w:tcPr>
            <w:tcW w:w="1408" w:type="pct"/>
          </w:tcPr>
          <w:p w:rsidR="00F40654" w:rsidRPr="00BE7F50" w:rsidRDefault="007018AB" w:rsidP="00F40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[2</w:t>
            </w:r>
            <w:r w:rsidR="00F40654" w:rsidRPr="00BE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], Э [1]</w:t>
            </w:r>
          </w:p>
        </w:tc>
        <w:tc>
          <w:tcPr>
            <w:tcW w:w="1010" w:type="pct"/>
          </w:tcPr>
          <w:p w:rsidR="00F40654" w:rsidRPr="00BE7F50" w:rsidRDefault="00F40654" w:rsidP="00F40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З (э) =&gt; ЕПГУ</w:t>
            </w:r>
          </w:p>
          <w:p w:rsidR="00F40654" w:rsidRPr="00BE7F50" w:rsidRDefault="00F40654" w:rsidP="00F40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З (э) =&gt; РПГУ</w:t>
            </w:r>
          </w:p>
          <w:p w:rsidR="00F40654" w:rsidRPr="00BE7F50" w:rsidRDefault="00F40654" w:rsidP="00F40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МФЦ</w:t>
            </w:r>
          </w:p>
          <w:p w:rsidR="00F40654" w:rsidRPr="00BE7F50" w:rsidRDefault="00F40654" w:rsidP="00F40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Орган</w:t>
            </w:r>
          </w:p>
          <w:p w:rsidR="00F40654" w:rsidRPr="00CA08D6" w:rsidRDefault="00F40654" w:rsidP="00F40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О =&gt; Почта</w:t>
            </w:r>
          </w:p>
        </w:tc>
      </w:tr>
      <w:tr w:rsidR="0036272C" w:rsidRPr="00287120" w:rsidTr="001D34E7">
        <w:trPr>
          <w:gridAfter w:val="1"/>
          <w:wAfter w:w="10" w:type="pct"/>
          <w:trHeight w:val="373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272C" w:rsidRDefault="007018AB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55" w:type="pct"/>
          </w:tcPr>
          <w:p w:rsidR="0036272C" w:rsidRDefault="00F40654" w:rsidP="007751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775134">
              <w:rPr>
                <w:rFonts w:ascii="Times New Roman" w:eastAsia="Calibri" w:hAnsi="Times New Roman" w:cs="Times New Roman"/>
                <w:lang w:eastAsia="ru-RU"/>
              </w:rPr>
              <w:t>А -5</w:t>
            </w:r>
            <w:r w:rsidR="0036272C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775134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775134">
              <w:rPr>
                <w:rFonts w:ascii="Times New Roman" w:eastAsia="Calibri" w:hAnsi="Times New Roman" w:cs="Times New Roman"/>
                <w:lang w:eastAsia="ru-RU"/>
              </w:rPr>
              <w:t>Б</w:t>
            </w:r>
          </w:p>
        </w:tc>
        <w:tc>
          <w:tcPr>
            <w:tcW w:w="1699" w:type="pct"/>
          </w:tcPr>
          <w:p w:rsidR="0036272C" w:rsidRPr="00BE7F50" w:rsidRDefault="0036272C" w:rsidP="00BE7F5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6272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Документ, удостоверяющий личность заявителя</w:t>
            </w:r>
            <w:r w:rsidR="00CA08D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(представителя заявителя)</w:t>
            </w:r>
          </w:p>
        </w:tc>
        <w:tc>
          <w:tcPr>
            <w:tcW w:w="1408" w:type="pct"/>
          </w:tcPr>
          <w:p w:rsidR="0036272C" w:rsidRDefault="007018AB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(э)</w:t>
            </w: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 =&gt; ЕПГУ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(э)</w:t>
            </w: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 =&gt; РПГУ 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(к) =&gt; МФЦ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6F3259">
              <w:rPr>
                <w:rFonts w:ascii="Times New Roman" w:eastAsia="Times New Roman" w:hAnsi="Times New Roman" w:cs="Times New Roman"/>
                <w:lang w:eastAsia="ru-RU"/>
              </w:rPr>
              <w:t>(п)</w:t>
            </w: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 =&gt;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рган</w:t>
            </w:r>
          </w:p>
          <w:p w:rsidR="0036272C" w:rsidRPr="00BE7F50" w:rsidRDefault="00CA08D6" w:rsidP="004D1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4D14EE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D14EE" w:rsidRPr="00BE7F50" w:rsidRDefault="007018AB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55" w:type="pct"/>
          </w:tcPr>
          <w:p w:rsidR="004D14EE" w:rsidRPr="00BE7F50" w:rsidRDefault="00775134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CA08D6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lang w:eastAsia="ru-RU"/>
              </w:rPr>
              <w:t>,4Б</w:t>
            </w:r>
          </w:p>
          <w:p w:rsidR="004D14EE" w:rsidRPr="00BE7F50" w:rsidRDefault="004D14EE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99" w:type="pct"/>
          </w:tcPr>
          <w:p w:rsidR="004D14EE" w:rsidRPr="00BE7F50" w:rsidRDefault="004D14EE" w:rsidP="004D14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7F50">
              <w:rPr>
                <w:rFonts w:ascii="Times New Roman" w:eastAsia="Calibri" w:hAnsi="Times New Roman" w:cs="Times New Roman"/>
                <w:lang w:eastAsia="ru-RU"/>
              </w:rPr>
              <w:t xml:space="preserve">Документ, подтверждающий полномочия </w:t>
            </w:r>
            <w:r w:rsidRPr="00BE7F50">
              <w:rPr>
                <w:rFonts w:ascii="Times New Roman" w:hAnsi="Times New Roman" w:cs="Times New Roman"/>
              </w:rPr>
              <w:t>представителя за</w:t>
            </w:r>
            <w:r w:rsidR="00CA08D6">
              <w:rPr>
                <w:rFonts w:ascii="Times New Roman" w:hAnsi="Times New Roman" w:cs="Times New Roman"/>
              </w:rPr>
              <w:t>явителя</w:t>
            </w:r>
          </w:p>
          <w:p w:rsidR="004D14EE" w:rsidRPr="00BE7F50" w:rsidRDefault="004D14EE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08" w:type="pct"/>
          </w:tcPr>
          <w:p w:rsidR="004D14EE" w:rsidRPr="00BE7F50" w:rsidRDefault="004D14EE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E7F50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4D14EE" w:rsidRPr="00BC0C60" w:rsidRDefault="004D14EE" w:rsidP="004D14EE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 или Д (ЮЛ) </w:t>
            </w:r>
            <w:proofErr w:type="gramStart"/>
            <w:r w:rsidRPr="00BC0C60">
              <w:rPr>
                <w:rFonts w:ascii="Times New Roman" w:eastAsia="Times New Roman" w:hAnsi="Times New Roman" w:cs="Times New Roman"/>
                <w:lang w:eastAsia="ru-RU"/>
              </w:rPr>
              <w:t>=&gt;ЕПГУ</w:t>
            </w:r>
            <w:proofErr w:type="gramEnd"/>
          </w:p>
          <w:p w:rsidR="004D14EE" w:rsidRPr="00BC0C60" w:rsidRDefault="004D14EE" w:rsidP="004D14EE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 или Д (ЮЛ) </w:t>
            </w:r>
            <w:proofErr w:type="gramStart"/>
            <w:r w:rsidRPr="00BC0C60">
              <w:rPr>
                <w:rFonts w:ascii="Times New Roman" w:eastAsia="Times New Roman" w:hAnsi="Times New Roman" w:cs="Times New Roman"/>
                <w:lang w:eastAsia="ru-RU"/>
              </w:rPr>
              <w:t>=&gt;РПГУ</w:t>
            </w:r>
            <w:proofErr w:type="gramEnd"/>
          </w:p>
          <w:p w:rsidR="007D016E" w:rsidRDefault="006F3259" w:rsidP="004D14EE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К(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п)</w:t>
            </w: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D14EE" w:rsidRPr="00BC0C60">
              <w:rPr>
                <w:rFonts w:ascii="Times New Roman" w:eastAsia="Times New Roman" w:hAnsi="Times New Roman" w:cs="Times New Roman"/>
                <w:lang w:eastAsia="ru-RU"/>
              </w:rPr>
              <w:t xml:space="preserve"> =</w:t>
            </w:r>
            <w:proofErr w:type="gramEnd"/>
            <w:r w:rsidR="004D14EE" w:rsidRPr="00BC0C60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  <w:r w:rsidR="004D14E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D14EE" w:rsidRPr="00BC0C60">
              <w:rPr>
                <w:rFonts w:ascii="Times New Roman" w:eastAsia="Times New Roman" w:hAnsi="Times New Roman" w:cs="Times New Roman"/>
                <w:lang w:eastAsia="ru-RU"/>
              </w:rPr>
              <w:t>МФЦ</w:t>
            </w:r>
          </w:p>
          <w:p w:rsidR="004D14EE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К(п)</w:t>
            </w: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 =&gt;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рган</w:t>
            </w:r>
          </w:p>
          <w:p w:rsidR="007D016E" w:rsidRPr="00BC0C60" w:rsidRDefault="007D016E" w:rsidP="004D14EE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4D14EE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D14EE" w:rsidRPr="00BE7F50" w:rsidRDefault="007018AB" w:rsidP="004D14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55" w:type="pct"/>
          </w:tcPr>
          <w:p w:rsidR="004D14EE" w:rsidRPr="0035331C" w:rsidRDefault="00CA08D6" w:rsidP="004D14EE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4D14EE" w:rsidRPr="0035331C">
              <w:rPr>
                <w:rFonts w:ascii="Times New Roman" w:eastAsia="Calibri" w:hAnsi="Times New Roman" w:cs="Times New Roman"/>
                <w:lang w:eastAsia="ru-RU"/>
              </w:rPr>
              <w:t>А</w:t>
            </w:r>
          </w:p>
        </w:tc>
        <w:tc>
          <w:tcPr>
            <w:tcW w:w="1699" w:type="pct"/>
          </w:tcPr>
          <w:p w:rsidR="004D14EE" w:rsidRPr="00EF1419" w:rsidRDefault="00F40654" w:rsidP="004D14E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406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Схема границ публичного сервитута на кадастровом плане территории</w:t>
            </w:r>
          </w:p>
        </w:tc>
        <w:tc>
          <w:tcPr>
            <w:tcW w:w="1408" w:type="pct"/>
          </w:tcPr>
          <w:p w:rsidR="004D14EE" w:rsidRPr="00617A3F" w:rsidRDefault="004D14EE" w:rsidP="004D14EE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 [1]</w:t>
            </w:r>
            <w:r w:rsidR="00CA08D6">
              <w:rPr>
                <w:rFonts w:ascii="Times New Roman" w:eastAsia="Calibri" w:hAnsi="Times New Roman" w:cs="Times New Roman"/>
                <w:lang w:eastAsia="ru-RU"/>
              </w:rPr>
              <w:t>, С</w:t>
            </w:r>
          </w:p>
        </w:tc>
        <w:tc>
          <w:tcPr>
            <w:tcW w:w="1010" w:type="pct"/>
          </w:tcPr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(э)/О (</w:t>
            </w:r>
            <w:proofErr w:type="spellStart"/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(э)/О (</w:t>
            </w:r>
            <w:proofErr w:type="spellStart"/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=&gt; МФЦ</w:t>
            </w:r>
          </w:p>
          <w:p w:rsidR="00CA08D6" w:rsidRPr="00CA08D6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=&gt;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рган</w:t>
            </w:r>
          </w:p>
          <w:p w:rsidR="004D14EE" w:rsidRPr="00617A3F" w:rsidRDefault="00CA08D6" w:rsidP="00CA08D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A08D6">
              <w:rPr>
                <w:rFonts w:ascii="Times New Roman" w:eastAsia="Times New Roman" w:hAnsi="Times New Roman" w:cs="Times New Roman"/>
                <w:lang w:eastAsia="ru-RU"/>
              </w:rPr>
              <w:t>О =&gt; Почта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5" w:type="pct"/>
          </w:tcPr>
          <w:p w:rsidR="006F3259" w:rsidRPr="007018AB" w:rsidRDefault="00B11EEA" w:rsidP="006F3259">
            <w:pPr>
              <w:widowControl w:val="0"/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7018AB">
              <w:rPr>
                <w:rFonts w:ascii="Times New Roman" w:hAnsi="Times New Roman" w:cs="Times New Roman"/>
              </w:rPr>
              <w:t>1Б</w:t>
            </w:r>
          </w:p>
        </w:tc>
        <w:tc>
          <w:tcPr>
            <w:tcW w:w="1699" w:type="pct"/>
          </w:tcPr>
          <w:p w:rsidR="006F3259" w:rsidRPr="006F3259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40654">
              <w:rPr>
                <w:rFonts w:ascii="Times New Roman" w:hAnsi="Times New Roman" w:cs="Times New Roman"/>
              </w:rPr>
              <w:t>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</w:t>
            </w:r>
            <w:r>
              <w:rPr>
                <w:rFonts w:ascii="Times New Roman" w:hAnsi="Times New Roman" w:cs="Times New Roman"/>
              </w:rPr>
              <w:t>тановленной для ведения ЕГРН</w:t>
            </w:r>
          </w:p>
        </w:tc>
        <w:tc>
          <w:tcPr>
            <w:tcW w:w="1408" w:type="pct"/>
          </w:tcPr>
          <w:p w:rsidR="006F3259" w:rsidRDefault="007018AB" w:rsidP="007018AB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Ф [3</w:t>
            </w:r>
            <w:r w:rsidRPr="007018AB">
              <w:rPr>
                <w:rFonts w:ascii="Times New Roman" w:eastAsia="Calibri" w:hAnsi="Times New Roman" w:cs="Times New Roman"/>
                <w:lang w:eastAsia="ru-RU"/>
              </w:rPr>
              <w:t xml:space="preserve">], </w:t>
            </w:r>
            <w:r w:rsidR="006F3259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О (э)/О (</w:t>
            </w:r>
            <w:proofErr w:type="spellStart"/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О (э)/О (</w:t>
            </w:r>
            <w:proofErr w:type="spellStart"/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Диск =&gt; МФЦ</w:t>
            </w:r>
          </w:p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Диск =&gt; ОМСУ</w:t>
            </w:r>
          </w:p>
          <w:p w:rsidR="006F3259" w:rsidRPr="00CA08D6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>Диск =&gt; Почта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5" w:type="pct"/>
          </w:tcPr>
          <w:p w:rsidR="006F3259" w:rsidRPr="00B24744" w:rsidRDefault="006F3259" w:rsidP="006F3259">
            <w:pPr>
              <w:widowControl w:val="0"/>
              <w:suppressAutoHyphens/>
              <w:rPr>
                <w:highlight w:val="yellow"/>
              </w:rPr>
            </w:pPr>
            <w:r>
              <w:t>5</w:t>
            </w:r>
            <w:r w:rsidR="00B11EEA">
              <w:t>Б</w:t>
            </w:r>
          </w:p>
        </w:tc>
        <w:tc>
          <w:tcPr>
            <w:tcW w:w="1699" w:type="pct"/>
          </w:tcPr>
          <w:p w:rsidR="006F3259" w:rsidRPr="00F40654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40654">
              <w:rPr>
                <w:rFonts w:ascii="Times New Roman" w:hAnsi="Times New Roman" w:cs="Times New Roman"/>
                <w:bCs/>
                <w:color w:val="000000" w:themeColor="text1"/>
              </w:rPr>
              <w:t>Соглашение, заключенное между заявителем и собственником линейного объекта, расположенного на земельном участке 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</w:t>
            </w:r>
          </w:p>
        </w:tc>
        <w:tc>
          <w:tcPr>
            <w:tcW w:w="1408" w:type="pct"/>
          </w:tcPr>
          <w:p w:rsidR="006F3259" w:rsidRDefault="006F3259" w:rsidP="006F3259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РПГУ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55" w:type="pct"/>
          </w:tcPr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6F325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Б</w:t>
            </w:r>
            <w:r w:rsidRPr="006F3259">
              <w:rPr>
                <w:rFonts w:ascii="Times New Roman" w:hAnsi="Times New Roman" w:cs="Times New Roman"/>
              </w:rPr>
              <w:t>+15</w:t>
            </w:r>
            <w:r>
              <w:rPr>
                <w:rFonts w:ascii="Times New Roman" w:hAnsi="Times New Roman" w:cs="Times New Roman"/>
              </w:rPr>
              <w:t>Б</w:t>
            </w:r>
            <w:r w:rsidRPr="006F325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7Б+15Б</w:t>
            </w:r>
          </w:p>
        </w:tc>
        <w:tc>
          <w:tcPr>
            <w:tcW w:w="1699" w:type="pct"/>
          </w:tcPr>
          <w:p w:rsidR="006F3259" w:rsidRPr="006F3259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6F3259">
              <w:rPr>
                <w:rFonts w:ascii="Times New Roman" w:hAnsi="Times New Roman" w:cs="Times New Roman"/>
                <w:bCs/>
                <w:color w:val="000000" w:themeColor="text1"/>
              </w:rPr>
              <w:t>Документы, подтверждающие право на инженерное сооружение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8" w:type="pct"/>
          </w:tcPr>
          <w:p w:rsidR="006F3259" w:rsidRDefault="006F3259" w:rsidP="006F3259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РПГУ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55" w:type="pct"/>
          </w:tcPr>
          <w:p w:rsidR="006F3259" w:rsidRP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7Б</w:t>
            </w:r>
            <w:r w:rsidRPr="006F3259">
              <w:rPr>
                <w:rFonts w:ascii="Times New Roman" w:hAnsi="Times New Roman" w:cs="Times New Roman"/>
              </w:rPr>
              <w:t>, 8</w:t>
            </w:r>
            <w:r>
              <w:rPr>
                <w:rFonts w:ascii="Times New Roman" w:hAnsi="Times New Roman" w:cs="Times New Roman"/>
              </w:rPr>
              <w:t>Б</w:t>
            </w:r>
            <w:r w:rsidRPr="006F3259">
              <w:rPr>
                <w:rFonts w:ascii="Times New Roman" w:hAnsi="Times New Roman" w:cs="Times New Roman"/>
              </w:rPr>
              <w:t>, 9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6F3259" w:rsidRPr="006F3259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3259">
              <w:rPr>
                <w:rFonts w:ascii="Times New Roman" w:hAnsi="Times New Roman" w:cs="Times New Roman"/>
              </w:rPr>
              <w:t>Кадастровый план территории либо его фрагмент, на котором приводится изображение сравнительных вариантов размещения соответствующих</w:t>
            </w:r>
            <w:r>
              <w:rPr>
                <w:rFonts w:ascii="Times New Roman" w:hAnsi="Times New Roman" w:cs="Times New Roman"/>
              </w:rPr>
              <w:t xml:space="preserve"> инженерных сооружений</w:t>
            </w:r>
            <w:r w:rsidRPr="006F3259">
              <w:rPr>
                <w:rFonts w:ascii="Times New Roman" w:hAnsi="Times New Roman" w:cs="Times New Roman"/>
              </w:rPr>
              <w:t>:</w:t>
            </w:r>
          </w:p>
          <w:p w:rsidR="006F3259" w:rsidRPr="006F3259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F3259">
              <w:rPr>
                <w:rFonts w:ascii="Times New Roman" w:hAnsi="Times New Roman" w:cs="Times New Roman"/>
              </w:rPr>
              <w:t>а) на земельных участках, предоставленных или принадлежащих гражданам и (или) юридическим лицам;</w:t>
            </w:r>
          </w:p>
          <w:p w:rsidR="006F3259" w:rsidRPr="006F3259" w:rsidRDefault="006F3259" w:rsidP="006F32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6F3259">
              <w:rPr>
                <w:rFonts w:ascii="Times New Roman" w:hAnsi="Times New Roman" w:cs="Times New Roman"/>
              </w:rPr>
              <w:t>б)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</w:t>
            </w:r>
          </w:p>
        </w:tc>
        <w:tc>
          <w:tcPr>
            <w:tcW w:w="1408" w:type="pct"/>
          </w:tcPr>
          <w:p w:rsidR="006F3259" w:rsidRPr="00BC1D50" w:rsidRDefault="006F3259" w:rsidP="006F3259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617A3F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617A3F">
              <w:rPr>
                <w:rFonts w:ascii="Times New Roman" w:eastAsia="Calibri" w:hAnsi="Times New Roman" w:cs="Times New Roman"/>
                <w:lang w:eastAsia="ru-RU"/>
              </w:rPr>
              <w:t>) =&gt; РПГУ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К(п)</w:t>
            </w:r>
            <w:r w:rsidRPr="00617A3F">
              <w:rPr>
                <w:rFonts w:ascii="Times New Roman" w:eastAsia="Calibri" w:hAnsi="Times New Roman" w:cs="Times New Roman"/>
                <w:lang w:eastAsia="ru-RU"/>
              </w:rPr>
              <w:t xml:space="preserve">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6F3259">
              <w:rPr>
                <w:rFonts w:ascii="Times New Roman" w:eastAsia="Times New Roman" w:hAnsi="Times New Roman" w:cs="Times New Roman"/>
                <w:lang w:eastAsia="ru-RU"/>
              </w:rPr>
              <w:t xml:space="preserve">(п) </w:t>
            </w:r>
            <w:r w:rsidRPr="00617A3F">
              <w:rPr>
                <w:rFonts w:ascii="Times New Roman" w:eastAsia="Calibri" w:hAnsi="Times New Roman" w:cs="Times New Roman"/>
                <w:lang w:eastAsia="ru-RU"/>
              </w:rPr>
              <w:t>=&gt; Орган</w:t>
            </w:r>
          </w:p>
          <w:p w:rsidR="006F3259" w:rsidRPr="00617A3F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BE7F50">
              <w:rPr>
                <w:rFonts w:ascii="Times New Roman" w:eastAsia="Times New Roman" w:hAnsi="Times New Roman" w:cs="Times New Roman"/>
                <w:lang w:eastAsia="ru-RU"/>
              </w:rPr>
              <w:t>=&gt; Почта</w:t>
            </w:r>
          </w:p>
        </w:tc>
      </w:tr>
      <w:tr w:rsidR="00774338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4338" w:rsidRDefault="007018AB" w:rsidP="007743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55" w:type="pct"/>
          </w:tcPr>
          <w:p w:rsidR="00774338" w:rsidRPr="00D8020C" w:rsidRDefault="00774338" w:rsidP="00774338">
            <w:pPr>
              <w:widowControl w:val="0"/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D8020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774338" w:rsidRPr="00D8020C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8020C">
              <w:rPr>
                <w:rFonts w:ascii="Times New Roman" w:hAnsi="Times New Roman" w:cs="Times New Roman"/>
              </w:rPr>
              <w:t>Расчеты, содержащиеся в проектной документации линейного объекта, обосновывающие местоположение неотъемлемых технологических частей указанного линейного объекта</w:t>
            </w:r>
          </w:p>
          <w:p w:rsidR="00774338" w:rsidRPr="00D8020C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08" w:type="pct"/>
          </w:tcPr>
          <w:p w:rsidR="00774338" w:rsidRDefault="00774338" w:rsidP="00774338">
            <w:r w:rsidRPr="00671DEF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774338">
              <w:rPr>
                <w:rFonts w:ascii="Times New Roman" w:hAnsi="Times New Roman" w:cs="Times New Roman"/>
              </w:rPr>
              <w:t>эо</w:t>
            </w:r>
            <w:proofErr w:type="spellEnd"/>
            <w:r w:rsidRPr="00774338">
              <w:rPr>
                <w:rFonts w:ascii="Times New Roman" w:hAnsi="Times New Roman" w:cs="Times New Roman"/>
              </w:rPr>
              <w:t>) =&gt; ЕПГУ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774338">
              <w:rPr>
                <w:rFonts w:ascii="Times New Roman" w:hAnsi="Times New Roman" w:cs="Times New Roman"/>
              </w:rPr>
              <w:t>эо</w:t>
            </w:r>
            <w:proofErr w:type="spellEnd"/>
            <w:r w:rsidRPr="00774338">
              <w:rPr>
                <w:rFonts w:ascii="Times New Roman" w:hAnsi="Times New Roman" w:cs="Times New Roman"/>
              </w:rPr>
              <w:t xml:space="preserve">) =&gt; РПГУ 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=&gt; МФЦ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 xml:space="preserve">О =&gt; </w:t>
            </w:r>
            <w:r w:rsidR="00B11EEA">
              <w:rPr>
                <w:rFonts w:ascii="Times New Roman" w:hAnsi="Times New Roman" w:cs="Times New Roman"/>
              </w:rPr>
              <w:t>Орган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=&gt; Почта</w:t>
            </w:r>
          </w:p>
        </w:tc>
      </w:tr>
      <w:tr w:rsidR="00774338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4338" w:rsidRDefault="007018AB" w:rsidP="007743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55" w:type="pct"/>
          </w:tcPr>
          <w:p w:rsidR="00774338" w:rsidRPr="00D8020C" w:rsidRDefault="00774338" w:rsidP="00774338">
            <w:pPr>
              <w:widowControl w:val="0"/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D8020C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774338" w:rsidRPr="00D8020C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8020C">
              <w:rPr>
                <w:rFonts w:ascii="Times New Roman" w:hAnsi="Times New Roman" w:cs="Times New Roman"/>
              </w:rPr>
              <w:t>Договор о прокладке, переустройстве, переносе инженерных коммуникаций, их эксплуатации</w:t>
            </w:r>
          </w:p>
        </w:tc>
        <w:tc>
          <w:tcPr>
            <w:tcW w:w="1408" w:type="pct"/>
          </w:tcPr>
          <w:p w:rsidR="00774338" w:rsidRDefault="00774338" w:rsidP="00774338">
            <w:r w:rsidRPr="00671DEF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774338">
              <w:rPr>
                <w:rFonts w:ascii="Times New Roman" w:hAnsi="Times New Roman" w:cs="Times New Roman"/>
              </w:rPr>
              <w:t>эо</w:t>
            </w:r>
            <w:proofErr w:type="spellEnd"/>
            <w:r w:rsidRPr="00774338">
              <w:rPr>
                <w:rFonts w:ascii="Times New Roman" w:hAnsi="Times New Roman" w:cs="Times New Roman"/>
              </w:rPr>
              <w:t>) =&gt; ЕПГУ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774338">
              <w:rPr>
                <w:rFonts w:ascii="Times New Roman" w:hAnsi="Times New Roman" w:cs="Times New Roman"/>
              </w:rPr>
              <w:t>эо</w:t>
            </w:r>
            <w:proofErr w:type="spellEnd"/>
            <w:r w:rsidRPr="00774338">
              <w:rPr>
                <w:rFonts w:ascii="Times New Roman" w:hAnsi="Times New Roman" w:cs="Times New Roman"/>
              </w:rPr>
              <w:t xml:space="preserve">) =&gt; РПГУ 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К =&gt; МФЦ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К =&gt; О</w:t>
            </w:r>
            <w:r w:rsidR="00B11EEA">
              <w:rPr>
                <w:rFonts w:ascii="Times New Roman" w:hAnsi="Times New Roman" w:cs="Times New Roman"/>
              </w:rPr>
              <w:t>рган</w:t>
            </w:r>
          </w:p>
          <w:p w:rsidR="00774338" w:rsidRPr="00774338" w:rsidRDefault="00774338" w:rsidP="0077433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4338">
              <w:rPr>
                <w:rFonts w:ascii="Times New Roman" w:hAnsi="Times New Roman" w:cs="Times New Roman"/>
              </w:rPr>
              <w:t>К =&gt; Почта</w:t>
            </w:r>
          </w:p>
        </w:tc>
      </w:tr>
      <w:tr w:rsidR="00B11EEA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1EEA" w:rsidRDefault="007018AB" w:rsidP="00B11E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55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Договор, на основании которого осуществляются реконструкция, капитальный ремонт линейных объектов в связи с планируемыми строительством, реконструкцией или капитальным ремонтом объектов кап</w:t>
            </w:r>
            <w:r>
              <w:rPr>
                <w:rFonts w:ascii="Times New Roman" w:hAnsi="Times New Roman" w:cs="Times New Roman"/>
              </w:rPr>
              <w:t xml:space="preserve">итального строительства </w:t>
            </w:r>
          </w:p>
        </w:tc>
        <w:tc>
          <w:tcPr>
            <w:tcW w:w="1408" w:type="pct"/>
          </w:tcPr>
          <w:p w:rsidR="00B11EEA" w:rsidRDefault="00B11EEA" w:rsidP="00B11EE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671DEF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>) =&gt; ЕПГУ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МФЦ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О</w:t>
            </w:r>
            <w:r>
              <w:rPr>
                <w:rFonts w:ascii="Times New Roman" w:hAnsi="Times New Roman" w:cs="Times New Roman"/>
              </w:rPr>
              <w:t>рган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Почта</w:t>
            </w:r>
          </w:p>
        </w:tc>
      </w:tr>
      <w:tr w:rsidR="00B11EEA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1EEA" w:rsidRDefault="007018AB" w:rsidP="00B11E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55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Договор о подключении (технологическом присоединении) к сетям инженерно-технического обеспечения с указанием сторон такого договора и сроков техноло</w:t>
            </w:r>
            <w:r>
              <w:rPr>
                <w:rFonts w:ascii="Times New Roman" w:hAnsi="Times New Roman" w:cs="Times New Roman"/>
              </w:rPr>
              <w:t xml:space="preserve">гического присоединения </w:t>
            </w:r>
          </w:p>
        </w:tc>
        <w:tc>
          <w:tcPr>
            <w:tcW w:w="1408" w:type="pct"/>
          </w:tcPr>
          <w:p w:rsidR="00B11EEA" w:rsidRDefault="00B11EEA" w:rsidP="00B11EE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671DEF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>) =&gt; ЕПГУ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МФЦ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О</w:t>
            </w:r>
            <w:r>
              <w:rPr>
                <w:rFonts w:ascii="Times New Roman" w:hAnsi="Times New Roman" w:cs="Times New Roman"/>
              </w:rPr>
              <w:t>рган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Почта</w:t>
            </w:r>
          </w:p>
        </w:tc>
      </w:tr>
      <w:tr w:rsidR="00B11EEA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1EEA" w:rsidRDefault="007018AB" w:rsidP="00B11E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55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699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Проект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 – 1 экз.</w:t>
            </w:r>
          </w:p>
        </w:tc>
        <w:tc>
          <w:tcPr>
            <w:tcW w:w="1408" w:type="pct"/>
          </w:tcPr>
          <w:p w:rsidR="00B11EEA" w:rsidRDefault="00B11EEA" w:rsidP="00B11EE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671DEF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>) =&gt; ЕПГУ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О (э)/О (</w:t>
            </w:r>
            <w:proofErr w:type="spellStart"/>
            <w:r w:rsidRPr="00B11EEA">
              <w:rPr>
                <w:rFonts w:ascii="Times New Roman" w:hAnsi="Times New Roman" w:cs="Times New Roman"/>
              </w:rPr>
              <w:t>эо</w:t>
            </w:r>
            <w:proofErr w:type="spellEnd"/>
            <w:r w:rsidRPr="00B11EEA">
              <w:rPr>
                <w:rFonts w:ascii="Times New Roman" w:hAnsi="Times New Roman" w:cs="Times New Roman"/>
              </w:rPr>
              <w:t xml:space="preserve">) =&gt; РПГУ 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МФЦ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О</w:t>
            </w:r>
            <w:r>
              <w:rPr>
                <w:rFonts w:ascii="Times New Roman" w:hAnsi="Times New Roman" w:cs="Times New Roman"/>
              </w:rPr>
              <w:t>рган</w:t>
            </w:r>
          </w:p>
          <w:p w:rsidR="00B11EEA" w:rsidRPr="00B11EEA" w:rsidRDefault="00B11EEA" w:rsidP="00B11EE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1EEA">
              <w:rPr>
                <w:rFonts w:ascii="Times New Roman" w:hAnsi="Times New Roman" w:cs="Times New Roman"/>
              </w:rPr>
              <w:t>К =&gt; Почта</w:t>
            </w:r>
          </w:p>
        </w:tc>
      </w:tr>
      <w:tr w:rsidR="006F3259" w:rsidRPr="00287120" w:rsidTr="00B968FE">
        <w:trPr>
          <w:gridAfter w:val="1"/>
          <w:wAfter w:w="10" w:type="pct"/>
        </w:trPr>
        <w:tc>
          <w:tcPr>
            <w:tcW w:w="49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8F4228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228">
              <w:rPr>
                <w:rFonts w:ascii="Times New Roman" w:eastAsia="Times New Roman" w:hAnsi="Times New Roman" w:cs="Times New Roman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5" w:type="pct"/>
          </w:tcPr>
          <w:p w:rsidR="006F3259" w:rsidRPr="00BE7F50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BE7F50">
              <w:rPr>
                <w:rFonts w:ascii="Times New Roman" w:eastAsia="Calibri" w:hAnsi="Times New Roman" w:cs="Times New Roman"/>
                <w:szCs w:val="24"/>
                <w:lang w:eastAsia="ru-RU"/>
              </w:rPr>
              <w:t>2А</w:t>
            </w:r>
          </w:p>
        </w:tc>
        <w:tc>
          <w:tcPr>
            <w:tcW w:w="1699" w:type="pct"/>
          </w:tcPr>
          <w:p w:rsidR="006F3259" w:rsidRPr="00190758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190758">
              <w:rPr>
                <w:rFonts w:ascii="Times New Roman" w:eastAsia="Calibri" w:hAnsi="Times New Roman" w:cs="Times New Roman"/>
                <w:szCs w:val="24"/>
                <w:lang w:eastAsia="ru-RU"/>
              </w:rPr>
              <w:t xml:space="preserve">Выписка из </w:t>
            </w:r>
            <w:r>
              <w:rPr>
                <w:rFonts w:ascii="Times New Roman" w:eastAsia="Calibri" w:hAnsi="Times New Roman" w:cs="Times New Roman"/>
                <w:szCs w:val="24"/>
                <w:lang w:eastAsia="ru-RU"/>
              </w:rPr>
              <w:t>ЕГРЮЛ</w:t>
            </w:r>
          </w:p>
        </w:tc>
        <w:tc>
          <w:tcPr>
            <w:tcW w:w="1408" w:type="pct"/>
          </w:tcPr>
          <w:p w:rsidR="006F3259" w:rsidRDefault="006F3259" w:rsidP="006F3259">
            <w:r w:rsidRPr="00B36DA9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 =&gt; </w:t>
            </w:r>
            <w:r>
              <w:rPr>
                <w:rFonts w:ascii="Times New Roman" w:eastAsia="Calibri" w:hAnsi="Times New Roman" w:cs="Times New Roman"/>
                <w:lang w:eastAsia="ru-RU"/>
              </w:rPr>
              <w:t>Орган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16E">
              <w:rPr>
                <w:rFonts w:ascii="Times New Roman" w:eastAsia="Times New Roman" w:hAnsi="Times New Roman" w:cs="Times New Roman"/>
                <w:lang w:eastAsia="ru-RU"/>
              </w:rPr>
              <w:t>К=&gt; Почта</w:t>
            </w:r>
          </w:p>
        </w:tc>
      </w:tr>
      <w:tr w:rsidR="006F3259" w:rsidRPr="0028712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5" w:type="pct"/>
          </w:tcPr>
          <w:p w:rsidR="006F3259" w:rsidRPr="00BE7F50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BE7F50">
              <w:rPr>
                <w:rFonts w:ascii="Times New Roman" w:eastAsia="Calibri" w:hAnsi="Times New Roman" w:cs="Times New Roman"/>
                <w:szCs w:val="24"/>
                <w:lang w:eastAsia="ru-RU"/>
              </w:rPr>
              <w:t>1А</w:t>
            </w:r>
          </w:p>
        </w:tc>
        <w:tc>
          <w:tcPr>
            <w:tcW w:w="1699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szCs w:val="24"/>
                <w:lang w:eastAsia="ru-RU"/>
              </w:rPr>
              <w:t>Выписка из ЕГРИП</w:t>
            </w:r>
          </w:p>
        </w:tc>
        <w:tc>
          <w:tcPr>
            <w:tcW w:w="1408" w:type="pct"/>
          </w:tcPr>
          <w:p w:rsidR="006F3259" w:rsidRDefault="006F3259" w:rsidP="006F3259">
            <w:r w:rsidRPr="00B36DA9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) =&gt; ЕПГУ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О (э) или </w:t>
            </w:r>
            <w:proofErr w:type="gram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эо</w:t>
            </w:r>
            <w:proofErr w:type="spellEnd"/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 xml:space="preserve">) =&gt; РПГУ 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0C4">
              <w:rPr>
                <w:rFonts w:ascii="Times New Roman" w:eastAsia="Times New Roman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 =&gt; </w:t>
            </w:r>
            <w:r>
              <w:rPr>
                <w:rFonts w:ascii="Times New Roman" w:eastAsia="Calibri" w:hAnsi="Times New Roman" w:cs="Times New Roman"/>
                <w:lang w:eastAsia="ru-RU"/>
              </w:rPr>
              <w:t>Орган</w:t>
            </w:r>
          </w:p>
          <w:p w:rsidR="006F3259" w:rsidRPr="009870C4" w:rsidRDefault="006F3259" w:rsidP="006F3259">
            <w:pPr>
              <w:widowControl w:val="0"/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16E">
              <w:rPr>
                <w:rFonts w:ascii="Times New Roman" w:eastAsia="Times New Roman" w:hAnsi="Times New Roman" w:cs="Times New Roman"/>
                <w:lang w:eastAsia="ru-RU"/>
              </w:rPr>
              <w:t>К=&gt; Почта</w:t>
            </w:r>
          </w:p>
        </w:tc>
      </w:tr>
      <w:tr w:rsidR="006F3259" w:rsidRPr="00D82EB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5" w:type="pct"/>
          </w:tcPr>
          <w:p w:rsidR="006F3259" w:rsidRPr="00BE7F50" w:rsidRDefault="006F3259" w:rsidP="006F3259">
            <w:pPr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1А, 2</w:t>
            </w:r>
            <w:r w:rsidRPr="00BE7F50">
              <w:rPr>
                <w:rFonts w:ascii="Times New Roman" w:eastAsia="Calibri" w:hAnsi="Times New Roman" w:cs="Times New Roman"/>
                <w:lang w:eastAsia="ru-RU"/>
              </w:rPr>
              <w:t>А</w:t>
            </w:r>
          </w:p>
        </w:tc>
        <w:tc>
          <w:tcPr>
            <w:tcW w:w="1699" w:type="pct"/>
          </w:tcPr>
          <w:p w:rsidR="006F3259" w:rsidRPr="0035331C" w:rsidRDefault="00BC1D50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trike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ыписка из ЕГРН об основных характеристиках и зарегистрированных правах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 </w:t>
            </w: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земельный участок (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части земельного участка</w:t>
            </w: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), в отношении которых испрашивается публичный сервитут</w:t>
            </w:r>
          </w:p>
        </w:tc>
        <w:tc>
          <w:tcPr>
            <w:tcW w:w="1408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) =&gt; РПГУ 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016E">
              <w:rPr>
                <w:rFonts w:ascii="Times New Roman" w:eastAsia="Calibri" w:hAnsi="Times New Roman" w:cs="Times New Roman"/>
                <w:lang w:eastAsia="ru-RU"/>
              </w:rPr>
              <w:t>К=&gt; Почта</w:t>
            </w:r>
          </w:p>
        </w:tc>
      </w:tr>
      <w:tr w:rsidR="006F3259" w:rsidRPr="00D82EB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5" w:type="pct"/>
          </w:tcPr>
          <w:p w:rsidR="006F3259" w:rsidRPr="00BE7F50" w:rsidRDefault="00BC1D50" w:rsidP="006F3259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Б+16Б, 7Б+16Б</w:t>
            </w:r>
          </w:p>
        </w:tc>
        <w:tc>
          <w:tcPr>
            <w:tcW w:w="1699" w:type="pct"/>
          </w:tcPr>
          <w:p w:rsidR="006F3259" w:rsidRPr="0035331C" w:rsidRDefault="00BC1D50" w:rsidP="006F325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Выписка из ЕГРН об инженерном сооружении</w:t>
            </w:r>
          </w:p>
        </w:tc>
        <w:tc>
          <w:tcPr>
            <w:tcW w:w="1408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) =&gt; РПГУ 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016E">
              <w:rPr>
                <w:rFonts w:ascii="Times New Roman" w:eastAsia="Calibri" w:hAnsi="Times New Roman" w:cs="Times New Roman"/>
                <w:lang w:eastAsia="ru-RU"/>
              </w:rPr>
              <w:t>К=&gt; Почта</w:t>
            </w:r>
          </w:p>
        </w:tc>
      </w:tr>
      <w:tr w:rsidR="006F3259" w:rsidRPr="00D82EB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5" w:type="pct"/>
          </w:tcPr>
          <w:p w:rsidR="006F3259" w:rsidRPr="00BE7F50" w:rsidRDefault="006F3259" w:rsidP="006F3259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1А, 2</w:t>
            </w:r>
            <w:r w:rsidRPr="00BE7F50">
              <w:rPr>
                <w:rFonts w:ascii="Times New Roman" w:eastAsia="Calibri" w:hAnsi="Times New Roman" w:cs="Times New Roman"/>
                <w:lang w:eastAsia="ru-RU"/>
              </w:rPr>
              <w:t>А</w:t>
            </w:r>
          </w:p>
        </w:tc>
        <w:tc>
          <w:tcPr>
            <w:tcW w:w="1699" w:type="pct"/>
          </w:tcPr>
          <w:p w:rsidR="006F3259" w:rsidRPr="00C76205" w:rsidRDefault="00BC1D50" w:rsidP="006F325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ыписка из ЕГРН об основных характеристиках и зарегистрированных правах на объект недвижимости (о здании, строении и (или) сооружении, расположенном(</w:t>
            </w:r>
            <w:proofErr w:type="spellStart"/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ых</w:t>
            </w:r>
            <w:proofErr w:type="spellEnd"/>
            <w:r w:rsidRPr="00BC1D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 на земельном участке и (или) землях, в отношении которых подано ходатайство об установлении публичного сервитута</w:t>
            </w:r>
          </w:p>
        </w:tc>
        <w:tc>
          <w:tcPr>
            <w:tcW w:w="1408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) =&gt; РПГУ 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016E">
              <w:rPr>
                <w:rFonts w:ascii="Times New Roman" w:eastAsia="Calibri" w:hAnsi="Times New Roman" w:cs="Times New Roman"/>
                <w:lang w:eastAsia="ru-RU"/>
              </w:rPr>
              <w:t>К=&gt; Почта</w:t>
            </w:r>
          </w:p>
        </w:tc>
      </w:tr>
      <w:tr w:rsidR="006F3259" w:rsidRPr="00D82EB0" w:rsidTr="001D34E7">
        <w:trPr>
          <w:gridAfter w:val="1"/>
          <w:wAfter w:w="10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3259" w:rsidRPr="00BE7F50" w:rsidRDefault="007018AB" w:rsidP="006F32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5" w:type="pct"/>
          </w:tcPr>
          <w:p w:rsidR="006F3259" w:rsidRPr="00BE7F50" w:rsidRDefault="006F3259" w:rsidP="006F3259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1А, </w:t>
            </w:r>
            <w:r w:rsidRPr="00BE7F50">
              <w:rPr>
                <w:rFonts w:ascii="Times New Roman" w:eastAsia="Calibri" w:hAnsi="Times New Roman" w:cs="Times New Roman"/>
                <w:lang w:eastAsia="ru-RU"/>
              </w:rPr>
              <w:t>3А</w:t>
            </w:r>
            <w:r>
              <w:rPr>
                <w:rFonts w:ascii="Times New Roman" w:eastAsia="Calibri" w:hAnsi="Times New Roman" w:cs="Times New Roman"/>
                <w:lang w:eastAsia="ru-RU"/>
              </w:rPr>
              <w:t>, 5А</w:t>
            </w:r>
          </w:p>
        </w:tc>
        <w:tc>
          <w:tcPr>
            <w:tcW w:w="1699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35331C">
              <w:rPr>
                <w:rFonts w:ascii="Times New Roman" w:hAnsi="Times New Roman" w:cs="Times New Roman"/>
              </w:rPr>
              <w:t>Проверка действительности паспорта (расширенная) заявителя (представителя заявителя)</w:t>
            </w:r>
          </w:p>
        </w:tc>
        <w:tc>
          <w:tcPr>
            <w:tcW w:w="1408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Э [1]</w:t>
            </w:r>
          </w:p>
        </w:tc>
        <w:tc>
          <w:tcPr>
            <w:tcW w:w="1010" w:type="pct"/>
          </w:tcPr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>) =&gt; ЕПГУ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О (э) или </w:t>
            </w:r>
            <w:proofErr w:type="gram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О</w:t>
            </w:r>
            <w:proofErr w:type="gram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35331C">
              <w:rPr>
                <w:rFonts w:ascii="Times New Roman" w:eastAsia="Calibri" w:hAnsi="Times New Roman" w:cs="Times New Roman"/>
                <w:lang w:eastAsia="ru-RU"/>
              </w:rPr>
              <w:t>эо</w:t>
            </w:r>
            <w:proofErr w:type="spellEnd"/>
            <w:r w:rsidRPr="0035331C">
              <w:rPr>
                <w:rFonts w:ascii="Times New Roman" w:eastAsia="Calibri" w:hAnsi="Times New Roman" w:cs="Times New Roman"/>
                <w:lang w:eastAsia="ru-RU"/>
              </w:rPr>
              <w:t xml:space="preserve">) =&gt; РПГУ 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МФЦ</w:t>
            </w:r>
          </w:p>
          <w:p w:rsidR="006F3259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5331C">
              <w:rPr>
                <w:rFonts w:ascii="Times New Roman" w:eastAsia="Calibri" w:hAnsi="Times New Roman" w:cs="Times New Roman"/>
                <w:lang w:eastAsia="ru-RU"/>
              </w:rPr>
              <w:t>К =&gt; Орган</w:t>
            </w:r>
          </w:p>
          <w:p w:rsidR="006F3259" w:rsidRPr="0035331C" w:rsidRDefault="006F3259" w:rsidP="006F325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016E">
              <w:rPr>
                <w:rFonts w:ascii="Times New Roman" w:eastAsia="Calibri" w:hAnsi="Times New Roman" w:cs="Times New Roman"/>
                <w:lang w:eastAsia="ru-RU"/>
              </w:rPr>
              <w:t>К=&gt; Почта</w:t>
            </w:r>
          </w:p>
        </w:tc>
      </w:tr>
    </w:tbl>
    <w:p w:rsidR="00287120" w:rsidRPr="00287120" w:rsidRDefault="00287120" w:rsidP="00287120"/>
    <w:p w:rsidR="00287120" w:rsidRDefault="00287120" w:rsidP="006E5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87120" w:rsidSect="000B580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287120" w:rsidRPr="000A08A9" w:rsidRDefault="001F4F5D" w:rsidP="000A08A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87120" w:rsidRPr="000A08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запроса о предоставлении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 и документов, необходимых для предоставления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 xml:space="preserve">слуги или для отказа в предоставлении </w:t>
      </w:r>
      <w:r w:rsidR="00497C0A">
        <w:rPr>
          <w:rFonts w:ascii="Times New Roman" w:hAnsi="Times New Roman" w:cs="Times New Roman"/>
          <w:b/>
          <w:sz w:val="28"/>
          <w:szCs w:val="28"/>
        </w:rPr>
        <w:t>У</w:t>
      </w:r>
      <w:r w:rsidR="000A08A9" w:rsidRPr="000A08A9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0A08A9" w:rsidRDefault="000A08A9" w:rsidP="0028712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120" w:rsidRDefault="000A08A9" w:rsidP="000A08A9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Таблица №</w:t>
      </w:r>
      <w:r w:rsidR="00287120" w:rsidRPr="00287120">
        <w:rPr>
          <w:rFonts w:ascii="Times New Roman" w:hAnsi="Times New Roman" w:cs="Times New Roman"/>
          <w:sz w:val="28"/>
          <w:szCs w:val="28"/>
        </w:rPr>
        <w:t xml:space="preserve">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339"/>
        <w:gridCol w:w="2659"/>
      </w:tblGrid>
      <w:tr w:rsidR="00DE7A9A" w:rsidRPr="00DE7A9A" w:rsidTr="00446288">
        <w:trPr>
          <w:trHeight w:val="424"/>
        </w:trPr>
        <w:tc>
          <w:tcPr>
            <w:tcW w:w="193" w:type="pct"/>
          </w:tcPr>
          <w:p w:rsidR="00DE7A9A" w:rsidRPr="006D3CF2" w:rsidRDefault="00DE7A9A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4" w:type="pct"/>
          </w:tcPr>
          <w:p w:rsidR="00DE7A9A" w:rsidRPr="006D3CF2" w:rsidRDefault="00DE7A9A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913" w:type="pct"/>
          </w:tcPr>
          <w:p w:rsidR="00DE7A9A" w:rsidRPr="006D3CF2" w:rsidRDefault="00BE113F" w:rsidP="00DE7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категорий </w:t>
            </w:r>
            <w:r w:rsidR="00DE7A9A" w:rsidRPr="006D3CF2">
              <w:rPr>
                <w:rFonts w:ascii="Times New Roman" w:hAnsi="Times New Roman" w:cs="Times New Roman"/>
                <w:sz w:val="24"/>
                <w:szCs w:val="24"/>
              </w:rPr>
              <w:t>(признаков) заявителей</w:t>
            </w:r>
          </w:p>
        </w:tc>
      </w:tr>
    </w:tbl>
    <w:p w:rsidR="00DE7A9A" w:rsidRPr="00DE7A9A" w:rsidRDefault="00DE7A9A" w:rsidP="00DE7A9A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339"/>
        <w:gridCol w:w="2659"/>
      </w:tblGrid>
      <w:tr w:rsidR="00DE7A9A" w:rsidRPr="00DE7A9A" w:rsidTr="00446288">
        <w:trPr>
          <w:trHeight w:val="269"/>
          <w:tblHeader/>
        </w:trPr>
        <w:tc>
          <w:tcPr>
            <w:tcW w:w="193" w:type="pct"/>
          </w:tcPr>
          <w:p w:rsidR="00DE7A9A" w:rsidRPr="00DE7A9A" w:rsidRDefault="00DE7A9A" w:rsidP="00DE7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4" w:type="pct"/>
          </w:tcPr>
          <w:p w:rsidR="00DE7A9A" w:rsidRPr="00DE7A9A" w:rsidRDefault="00DE7A9A" w:rsidP="00DE7A9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" w:type="pct"/>
          </w:tcPr>
          <w:p w:rsidR="00DE7A9A" w:rsidRPr="00DE7A9A" w:rsidRDefault="00DE7A9A" w:rsidP="00DE7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7A9A" w:rsidRPr="00DE7A9A" w:rsidTr="00DE7A9A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AF5" w:rsidRPr="00E5160B" w:rsidRDefault="00DE7A9A" w:rsidP="00BE1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необходимых для предоставления </w:t>
            </w:r>
            <w:r w:rsidR="00BE113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CF2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DE7A9A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pct"/>
          </w:tcPr>
          <w:p w:rsidR="00DE7A9A" w:rsidRPr="0035331C" w:rsidRDefault="00E5160B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Не установлена личность лица, обратившегося за предоставлением Услуги</w:t>
            </w:r>
          </w:p>
        </w:tc>
        <w:tc>
          <w:tcPr>
            <w:tcW w:w="913" w:type="pct"/>
          </w:tcPr>
          <w:p w:rsidR="00DE7A9A" w:rsidRPr="002705D4" w:rsidRDefault="00497C0A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DE7A9A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pct"/>
          </w:tcPr>
          <w:p w:rsidR="00DE7A9A" w:rsidRPr="0035331C" w:rsidRDefault="00DE7A9A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подписи, печати (при наличии)</w:t>
            </w:r>
          </w:p>
        </w:tc>
        <w:tc>
          <w:tcPr>
            <w:tcW w:w="913" w:type="pct"/>
          </w:tcPr>
          <w:p w:rsidR="00DE7A9A" w:rsidRPr="002705D4" w:rsidRDefault="00F87713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713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pct"/>
          </w:tcPr>
          <w:p w:rsidR="00DE7A9A" w:rsidRPr="0035331C" w:rsidRDefault="00DE7A9A" w:rsidP="007D016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Некорректное заполнение обязательных полей в форме запроса, в том числе в интерактивной форме запроса на ЕПГУ/РПГУ</w:t>
            </w:r>
            <w:r w:rsidR="00F87713" w:rsidRPr="00353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 xml:space="preserve">(недостоверное, неполное, либо неправильное заполнение) </w:t>
            </w:r>
            <w:r w:rsidR="00E5160B" w:rsidRPr="0035331C">
              <w:rPr>
                <w:rFonts w:ascii="Times New Roman" w:hAnsi="Times New Roman" w:cs="Times New Roman"/>
                <w:sz w:val="24"/>
                <w:szCs w:val="24"/>
              </w:rPr>
              <w:t>(при подаче заявления в электронном виде)</w:t>
            </w:r>
          </w:p>
        </w:tc>
        <w:tc>
          <w:tcPr>
            <w:tcW w:w="913" w:type="pct"/>
          </w:tcPr>
          <w:p w:rsidR="00DE7A9A" w:rsidRPr="00AE6BF5" w:rsidRDefault="00497C0A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F5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pct"/>
          </w:tcPr>
          <w:p w:rsidR="00DE7A9A" w:rsidRPr="004916ED" w:rsidRDefault="00DE7A9A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6ED">
              <w:rPr>
                <w:rFonts w:ascii="Times New Roman" w:hAnsi="Times New Roman" w:cs="Times New Roman"/>
                <w:sz w:val="24"/>
                <w:szCs w:val="24"/>
              </w:rPr>
              <w:t xml:space="preserve">Подача </w:t>
            </w:r>
            <w:r w:rsidR="00717CFF">
              <w:rPr>
                <w:rFonts w:ascii="Times New Roman" w:hAnsi="Times New Roman" w:cs="Times New Roman"/>
                <w:sz w:val="24"/>
                <w:szCs w:val="24"/>
              </w:rPr>
              <w:t>ходатайства</w:t>
            </w:r>
            <w:r w:rsidRPr="004916ED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913" w:type="pct"/>
          </w:tcPr>
          <w:p w:rsidR="00DE7A9A" w:rsidRPr="00AE6BF5" w:rsidRDefault="00497C0A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F5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pct"/>
          </w:tcPr>
          <w:p w:rsidR="00DE7A9A" w:rsidRPr="0035331C" w:rsidRDefault="00DE7A9A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</w:t>
            </w:r>
            <w:r w:rsidR="00497C0A" w:rsidRPr="0035331C">
              <w:rPr>
                <w:rFonts w:ascii="Times New Roman" w:hAnsi="Times New Roman" w:cs="Times New Roman"/>
                <w:sz w:val="24"/>
                <w:szCs w:val="24"/>
              </w:rPr>
              <w:t>е обращения за предоставлением У</w:t>
            </w: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слуги указанным лицом)</w:t>
            </w:r>
          </w:p>
        </w:tc>
        <w:tc>
          <w:tcPr>
            <w:tcW w:w="913" w:type="pct"/>
          </w:tcPr>
          <w:p w:rsidR="00DE7A9A" w:rsidRPr="002705D4" w:rsidRDefault="00497C0A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4" w:type="pct"/>
          </w:tcPr>
          <w:p w:rsidR="00DE7A9A" w:rsidRPr="0035331C" w:rsidRDefault="00DE7A9A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913" w:type="pct"/>
          </w:tcPr>
          <w:p w:rsidR="00DE7A9A" w:rsidRPr="002705D4" w:rsidRDefault="00497C0A" w:rsidP="00497C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C3"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4" w:type="pct"/>
          </w:tcPr>
          <w:p w:rsidR="00DE7A9A" w:rsidRPr="0035331C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CFF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содержат недостоверные и (или) противоречивые сведения, подчистки и исправления текста, не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верен</w:t>
            </w:r>
            <w:r w:rsidRPr="00717CFF">
              <w:rPr>
                <w:rFonts w:ascii="Times New Roman" w:hAnsi="Times New Roman" w:cs="Times New Roman"/>
                <w:sz w:val="24"/>
                <w:szCs w:val="24"/>
              </w:rPr>
              <w:t>ные в порядке, установленном зако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нодательством Российской Федера</w:t>
            </w:r>
            <w:r w:rsidRPr="00717CF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913" w:type="pct"/>
          </w:tcPr>
          <w:p w:rsidR="00DE7A9A" w:rsidRPr="002705D4" w:rsidRDefault="00497C0A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446288">
        <w:tc>
          <w:tcPr>
            <w:tcW w:w="193" w:type="pct"/>
          </w:tcPr>
          <w:p w:rsidR="00DE7A9A" w:rsidRPr="002705D4" w:rsidRDefault="00717CFF" w:rsidP="004559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4" w:type="pct"/>
          </w:tcPr>
          <w:p w:rsidR="00DE7A9A" w:rsidRPr="0035331C" w:rsidRDefault="00E5160B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331C"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условий признания действительности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</w:t>
            </w:r>
          </w:p>
        </w:tc>
        <w:tc>
          <w:tcPr>
            <w:tcW w:w="913" w:type="pct"/>
          </w:tcPr>
          <w:p w:rsidR="00DE7A9A" w:rsidRPr="002705D4" w:rsidRDefault="00497C0A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C0A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B31FBE" w:rsidRPr="00DE7A9A" w:rsidTr="00446288">
        <w:tc>
          <w:tcPr>
            <w:tcW w:w="193" w:type="pct"/>
          </w:tcPr>
          <w:p w:rsidR="00B31FBE" w:rsidRPr="0080760D" w:rsidRDefault="00717CFF" w:rsidP="002705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4" w:type="pct"/>
          </w:tcPr>
          <w:p w:rsidR="00B31FBE" w:rsidRPr="0035331C" w:rsidRDefault="00E5160B" w:rsidP="008076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331C">
              <w:rPr>
                <w:rFonts w:ascii="Times New Roman" w:eastAsia="Tahoma" w:hAnsi="Times New Roman" w:cs="Tahoma"/>
                <w:sz w:val="24"/>
                <w:szCs w:val="24"/>
                <w:lang w:eastAsia="ru-RU"/>
              </w:rPr>
              <w:t>В случае наличия на ЕПГУ информации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</w:t>
            </w:r>
          </w:p>
        </w:tc>
        <w:tc>
          <w:tcPr>
            <w:tcW w:w="913" w:type="pct"/>
          </w:tcPr>
          <w:p w:rsidR="00B31FBE" w:rsidRPr="00497C0A" w:rsidRDefault="00E5160B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60B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616D95" w:rsidRPr="00DE7A9A" w:rsidTr="00616D95">
        <w:tc>
          <w:tcPr>
            <w:tcW w:w="5000" w:type="pct"/>
            <w:gridSpan w:val="3"/>
          </w:tcPr>
          <w:p w:rsidR="00616D95" w:rsidRPr="00616D95" w:rsidRDefault="00616D95" w:rsidP="0044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eastAsia="Tahoma" w:hAnsi="Times New Roman" w:cs="Times New Roman"/>
                <w:lang w:eastAsia="ru-RU"/>
              </w:rPr>
              <w:t xml:space="preserve">Исчерпывающий перечень оснований для возвращения ходатайства без рассмотрения </w:t>
            </w:r>
          </w:p>
        </w:tc>
      </w:tr>
      <w:tr w:rsidR="00717CFF" w:rsidRPr="00DE7A9A" w:rsidTr="00446288">
        <w:tc>
          <w:tcPr>
            <w:tcW w:w="193" w:type="pct"/>
          </w:tcPr>
          <w:p w:rsidR="00717CFF" w:rsidRPr="0035331C" w:rsidRDefault="00717CFF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pct"/>
          </w:tcPr>
          <w:p w:rsidR="00717CFF" w:rsidRPr="00616D95" w:rsidRDefault="00717CFF" w:rsidP="00717CFF">
            <w:pPr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hAnsi="Times New Roman" w:cs="Times New Roman"/>
              </w:rPr>
              <w:t>Ходатайство подано в орган, предоставляющий муниципальную услугу, не уполномоченный на установление публичного сервитута для целей, указанных в ходатайстве</w:t>
            </w:r>
          </w:p>
        </w:tc>
        <w:tc>
          <w:tcPr>
            <w:tcW w:w="913" w:type="pct"/>
          </w:tcPr>
          <w:p w:rsidR="00717CFF" w:rsidRDefault="00717CFF" w:rsidP="00717CFF">
            <w:pPr>
              <w:jc w:val="center"/>
            </w:pPr>
            <w:r w:rsidRPr="00372EC4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717CFF" w:rsidRPr="00DE7A9A" w:rsidTr="00446288">
        <w:tc>
          <w:tcPr>
            <w:tcW w:w="193" w:type="pct"/>
          </w:tcPr>
          <w:p w:rsidR="00717CFF" w:rsidRPr="0035331C" w:rsidRDefault="00717CFF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pct"/>
          </w:tcPr>
          <w:p w:rsidR="00717CFF" w:rsidRPr="00616D95" w:rsidRDefault="00717CFF" w:rsidP="00717CFF">
            <w:pPr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hAnsi="Times New Roman" w:cs="Times New Roman"/>
              </w:rPr>
              <w:t>Заявитель не является лицом, предусмотренным статьей 39.40 ЗК РФ</w:t>
            </w:r>
          </w:p>
        </w:tc>
        <w:tc>
          <w:tcPr>
            <w:tcW w:w="913" w:type="pct"/>
          </w:tcPr>
          <w:p w:rsidR="00717CFF" w:rsidRDefault="00717CFF" w:rsidP="00717CFF">
            <w:pPr>
              <w:jc w:val="center"/>
            </w:pPr>
            <w:r w:rsidRPr="00372EC4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717CFF" w:rsidRPr="00DE7A9A" w:rsidTr="00446288">
        <w:tc>
          <w:tcPr>
            <w:tcW w:w="193" w:type="pct"/>
          </w:tcPr>
          <w:p w:rsidR="00717CFF" w:rsidRPr="0035331C" w:rsidRDefault="00717CFF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pct"/>
          </w:tcPr>
          <w:p w:rsidR="00717CFF" w:rsidRPr="00616D95" w:rsidRDefault="00717CFF" w:rsidP="00717CFF">
            <w:pPr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hAnsi="Times New Roman" w:cs="Times New Roman"/>
              </w:rPr>
              <w:t>Подано ходатайство об установлении публичного сервитута в целях, не предусмотренных статьей 39.37 ЗК РФ</w:t>
            </w:r>
          </w:p>
        </w:tc>
        <w:tc>
          <w:tcPr>
            <w:tcW w:w="913" w:type="pct"/>
          </w:tcPr>
          <w:p w:rsidR="00717CFF" w:rsidRDefault="00717CFF" w:rsidP="00717CFF">
            <w:pPr>
              <w:jc w:val="center"/>
            </w:pPr>
            <w:r w:rsidRPr="00372EC4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717CFF" w:rsidRPr="00DE7A9A" w:rsidTr="00446288">
        <w:tc>
          <w:tcPr>
            <w:tcW w:w="193" w:type="pct"/>
          </w:tcPr>
          <w:p w:rsidR="00717CFF" w:rsidRPr="0035331C" w:rsidRDefault="00717CFF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pct"/>
          </w:tcPr>
          <w:p w:rsidR="00717CFF" w:rsidRPr="00616D95" w:rsidRDefault="00717CFF" w:rsidP="00717CFF">
            <w:pPr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hAnsi="Times New Roman" w:cs="Times New Roman"/>
              </w:rPr>
              <w:t>К ходатайству об установлении публичного сервитута не приложены документы, обязанность по предоставлению которых возложена на заявителя</w:t>
            </w:r>
          </w:p>
        </w:tc>
        <w:tc>
          <w:tcPr>
            <w:tcW w:w="913" w:type="pct"/>
          </w:tcPr>
          <w:p w:rsidR="00717CFF" w:rsidRDefault="00717CFF" w:rsidP="00717CFF">
            <w:pPr>
              <w:jc w:val="center"/>
            </w:pPr>
            <w:r w:rsidRPr="00372EC4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717CFF" w:rsidRPr="00DE7A9A" w:rsidTr="00446288">
        <w:tc>
          <w:tcPr>
            <w:tcW w:w="193" w:type="pct"/>
          </w:tcPr>
          <w:p w:rsidR="00717CFF" w:rsidRPr="0035331C" w:rsidRDefault="00717CFF" w:rsidP="00717C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pct"/>
          </w:tcPr>
          <w:p w:rsidR="00717CFF" w:rsidRPr="00616D95" w:rsidRDefault="00717CFF" w:rsidP="00717CFF">
            <w:pPr>
              <w:rPr>
                <w:rFonts w:ascii="Times New Roman" w:hAnsi="Times New Roman" w:cs="Times New Roman"/>
              </w:rPr>
            </w:pPr>
            <w:r w:rsidRPr="00616D95">
              <w:rPr>
                <w:rFonts w:ascii="Times New Roman" w:hAnsi="Times New Roman" w:cs="Times New Roman"/>
              </w:rPr>
              <w:t>Ходатайство об установлении публичного сервитута и приложенные к нему документы не соответствуют требованиям, установленным в соответствии с Требованиями к форме ходатайства об установлении публичного сервитута</w:t>
            </w:r>
          </w:p>
        </w:tc>
        <w:tc>
          <w:tcPr>
            <w:tcW w:w="913" w:type="pct"/>
          </w:tcPr>
          <w:p w:rsidR="00717CFF" w:rsidRDefault="00717CFF" w:rsidP="00717CFF">
            <w:pPr>
              <w:jc w:val="center"/>
            </w:pPr>
            <w:r w:rsidRPr="00372EC4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DE7A9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A9A" w:rsidRPr="004916ED" w:rsidRDefault="00DE7A9A" w:rsidP="00270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6ED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</w:t>
            </w:r>
            <w:r w:rsidR="00BE113F" w:rsidRPr="004916ED">
              <w:rPr>
                <w:rFonts w:ascii="Times New Roman" w:hAnsi="Times New Roman" w:cs="Times New Roman"/>
                <w:sz w:val="24"/>
                <w:szCs w:val="24"/>
              </w:rPr>
              <w:t>редоставления У</w:t>
            </w:r>
            <w:r w:rsidRPr="004916ED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BE113F" w:rsidRPr="00DE7A9A" w:rsidTr="0035331C">
        <w:trPr>
          <w:trHeight w:val="39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E113F" w:rsidRPr="00AE6BF5" w:rsidRDefault="00157AC9" w:rsidP="00270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4" w:type="pct"/>
            <w:tcBorders>
              <w:right w:val="single" w:sz="4" w:space="0" w:color="auto"/>
            </w:tcBorders>
          </w:tcPr>
          <w:p w:rsidR="00BE113F" w:rsidRPr="004916ED" w:rsidRDefault="00BF3E2C" w:rsidP="00D12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6ED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Услуги отсутствуют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E113F" w:rsidRPr="00AE6BF5" w:rsidRDefault="00BF3E2C" w:rsidP="00BF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F5">
              <w:rPr>
                <w:rFonts w:ascii="Times New Roman" w:hAnsi="Times New Roman" w:cs="Times New Roman"/>
                <w:sz w:val="24"/>
                <w:szCs w:val="24"/>
              </w:rPr>
              <w:t>[Все]</w:t>
            </w:r>
          </w:p>
        </w:tc>
      </w:tr>
      <w:tr w:rsidR="00DE7A9A" w:rsidRPr="00DE7A9A" w:rsidTr="00DE7A9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381" w:rsidRPr="004916ED" w:rsidRDefault="00CD7470" w:rsidP="00CD7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470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D7470">
              <w:rPr>
                <w:rFonts w:ascii="Times New Roman" w:hAnsi="Times New Roman" w:cs="Times New Roman"/>
                <w:sz w:val="24"/>
                <w:szCs w:val="24"/>
              </w:rPr>
              <w:t>слуги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Pr="00A70D0A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Планируемое на условиях сервитута использование земельного участка не допускается в соответствии с федеральными законами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717CFF" w:rsidRDefault="00B54310" w:rsidP="00B543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1А, 2А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Pr="00A70D0A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717CFF" w:rsidRDefault="00B54310" w:rsidP="00B543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1А, 2А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Документы (сведения), представленные заявителем, противоречат доку-ментам (сведениям), полученным в рамках межведомственного взаимодействия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717CFF" w:rsidRDefault="00B54310" w:rsidP="00B543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1А, 2А, 1Б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Ходатайство об установлении публичного сервитута направлено в Администрацию, которая не вправе заключать соглашение об установлении сервитута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717CFF" w:rsidRDefault="00B54310" w:rsidP="00717C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1А, 2А, 1Б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717CFF" w:rsidRDefault="00B54310" w:rsidP="00717C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1А, 2А, 1Б</w:t>
            </w:r>
          </w:p>
        </w:tc>
      </w:tr>
      <w:tr w:rsidR="00C4219C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4219C" w:rsidRDefault="00C4219C" w:rsidP="00C42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4" w:type="pct"/>
          </w:tcPr>
          <w:p w:rsidR="00C4219C" w:rsidRPr="00C4219C" w:rsidRDefault="00C4219C" w:rsidP="00C4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В ходатайстве об установлении публичного сервитута отсутствуют сведения, предусмотренные статьей 39.41 ЗК РФ,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ЗК РФ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C4219C" w:rsidRPr="00B54310" w:rsidRDefault="00B54310" w:rsidP="00B54310">
            <w:pPr>
              <w:jc w:val="center"/>
              <w:rPr>
                <w:rFonts w:ascii="Times New Roman" w:hAnsi="Times New Roman" w:cs="Times New Roman"/>
              </w:rPr>
            </w:pPr>
            <w:r w:rsidRPr="00B54310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Не соблюдены условия установления публичного сервитута, предусмотренные статьями 23 и 39.39 ЗК РФ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1, 3 - 4.1 и 6 статьи 39.37 ЗК РФ,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  <w:tr w:rsidR="00B54310" w:rsidRPr="00BE113F" w:rsidTr="00446288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4310" w:rsidRDefault="00B54310" w:rsidP="00B543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4" w:type="pct"/>
          </w:tcPr>
          <w:p w:rsidR="00B54310" w:rsidRPr="00C4219C" w:rsidRDefault="00B54310" w:rsidP="00B543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19C">
              <w:rPr>
                <w:rFonts w:ascii="Times New Roman" w:hAnsi="Times New Roman" w:cs="Times New Roman"/>
              </w:rPr>
              <w:t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</w:t>
            </w:r>
          </w:p>
        </w:tc>
        <w:tc>
          <w:tcPr>
            <w:tcW w:w="913" w:type="pct"/>
            <w:tcBorders>
              <w:right w:val="single" w:sz="4" w:space="0" w:color="auto"/>
            </w:tcBorders>
          </w:tcPr>
          <w:p w:rsidR="00B54310" w:rsidRDefault="00B54310" w:rsidP="00B54310">
            <w:pPr>
              <w:jc w:val="center"/>
            </w:pPr>
            <w:r w:rsidRPr="00E02D92">
              <w:rPr>
                <w:rFonts w:ascii="Times New Roman" w:hAnsi="Times New Roman" w:cs="Times New Roman"/>
              </w:rPr>
              <w:t>1Б</w:t>
            </w:r>
          </w:p>
        </w:tc>
      </w:tr>
    </w:tbl>
    <w:p w:rsidR="00BE113F" w:rsidRDefault="00BE113F" w:rsidP="002705D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E113F" w:rsidSect="00BE113F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F4F5D" w:rsidRDefault="001F4F5D" w:rsidP="002705D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Формы з</w:t>
      </w:r>
      <w:r w:rsidR="004549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апросов</w:t>
      </w: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4960" w:rsidRPr="00454960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</w:t>
      </w:r>
      <w:r w:rsidR="00454960"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F27E4F" w:rsidRDefault="00F27E4F" w:rsidP="00F27E4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E4F" w:rsidRPr="00F27E4F" w:rsidRDefault="00F27E4F" w:rsidP="00F27E4F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E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1</w:t>
      </w:r>
    </w:p>
    <w:p w:rsidR="007018AB" w:rsidRPr="007018AB" w:rsidRDefault="007018AB" w:rsidP="007018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Установление публичного сервитута </w:t>
      </w:r>
    </w:p>
    <w:p w:rsidR="007018AB" w:rsidRPr="007018AB" w:rsidRDefault="007018AB" w:rsidP="007018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8"/>
          <w:lang w:eastAsia="ru-RU"/>
        </w:rPr>
        <w:t>Дата подачи: «___» ____________ 20___ г.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8"/>
          <w:lang w:eastAsia="ru-RU"/>
        </w:rPr>
        <w:t>№ _____________</w:t>
      </w:r>
    </w:p>
    <w:p w:rsidR="007018AB" w:rsidRPr="007018AB" w:rsidRDefault="007018AB" w:rsidP="007018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5000" w:type="pct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18AB" w:rsidRPr="007018AB" w:rsidTr="007018AB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 xml:space="preserve">Администрация муниципального образования </w:t>
            </w:r>
            <w:r>
              <w:rPr>
                <w:sz w:val="24"/>
                <w:szCs w:val="28"/>
              </w:rPr>
              <w:t>Тимашевский</w:t>
            </w:r>
            <w:r w:rsidRPr="007018AB">
              <w:rPr>
                <w:sz w:val="24"/>
                <w:szCs w:val="28"/>
              </w:rPr>
              <w:t xml:space="preserve"> район</w:t>
            </w:r>
          </w:p>
        </w:tc>
      </w:tr>
      <w:tr w:rsidR="007018AB" w:rsidRPr="007018AB" w:rsidTr="007018AB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Cs w:val="28"/>
              </w:rPr>
              <w:t>(наименование органа, уполномоченного на предоставление услуги)</w:t>
            </w: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142"/>
        <w:gridCol w:w="1559"/>
        <w:gridCol w:w="709"/>
        <w:gridCol w:w="5103"/>
      </w:tblGrid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8"/>
                <w:szCs w:val="28"/>
              </w:rPr>
            </w:pPr>
            <w:r w:rsidRPr="007018AB">
              <w:rPr>
                <w:sz w:val="24"/>
                <w:szCs w:val="24"/>
              </w:rPr>
              <w:t>Сведения о заявителе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- физическом лице: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Фамилия имя отчество (при наличии)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7018AB" w:rsidRPr="007018AB" w:rsidTr="007018AB">
        <w:trPr>
          <w:trHeight w:val="308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 xml:space="preserve">телефон </w:t>
            </w:r>
          </w:p>
        </w:tc>
      </w:tr>
      <w:tr w:rsidR="007018AB" w:rsidRPr="007018AB" w:rsidTr="007018AB">
        <w:trPr>
          <w:trHeight w:val="269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адрес электронной почты</w:t>
            </w:r>
          </w:p>
        </w:tc>
      </w:tr>
      <w:tr w:rsidR="007018AB" w:rsidRPr="007018AB" w:rsidTr="007018AB">
        <w:trPr>
          <w:trHeight w:val="274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7018AB">
              <w:rPr>
                <w:color w:val="000000"/>
                <w:sz w:val="24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наименование</w:t>
            </w:r>
          </w:p>
        </w:tc>
      </w:tr>
      <w:tr w:rsidR="007018AB" w:rsidRPr="007018AB" w:rsidTr="007018AB">
        <w:trPr>
          <w:trHeight w:val="187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серия</w:t>
            </w:r>
          </w:p>
        </w:tc>
      </w:tr>
      <w:tr w:rsidR="007018AB" w:rsidRPr="007018AB" w:rsidTr="007018AB">
        <w:trPr>
          <w:trHeight w:val="178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номер</w:t>
            </w:r>
          </w:p>
        </w:tc>
      </w:tr>
      <w:tr w:rsidR="007018AB" w:rsidRPr="007018AB" w:rsidTr="007018AB">
        <w:trPr>
          <w:trHeight w:val="195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дата выдачи</w:t>
            </w:r>
          </w:p>
        </w:tc>
      </w:tr>
      <w:tr w:rsidR="007018AB" w:rsidRPr="007018AB" w:rsidTr="007018AB">
        <w:trPr>
          <w:trHeight w:val="459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кем выдан</w:t>
            </w:r>
          </w:p>
        </w:tc>
      </w:tr>
      <w:tr w:rsidR="007018AB" w:rsidRPr="007018AB" w:rsidTr="007018AB">
        <w:trPr>
          <w:trHeight w:val="459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регистрации заявителя</w:t>
            </w:r>
          </w:p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</w:tr>
      <w:tr w:rsidR="007018AB" w:rsidRPr="007018AB" w:rsidTr="007018AB">
        <w:trPr>
          <w:trHeight w:val="459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фактический адрес проживания заявителя</w:t>
            </w:r>
          </w:p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- индивидуальном предпринимателе: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8"/>
              </w:rPr>
              <w:t>ОГРНИП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ИНН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Фамилия имя отчество (при наличии)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rPr>
          <w:trHeight w:val="113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телефон</w:t>
            </w:r>
          </w:p>
        </w:tc>
      </w:tr>
      <w:tr w:rsidR="007018AB" w:rsidRPr="007018AB" w:rsidTr="007018AB">
        <w:trPr>
          <w:trHeight w:val="112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адрес электронной почты</w:t>
            </w:r>
          </w:p>
        </w:tc>
      </w:tr>
      <w:tr w:rsidR="007018AB" w:rsidRPr="007018AB" w:rsidTr="007018AB">
        <w:trPr>
          <w:trHeight w:val="75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7018AB">
              <w:rPr>
                <w:color w:val="000000"/>
                <w:sz w:val="24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наименование</w:t>
            </w:r>
          </w:p>
        </w:tc>
      </w:tr>
      <w:tr w:rsidR="007018AB" w:rsidRPr="007018AB" w:rsidTr="007018AB">
        <w:trPr>
          <w:trHeight w:val="75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серия</w:t>
            </w:r>
          </w:p>
        </w:tc>
      </w:tr>
      <w:tr w:rsidR="007018AB" w:rsidRPr="007018AB" w:rsidTr="007018AB">
        <w:trPr>
          <w:trHeight w:val="155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номер</w:t>
            </w:r>
          </w:p>
        </w:tc>
      </w:tr>
      <w:tr w:rsidR="007018AB" w:rsidRPr="007018AB" w:rsidTr="007018AB">
        <w:trPr>
          <w:trHeight w:val="154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дата выдачи</w:t>
            </w:r>
          </w:p>
        </w:tc>
      </w:tr>
      <w:tr w:rsidR="007018AB" w:rsidRPr="007018AB" w:rsidTr="007018AB">
        <w:trPr>
          <w:trHeight w:val="154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кем выдан</w:t>
            </w:r>
          </w:p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8"/>
              </w:rPr>
              <w:t>- юридическом лице: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ОГРН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ИНН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2376" w:type="dxa"/>
            <w:vMerge w:val="restart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color w:val="000000"/>
                <w:sz w:val="24"/>
                <w:szCs w:val="28"/>
              </w:rPr>
              <w:t>Контактные данные</w:t>
            </w: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телефон</w:t>
            </w:r>
          </w:p>
        </w:tc>
      </w:tr>
      <w:tr w:rsidR="007018AB" w:rsidRPr="007018AB" w:rsidTr="007018AB">
        <w:tc>
          <w:tcPr>
            <w:tcW w:w="2376" w:type="dxa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адрес электронной почты</w:t>
            </w:r>
          </w:p>
        </w:tc>
      </w:tr>
      <w:tr w:rsidR="007018AB" w:rsidRPr="007018AB" w:rsidTr="007018AB">
        <w:tc>
          <w:tcPr>
            <w:tcW w:w="2376" w:type="dxa"/>
            <w:vMerge w:val="restart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color w:val="000000"/>
                <w:sz w:val="24"/>
                <w:szCs w:val="28"/>
              </w:rPr>
              <w:t>Реквизиты документа, удостоверяющего личность руководителя</w:t>
            </w: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наименование</w:t>
            </w:r>
          </w:p>
        </w:tc>
      </w:tr>
      <w:tr w:rsidR="007018AB" w:rsidRPr="007018AB" w:rsidTr="007018AB">
        <w:tc>
          <w:tcPr>
            <w:tcW w:w="2376" w:type="dxa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серия</w:t>
            </w:r>
          </w:p>
        </w:tc>
      </w:tr>
      <w:tr w:rsidR="007018AB" w:rsidRPr="007018AB" w:rsidTr="007018AB">
        <w:tc>
          <w:tcPr>
            <w:tcW w:w="2376" w:type="dxa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номер</w:t>
            </w:r>
          </w:p>
        </w:tc>
      </w:tr>
      <w:tr w:rsidR="007018AB" w:rsidRPr="007018AB" w:rsidTr="007018AB">
        <w:tc>
          <w:tcPr>
            <w:tcW w:w="2376" w:type="dxa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дата выдачи</w:t>
            </w:r>
          </w:p>
        </w:tc>
      </w:tr>
      <w:tr w:rsidR="007018AB" w:rsidRPr="007018AB" w:rsidTr="007018AB">
        <w:tc>
          <w:tcPr>
            <w:tcW w:w="2376" w:type="dxa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кем выдан</w:t>
            </w:r>
          </w:p>
        </w:tc>
      </w:tr>
      <w:tr w:rsidR="007018AB" w:rsidRPr="007018AB" w:rsidTr="007018AB">
        <w:tc>
          <w:tcPr>
            <w:tcW w:w="4077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Фамилия имя отчество руководителя</w:t>
            </w:r>
          </w:p>
        </w:tc>
        <w:tc>
          <w:tcPr>
            <w:tcW w:w="5812" w:type="dxa"/>
            <w:gridSpan w:val="2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077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Телефон руководителя</w:t>
            </w:r>
          </w:p>
        </w:tc>
        <w:tc>
          <w:tcPr>
            <w:tcW w:w="5812" w:type="dxa"/>
            <w:gridSpan w:val="2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Сведения о представителе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Фамилия имя отчество (при наличии)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rPr>
          <w:trHeight w:val="176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Контактные данные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телефон</w:t>
            </w:r>
          </w:p>
        </w:tc>
      </w:tr>
      <w:tr w:rsidR="007018AB" w:rsidRPr="007018AB" w:rsidTr="007018AB">
        <w:trPr>
          <w:trHeight w:val="175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адрес электронной почты</w:t>
            </w:r>
          </w:p>
        </w:tc>
      </w:tr>
      <w:tr w:rsidR="007018AB" w:rsidRPr="007018AB" w:rsidTr="007018AB">
        <w:trPr>
          <w:trHeight w:val="117"/>
        </w:trPr>
        <w:tc>
          <w:tcPr>
            <w:tcW w:w="2518" w:type="dxa"/>
            <w:gridSpan w:val="2"/>
            <w:vMerge w:val="restart"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sz w:val="28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наименование</w:t>
            </w:r>
          </w:p>
        </w:tc>
      </w:tr>
      <w:tr w:rsidR="007018AB" w:rsidRPr="007018AB" w:rsidTr="007018AB">
        <w:trPr>
          <w:trHeight w:val="117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серия</w:t>
            </w:r>
          </w:p>
        </w:tc>
      </w:tr>
      <w:tr w:rsidR="007018AB" w:rsidRPr="007018AB" w:rsidTr="007018AB">
        <w:trPr>
          <w:trHeight w:val="155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номер</w:t>
            </w:r>
          </w:p>
        </w:tc>
      </w:tr>
      <w:tr w:rsidR="007018AB" w:rsidRPr="007018AB" w:rsidTr="007018AB">
        <w:trPr>
          <w:trHeight w:val="154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дата выдачи</w:t>
            </w:r>
          </w:p>
        </w:tc>
      </w:tr>
      <w:tr w:rsidR="007018AB" w:rsidRPr="007018AB" w:rsidTr="007018AB">
        <w:trPr>
          <w:trHeight w:val="154"/>
        </w:trPr>
        <w:tc>
          <w:tcPr>
            <w:tcW w:w="2518" w:type="dxa"/>
            <w:gridSpan w:val="2"/>
            <w:vMerge/>
          </w:tcPr>
          <w:p w:rsidR="007018AB" w:rsidRPr="007018AB" w:rsidRDefault="007018AB" w:rsidP="007018AB">
            <w:pPr>
              <w:widowControl w:val="0"/>
              <w:tabs>
                <w:tab w:val="left" w:pos="1134"/>
              </w:tabs>
              <w:spacing w:line="360" w:lineRule="auto"/>
              <w:ind w:firstLine="851"/>
              <w:rPr>
                <w:color w:val="000000"/>
                <w:sz w:val="24"/>
                <w:szCs w:val="28"/>
              </w:rPr>
            </w:pP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  <w:r w:rsidRPr="007018AB">
              <w:rPr>
                <w:color w:val="000000"/>
                <w:sz w:val="24"/>
                <w:szCs w:val="28"/>
              </w:rPr>
              <w:t>кем выдан</w:t>
            </w:r>
          </w:p>
          <w:p w:rsidR="007018AB" w:rsidRPr="007018AB" w:rsidRDefault="007018AB" w:rsidP="007018AB">
            <w:pPr>
              <w:widowControl w:val="0"/>
              <w:rPr>
                <w:color w:val="000000"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2518" w:type="dxa"/>
            <w:gridSpan w:val="2"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7018AB">
              <w:rPr>
                <w:rFonts w:eastAsia="Arial Unicode MS"/>
                <w:color w:val="000000"/>
                <w:sz w:val="24"/>
                <w:szCs w:val="28"/>
                <w:u w:color="000000"/>
                <w:bdr w:val="nil"/>
              </w:rPr>
              <w:t>Документ, подтверждающий полномочия представителя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2518" w:type="dxa"/>
            <w:gridSpan w:val="2"/>
          </w:tcPr>
          <w:p w:rsidR="007018AB" w:rsidRPr="007018AB" w:rsidRDefault="007018AB" w:rsidP="007018AB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Адрес регистрации 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2518" w:type="dxa"/>
            <w:gridSpan w:val="2"/>
            <w:vAlign w:val="center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Фактический адрес проживания </w:t>
            </w:r>
          </w:p>
        </w:tc>
        <w:tc>
          <w:tcPr>
            <w:tcW w:w="7371" w:type="dxa"/>
            <w:gridSpan w:val="3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Условия сервитута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Срок установления сервитута, мес.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rPr>
          <w:trHeight w:val="266"/>
        </w:trPr>
        <w:tc>
          <w:tcPr>
            <w:tcW w:w="9889" w:type="dxa"/>
            <w:gridSpan w:val="5"/>
            <w:vAlign w:val="bottom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Сведения о земельном участке (о части земельного участка)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Адрес (описание местоположения (части) земельного участка)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Площадь (части) земельного участка, </w:t>
            </w:r>
            <w:proofErr w:type="spellStart"/>
            <w:r w:rsidRPr="007018AB">
              <w:rPr>
                <w:sz w:val="24"/>
                <w:szCs w:val="24"/>
              </w:rPr>
              <w:t>кв.м</w:t>
            </w:r>
            <w:proofErr w:type="spellEnd"/>
            <w:r w:rsidRPr="007018AB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Сведения о земельном участке в составе земель государственной неразграниченной </w:t>
            </w:r>
          </w:p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собственности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Кадастровый номер квартала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Описание местоположения земель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 xml:space="preserve">Площадь, </w:t>
            </w:r>
            <w:proofErr w:type="spellStart"/>
            <w:r w:rsidRPr="007018AB">
              <w:rPr>
                <w:sz w:val="24"/>
                <w:szCs w:val="24"/>
              </w:rPr>
              <w:t>кв.м</w:t>
            </w:r>
            <w:proofErr w:type="spellEnd"/>
            <w:r w:rsidRPr="007018AB"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Обоснование публичного сервитута</w:t>
            </w:r>
          </w:p>
        </w:tc>
      </w:tr>
      <w:tr w:rsidR="007018AB" w:rsidRPr="007018AB" w:rsidTr="007018AB">
        <w:tc>
          <w:tcPr>
            <w:tcW w:w="4786" w:type="dxa"/>
            <w:gridSpan w:val="4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Укажите обоснование целей установления публичного сервитута и невозможности иными способами достичь указанных целей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89" w:type="dxa"/>
            <w:gridSpan w:val="5"/>
          </w:tcPr>
          <w:p w:rsidR="007018AB" w:rsidRPr="007018AB" w:rsidRDefault="007018AB" w:rsidP="007018AB">
            <w:pPr>
              <w:widowControl w:val="0"/>
              <w:jc w:val="center"/>
              <w:rPr>
                <w:sz w:val="24"/>
                <w:szCs w:val="28"/>
              </w:rPr>
            </w:pPr>
            <w:r w:rsidRPr="007018AB">
              <w:rPr>
                <w:sz w:val="24"/>
                <w:szCs w:val="24"/>
              </w:rPr>
              <w:t>Параметры определения варианта предоставления (подчеркнуть нужное)</w:t>
            </w:r>
          </w:p>
        </w:tc>
      </w:tr>
      <w:tr w:rsidR="007018AB" w:rsidRPr="007018AB" w:rsidTr="007018AB">
        <w:trPr>
          <w:trHeight w:val="232"/>
        </w:trPr>
        <w:tc>
          <w:tcPr>
            <w:tcW w:w="4786" w:type="dxa"/>
            <w:gridSpan w:val="4"/>
            <w:vMerge w:val="restart"/>
          </w:tcPr>
          <w:p w:rsidR="007018AB" w:rsidRPr="007018AB" w:rsidRDefault="007018AB" w:rsidP="007018AB">
            <w:pPr>
              <w:widowControl w:val="0"/>
              <w:suppressAutoHyphens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Цель установления публичного сервитута</w:t>
            </w:r>
          </w:p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проход (проезд) через земельный участок, в том числе для свободного доступа граждан к водному объекту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размещение межевых знаков, геодезических, гравиметрических и нивелирных пунктов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проведение дренажных и мелиоративных работ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забор (изъятие) водных ресурсов из водных объектов и водопоя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прогон сельскохозяйственных животных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сенокошение, выпас сельскохозяйственных животных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 xml:space="preserve">охота, рыболовство, </w:t>
            </w:r>
            <w:proofErr w:type="spellStart"/>
            <w:r w:rsidRPr="007018AB">
              <w:rPr>
                <w:sz w:val="24"/>
                <w:szCs w:val="28"/>
              </w:rPr>
              <w:t>аквакультуры</w:t>
            </w:r>
            <w:proofErr w:type="spellEnd"/>
            <w:r w:rsidRPr="007018AB">
              <w:rPr>
                <w:sz w:val="24"/>
                <w:szCs w:val="28"/>
              </w:rPr>
              <w:t xml:space="preserve"> (рыбоводство)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 w:val="restart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Публичный сервитут устанавливается на земли (земельный участок) государственной неразграниченной собственности или на земельный участок?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земельный участок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земли (земельный участок) государственной неразграниченной собственности</w:t>
            </w:r>
          </w:p>
        </w:tc>
      </w:tr>
      <w:tr w:rsidR="007018AB" w:rsidRPr="007018AB" w:rsidTr="007018AB">
        <w:trPr>
          <w:trHeight w:val="113"/>
        </w:trPr>
        <w:tc>
          <w:tcPr>
            <w:tcW w:w="4786" w:type="dxa"/>
            <w:gridSpan w:val="4"/>
            <w:vMerge w:val="restart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Публичный сервитут устанавливается</w:t>
            </w:r>
          </w:p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на земельный участок</w:t>
            </w:r>
          </w:p>
        </w:tc>
      </w:tr>
      <w:tr w:rsidR="007018AB" w:rsidRPr="007018AB" w:rsidTr="007018AB">
        <w:trPr>
          <w:trHeight w:val="112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на часть земельного участка</w:t>
            </w:r>
          </w:p>
        </w:tc>
      </w:tr>
      <w:tr w:rsidR="007018AB" w:rsidRPr="007018AB" w:rsidTr="007018AB">
        <w:trPr>
          <w:trHeight w:val="232"/>
        </w:trPr>
        <w:tc>
          <w:tcPr>
            <w:tcW w:w="4786" w:type="dxa"/>
            <w:gridSpan w:val="4"/>
            <w:vMerge w:val="restart"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  <w:r w:rsidRPr="007018AB">
              <w:rPr>
                <w:sz w:val="24"/>
                <w:szCs w:val="24"/>
              </w:rPr>
              <w:t>Земельный участок (часть земельного участка) поставлен(а) на кадастровый учет?</w:t>
            </w: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земельный участок (часть земельного участка) поставлен(а) на кадастровый учет</w:t>
            </w:r>
          </w:p>
        </w:tc>
      </w:tr>
      <w:tr w:rsidR="007018AB" w:rsidRPr="007018AB" w:rsidTr="007018AB">
        <w:trPr>
          <w:trHeight w:val="231"/>
        </w:trPr>
        <w:tc>
          <w:tcPr>
            <w:tcW w:w="4786" w:type="dxa"/>
            <w:gridSpan w:val="4"/>
            <w:vMerge/>
          </w:tcPr>
          <w:p w:rsidR="007018AB" w:rsidRPr="007018AB" w:rsidRDefault="007018AB" w:rsidP="007018A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7018AB" w:rsidRPr="007018AB" w:rsidRDefault="007018AB" w:rsidP="007018AB">
            <w:pPr>
              <w:widowControl w:val="0"/>
              <w:rPr>
                <w:sz w:val="24"/>
                <w:szCs w:val="28"/>
              </w:rPr>
            </w:pPr>
            <w:r w:rsidRPr="007018AB">
              <w:rPr>
                <w:sz w:val="24"/>
                <w:szCs w:val="28"/>
              </w:rPr>
              <w:t>земельный участок (часть земельного участка) не поставлен(а) на кадастровый учет</w:t>
            </w: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193"/>
        <w:gridCol w:w="973"/>
        <w:gridCol w:w="3703"/>
        <w:gridCol w:w="3373"/>
        <w:gridCol w:w="6"/>
      </w:tblGrid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услуги прошу:</w:t>
            </w:r>
          </w:p>
        </w:tc>
      </w:tr>
      <w:tr w:rsidR="007018AB" w:rsidRPr="007018AB" w:rsidTr="007018AB">
        <w:trPr>
          <w:gridAfter w:val="1"/>
          <w:wAfter w:w="3" w:type="pct"/>
          <w:trHeight w:val="66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форме электронного документа в Личный кабинет на ЕПГУ/РПГУ</w:t>
            </w: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уполномоченный орган</w:t>
            </w: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МФЦ</w:t>
            </w: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5" w:type="pct"/>
            <w:gridSpan w:val="3"/>
            <w:tcBorders>
              <w:left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бумажном носителе на почтовый адрес:</w:t>
            </w:r>
          </w:p>
        </w:tc>
        <w:tc>
          <w:tcPr>
            <w:tcW w:w="1753" w:type="pct"/>
            <w:gridSpan w:val="2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4997" w:type="pct"/>
            <w:gridSpan w:val="5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821" w:type="pct"/>
            <w:gridSpan w:val="2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4176" w:type="pct"/>
            <w:gridSpan w:val="3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rPr>
          <w:gridAfter w:val="1"/>
          <w:wAfter w:w="3" w:type="pct"/>
        </w:trPr>
        <w:tc>
          <w:tcPr>
            <w:tcW w:w="1326" w:type="pct"/>
            <w:gridSpan w:val="3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электронной почте</w:t>
            </w:r>
          </w:p>
        </w:tc>
        <w:tc>
          <w:tcPr>
            <w:tcW w:w="36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266"/>
        <w:gridCol w:w="4266"/>
      </w:tblGrid>
      <w:tr w:rsidR="007018AB" w:rsidRPr="007018AB" w:rsidTr="007018AB">
        <w:tc>
          <w:tcPr>
            <w:tcW w:w="2130" w:type="pct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:rsidR="007018AB" w:rsidRPr="007018AB" w:rsidRDefault="007018AB" w:rsidP="00701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7018AB" w:rsidRPr="007018AB" w:rsidTr="007018AB">
        <w:tc>
          <w:tcPr>
            <w:tcW w:w="2130" w:type="pct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>подпись</w:t>
            </w:r>
          </w:p>
        </w:tc>
        <w:tc>
          <w:tcPr>
            <w:tcW w:w="657" w:type="pct"/>
          </w:tcPr>
          <w:p w:rsidR="007018AB" w:rsidRPr="007018AB" w:rsidRDefault="007018AB" w:rsidP="007018AB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AF0" w:rsidRDefault="00972AF0" w:rsidP="007018AB">
      <w:pPr>
        <w:keepNext/>
        <w:keepLines/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72AF0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018AB" w:rsidRDefault="007018AB" w:rsidP="007018AB">
      <w:pPr>
        <w:keepNext/>
        <w:keepLines/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keepNext/>
        <w:keepLines/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Ходатайство об установлении публичного сервитута </w:t>
      </w:r>
      <w:r w:rsidRPr="00701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отдельных целях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 утверждена приказом Федеральной службы государственной регистрации, кадастра и картографии от 19 апреля 2022 г. № П/0150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keepNext/>
        <w:keepLines/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3</w:t>
      </w:r>
    </w:p>
    <w:p w:rsidR="007018AB" w:rsidRPr="007018AB" w:rsidRDefault="007018AB" w:rsidP="007018AB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sz w:val="28"/>
          <w:lang w:eastAsia="ru-RU"/>
        </w:rPr>
        <w:t>Сведения о границах публичного сервитута</w:t>
      </w:r>
    </w:p>
    <w:p w:rsidR="007018AB" w:rsidRPr="007018AB" w:rsidRDefault="007018AB" w:rsidP="007018AB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подготовлен в форме электронного документа в соответствии с приказом Федеральной службы государственной регистрации, кадастра и картографии от 13 января 2021 г.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</w:p>
    <w:p w:rsidR="002C5BDB" w:rsidRDefault="002C5BDB" w:rsidP="00F27E4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2C5BDB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27E4F" w:rsidRDefault="00F27E4F" w:rsidP="00974AB9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</w:p>
    <w:p w:rsidR="00F27E4F" w:rsidRDefault="007018AB" w:rsidP="00974AB9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4</w:t>
      </w:r>
    </w:p>
    <w:p w:rsidR="002C5BDB" w:rsidRDefault="002C5BDB" w:rsidP="00974AB9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</w:p>
    <w:p w:rsidR="00F27E4F" w:rsidRPr="00F27E4F" w:rsidRDefault="00F27E4F" w:rsidP="00F27E4F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E4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Тимашевский район</w:t>
      </w:r>
    </w:p>
    <w:p w:rsidR="00F27E4F" w:rsidRPr="00F27E4F" w:rsidRDefault="00F27E4F" w:rsidP="00F27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F27E4F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F27E4F" w:rsidRPr="00F27E4F" w:rsidRDefault="00F27E4F" w:rsidP="00F27E4F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7E4F" w:rsidRPr="00F27E4F" w:rsidRDefault="00F27E4F" w:rsidP="00F27E4F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56"/>
        <w:gridCol w:w="1064"/>
        <w:gridCol w:w="1843"/>
        <w:gridCol w:w="1984"/>
      </w:tblGrid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64" w:type="dxa"/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(данные заявителя/представителя)</w:t>
            </w: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9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данные: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E4F" w:rsidRPr="00F27E4F" w:rsidTr="00283CD0">
        <w:tc>
          <w:tcPr>
            <w:tcW w:w="4856" w:type="dxa"/>
            <w:shd w:val="clear" w:color="auto" w:fill="auto"/>
          </w:tcPr>
          <w:p w:rsidR="00F27E4F" w:rsidRPr="00F27E4F" w:rsidRDefault="00F27E4F" w:rsidP="00F27E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89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27E4F" w:rsidRPr="00F27E4F" w:rsidRDefault="00F27E4F" w:rsidP="00F27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(контактные данные заявителя/представителя)</w:t>
            </w: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об установлении публичного сервитута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7018AB" w:rsidRPr="007018AB" w:rsidTr="007018AB">
        <w:tc>
          <w:tcPr>
            <w:tcW w:w="4908" w:type="dxa"/>
          </w:tcPr>
          <w:p w:rsidR="007018AB" w:rsidRPr="007018AB" w:rsidRDefault="007018AB" w:rsidP="007018AB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</w:tcPr>
          <w:p w:rsidR="007018AB" w:rsidRPr="007018AB" w:rsidRDefault="007018AB" w:rsidP="007018AB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7018AB" w:rsidRPr="007018AB" w:rsidRDefault="007018AB" w:rsidP="007018AB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запроса № </w:t>
      </w:r>
      <w:r w:rsidRPr="00972A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(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запроса</w:t>
      </w:r>
      <w:r w:rsidRPr="00972A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Pr="00972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(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запроса</w:t>
      </w:r>
      <w:r w:rsidRPr="00972A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публичного сервитута </w:t>
      </w:r>
    </w:p>
    <w:p w:rsidR="007018AB" w:rsidRPr="00972AF0" w:rsidRDefault="007018AB" w:rsidP="002C5BD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земельном участке: </w:t>
      </w:r>
      <w:r w:rsidRPr="00972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_____________________________________________________; </w:t>
      </w:r>
    </w:p>
    <w:p w:rsidR="007018AB" w:rsidRPr="002C5BD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кадастровые номера (при их наличии) земельных участков, в отношении которых устанавливается публичный сервитут, расположенных адреса или описание местоположения земельных участков или земель)</w:t>
      </w:r>
    </w:p>
    <w:p w:rsidR="007018AB" w:rsidRDefault="007018AB" w:rsidP="002C5BD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части земельного участка: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7018AB" w:rsidRPr="002C5BDB" w:rsidRDefault="007018AB" w:rsidP="002C5BDB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(кадастровые номера (при их наличии) земельных участков, в отношении которых устанавливается публичный сервитут), расположенных адреса или описание местоположения земельных участков или земель;</w:t>
      </w:r>
    </w:p>
    <w:p w:rsidR="002C5BDB" w:rsidRDefault="007018AB" w:rsidP="002C5B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землях: 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________________________________________________________________________, </w:t>
      </w:r>
    </w:p>
    <w:p w:rsidR="002C5BDB" w:rsidRPr="002C5BDB" w:rsidRDefault="002C5BDB" w:rsidP="002C5B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018A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квартал, в котором расположены земли, в отношении которых устанавливается публичный сервитут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C5BDB" w:rsidRDefault="007018AB" w:rsidP="002C5BD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расположенных 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 </w:t>
      </w:r>
    </w:p>
    <w:p w:rsidR="002C5BDB" w:rsidRPr="002C5BDB" w:rsidRDefault="002C5BDB" w:rsidP="002C5B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018A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адреса или описание местоположения земельных участков или земель, </w:t>
      </w:r>
    </w:p>
    <w:p w:rsidR="007018AB" w:rsidRPr="007018AB" w:rsidRDefault="007018AB" w:rsidP="002C5BD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__________ </w:t>
      </w:r>
      <w:proofErr w:type="spellStart"/>
      <w:proofErr w:type="gramStart"/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5BDB" w:rsidRDefault="007018AB" w:rsidP="007018AB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7018A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 xml:space="preserve">принято решение об установлении публичного сервитута на срок ________ мес. в пользу </w:t>
      </w:r>
      <w:r w:rsid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_________________________________________________________________________</w:t>
      </w:r>
    </w:p>
    <w:p w:rsidR="002C5BDB" w:rsidRPr="002C5BDB" w:rsidRDefault="002C5BDB" w:rsidP="007018AB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(ФИО з</w:t>
      </w:r>
      <w:r w:rsidR="007018AB" w:rsidRP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аявителя (для ФЛ, ИП)</w:t>
      </w:r>
      <w:r w:rsidR="007018AB" w:rsidRPr="002C5BDB">
        <w:rPr>
          <w:rFonts w:ascii="Calibri" w:eastAsia="SimSun" w:hAnsi="Calibri" w:cs="Calibri"/>
          <w:kern w:val="2"/>
        </w:rPr>
        <w:t xml:space="preserve"> </w:t>
      </w:r>
      <w:r w:rsidR="007018AB" w:rsidRPr="002C5BDB">
        <w:rPr>
          <w:rFonts w:ascii="Times New Roman" w:eastAsia="SimSun" w:hAnsi="Times New Roman" w:cs="Times New Roman"/>
          <w:kern w:val="2"/>
          <w:sz w:val="24"/>
          <w:szCs w:val="24"/>
        </w:rPr>
        <w:t>/ п</w:t>
      </w:r>
      <w:r w:rsidR="007018AB" w:rsidRP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олное наименование организации (для ЮЛ)</w:t>
      </w:r>
    </w:p>
    <w:p w:rsidR="007018AB" w:rsidRPr="007018AB" w:rsidRDefault="007018AB" w:rsidP="002C5BDB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7018AB">
        <w:rPr>
          <w:rFonts w:ascii="Times New Roman" w:eastAsia="Times New Roman" w:hAnsi="Times New Roman" w:cs="Times New Roman"/>
          <w:bCs/>
          <w:i/>
          <w:kern w:val="2"/>
          <w:sz w:val="24"/>
          <w:szCs w:val="24"/>
        </w:rPr>
        <w:t xml:space="preserve"> </w:t>
      </w:r>
      <w:r w:rsid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 xml:space="preserve">в целях </w:t>
      </w:r>
      <w:r w:rsidRPr="007018A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__________________________________________</w:t>
      </w:r>
      <w:r w:rsidR="002C5BD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_____</w:t>
      </w:r>
      <w:r w:rsidRPr="007018A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_.</w:t>
      </w: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7018A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Категория земель: ______________________________________________________.</w:t>
      </w: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7018AB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Вид разрешенного использования: _________________________________________.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7018AB" w:rsidRPr="007018AB" w:rsidTr="007018AB">
        <w:tc>
          <w:tcPr>
            <w:tcW w:w="3227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018AB" w:rsidRPr="007018AB" w:rsidTr="007018AB">
        <w:tc>
          <w:tcPr>
            <w:tcW w:w="3227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Ф.И.О. </w:t>
            </w:r>
          </w:p>
        </w:tc>
      </w:tr>
    </w:tbl>
    <w:p w:rsidR="007018AB" w:rsidRPr="007018AB" w:rsidRDefault="007018AB" w:rsidP="007018AB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  <w:lang w:eastAsia="ru-RU"/>
        </w:rPr>
      </w:pPr>
    </w:p>
    <w:p w:rsidR="002C5BDB" w:rsidRDefault="002C5BDB" w:rsidP="002C5BDB">
      <w:pPr>
        <w:widowControl w:val="0"/>
        <w:spacing w:after="0" w:line="240" w:lineRule="auto"/>
        <w:ind w:left="482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C5BDB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C5BDB" w:rsidRDefault="002C5BDB" w:rsidP="002C5BDB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2C5BDB" w:rsidP="007018AB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5</w:t>
      </w:r>
    </w:p>
    <w:p w:rsidR="002C5BDB" w:rsidRPr="007018AB" w:rsidRDefault="002C5BDB" w:rsidP="007018A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018AB" w:rsidRPr="007018AB" w:rsidRDefault="002C5BDB" w:rsidP="002C5BD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E4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 Тимашевский район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7018AB" w:rsidRPr="007018AB" w:rsidRDefault="007018AB" w:rsidP="007018A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1064"/>
        <w:gridCol w:w="1003"/>
        <w:gridCol w:w="690"/>
        <w:gridCol w:w="2072"/>
      </w:tblGrid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 представителя: </w:t>
            </w: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18AB" w:rsidRPr="007018AB" w:rsidRDefault="007018AB" w:rsidP="007018AB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об установлении публичного сервитута</w:t>
      </w:r>
    </w:p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отдельных целях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7018AB" w:rsidRPr="007018AB" w:rsidTr="007018AB">
        <w:tc>
          <w:tcPr>
            <w:tcW w:w="4908" w:type="dxa"/>
          </w:tcPr>
          <w:p w:rsidR="007018AB" w:rsidRPr="007018AB" w:rsidRDefault="007018AB" w:rsidP="007018AB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</w:tcPr>
          <w:p w:rsidR="007018AB" w:rsidRPr="007018AB" w:rsidRDefault="007018AB" w:rsidP="007018AB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запроса № </w:t>
      </w:r>
      <w:r w:rsidRPr="00701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номер запроса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701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 запроса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публичного сервитута на земельном участке (землях) с кадастровым номером 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кадастровые номера (при их наличии)земельных участков, в отношении которых устанавливается публичный сервитут / кадастровый квартал, в котором расположены земли, в отношении которых устанавливается публичный сервитут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расположенных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701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или описание местоположения земельных участков или земель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1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 об установлении публичного сервитута на срок ____________ мес. в отношении указанного земельного участка (земель) в пользу 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C5BDB" w:rsidRPr="002C5B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 з</w:t>
      </w:r>
      <w:r w:rsidRPr="002C5B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аявителя (для ФЛ, ИП)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п</w:t>
      </w:r>
      <w:r w:rsidRPr="002C5B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олное наименование организации (для ЮЛ)</w:t>
      </w:r>
      <w:r w:rsidRPr="007018A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__________________________________________________________________________.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публичном сервитуте: </w:t>
      </w:r>
    </w:p>
    <w:p w:rsidR="007018AB" w:rsidRPr="007018AB" w:rsidRDefault="007018AB" w:rsidP="002C5B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собственнике инженерного сооружения, которое переносится в связи с изъятием земельного участка для государственных или муниципальных нужд 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сооружения):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7018AB" w:rsidRPr="007018AB" w:rsidRDefault="007018AB" w:rsidP="007018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Кадастровые номера земельных участков, в отношении которых устанавливается публичный сервитут: _____________________________________________________________</w:t>
      </w:r>
    </w:p>
    <w:p w:rsidR="007018AB" w:rsidRPr="007018AB" w:rsidRDefault="007018AB" w:rsidP="007018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_______________________________________________________________________________;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квартал, в котором расположены земли: ___________________________,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Адреса или описание местоположения таких земельных участков или земель: _______________________________________________________________________________;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Срок установления сервитута: _____________________________________________;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такого срока</w:t>
      </w:r>
      <w:r w:rsidRPr="007018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_____________________________________________;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Реквизиты решений об утверждении документов или реквизиты документов, предусмотренных пунктом 2 статьи 39.41 ЗК РФ, в случае, если решение об установлении публичного сервитута принималось в соответствии с указанными документами 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решений):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7018AB" w:rsidRPr="007018AB" w:rsidRDefault="007018AB" w:rsidP="002C5B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 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решений</w:t>
      </w:r>
      <w:proofErr w:type="gramStart"/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:_</w:t>
      </w:r>
      <w:proofErr w:type="gramEnd"/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</w:t>
      </w:r>
      <w:proofErr w:type="gramStart"/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_; </w:t>
      </w:r>
    </w:p>
    <w:p w:rsidR="007018AB" w:rsidRPr="007018AB" w:rsidRDefault="007018AB" w:rsidP="002C5B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8.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7018AB" w:rsidRPr="007018A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9. Обязанность обладателя публичного сервитута привести земельный участок в состояние, пригодное для использования в соответствии с видом разрешенного использования:</w:t>
      </w:r>
    </w:p>
    <w:p w:rsidR="007018AB" w:rsidRPr="007018AB" w:rsidRDefault="007018AB" w:rsidP="007018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_______________________________________________________________________________.</w:t>
      </w:r>
    </w:p>
    <w:p w:rsidR="007018AB" w:rsidRPr="007018AB" w:rsidRDefault="007018AB" w:rsidP="007018A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7018AB" w:rsidRPr="007018AB" w:rsidTr="007018AB">
        <w:tc>
          <w:tcPr>
            <w:tcW w:w="3227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018AB" w:rsidRPr="007018AB" w:rsidTr="007018AB">
        <w:tc>
          <w:tcPr>
            <w:tcW w:w="3227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Ф.И.О. </w:t>
            </w:r>
          </w:p>
        </w:tc>
      </w:tr>
    </w:tbl>
    <w:p w:rsidR="007018AB" w:rsidRPr="007018AB" w:rsidRDefault="007018AB" w:rsidP="007018AB">
      <w:pPr>
        <w:widowControl w:val="0"/>
        <w:spacing w:after="0" w:line="2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C5BDB" w:rsidRDefault="002C5BDB" w:rsidP="007018AB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C5BDB" w:rsidSect="0028712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C5BDB" w:rsidRDefault="002C5BDB" w:rsidP="007018AB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spacing w:after="0" w:line="240" w:lineRule="auto"/>
        <w:ind w:left="4820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</w:t>
      </w:r>
      <w:r w:rsidR="002C5BD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7018AB" w:rsidRPr="007018AB" w:rsidRDefault="007018AB" w:rsidP="00701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BDB" w:rsidRPr="00F27E4F" w:rsidRDefault="002C5BDB" w:rsidP="002C5BD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E4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Тимашевский район</w:t>
      </w:r>
    </w:p>
    <w:p w:rsidR="007018AB" w:rsidRPr="007018AB" w:rsidRDefault="002C5BD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7018AB" w:rsidRPr="007018AB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уполномоченного органа местного самоуправления)</w:t>
      </w:r>
    </w:p>
    <w:p w:rsidR="007018AB" w:rsidRPr="007018AB" w:rsidRDefault="007018AB" w:rsidP="007018A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9"/>
        <w:gridCol w:w="1064"/>
        <w:gridCol w:w="1003"/>
        <w:gridCol w:w="690"/>
        <w:gridCol w:w="2072"/>
      </w:tblGrid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</w:t>
            </w:r>
          </w:p>
        </w:tc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данные: 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 представителя: </w:t>
            </w:r>
          </w:p>
        </w:tc>
      </w:tr>
      <w:tr w:rsidR="007018AB" w:rsidRPr="007018AB" w:rsidTr="007018AB">
        <w:tc>
          <w:tcPr>
            <w:tcW w:w="4856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gridSpan w:val="4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18AB" w:rsidRPr="007018AB" w:rsidRDefault="007018AB" w:rsidP="007018AB">
      <w:pPr>
        <w:widowControl w:val="0"/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18AB" w:rsidRPr="007018AB" w:rsidRDefault="007018AB" w:rsidP="007018AB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018AB" w:rsidRPr="007018AB" w:rsidRDefault="007018AB" w:rsidP="007018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установлении сервитута (публичного сервитута)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850"/>
      </w:tblGrid>
      <w:tr w:rsidR="007018AB" w:rsidRPr="007018AB" w:rsidTr="007018AB">
        <w:tc>
          <w:tcPr>
            <w:tcW w:w="4908" w:type="dxa"/>
          </w:tcPr>
          <w:p w:rsidR="007018AB" w:rsidRPr="007018AB" w:rsidRDefault="007018AB" w:rsidP="007018AB">
            <w:pPr>
              <w:widowControl w:val="0"/>
              <w:spacing w:before="240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</w:rPr>
              <w:t>от</w:t>
            </w: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</w:t>
            </w:r>
          </w:p>
        </w:tc>
        <w:tc>
          <w:tcPr>
            <w:tcW w:w="4946" w:type="dxa"/>
          </w:tcPr>
          <w:p w:rsidR="007018AB" w:rsidRPr="007018AB" w:rsidRDefault="007018AB" w:rsidP="007018AB">
            <w:pPr>
              <w:widowControl w:val="0"/>
              <w:spacing w:before="240"/>
              <w:jc w:val="right"/>
              <w:rPr>
                <w:rFonts w:eastAsia="Times New Roman"/>
                <w:b/>
                <w:sz w:val="24"/>
                <w:szCs w:val="26"/>
              </w:rPr>
            </w:pPr>
            <w:r w:rsidRPr="007018AB">
              <w:rPr>
                <w:rFonts w:eastAsia="Times New Roman"/>
                <w:bCs/>
                <w:sz w:val="24"/>
                <w:szCs w:val="28"/>
                <w:lang w:val="en-US"/>
              </w:rPr>
              <w:t xml:space="preserve">№ </w:t>
            </w:r>
            <w:r w:rsidRPr="007018AB">
              <w:rPr>
                <w:rFonts w:eastAsia="Times New Roman"/>
                <w:bCs/>
                <w:sz w:val="24"/>
                <w:szCs w:val="28"/>
              </w:rPr>
              <w:t>____________________</w:t>
            </w:r>
          </w:p>
        </w:tc>
      </w:tr>
    </w:tbl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ru-RU"/>
        </w:rPr>
      </w:pPr>
    </w:p>
    <w:p w:rsidR="007018AB" w:rsidRPr="002C5BDB" w:rsidRDefault="007018AB" w:rsidP="007018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рассмотрения заявления по услуге </w:t>
      </w:r>
      <w:r w:rsid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proofErr w:type="spellStart"/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подуслуги</w:t>
      </w:r>
      <w:proofErr w:type="spellEnd"/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 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заявления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proofErr w:type="gramEnd"/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__________(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заявления</w:t>
      </w:r>
      <w:r w:rsidR="002C5BDB"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5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приложенных к нему документов принято решение об отказе в установлении сервитута / публичного сервитута по следующим основаниям: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18AB" w:rsidRPr="007018AB" w:rsidTr="007018AB">
        <w:tc>
          <w:tcPr>
            <w:tcW w:w="9854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Разъяснение причин отказа: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18AB" w:rsidRPr="007018AB" w:rsidTr="007018AB">
        <w:tc>
          <w:tcPr>
            <w:tcW w:w="9855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  <w:tr w:rsidR="007018AB" w:rsidRPr="007018AB" w:rsidTr="007018AB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suppressAutoHyphens/>
              <w:jc w:val="both"/>
              <w:rPr>
                <w:bCs/>
                <w:sz w:val="24"/>
                <w:szCs w:val="28"/>
              </w:rPr>
            </w:pPr>
          </w:p>
        </w:tc>
      </w:tr>
    </w:tbl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_______________________________________________________________________________.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(указывается информация, необходимая для устранения причин отказа, а также иная дополнительная информация</w:t>
      </w:r>
    </w:p>
    <w:p w:rsidR="007018AB" w:rsidRPr="007018AB" w:rsidRDefault="007018AB" w:rsidP="007018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iCs/>
          <w:sz w:val="18"/>
          <w:szCs w:val="28"/>
          <w:lang w:eastAsia="ru-RU"/>
        </w:rPr>
        <w:t>при наличии)</w:t>
      </w: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Вы вправе повторно обратиться в администрацию муниципального образования </w:t>
      </w:r>
      <w:r w:rsidR="002C5BD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Тимашевский</w:t>
      </w:r>
      <w:r w:rsidRPr="007018A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район с заявлением о предоставлении услуги после устранения указанных нарушений.</w:t>
      </w: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7018A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Данный отказ может быть обжалован в досудебном порядке путем направления жалобы в администрацию муниципального образования </w:t>
      </w:r>
      <w:r w:rsidR="002C5BD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Тимашевский</w:t>
      </w:r>
    </w:p>
    <w:p w:rsidR="007018AB" w:rsidRPr="007018AB" w:rsidRDefault="007018AB" w:rsidP="007018AB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7018AB" w:rsidRPr="007018AB" w:rsidTr="007018AB">
        <w:tc>
          <w:tcPr>
            <w:tcW w:w="3227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018AB" w:rsidRPr="007018AB" w:rsidTr="007018AB">
        <w:tc>
          <w:tcPr>
            <w:tcW w:w="3227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7018AB" w:rsidRPr="007018AB" w:rsidRDefault="007018AB" w:rsidP="007018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7018AB">
              <w:rPr>
                <w:sz w:val="18"/>
                <w:szCs w:val="28"/>
              </w:rPr>
              <w:t xml:space="preserve">Ф.И.О. </w:t>
            </w:r>
          </w:p>
        </w:tc>
      </w:tr>
    </w:tbl>
    <w:p w:rsidR="00F27E4F" w:rsidRDefault="00F27E4F" w:rsidP="00F27E4F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11" w:rsidRDefault="003F1011" w:rsidP="00F27E4F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11" w:rsidRDefault="003F1011" w:rsidP="00F27E4F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11" w:rsidRDefault="003F1011" w:rsidP="00F27E4F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  <w:r w:rsidRPr="003F10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 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«Об утверждении административного регламента предоставления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«Установление публичного сервитута»</w:t>
      </w:r>
    </w:p>
    <w:p w:rsidR="003F1011" w:rsidRPr="003F1011" w:rsidRDefault="003F1011" w:rsidP="003F10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highlight w:val="yellow"/>
          <w:lang w:eastAsia="ru-RU"/>
        </w:rPr>
      </w:pPr>
    </w:p>
    <w:p w:rsidR="003F1011" w:rsidRPr="003F1011" w:rsidRDefault="003F1011" w:rsidP="003F10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highlight w:val="yellow"/>
          <w:lang w:eastAsia="ru-RU"/>
        </w:rPr>
      </w:pPr>
    </w:p>
    <w:p w:rsidR="003F1011" w:rsidRPr="003F1011" w:rsidRDefault="003F1011" w:rsidP="003F101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ab/>
        <w:t xml:space="preserve">Проект постановления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 </w:t>
      </w:r>
      <w:r w:rsidRPr="003F10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«Об утверждении а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 предоставления муниципальной услуги «Установление публичного сервитута» (далее – административный регламент, проект постановления) разработан в целях приведения административного регламента в соответствие с </w:t>
      </w: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>требованиями п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остановления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 (далее - </w:t>
      </w: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остановление администрации </w:t>
      </w:r>
      <w:r w:rsidRPr="003F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1144).</w:t>
      </w:r>
    </w:p>
    <w:p w:rsidR="003F1011" w:rsidRPr="003F1011" w:rsidRDefault="003F1011" w:rsidP="003F1011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остановлением администрации </w:t>
      </w:r>
      <w:r w:rsidRPr="003F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 сентября 2025 г.</w:t>
      </w:r>
      <w:r w:rsidRPr="003F1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3F1011" w:rsidRPr="003F1011" w:rsidRDefault="003F1011" w:rsidP="003F1011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Приведение муниципальной услуги 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«Установление публичного сервитута» </w:t>
      </w: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3F1011" w:rsidRPr="003F1011" w:rsidRDefault="003F1011" w:rsidP="003F101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муниципальной услуги «</w:t>
      </w:r>
      <w:r w:rsidRPr="003F101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публичного сервитута</w:t>
      </w:r>
      <w:r w:rsidRPr="003F101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F1011" w:rsidRPr="003F1011" w:rsidRDefault="003F1011" w:rsidP="003F101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Услуга предоставляется администрацией муниципального образования </w:t>
      </w:r>
      <w:proofErr w:type="spellStart"/>
      <w:r w:rsidRPr="003F1011">
        <w:rPr>
          <w:rFonts w:ascii="Times New Roman" w:eastAsia="Times New Roman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через отраслевой орган – отдел земельных и имущественных отношений </w:t>
      </w:r>
      <w:r w:rsidRPr="003F101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Pr="003F1011">
        <w:rPr>
          <w:rFonts w:ascii="Times New Roman" w:eastAsia="Times New Roman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3F101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Услуга включает в себя 2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подуслуги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1) установление публичного сервитута;</w:t>
      </w:r>
    </w:p>
    <w:p w:rsidR="003F1011" w:rsidRPr="003F1011" w:rsidRDefault="003F1011" w:rsidP="003F10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2) установление публичного сервитута в отдельных целях.</w:t>
      </w:r>
      <w:r w:rsidRPr="003F101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:rsidR="003F1011" w:rsidRPr="003F1011" w:rsidRDefault="003F1011" w:rsidP="003F101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1011">
        <w:rPr>
          <w:rFonts w:ascii="Times New Roman" w:eastAsia="Calibri" w:hAnsi="Times New Roman" w:cs="Times New Roman"/>
          <w:color w:val="000000"/>
          <w:sz w:val="28"/>
          <w:szCs w:val="28"/>
        </w:rPr>
        <w:t>Проектом постановления предлагается признать утратившими силу:</w:t>
      </w:r>
    </w:p>
    <w:p w:rsidR="003F1011" w:rsidRPr="003F1011" w:rsidRDefault="003F1011" w:rsidP="003F1011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</w:t>
      </w:r>
      <w:r w:rsidRPr="003F10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3F1011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3F1011" w:rsidRPr="003F1011" w:rsidRDefault="003F1011" w:rsidP="003F1011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21 ноября 2023 г. № 1885 «О внесении изменений в 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</w:t>
      </w:r>
      <w:r w:rsidRPr="003F10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3F1011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3F1011" w:rsidRPr="003F1011" w:rsidRDefault="003F1011" w:rsidP="003F1011">
      <w:pPr>
        <w:widowControl w:val="0"/>
        <w:numPr>
          <w:ilvl w:val="0"/>
          <w:numId w:val="22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10 октября 2024 г. № 1386 «О внесении изменений в 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</w:t>
      </w:r>
      <w:r w:rsidRPr="003F10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3F1011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3F1011" w:rsidRPr="003F1011" w:rsidRDefault="003F1011" w:rsidP="003F101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4) 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Краснодарского края от 7 марта 2025 г. № 294   </w:t>
      </w:r>
      <w:proofErr w:type="gramStart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район от </w:t>
      </w:r>
      <w:r w:rsidRPr="003F10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3F1011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сервитута».</w:t>
      </w:r>
    </w:p>
    <w:p w:rsidR="003F1011" w:rsidRPr="003F1011" w:rsidRDefault="003F1011" w:rsidP="003F101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F1011" w:rsidRPr="003F1011" w:rsidRDefault="003F1011" w:rsidP="003F101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F1011" w:rsidRPr="003F1011" w:rsidRDefault="003F1011" w:rsidP="003F1011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земельных и имущественных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отношений администрации 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F1011">
        <w:rPr>
          <w:rFonts w:ascii="Times New Roman" w:eastAsia="Calibri" w:hAnsi="Times New Roman" w:cs="Times New Roman"/>
          <w:sz w:val="28"/>
          <w:szCs w:val="28"/>
        </w:rPr>
        <w:t>Тимашевский</w:t>
      </w:r>
      <w:proofErr w:type="spellEnd"/>
      <w:r w:rsidRPr="003F1011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1011">
        <w:rPr>
          <w:rFonts w:ascii="Times New Roman" w:eastAsia="Calibri" w:hAnsi="Times New Roman" w:cs="Times New Roman"/>
          <w:sz w:val="28"/>
          <w:szCs w:val="28"/>
        </w:rPr>
        <w:t>Краснодарского края                                                                        О.А. Николаев</w:t>
      </w:r>
    </w:p>
    <w:p w:rsidR="003F1011" w:rsidRPr="003F1011" w:rsidRDefault="003F1011" w:rsidP="003F1011">
      <w:pPr>
        <w:spacing w:after="0" w:line="240" w:lineRule="auto"/>
        <w:rPr>
          <w:rFonts w:ascii="Times New Roman" w:eastAsia="Calibri" w:hAnsi="Times New Roman" w:cs="Times New Roman"/>
          <w:bCs/>
          <w:kern w:val="32"/>
          <w:sz w:val="28"/>
          <w:szCs w:val="28"/>
        </w:rPr>
      </w:pPr>
      <w:r w:rsidRPr="003F1011">
        <w:rPr>
          <w:rFonts w:ascii="Times New Roman" w:eastAsia="Calibri" w:hAnsi="Times New Roman" w:cs="Times New Roman"/>
          <w:bCs/>
          <w:kern w:val="32"/>
          <w:sz w:val="28"/>
          <w:szCs w:val="28"/>
        </w:rPr>
        <w:t>25.09.2026</w:t>
      </w:r>
    </w:p>
    <w:p w:rsidR="003F1011" w:rsidRPr="00F27E4F" w:rsidRDefault="003F1011" w:rsidP="00F27E4F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1011" w:rsidRPr="00F27E4F" w:rsidSect="002871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55B" w:rsidRDefault="004F655B" w:rsidP="006A5198">
      <w:pPr>
        <w:spacing w:after="0" w:line="240" w:lineRule="auto"/>
      </w:pPr>
      <w:r>
        <w:separator/>
      </w:r>
    </w:p>
  </w:endnote>
  <w:endnote w:type="continuationSeparator" w:id="0">
    <w:p w:rsidR="004F655B" w:rsidRDefault="004F655B" w:rsidP="006A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55B" w:rsidRDefault="004F655B" w:rsidP="006A5198">
      <w:pPr>
        <w:spacing w:after="0" w:line="240" w:lineRule="auto"/>
      </w:pPr>
      <w:r>
        <w:separator/>
      </w:r>
    </w:p>
  </w:footnote>
  <w:footnote w:type="continuationSeparator" w:id="0">
    <w:p w:rsidR="004F655B" w:rsidRDefault="004F655B" w:rsidP="006A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3494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018AB" w:rsidRPr="006A5198" w:rsidRDefault="007018A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1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1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1011">
          <w:rPr>
            <w:rFonts w:ascii="Times New Roman" w:hAnsi="Times New Roman" w:cs="Times New Roman"/>
            <w:noProof/>
            <w:sz w:val="28"/>
            <w:szCs w:val="28"/>
          </w:rPr>
          <w:t>39</w: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18AB" w:rsidRDefault="007018A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70"/>
    <w:multiLevelType w:val="hybridMultilevel"/>
    <w:tmpl w:val="DF64A47A"/>
    <w:lvl w:ilvl="0" w:tplc="388CD9F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DA6696"/>
    <w:multiLevelType w:val="hybridMultilevel"/>
    <w:tmpl w:val="17FEC5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0F97269"/>
    <w:multiLevelType w:val="hybridMultilevel"/>
    <w:tmpl w:val="FC8AF8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09F"/>
    <w:multiLevelType w:val="hybridMultilevel"/>
    <w:tmpl w:val="123CC686"/>
    <w:lvl w:ilvl="0" w:tplc="1918F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F5427"/>
    <w:multiLevelType w:val="hybridMultilevel"/>
    <w:tmpl w:val="80663030"/>
    <w:lvl w:ilvl="0" w:tplc="C1E8889E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328E3"/>
    <w:multiLevelType w:val="hybridMultilevel"/>
    <w:tmpl w:val="A7200906"/>
    <w:lvl w:ilvl="0" w:tplc="0840CBA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E00BC"/>
    <w:multiLevelType w:val="hybridMultilevel"/>
    <w:tmpl w:val="8FC4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179CA"/>
    <w:multiLevelType w:val="hybridMultilevel"/>
    <w:tmpl w:val="2EBC5B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92045A"/>
    <w:multiLevelType w:val="hybridMultilevel"/>
    <w:tmpl w:val="959AD3BA"/>
    <w:lvl w:ilvl="0" w:tplc="4852C3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B7953"/>
    <w:multiLevelType w:val="hybridMultilevel"/>
    <w:tmpl w:val="D632BEA4"/>
    <w:lvl w:ilvl="0" w:tplc="C8BA44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36452C"/>
    <w:multiLevelType w:val="hybridMultilevel"/>
    <w:tmpl w:val="14AEB892"/>
    <w:lvl w:ilvl="0" w:tplc="FB1275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1F4A2D"/>
    <w:multiLevelType w:val="hybridMultilevel"/>
    <w:tmpl w:val="6890CA08"/>
    <w:lvl w:ilvl="0" w:tplc="0419000F">
      <w:start w:val="1"/>
      <w:numFmt w:val="decimal"/>
      <w:lvlText w:val="%1."/>
      <w:lvlJc w:val="left"/>
      <w:pPr>
        <w:ind w:left="1099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F3D34"/>
    <w:multiLevelType w:val="hybridMultilevel"/>
    <w:tmpl w:val="02725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B0759"/>
    <w:multiLevelType w:val="hybridMultilevel"/>
    <w:tmpl w:val="5BF43402"/>
    <w:lvl w:ilvl="0" w:tplc="395AB9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E0F31F2"/>
    <w:multiLevelType w:val="multilevel"/>
    <w:tmpl w:val="13A6163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F58036C"/>
    <w:multiLevelType w:val="multilevel"/>
    <w:tmpl w:val="D8A4B7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62C6F01"/>
    <w:multiLevelType w:val="multilevel"/>
    <w:tmpl w:val="AD38DCA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19" w15:restartNumberingAfterBreak="0">
    <w:nsid w:val="669700E3"/>
    <w:multiLevelType w:val="multilevel"/>
    <w:tmpl w:val="5F440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7EB5DC7"/>
    <w:multiLevelType w:val="multilevel"/>
    <w:tmpl w:val="67EB5DC7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12474"/>
    <w:multiLevelType w:val="hybridMultilevel"/>
    <w:tmpl w:val="B4942E64"/>
    <w:lvl w:ilvl="0" w:tplc="1918F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6F6243"/>
    <w:multiLevelType w:val="hybridMultilevel"/>
    <w:tmpl w:val="8F9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20926"/>
    <w:multiLevelType w:val="hybridMultilevel"/>
    <w:tmpl w:val="E0EC4D54"/>
    <w:lvl w:ilvl="0" w:tplc="ACF6C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96711"/>
    <w:multiLevelType w:val="multilevel"/>
    <w:tmpl w:val="2C762BEE"/>
    <w:lvl w:ilvl="0">
      <w:start w:val="6"/>
      <w:numFmt w:val="decimal"/>
      <w:lvlText w:val="%1"/>
      <w:lvlJc w:val="left"/>
      <w:pPr>
        <w:ind w:left="17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5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7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15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15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9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9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720D3478"/>
    <w:multiLevelType w:val="multilevel"/>
    <w:tmpl w:val="8E40C7CE"/>
    <w:lvl w:ilvl="0">
      <w:start w:val="6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8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2"/>
      </w:pPr>
      <w:rPr>
        <w:rFonts w:hint="default"/>
        <w:lang w:val="ru-RU" w:eastAsia="en-US" w:bidi="ar-SA"/>
      </w:rPr>
    </w:lvl>
  </w:abstractNum>
  <w:abstractNum w:abstractNumId="26" w15:restartNumberingAfterBreak="0">
    <w:nsid w:val="77AC531C"/>
    <w:multiLevelType w:val="multilevel"/>
    <w:tmpl w:val="2C762BEE"/>
    <w:lvl w:ilvl="0">
      <w:start w:val="6"/>
      <w:numFmt w:val="decimal"/>
      <w:lvlText w:val="%1"/>
      <w:lvlJc w:val="left"/>
      <w:pPr>
        <w:ind w:left="17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5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7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15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15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9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9" w:hanging="281"/>
      </w:pPr>
      <w:rPr>
        <w:rFonts w:hint="default"/>
        <w:lang w:val="ru-RU" w:eastAsia="en-US" w:bidi="ar-SA"/>
      </w:rPr>
    </w:lvl>
  </w:abstractNum>
  <w:abstractNum w:abstractNumId="27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8" w15:restartNumberingAfterBreak="0">
    <w:nsid w:val="79993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3"/>
  </w:num>
  <w:num w:numId="3">
    <w:abstractNumId w:val="21"/>
  </w:num>
  <w:num w:numId="4">
    <w:abstractNumId w:val="9"/>
  </w:num>
  <w:num w:numId="5">
    <w:abstractNumId w:val="14"/>
  </w:num>
  <w:num w:numId="6">
    <w:abstractNumId w:val="19"/>
  </w:num>
  <w:num w:numId="7">
    <w:abstractNumId w:val="11"/>
  </w:num>
  <w:num w:numId="8">
    <w:abstractNumId w:val="7"/>
  </w:num>
  <w:num w:numId="9">
    <w:abstractNumId w:val="28"/>
  </w:num>
  <w:num w:numId="10">
    <w:abstractNumId w:val="13"/>
  </w:num>
  <w:num w:numId="11">
    <w:abstractNumId w:val="22"/>
  </w:num>
  <w:num w:numId="12">
    <w:abstractNumId w:val="4"/>
  </w:num>
  <w:num w:numId="13">
    <w:abstractNumId w:val="26"/>
  </w:num>
  <w:num w:numId="14">
    <w:abstractNumId w:val="24"/>
  </w:num>
  <w:num w:numId="15">
    <w:abstractNumId w:val="25"/>
  </w:num>
  <w:num w:numId="16">
    <w:abstractNumId w:val="5"/>
  </w:num>
  <w:num w:numId="17">
    <w:abstractNumId w:val="1"/>
  </w:num>
  <w:num w:numId="18">
    <w:abstractNumId w:val="15"/>
  </w:num>
  <w:num w:numId="19">
    <w:abstractNumId w:val="10"/>
  </w:num>
  <w:num w:numId="20">
    <w:abstractNumId w:val="8"/>
  </w:num>
  <w:num w:numId="21">
    <w:abstractNumId w:val="27"/>
  </w:num>
  <w:num w:numId="22">
    <w:abstractNumId w:val="0"/>
  </w:num>
  <w:num w:numId="23">
    <w:abstractNumId w:val="20"/>
  </w:num>
  <w:num w:numId="24">
    <w:abstractNumId w:val="6"/>
  </w:num>
  <w:num w:numId="25">
    <w:abstractNumId w:val="16"/>
  </w:num>
  <w:num w:numId="26">
    <w:abstractNumId w:val="18"/>
  </w:num>
  <w:num w:numId="27">
    <w:abstractNumId w:val="17"/>
  </w:num>
  <w:num w:numId="28">
    <w:abstractNumId w:val="1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F6"/>
    <w:rsid w:val="00007D9F"/>
    <w:rsid w:val="000159EF"/>
    <w:rsid w:val="00023786"/>
    <w:rsid w:val="00026367"/>
    <w:rsid w:val="000335BB"/>
    <w:rsid w:val="000357B6"/>
    <w:rsid w:val="00035B5D"/>
    <w:rsid w:val="000370E3"/>
    <w:rsid w:val="00045A87"/>
    <w:rsid w:val="0005204E"/>
    <w:rsid w:val="00057137"/>
    <w:rsid w:val="000632A8"/>
    <w:rsid w:val="000650D5"/>
    <w:rsid w:val="00076BEA"/>
    <w:rsid w:val="00080E08"/>
    <w:rsid w:val="00085D93"/>
    <w:rsid w:val="00086F81"/>
    <w:rsid w:val="00087666"/>
    <w:rsid w:val="00092A8E"/>
    <w:rsid w:val="00095801"/>
    <w:rsid w:val="000A08A9"/>
    <w:rsid w:val="000A34F3"/>
    <w:rsid w:val="000B5800"/>
    <w:rsid w:val="000C1142"/>
    <w:rsid w:val="000C1A82"/>
    <w:rsid w:val="000C2488"/>
    <w:rsid w:val="000C30A7"/>
    <w:rsid w:val="000E20A3"/>
    <w:rsid w:val="000F0426"/>
    <w:rsid w:val="000F74A4"/>
    <w:rsid w:val="000F7EB9"/>
    <w:rsid w:val="00110596"/>
    <w:rsid w:val="0011104F"/>
    <w:rsid w:val="001158A3"/>
    <w:rsid w:val="0011657B"/>
    <w:rsid w:val="001213D5"/>
    <w:rsid w:val="001249B1"/>
    <w:rsid w:val="00126857"/>
    <w:rsid w:val="00130488"/>
    <w:rsid w:val="00131D9C"/>
    <w:rsid w:val="0013225D"/>
    <w:rsid w:val="00133B40"/>
    <w:rsid w:val="00141BD3"/>
    <w:rsid w:val="00143A67"/>
    <w:rsid w:val="0015191C"/>
    <w:rsid w:val="00155137"/>
    <w:rsid w:val="00157AC9"/>
    <w:rsid w:val="00162555"/>
    <w:rsid w:val="00165708"/>
    <w:rsid w:val="00167956"/>
    <w:rsid w:val="00170AA7"/>
    <w:rsid w:val="00185ECB"/>
    <w:rsid w:val="001879CA"/>
    <w:rsid w:val="00190758"/>
    <w:rsid w:val="00195937"/>
    <w:rsid w:val="001C0149"/>
    <w:rsid w:val="001D34E7"/>
    <w:rsid w:val="001D4C45"/>
    <w:rsid w:val="001D64B7"/>
    <w:rsid w:val="001D6D6B"/>
    <w:rsid w:val="001E1C5E"/>
    <w:rsid w:val="001F23DB"/>
    <w:rsid w:val="001F4F5D"/>
    <w:rsid w:val="00201208"/>
    <w:rsid w:val="00205E4E"/>
    <w:rsid w:val="002067B1"/>
    <w:rsid w:val="00217C07"/>
    <w:rsid w:val="00222956"/>
    <w:rsid w:val="00224D2A"/>
    <w:rsid w:val="002338A0"/>
    <w:rsid w:val="00235899"/>
    <w:rsid w:val="00250BC9"/>
    <w:rsid w:val="00262F98"/>
    <w:rsid w:val="00264E62"/>
    <w:rsid w:val="0027053F"/>
    <w:rsid w:val="002705D4"/>
    <w:rsid w:val="00270F8C"/>
    <w:rsid w:val="00274665"/>
    <w:rsid w:val="00274E50"/>
    <w:rsid w:val="00276DF2"/>
    <w:rsid w:val="0028025A"/>
    <w:rsid w:val="00280805"/>
    <w:rsid w:val="002826A5"/>
    <w:rsid w:val="0028396F"/>
    <w:rsid w:val="00283CD0"/>
    <w:rsid w:val="00286617"/>
    <w:rsid w:val="00287120"/>
    <w:rsid w:val="00287B2D"/>
    <w:rsid w:val="00293C7E"/>
    <w:rsid w:val="002A4426"/>
    <w:rsid w:val="002B0BF6"/>
    <w:rsid w:val="002B5ED9"/>
    <w:rsid w:val="002C0096"/>
    <w:rsid w:val="002C5BDB"/>
    <w:rsid w:val="002D775F"/>
    <w:rsid w:val="002E0FB0"/>
    <w:rsid w:val="002E2E27"/>
    <w:rsid w:val="002E2EDC"/>
    <w:rsid w:val="00302A8A"/>
    <w:rsid w:val="00303A04"/>
    <w:rsid w:val="0031252D"/>
    <w:rsid w:val="00324B91"/>
    <w:rsid w:val="003305BF"/>
    <w:rsid w:val="00333E14"/>
    <w:rsid w:val="00343919"/>
    <w:rsid w:val="0035331C"/>
    <w:rsid w:val="00354886"/>
    <w:rsid w:val="00356280"/>
    <w:rsid w:val="0036272C"/>
    <w:rsid w:val="0037155D"/>
    <w:rsid w:val="00371D98"/>
    <w:rsid w:val="00372D01"/>
    <w:rsid w:val="00375A2F"/>
    <w:rsid w:val="00385170"/>
    <w:rsid w:val="00391BF6"/>
    <w:rsid w:val="00394ED1"/>
    <w:rsid w:val="003A0E84"/>
    <w:rsid w:val="003A1A3F"/>
    <w:rsid w:val="003A6724"/>
    <w:rsid w:val="003B778A"/>
    <w:rsid w:val="003C0F6B"/>
    <w:rsid w:val="003E1282"/>
    <w:rsid w:val="003E4AC3"/>
    <w:rsid w:val="003F1011"/>
    <w:rsid w:val="003F2868"/>
    <w:rsid w:val="00403316"/>
    <w:rsid w:val="00405D52"/>
    <w:rsid w:val="004069A0"/>
    <w:rsid w:val="00414AB7"/>
    <w:rsid w:val="00422F44"/>
    <w:rsid w:val="00433E01"/>
    <w:rsid w:val="00436519"/>
    <w:rsid w:val="00446288"/>
    <w:rsid w:val="004464AF"/>
    <w:rsid w:val="004470E1"/>
    <w:rsid w:val="0045246D"/>
    <w:rsid w:val="00454960"/>
    <w:rsid w:val="004551C3"/>
    <w:rsid w:val="0045592C"/>
    <w:rsid w:val="004565EC"/>
    <w:rsid w:val="0046141B"/>
    <w:rsid w:val="00462E21"/>
    <w:rsid w:val="00467604"/>
    <w:rsid w:val="00467FEA"/>
    <w:rsid w:val="0048237F"/>
    <w:rsid w:val="004916ED"/>
    <w:rsid w:val="00491A96"/>
    <w:rsid w:val="00497C0A"/>
    <w:rsid w:val="004A5511"/>
    <w:rsid w:val="004B590A"/>
    <w:rsid w:val="004D14EE"/>
    <w:rsid w:val="004D1AB6"/>
    <w:rsid w:val="004D2373"/>
    <w:rsid w:val="004F20AC"/>
    <w:rsid w:val="004F655B"/>
    <w:rsid w:val="004F6C52"/>
    <w:rsid w:val="005134FB"/>
    <w:rsid w:val="00515933"/>
    <w:rsid w:val="005272E3"/>
    <w:rsid w:val="005304A2"/>
    <w:rsid w:val="0053251B"/>
    <w:rsid w:val="00540032"/>
    <w:rsid w:val="00541FA6"/>
    <w:rsid w:val="005434B3"/>
    <w:rsid w:val="00543E5A"/>
    <w:rsid w:val="005452EB"/>
    <w:rsid w:val="005518C5"/>
    <w:rsid w:val="005604F8"/>
    <w:rsid w:val="0056218E"/>
    <w:rsid w:val="0056606C"/>
    <w:rsid w:val="00566381"/>
    <w:rsid w:val="00567F0A"/>
    <w:rsid w:val="005A7A73"/>
    <w:rsid w:val="005A7CF2"/>
    <w:rsid w:val="005B0C27"/>
    <w:rsid w:val="005B329F"/>
    <w:rsid w:val="005C3C07"/>
    <w:rsid w:val="005C63F1"/>
    <w:rsid w:val="005E0D68"/>
    <w:rsid w:val="005E3898"/>
    <w:rsid w:val="005F252A"/>
    <w:rsid w:val="005F2ABD"/>
    <w:rsid w:val="00603661"/>
    <w:rsid w:val="0060555A"/>
    <w:rsid w:val="00616D95"/>
    <w:rsid w:val="00617A3F"/>
    <w:rsid w:val="00632939"/>
    <w:rsid w:val="006375D7"/>
    <w:rsid w:val="00640AF5"/>
    <w:rsid w:val="006475BB"/>
    <w:rsid w:val="00650F60"/>
    <w:rsid w:val="00663A09"/>
    <w:rsid w:val="006711AA"/>
    <w:rsid w:val="0067287D"/>
    <w:rsid w:val="0067293C"/>
    <w:rsid w:val="00675650"/>
    <w:rsid w:val="00680FA8"/>
    <w:rsid w:val="00681BEF"/>
    <w:rsid w:val="00682E6E"/>
    <w:rsid w:val="00683B76"/>
    <w:rsid w:val="006863D5"/>
    <w:rsid w:val="006A18BC"/>
    <w:rsid w:val="006A5198"/>
    <w:rsid w:val="006B1D86"/>
    <w:rsid w:val="006B677B"/>
    <w:rsid w:val="006D168F"/>
    <w:rsid w:val="006D3CF2"/>
    <w:rsid w:val="006D5CC9"/>
    <w:rsid w:val="006E0951"/>
    <w:rsid w:val="006E5409"/>
    <w:rsid w:val="006F1230"/>
    <w:rsid w:val="006F3259"/>
    <w:rsid w:val="007018AB"/>
    <w:rsid w:val="007044BE"/>
    <w:rsid w:val="00717CFF"/>
    <w:rsid w:val="00732CFF"/>
    <w:rsid w:val="007610FF"/>
    <w:rsid w:val="00774338"/>
    <w:rsid w:val="00775134"/>
    <w:rsid w:val="00782295"/>
    <w:rsid w:val="00786E32"/>
    <w:rsid w:val="00794E9D"/>
    <w:rsid w:val="007B70B3"/>
    <w:rsid w:val="007C5D33"/>
    <w:rsid w:val="007C62ED"/>
    <w:rsid w:val="007D016E"/>
    <w:rsid w:val="007D33A2"/>
    <w:rsid w:val="007D459C"/>
    <w:rsid w:val="007E588A"/>
    <w:rsid w:val="007F15B9"/>
    <w:rsid w:val="0080760D"/>
    <w:rsid w:val="00836F84"/>
    <w:rsid w:val="008370D4"/>
    <w:rsid w:val="008373B2"/>
    <w:rsid w:val="008555C2"/>
    <w:rsid w:val="008808A3"/>
    <w:rsid w:val="008812CD"/>
    <w:rsid w:val="008853A0"/>
    <w:rsid w:val="008A3D32"/>
    <w:rsid w:val="008A699F"/>
    <w:rsid w:val="008A7677"/>
    <w:rsid w:val="008D087B"/>
    <w:rsid w:val="008D3F53"/>
    <w:rsid w:val="008E6BE4"/>
    <w:rsid w:val="008F4228"/>
    <w:rsid w:val="00905E8D"/>
    <w:rsid w:val="00906616"/>
    <w:rsid w:val="009100D7"/>
    <w:rsid w:val="00914343"/>
    <w:rsid w:val="00917CB4"/>
    <w:rsid w:val="0092449B"/>
    <w:rsid w:val="00930B96"/>
    <w:rsid w:val="009455C4"/>
    <w:rsid w:val="00945DAA"/>
    <w:rsid w:val="009463A9"/>
    <w:rsid w:val="00956065"/>
    <w:rsid w:val="00961112"/>
    <w:rsid w:val="00962073"/>
    <w:rsid w:val="009667B2"/>
    <w:rsid w:val="0097297F"/>
    <w:rsid w:val="00972AF0"/>
    <w:rsid w:val="00972E64"/>
    <w:rsid w:val="00974AB9"/>
    <w:rsid w:val="00984569"/>
    <w:rsid w:val="009870C4"/>
    <w:rsid w:val="009936CC"/>
    <w:rsid w:val="009A09F5"/>
    <w:rsid w:val="009A5552"/>
    <w:rsid w:val="009E2705"/>
    <w:rsid w:val="009E6629"/>
    <w:rsid w:val="009F44BD"/>
    <w:rsid w:val="009F576C"/>
    <w:rsid w:val="00A01092"/>
    <w:rsid w:val="00A12D26"/>
    <w:rsid w:val="00A169C3"/>
    <w:rsid w:val="00A20235"/>
    <w:rsid w:val="00A31FCE"/>
    <w:rsid w:val="00A338FD"/>
    <w:rsid w:val="00A36BB1"/>
    <w:rsid w:val="00A452C7"/>
    <w:rsid w:val="00A52D93"/>
    <w:rsid w:val="00A54860"/>
    <w:rsid w:val="00A57165"/>
    <w:rsid w:val="00A60331"/>
    <w:rsid w:val="00A6326A"/>
    <w:rsid w:val="00A65DFA"/>
    <w:rsid w:val="00A67254"/>
    <w:rsid w:val="00A67B82"/>
    <w:rsid w:val="00A70D0A"/>
    <w:rsid w:val="00A711F5"/>
    <w:rsid w:val="00A71AA9"/>
    <w:rsid w:val="00A72D8B"/>
    <w:rsid w:val="00A73C68"/>
    <w:rsid w:val="00A74B89"/>
    <w:rsid w:val="00AA13A7"/>
    <w:rsid w:val="00AA290E"/>
    <w:rsid w:val="00AA6F12"/>
    <w:rsid w:val="00AB4B7E"/>
    <w:rsid w:val="00AC6538"/>
    <w:rsid w:val="00AD255B"/>
    <w:rsid w:val="00AD3590"/>
    <w:rsid w:val="00AE4C10"/>
    <w:rsid w:val="00AE6BF5"/>
    <w:rsid w:val="00AF09FC"/>
    <w:rsid w:val="00AF7E62"/>
    <w:rsid w:val="00B018D5"/>
    <w:rsid w:val="00B07460"/>
    <w:rsid w:val="00B11EEA"/>
    <w:rsid w:val="00B31FBE"/>
    <w:rsid w:val="00B33DC4"/>
    <w:rsid w:val="00B360E2"/>
    <w:rsid w:val="00B40053"/>
    <w:rsid w:val="00B450A6"/>
    <w:rsid w:val="00B46048"/>
    <w:rsid w:val="00B4740F"/>
    <w:rsid w:val="00B54310"/>
    <w:rsid w:val="00B56401"/>
    <w:rsid w:val="00B56A96"/>
    <w:rsid w:val="00B61D93"/>
    <w:rsid w:val="00B95DBD"/>
    <w:rsid w:val="00B968FE"/>
    <w:rsid w:val="00BA0601"/>
    <w:rsid w:val="00BA25BC"/>
    <w:rsid w:val="00BA3CF7"/>
    <w:rsid w:val="00BB22C8"/>
    <w:rsid w:val="00BB5AA6"/>
    <w:rsid w:val="00BC0C60"/>
    <w:rsid w:val="00BC1D50"/>
    <w:rsid w:val="00BC67A7"/>
    <w:rsid w:val="00BD0969"/>
    <w:rsid w:val="00BD323B"/>
    <w:rsid w:val="00BE07DC"/>
    <w:rsid w:val="00BE0964"/>
    <w:rsid w:val="00BE0B12"/>
    <w:rsid w:val="00BE113F"/>
    <w:rsid w:val="00BE2A67"/>
    <w:rsid w:val="00BE4382"/>
    <w:rsid w:val="00BE4A8A"/>
    <w:rsid w:val="00BE7F50"/>
    <w:rsid w:val="00BF0373"/>
    <w:rsid w:val="00BF3E2C"/>
    <w:rsid w:val="00C0006B"/>
    <w:rsid w:val="00C05539"/>
    <w:rsid w:val="00C17E5D"/>
    <w:rsid w:val="00C17F61"/>
    <w:rsid w:val="00C2038E"/>
    <w:rsid w:val="00C21606"/>
    <w:rsid w:val="00C310E7"/>
    <w:rsid w:val="00C316D8"/>
    <w:rsid w:val="00C37C3D"/>
    <w:rsid w:val="00C4219C"/>
    <w:rsid w:val="00C52D45"/>
    <w:rsid w:val="00C65640"/>
    <w:rsid w:val="00C66E19"/>
    <w:rsid w:val="00C705DC"/>
    <w:rsid w:val="00C76205"/>
    <w:rsid w:val="00C80F5A"/>
    <w:rsid w:val="00C8558E"/>
    <w:rsid w:val="00CA08D6"/>
    <w:rsid w:val="00CB151C"/>
    <w:rsid w:val="00CB3E8F"/>
    <w:rsid w:val="00CC43B2"/>
    <w:rsid w:val="00CC6333"/>
    <w:rsid w:val="00CD1D03"/>
    <w:rsid w:val="00CD7470"/>
    <w:rsid w:val="00CE6567"/>
    <w:rsid w:val="00CF4A16"/>
    <w:rsid w:val="00D0357C"/>
    <w:rsid w:val="00D05ECE"/>
    <w:rsid w:val="00D06CBA"/>
    <w:rsid w:val="00D12913"/>
    <w:rsid w:val="00D12AFC"/>
    <w:rsid w:val="00D1596A"/>
    <w:rsid w:val="00D17326"/>
    <w:rsid w:val="00D22707"/>
    <w:rsid w:val="00D25426"/>
    <w:rsid w:val="00D31E51"/>
    <w:rsid w:val="00D349EB"/>
    <w:rsid w:val="00D447FC"/>
    <w:rsid w:val="00D51147"/>
    <w:rsid w:val="00D53EEA"/>
    <w:rsid w:val="00D6717D"/>
    <w:rsid w:val="00D777A4"/>
    <w:rsid w:val="00D8020C"/>
    <w:rsid w:val="00D81D75"/>
    <w:rsid w:val="00D82EB0"/>
    <w:rsid w:val="00D85F89"/>
    <w:rsid w:val="00D90A70"/>
    <w:rsid w:val="00DA06E3"/>
    <w:rsid w:val="00DA530E"/>
    <w:rsid w:val="00DA62D2"/>
    <w:rsid w:val="00DB1070"/>
    <w:rsid w:val="00DB7AB8"/>
    <w:rsid w:val="00DB7CBE"/>
    <w:rsid w:val="00DC2FB9"/>
    <w:rsid w:val="00DC3017"/>
    <w:rsid w:val="00DC4FD5"/>
    <w:rsid w:val="00DD15B8"/>
    <w:rsid w:val="00DD7FAE"/>
    <w:rsid w:val="00DE1E25"/>
    <w:rsid w:val="00DE3979"/>
    <w:rsid w:val="00DE49C0"/>
    <w:rsid w:val="00DE6E40"/>
    <w:rsid w:val="00DE7A9A"/>
    <w:rsid w:val="00DE7F75"/>
    <w:rsid w:val="00DF55EC"/>
    <w:rsid w:val="00E13472"/>
    <w:rsid w:val="00E2063D"/>
    <w:rsid w:val="00E22684"/>
    <w:rsid w:val="00E330CA"/>
    <w:rsid w:val="00E33C55"/>
    <w:rsid w:val="00E429E7"/>
    <w:rsid w:val="00E508CD"/>
    <w:rsid w:val="00E511C3"/>
    <w:rsid w:val="00E5160B"/>
    <w:rsid w:val="00E52DB4"/>
    <w:rsid w:val="00E84F92"/>
    <w:rsid w:val="00E85892"/>
    <w:rsid w:val="00E85BD0"/>
    <w:rsid w:val="00E85DFD"/>
    <w:rsid w:val="00EB33A2"/>
    <w:rsid w:val="00EC2298"/>
    <w:rsid w:val="00ED7780"/>
    <w:rsid w:val="00EE4A1B"/>
    <w:rsid w:val="00EF1419"/>
    <w:rsid w:val="00F00FB4"/>
    <w:rsid w:val="00F15524"/>
    <w:rsid w:val="00F20AA2"/>
    <w:rsid w:val="00F23AB3"/>
    <w:rsid w:val="00F27E4F"/>
    <w:rsid w:val="00F343BF"/>
    <w:rsid w:val="00F40654"/>
    <w:rsid w:val="00F65D12"/>
    <w:rsid w:val="00F70BEA"/>
    <w:rsid w:val="00F72996"/>
    <w:rsid w:val="00F7741E"/>
    <w:rsid w:val="00F87713"/>
    <w:rsid w:val="00FC34A3"/>
    <w:rsid w:val="00FD77AD"/>
    <w:rsid w:val="00FE31B0"/>
    <w:rsid w:val="00FE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9C000"/>
  <w15:chartTrackingRefBased/>
  <w15:docId w15:val="{D7C51088-5FF3-423C-BF8F-8EB8EB59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D6D6B"/>
    <w:pPr>
      <w:ind w:left="720"/>
      <w:contextualSpacing/>
    </w:pPr>
  </w:style>
  <w:style w:type="table" w:styleId="a5">
    <w:name w:val="Table Grid"/>
    <w:basedOn w:val="a1"/>
    <w:uiPriority w:val="39"/>
    <w:rsid w:val="000B5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58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8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A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5198"/>
  </w:style>
  <w:style w:type="paragraph" w:styleId="a8">
    <w:name w:val="footer"/>
    <w:basedOn w:val="a"/>
    <w:link w:val="a9"/>
    <w:uiPriority w:val="99"/>
    <w:unhideWhenUsed/>
    <w:rsid w:val="006A5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5198"/>
  </w:style>
  <w:style w:type="table" w:customStyle="1" w:styleId="1">
    <w:name w:val="Сетка таблицы1"/>
    <w:basedOn w:val="a1"/>
    <w:next w:val="a5"/>
    <w:uiPriority w:val="59"/>
    <w:rsid w:val="006375D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5"/>
    <w:uiPriority w:val="59"/>
    <w:rsid w:val="00BE4A8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86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61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AA29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AA290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Cell">
    <w:name w:val="ConsCell"/>
    <w:qFormat/>
    <w:rsid w:val="00AA290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5"/>
    <w:uiPriority w:val="59"/>
    <w:rsid w:val="001907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BE113F"/>
  </w:style>
  <w:style w:type="table" w:customStyle="1" w:styleId="4">
    <w:name w:val="Сетка таблицы4"/>
    <w:basedOn w:val="a1"/>
    <w:next w:val="a5"/>
    <w:uiPriority w:val="59"/>
    <w:rsid w:val="00085D9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5"/>
    <w:uiPriority w:val="59"/>
    <w:rsid w:val="0016570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5"/>
    <w:uiPriority w:val="59"/>
    <w:rsid w:val="001C014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5"/>
    <w:uiPriority w:val="59"/>
    <w:rsid w:val="0027466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rmal (Web)"/>
    <w:basedOn w:val="a"/>
    <w:uiPriority w:val="99"/>
    <w:semiHidden/>
    <w:unhideWhenUsed/>
    <w:rsid w:val="009870C4"/>
    <w:rPr>
      <w:rFonts w:ascii="Times New Roman" w:hAnsi="Times New Roman" w:cs="Times New Roman"/>
      <w:sz w:val="24"/>
      <w:szCs w:val="24"/>
    </w:rPr>
  </w:style>
  <w:style w:type="character" w:customStyle="1" w:styleId="10">
    <w:name w:val="Обычный1"/>
    <w:rsid w:val="00786E32"/>
    <w:rPr>
      <w:sz w:val="22"/>
    </w:rPr>
  </w:style>
  <w:style w:type="character" w:styleId="ad">
    <w:name w:val="Hyperlink"/>
    <w:basedOn w:val="a0"/>
    <w:uiPriority w:val="99"/>
    <w:unhideWhenUsed/>
    <w:rsid w:val="00D17326"/>
    <w:rPr>
      <w:color w:val="0563C1" w:themeColor="hyperlink"/>
      <w:u w:val="single"/>
    </w:rPr>
  </w:style>
  <w:style w:type="table" w:customStyle="1" w:styleId="8">
    <w:name w:val="Сетка таблицы8"/>
    <w:basedOn w:val="a1"/>
    <w:next w:val="a5"/>
    <w:uiPriority w:val="99"/>
    <w:rsid w:val="00143A6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5"/>
    <w:uiPriority w:val="99"/>
    <w:rsid w:val="007E588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Основной текст с отступом 21"/>
    <w:basedOn w:val="a"/>
    <w:rsid w:val="007D016E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table" w:customStyle="1" w:styleId="100">
    <w:name w:val="Сетка таблицы10"/>
    <w:basedOn w:val="a1"/>
    <w:next w:val="a5"/>
    <w:uiPriority w:val="59"/>
    <w:rsid w:val="00F27E4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5"/>
    <w:uiPriority w:val="59"/>
    <w:rsid w:val="007018A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5"/>
    <w:uiPriority w:val="59"/>
    <w:rsid w:val="007018A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28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3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3803E26477AE5B1EB2CADD43110A022FC2D36BAD0AAF047872F59A91451B85C7B15B168C48D00CA9BA5B978BBAEA64F1B0E1E5FD83g1lD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600176/1/for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90;&#1080;&#1084;&#1088;&#1077;&#1075;&#1080;&#1086;&#1085;.&#1088;&#1092;/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5D41FFE63DDD31A597ADA56F99AF6E545611BEBB4ABB079338C5D00819D40C6DBA5166A81007ED53175DC6AA836C513096FAEE20B12i1S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1D7426D060F777022915DB80A60F7A40CC5688FFCE3438E31805718DEBF7EECAACCEBB7954063F4AA5C9186E0D51808390A4C0ECDEY4kA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40</Pages>
  <Words>11199</Words>
  <Characters>63835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8</cp:revision>
  <cp:lastPrinted>2026-02-04T07:27:00Z</cp:lastPrinted>
  <dcterms:created xsi:type="dcterms:W3CDTF">2026-09-22T10:23:00Z</dcterms:created>
  <dcterms:modified xsi:type="dcterms:W3CDTF">2026-09-25T06:50:00Z</dcterms:modified>
</cp:coreProperties>
</file>