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2E" w:rsidRPr="0080184D" w:rsidRDefault="0085662E" w:rsidP="0085662E">
      <w:pPr>
        <w:ind w:left="5670"/>
        <w:jc w:val="both"/>
        <w:rPr>
          <w:sz w:val="28"/>
          <w:szCs w:val="28"/>
        </w:rPr>
      </w:pPr>
      <w:r w:rsidRPr="0080184D">
        <w:rPr>
          <w:sz w:val="28"/>
          <w:szCs w:val="28"/>
        </w:rPr>
        <w:t xml:space="preserve">Приложение № 1 </w:t>
      </w:r>
    </w:p>
    <w:p w:rsidR="0085662E" w:rsidRPr="0080184D" w:rsidRDefault="0085662E" w:rsidP="0085662E">
      <w:pPr>
        <w:ind w:left="5670"/>
        <w:jc w:val="both"/>
        <w:rPr>
          <w:sz w:val="28"/>
          <w:szCs w:val="28"/>
        </w:rPr>
      </w:pPr>
      <w:r w:rsidRPr="0080184D">
        <w:rPr>
          <w:sz w:val="28"/>
          <w:szCs w:val="28"/>
        </w:rPr>
        <w:t xml:space="preserve">к административному </w:t>
      </w:r>
    </w:p>
    <w:p w:rsidR="0085662E" w:rsidRPr="0080184D" w:rsidRDefault="0085662E" w:rsidP="0085662E">
      <w:pPr>
        <w:ind w:left="5670"/>
        <w:jc w:val="both"/>
        <w:rPr>
          <w:sz w:val="28"/>
          <w:szCs w:val="28"/>
        </w:rPr>
      </w:pPr>
      <w:r w:rsidRPr="0080184D">
        <w:rPr>
          <w:sz w:val="28"/>
          <w:szCs w:val="28"/>
        </w:rPr>
        <w:t xml:space="preserve">регламенту предоставления </w:t>
      </w:r>
    </w:p>
    <w:p w:rsidR="0085662E" w:rsidRPr="0080184D" w:rsidRDefault="0085662E" w:rsidP="0085662E">
      <w:pPr>
        <w:ind w:left="5670"/>
        <w:jc w:val="both"/>
        <w:rPr>
          <w:sz w:val="28"/>
          <w:szCs w:val="28"/>
        </w:rPr>
      </w:pPr>
      <w:r w:rsidRPr="0080184D">
        <w:rPr>
          <w:sz w:val="28"/>
          <w:szCs w:val="28"/>
        </w:rPr>
        <w:t xml:space="preserve">муниципальной услуги </w:t>
      </w:r>
    </w:p>
    <w:p w:rsidR="0085662E" w:rsidRPr="0080184D" w:rsidRDefault="0085662E" w:rsidP="00BB3158">
      <w:pPr>
        <w:ind w:left="5670"/>
        <w:rPr>
          <w:sz w:val="28"/>
          <w:szCs w:val="28"/>
        </w:rPr>
      </w:pPr>
      <w:r w:rsidRPr="0080184D">
        <w:rPr>
          <w:sz w:val="28"/>
          <w:szCs w:val="28"/>
        </w:rPr>
        <w:t>«</w:t>
      </w:r>
      <w:r w:rsidR="00BB3158" w:rsidRPr="0080184D">
        <w:rPr>
          <w:sz w:val="28"/>
          <w:szCs w:val="28"/>
        </w:rPr>
        <w:t>Подготовка и утверждение документации по планировке территории</w:t>
      </w:r>
      <w:r w:rsidRPr="0080184D">
        <w:rPr>
          <w:sz w:val="28"/>
          <w:szCs w:val="28"/>
        </w:rPr>
        <w:t>»</w:t>
      </w:r>
    </w:p>
    <w:p w:rsidR="0085662E" w:rsidRPr="0080184D" w:rsidRDefault="0085662E" w:rsidP="0085662E">
      <w:pPr>
        <w:shd w:val="clear" w:color="auto" w:fill="FFFFFF"/>
        <w:ind w:left="5020"/>
      </w:pPr>
    </w:p>
    <w:p w:rsidR="0085662E" w:rsidRPr="0080184D" w:rsidRDefault="0085662E" w:rsidP="0085662E">
      <w:pPr>
        <w:shd w:val="clear" w:color="auto" w:fill="FFFFFF"/>
        <w:rPr>
          <w:sz w:val="28"/>
          <w:szCs w:val="28"/>
        </w:rPr>
      </w:pPr>
      <w:r w:rsidRPr="0080184D">
        <w:rPr>
          <w:sz w:val="28"/>
          <w:szCs w:val="28"/>
        </w:rPr>
        <w:t>Форма заявления</w:t>
      </w:r>
    </w:p>
    <w:p w:rsidR="0085662E" w:rsidRPr="0080184D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80184D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80184D" w:rsidRDefault="0085662E" w:rsidP="0085662E">
      <w:pPr>
        <w:ind w:right="1134"/>
        <w:jc w:val="center"/>
        <w:rPr>
          <w:b/>
          <w:bCs/>
        </w:rPr>
      </w:pPr>
      <w:r w:rsidRPr="0080184D">
        <w:rPr>
          <w:b/>
          <w:bCs/>
        </w:rPr>
        <w:t>ЗАЯВЛЕНИЕ</w:t>
      </w:r>
    </w:p>
    <w:p w:rsidR="00BB3158" w:rsidRPr="0080184D" w:rsidRDefault="00BB3158" w:rsidP="00BB3158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</w:rPr>
      </w:pPr>
      <w:r w:rsidRPr="0080184D">
        <w:rPr>
          <w:b/>
          <w:bCs/>
          <w:kern w:val="32"/>
          <w:sz w:val="28"/>
          <w:szCs w:val="28"/>
          <w:lang w:eastAsia="zh-CN"/>
        </w:rPr>
        <w:t>о подготовке документации по планировке территории</w:t>
      </w:r>
    </w:p>
    <w:p w:rsidR="0085662E" w:rsidRPr="0080184D" w:rsidRDefault="0085662E" w:rsidP="0085662E">
      <w:pPr>
        <w:shd w:val="clear" w:color="auto" w:fill="FFFFFF"/>
        <w:jc w:val="center"/>
      </w:pPr>
    </w:p>
    <w:p w:rsidR="0085662E" w:rsidRPr="0080184D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80184D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0184D">
        <w:rPr>
          <w:szCs w:val="28"/>
        </w:rPr>
        <w:t>Дата подачи: «___» ____________ 20___ г.</w:t>
      </w:r>
    </w:p>
    <w:p w:rsidR="0085662E" w:rsidRPr="0080184D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80184D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0184D">
        <w:rPr>
          <w:szCs w:val="28"/>
        </w:rPr>
        <w:t>№ _____________</w:t>
      </w:r>
    </w:p>
    <w:p w:rsidR="0085662E" w:rsidRPr="0080184D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85662E" w:rsidRPr="0080184D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</w:rPr>
            </w:pPr>
            <w:r w:rsidRPr="0080184D">
              <w:rPr>
                <w:rFonts w:eastAsia="Calibri"/>
              </w:rPr>
              <w:t>В администрацию муниципального образования Тимашевский район</w:t>
            </w:r>
          </w:p>
        </w:tc>
      </w:tr>
      <w:tr w:rsidR="0085662E" w:rsidRPr="0080184D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80184D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80184D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80184D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b/>
                <w:lang w:val="en-US"/>
              </w:rPr>
            </w:pPr>
            <w:r w:rsidRPr="0080184D">
              <w:rPr>
                <w:rFonts w:eastAsia="Calibri"/>
                <w:b/>
                <w:lang w:eastAsia="en-US"/>
              </w:rPr>
              <w:t>Сведения о заявителе</w:t>
            </w:r>
          </w:p>
        </w:tc>
      </w:tr>
      <w:tr w:rsidR="0085662E" w:rsidRPr="0080184D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наименование документа, удостоверяющего личность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2652AD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С</w:t>
            </w:r>
            <w:r w:rsidR="0085662E" w:rsidRPr="0080184D">
              <w:rPr>
                <w:rFonts w:eastAsia="Calibri"/>
              </w:rPr>
              <w:t>ерия</w:t>
            </w:r>
            <w:r w:rsidRPr="0080184D">
              <w:rPr>
                <w:rFonts w:eastAsia="Calibri"/>
              </w:rPr>
              <w:t xml:space="preserve"> 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2652AD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Н</w:t>
            </w:r>
            <w:r w:rsidR="0085662E" w:rsidRPr="0080184D">
              <w:rPr>
                <w:rFonts w:eastAsia="Calibri"/>
              </w:rPr>
              <w:t>омер</w:t>
            </w:r>
            <w:r w:rsidRPr="0080184D">
              <w:rPr>
                <w:rFonts w:eastAsia="Calibri"/>
              </w:rPr>
              <w:t xml:space="preserve"> 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дата выдач</w:t>
            </w:r>
            <w:r w:rsidR="002652AD" w:rsidRPr="0080184D">
              <w:rPr>
                <w:rFonts w:eastAsia="Calibri"/>
              </w:rPr>
              <w:t xml:space="preserve"> 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кем выдан</w:t>
            </w:r>
            <w:r w:rsidR="002652AD" w:rsidRPr="0080184D">
              <w:rPr>
                <w:rFonts w:eastAsia="Calibri"/>
              </w:rPr>
              <w:t xml:space="preserve">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регистрация заявителя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фактический адрес проживания заявителя</w:t>
            </w:r>
          </w:p>
          <w:p w:rsidR="0085662E" w:rsidRPr="0080184D" w:rsidRDefault="0085662E" w:rsidP="002652AD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2652AD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Т</w:t>
            </w:r>
            <w:r w:rsidR="0085662E" w:rsidRPr="0080184D">
              <w:rPr>
                <w:rFonts w:eastAsia="Calibri"/>
              </w:rPr>
              <w:t>елефон</w:t>
            </w:r>
            <w:r w:rsidRPr="0080184D">
              <w:rPr>
                <w:rFonts w:eastAsia="Calibri"/>
              </w:rPr>
              <w:t xml:space="preserve">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адрес электронной почты </w:t>
            </w:r>
          </w:p>
        </w:tc>
      </w:tr>
      <w:tr w:rsidR="0085662E" w:rsidRPr="0080184D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телефон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адрес электронной почты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наименование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серия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номер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дата выдачи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кем выдан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</w:rPr>
            </w:pPr>
            <w:r w:rsidRPr="0080184D">
              <w:rPr>
                <w:rFonts w:eastAsia="Calibri"/>
              </w:rPr>
              <w:t>Сведения о представителе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телефон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адрес электронной почты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наименование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серия 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номер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дата выдачи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кем выдан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80184D" w:rsidRDefault="0018124A" w:rsidP="0018124A">
            <w:pPr>
              <w:jc w:val="center"/>
              <w:rPr>
                <w:rFonts w:eastAsia="Calibri"/>
                <w:b/>
                <w:lang w:eastAsia="en-US"/>
              </w:rPr>
            </w:pPr>
            <w:r w:rsidRPr="0080184D">
              <w:rPr>
                <w:rFonts w:eastAsia="Calibri"/>
                <w:b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80184D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"/>
        <w:gridCol w:w="852"/>
        <w:gridCol w:w="850"/>
        <w:gridCol w:w="3544"/>
        <w:gridCol w:w="2157"/>
        <w:gridCol w:w="1925"/>
        <w:gridCol w:w="650"/>
      </w:tblGrid>
      <w:tr w:rsidR="0018124A" w:rsidRPr="0080184D" w:rsidTr="0019221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18124A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2.1</w:t>
            </w:r>
          </w:p>
        </w:tc>
        <w:tc>
          <w:tcPr>
            <w:tcW w:w="8476" w:type="dxa"/>
            <w:gridSpan w:val="4"/>
          </w:tcPr>
          <w:p w:rsidR="0018124A" w:rsidRPr="0080184D" w:rsidRDefault="0018124A" w:rsidP="003072F0">
            <w:pPr>
              <w:jc w:val="both"/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85662E" w:rsidRPr="0080184D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80184D" w:rsidRDefault="0085662E" w:rsidP="00A62054">
            <w:pPr>
              <w:jc w:val="center"/>
              <w:rPr>
                <w:rFonts w:eastAsia="Calibri"/>
                <w:bCs/>
                <w:lang w:val="en-US"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0184D" w:rsidRDefault="0018124A" w:rsidP="0018124A">
            <w:pPr>
              <w:jc w:val="both"/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80184D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80184D" w:rsidRDefault="0085662E" w:rsidP="00A620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0184D" w:rsidRDefault="0085662E" w:rsidP="0018124A">
            <w:pPr>
              <w:jc w:val="both"/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 xml:space="preserve"> </w:t>
            </w:r>
            <w:r w:rsidR="0018124A" w:rsidRPr="0080184D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80184D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80184D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80184D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80184D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  <w:trHeight w:val="575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2.2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3072F0">
            <w:pPr>
              <w:jc w:val="both"/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Вид и наименование объекта капитального строительства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80184D" w:rsidRDefault="00083D00" w:rsidP="00A62054">
            <w:pPr>
              <w:jc w:val="both"/>
              <w:rPr>
                <w:rFonts w:eastAsia="Calibri"/>
                <w:bCs/>
              </w:rPr>
            </w:pP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2.3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083D0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Основные характеристики планируемого к размещению объекта капитального строительства (назначение, местоположение, площадь объекта капитального строительства и др.)</w:t>
            </w:r>
          </w:p>
        </w:tc>
        <w:tc>
          <w:tcPr>
            <w:tcW w:w="4082" w:type="dxa"/>
            <w:gridSpan w:val="2"/>
          </w:tcPr>
          <w:p w:rsidR="00083D00" w:rsidRPr="0080184D" w:rsidRDefault="00083D00" w:rsidP="003072F0">
            <w:pPr>
              <w:jc w:val="both"/>
              <w:rPr>
                <w:rFonts w:eastAsia="Calibri"/>
                <w:bCs/>
              </w:rPr>
            </w:pP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2.4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083D0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 xml:space="preserve">Источник финансирования работ </w:t>
            </w:r>
          </w:p>
          <w:p w:rsidR="00083D00" w:rsidRPr="0080184D" w:rsidRDefault="00083D00" w:rsidP="00083D0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 xml:space="preserve">по подготовке документации </w:t>
            </w:r>
          </w:p>
          <w:p w:rsidR="00083D00" w:rsidRPr="0080184D" w:rsidRDefault="00083D00" w:rsidP="00083D0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80184D" w:rsidRDefault="00083D00" w:rsidP="003072F0">
            <w:pPr>
              <w:jc w:val="both"/>
              <w:rPr>
                <w:rFonts w:eastAsia="Calibri"/>
                <w:bCs/>
              </w:rPr>
            </w:pP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2.5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</w:t>
            </w:r>
            <w:r w:rsidRPr="0080184D">
              <w:rPr>
                <w:rFonts w:eastAsia="Calibri"/>
              </w:rPr>
              <w:lastRenderedPageBreak/>
              <w:t xml:space="preserve">документах территориального </w:t>
            </w:r>
            <w:bookmarkStart w:id="0" w:name="_GoBack"/>
            <w:bookmarkEnd w:id="0"/>
            <w:r w:rsidRPr="0080184D">
              <w:rPr>
                <w:rFonts w:eastAsia="Calibri"/>
              </w:rPr>
              <w:t>планирования предусмотрено в соответствии с законодательством Российской Федерации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</w:rPr>
            </w:pP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lastRenderedPageBreak/>
              <w:t>2.6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Планируемый срок выполнения работ по подготовке документации 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</w:rPr>
            </w:pP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2.7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Цель подготовки документации </w:t>
            </w:r>
          </w:p>
          <w:p w:rsidR="00083D00" w:rsidRPr="0080184D" w:rsidRDefault="00083D00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80184D" w:rsidRDefault="00083D00" w:rsidP="00A62054">
            <w:pPr>
              <w:rPr>
                <w:rFonts w:eastAsia="Calibri"/>
              </w:rPr>
            </w:pPr>
          </w:p>
        </w:tc>
      </w:tr>
      <w:tr w:rsidR="00033872" w:rsidRPr="0080184D" w:rsidTr="00DB4FF9">
        <w:trPr>
          <w:gridBefore w:val="1"/>
          <w:gridAfter w:val="1"/>
          <w:wBefore w:w="102" w:type="dxa"/>
          <w:wAfter w:w="650" w:type="dxa"/>
        </w:trPr>
        <w:tc>
          <w:tcPr>
            <w:tcW w:w="9328" w:type="dxa"/>
            <w:gridSpan w:val="5"/>
            <w:shd w:val="clear" w:color="auto" w:fill="auto"/>
          </w:tcPr>
          <w:p w:rsidR="00033872" w:rsidRPr="0080184D" w:rsidRDefault="00033872" w:rsidP="00033872">
            <w:pPr>
              <w:jc w:val="center"/>
              <w:rPr>
                <w:rFonts w:eastAsia="Calibri"/>
                <w:b/>
              </w:rPr>
            </w:pPr>
            <w:r w:rsidRPr="0080184D">
              <w:rPr>
                <w:rFonts w:eastAsia="Calibri"/>
                <w:b/>
              </w:rPr>
              <w:t xml:space="preserve">3. </w:t>
            </w:r>
            <w:r w:rsidR="00BB3158" w:rsidRPr="0080184D">
              <w:rPr>
                <w:rFonts w:eastAsia="Calibri"/>
                <w:b/>
              </w:rPr>
              <w:t>Указание на отсутствие необходимости выполнения инженерных изысканий в целях подготовки документации по планировке территории</w:t>
            </w:r>
          </w:p>
        </w:tc>
      </w:tr>
      <w:tr w:rsidR="00BB3158" w:rsidRPr="0080184D" w:rsidTr="001032CF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BB3158" w:rsidRPr="0080184D" w:rsidRDefault="00BB3158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3.1</w:t>
            </w:r>
          </w:p>
        </w:tc>
        <w:tc>
          <w:tcPr>
            <w:tcW w:w="850" w:type="dxa"/>
          </w:tcPr>
          <w:p w:rsidR="00BB3158" w:rsidRPr="0080184D" w:rsidRDefault="00BB3158" w:rsidP="003072F0">
            <w:pPr>
              <w:rPr>
                <w:rFonts w:eastAsia="Calibri"/>
              </w:rPr>
            </w:pPr>
          </w:p>
        </w:tc>
        <w:tc>
          <w:tcPr>
            <w:tcW w:w="7626" w:type="dxa"/>
            <w:gridSpan w:val="3"/>
          </w:tcPr>
          <w:p w:rsidR="00BB3158" w:rsidRPr="0080184D" w:rsidRDefault="00BB3158" w:rsidP="00BB3158">
            <w:pPr>
              <w:pStyle w:val="a7"/>
              <w:spacing w:before="0" w:beforeAutospacing="0" w:after="0" w:afterAutospacing="0" w:line="288" w:lineRule="atLeast"/>
            </w:pPr>
            <w:r w:rsidRPr="0080184D">
              <w:t>отсутствует необходимость выполнения инженерных изысканий в целях подготовки документации по планировке территории</w:t>
            </w:r>
          </w:p>
          <w:p w:rsidR="00BB3158" w:rsidRPr="0080184D" w:rsidRDefault="00BB3158" w:rsidP="003072F0">
            <w:pPr>
              <w:rPr>
                <w:rFonts w:eastAsia="Calibri"/>
              </w:rPr>
            </w:pPr>
          </w:p>
        </w:tc>
      </w:tr>
      <w:tr w:rsidR="00BB3158" w:rsidRPr="0080184D" w:rsidTr="001032CF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BB3158" w:rsidRPr="0080184D" w:rsidRDefault="00BB3158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3.2</w:t>
            </w:r>
          </w:p>
        </w:tc>
        <w:tc>
          <w:tcPr>
            <w:tcW w:w="850" w:type="dxa"/>
          </w:tcPr>
          <w:p w:rsidR="00BB3158" w:rsidRPr="0080184D" w:rsidRDefault="00BB3158" w:rsidP="00A62054">
            <w:pPr>
              <w:jc w:val="center"/>
              <w:rPr>
                <w:rFonts w:eastAsia="Calibri"/>
              </w:rPr>
            </w:pPr>
          </w:p>
        </w:tc>
        <w:tc>
          <w:tcPr>
            <w:tcW w:w="7626" w:type="dxa"/>
            <w:gridSpan w:val="3"/>
          </w:tcPr>
          <w:p w:rsidR="00BB3158" w:rsidRPr="0080184D" w:rsidRDefault="00BB3158" w:rsidP="00BB3158">
            <w:pPr>
              <w:pStyle w:val="a7"/>
              <w:spacing w:line="288" w:lineRule="atLeast"/>
            </w:pPr>
            <w:r w:rsidRPr="0080184D">
              <w:t>есть необходимость выполнения инженерных изысканий, необходимых для подготовки документации по планировке территории</w:t>
            </w:r>
          </w:p>
        </w:tc>
      </w:tr>
      <w:tr w:rsidR="00BB3158" w:rsidRPr="0080184D" w:rsidTr="00BD0B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shd w:val="clear" w:color="auto" w:fill="auto"/>
            <w:vAlign w:val="center"/>
          </w:tcPr>
          <w:p w:rsidR="00BB3158" w:rsidRPr="0080184D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0184D" w:rsidRDefault="00BB3158" w:rsidP="00BB3158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80184D">
              <w:rPr>
                <w:lang w:eastAsia="ru-RU"/>
              </w:rPr>
              <w:t>Прошу принять решение о подготовке документации по планировке территории.</w:t>
            </w:r>
          </w:p>
          <w:p w:rsidR="00BB3158" w:rsidRPr="0080184D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0184D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0184D" w:rsidRDefault="00BB3158" w:rsidP="003072F0">
            <w:pPr>
              <w:ind w:right="1528"/>
              <w:rPr>
                <w:rFonts w:eastAsia="Calibri"/>
              </w:rPr>
            </w:pPr>
            <w:r w:rsidRPr="0080184D">
              <w:rPr>
                <w:rFonts w:eastAsia="Calibri"/>
              </w:rPr>
              <w:t>Результат предоставления услуги прошу выдать / направить:</w:t>
            </w:r>
          </w:p>
        </w:tc>
      </w:tr>
      <w:tr w:rsidR="0085662E" w:rsidRPr="0080184D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0184D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0184D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75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80184D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80184D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0184D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5" w:type="dxa"/>
            <w:gridSpan w:val="5"/>
            <w:shd w:val="clear" w:color="auto" w:fill="auto"/>
            <w:vAlign w:val="center"/>
          </w:tcPr>
          <w:p w:rsidR="0085662E" w:rsidRPr="0080184D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0184D">
              <w:rPr>
                <w:rFonts w:eastAsia="Calibri"/>
              </w:rPr>
              <w:t>Приложение:</w:t>
            </w:r>
          </w:p>
        </w:tc>
        <w:tc>
          <w:tcPr>
            <w:tcW w:w="2575" w:type="dxa"/>
            <w:gridSpan w:val="2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0184D" w:rsidRDefault="0085662E" w:rsidP="003072F0">
            <w:pPr>
              <w:ind w:right="536"/>
              <w:rPr>
                <w:rFonts w:eastAsia="Calibri"/>
              </w:rPr>
            </w:pPr>
          </w:p>
        </w:tc>
      </w:tr>
    </w:tbl>
    <w:p w:rsidR="0085662E" w:rsidRPr="0080184D" w:rsidRDefault="0085662E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3"/>
        <w:gridCol w:w="1266"/>
        <w:gridCol w:w="4263"/>
      </w:tblGrid>
      <w:tr w:rsidR="0085662E" w:rsidRPr="0080184D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0184D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0184D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Pr="00B35671" w:rsidRDefault="0085662E" w:rsidP="0085662E">
      <w:pPr>
        <w:rPr>
          <w:sz w:val="20"/>
          <w:szCs w:val="20"/>
        </w:rPr>
      </w:pPr>
    </w:p>
    <w:sectPr w:rsidR="0085662E" w:rsidRPr="00B35671" w:rsidSect="0080184D">
      <w:headerReference w:type="default" r:id="rId7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460" w:rsidRDefault="00AE0460">
      <w:r>
        <w:separator/>
      </w:r>
    </w:p>
  </w:endnote>
  <w:endnote w:type="continuationSeparator" w:id="0">
    <w:p w:rsidR="00AE0460" w:rsidRDefault="00AE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460" w:rsidRDefault="00AE0460">
      <w:r>
        <w:separator/>
      </w:r>
    </w:p>
  </w:footnote>
  <w:footnote w:type="continuationSeparator" w:id="0">
    <w:p w:rsidR="00AE0460" w:rsidRDefault="00AE0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84D" w:rsidRDefault="0080184D">
    <w:pPr>
      <w:pStyle w:val="a4"/>
      <w:rPr>
        <w:szCs w:val="28"/>
      </w:rPr>
    </w:pPr>
  </w:p>
  <w:p w:rsidR="00AB3A3D" w:rsidRPr="0080184D" w:rsidRDefault="0085662E">
    <w:pPr>
      <w:pStyle w:val="a4"/>
      <w:rPr>
        <w:sz w:val="28"/>
        <w:szCs w:val="28"/>
      </w:rPr>
    </w:pPr>
    <w:r w:rsidRPr="0080184D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0C493E5" wp14:editId="406AB206">
              <wp:simplePos x="0" y="0"/>
              <wp:positionH relativeFrom="margin">
                <wp:posOffset>2872740</wp:posOffset>
              </wp:positionH>
              <wp:positionV relativeFrom="paragraph">
                <wp:posOffset>28575</wp:posOffset>
              </wp:positionV>
              <wp:extent cx="161925" cy="323850"/>
              <wp:effectExtent l="0" t="0" r="0" b="0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" cy="3238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A3D" w:rsidRDefault="0080184D">
                          <w:pPr>
                            <w:pStyle w:val="a4"/>
                          </w:pPr>
                        </w:p>
                        <w:p w:rsidR="0080184D" w:rsidRDefault="0080184D">
                          <w:pPr>
                            <w:pStyle w:val="a4"/>
                          </w:pPr>
                        </w:p>
                        <w:p w:rsidR="0080184D" w:rsidRDefault="0080184D">
                          <w:pPr>
                            <w:pStyle w:val="a4"/>
                          </w:pPr>
                          <w: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C493E5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26.2pt;margin-top:2.25pt;width:12.75pt;height:25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" stroked="f">
              <v:fill opacity="0"/>
              <v:textbox inset="0,0,0,0">
                <w:txbxContent>
                  <w:p w:rsidR="00AB3A3D" w:rsidRDefault="0080184D">
                    <w:pPr>
                      <w:pStyle w:val="a4"/>
                    </w:pPr>
                  </w:p>
                  <w:p w:rsidR="0080184D" w:rsidRDefault="0080184D">
                    <w:pPr>
                      <w:pStyle w:val="a4"/>
                    </w:pPr>
                  </w:p>
                  <w:p w:rsidR="0080184D" w:rsidRDefault="0080184D">
                    <w:pPr>
                      <w:pStyle w:val="a4"/>
                    </w:pPr>
                    <w:r>
                      <w:t>3</w:t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80184D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CB"/>
    <w:rsid w:val="00033872"/>
    <w:rsid w:val="00083D00"/>
    <w:rsid w:val="0018124A"/>
    <w:rsid w:val="001E1805"/>
    <w:rsid w:val="001E3EB3"/>
    <w:rsid w:val="002652AD"/>
    <w:rsid w:val="00534ECB"/>
    <w:rsid w:val="00727897"/>
    <w:rsid w:val="0080184D"/>
    <w:rsid w:val="0085662E"/>
    <w:rsid w:val="00A51AC2"/>
    <w:rsid w:val="00A62054"/>
    <w:rsid w:val="00AE0460"/>
    <w:rsid w:val="00BB3158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CE361C"/>
  <w15:chartTrackingRefBased/>
  <w15:docId w15:val="{9EDAEA7E-5CA4-4F90-A867-351CCEDE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8018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18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0184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4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ИСОГД2</cp:lastModifiedBy>
  <cp:revision>6</cp:revision>
  <cp:lastPrinted>2025-03-03T08:08:00Z</cp:lastPrinted>
  <dcterms:created xsi:type="dcterms:W3CDTF">2025-01-15T11:52:00Z</dcterms:created>
  <dcterms:modified xsi:type="dcterms:W3CDTF">2025-03-03T08:09:00Z</dcterms:modified>
</cp:coreProperties>
</file>