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463" w:rsidRDefault="00BC6C28" w:rsidP="00924463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 xml:space="preserve">                        ПРОЕКТ</w:t>
      </w:r>
    </w:p>
    <w:p w:rsidR="00FD08B2" w:rsidRDefault="00FD08B2" w:rsidP="00924463">
      <w:pPr>
        <w:pStyle w:val="a3"/>
        <w:jc w:val="center"/>
        <w:rPr>
          <w:b/>
          <w:bCs/>
          <w:sz w:val="36"/>
        </w:rPr>
      </w:pPr>
    </w:p>
    <w:p w:rsidR="00FD08B2" w:rsidRDefault="00FD08B2" w:rsidP="00924463">
      <w:pPr>
        <w:pStyle w:val="a3"/>
        <w:jc w:val="center"/>
        <w:rPr>
          <w:b/>
          <w:bCs/>
          <w:sz w:val="36"/>
        </w:rPr>
      </w:pPr>
    </w:p>
    <w:p w:rsidR="00FD08B2" w:rsidRDefault="00FD08B2" w:rsidP="00924463">
      <w:pPr>
        <w:pStyle w:val="a3"/>
        <w:jc w:val="center"/>
        <w:rPr>
          <w:b/>
          <w:bCs/>
          <w:sz w:val="36"/>
        </w:rPr>
      </w:pPr>
    </w:p>
    <w:p w:rsidR="00FD08B2" w:rsidRDefault="00FD08B2" w:rsidP="00924463">
      <w:pPr>
        <w:pStyle w:val="a3"/>
        <w:jc w:val="center"/>
        <w:rPr>
          <w:b/>
          <w:bCs/>
          <w:sz w:val="36"/>
        </w:rPr>
      </w:pPr>
    </w:p>
    <w:p w:rsidR="00FD08B2" w:rsidRDefault="00FD08B2" w:rsidP="00924463">
      <w:pPr>
        <w:pStyle w:val="a3"/>
        <w:jc w:val="center"/>
        <w:rPr>
          <w:b/>
          <w:bCs/>
          <w:sz w:val="36"/>
        </w:rPr>
      </w:pPr>
    </w:p>
    <w:p w:rsidR="00FD08B2" w:rsidRDefault="00FD08B2" w:rsidP="00924463">
      <w:pPr>
        <w:pStyle w:val="a3"/>
        <w:jc w:val="center"/>
        <w:rPr>
          <w:b/>
          <w:bCs/>
          <w:sz w:val="36"/>
        </w:rPr>
      </w:pPr>
    </w:p>
    <w:p w:rsidR="00FD08B2" w:rsidRDefault="00FD08B2" w:rsidP="00924463">
      <w:pPr>
        <w:pStyle w:val="a3"/>
        <w:jc w:val="center"/>
        <w:rPr>
          <w:b/>
          <w:bCs/>
          <w:sz w:val="36"/>
        </w:rPr>
      </w:pPr>
    </w:p>
    <w:p w:rsidR="00FD08B2" w:rsidRDefault="00FD08B2" w:rsidP="00924463">
      <w:pPr>
        <w:pStyle w:val="a3"/>
        <w:jc w:val="center"/>
        <w:rPr>
          <w:b/>
          <w:bCs/>
          <w:sz w:val="36"/>
        </w:rPr>
      </w:pPr>
    </w:p>
    <w:p w:rsidR="00FD08B2" w:rsidRDefault="00FD08B2" w:rsidP="00924463">
      <w:pPr>
        <w:pStyle w:val="a3"/>
        <w:jc w:val="center"/>
      </w:pPr>
    </w:p>
    <w:p w:rsidR="00A062B4" w:rsidRDefault="00A062B4" w:rsidP="00A062B4">
      <w:pPr>
        <w:pStyle w:val="1"/>
        <w:rPr>
          <w:sz w:val="22"/>
          <w:szCs w:val="22"/>
        </w:rPr>
      </w:pPr>
    </w:p>
    <w:p w:rsidR="00885B3F" w:rsidRPr="0071223E" w:rsidRDefault="00885B3F" w:rsidP="00843994">
      <w:pPr>
        <w:ind w:firstLine="567"/>
        <w:jc w:val="center"/>
        <w:rPr>
          <w:b/>
          <w:sz w:val="28"/>
          <w:szCs w:val="28"/>
        </w:rPr>
      </w:pPr>
      <w:r w:rsidRPr="00885B3F">
        <w:rPr>
          <w:b/>
          <w:sz w:val="28"/>
          <w:szCs w:val="28"/>
        </w:rPr>
        <w:t xml:space="preserve">Об </w:t>
      </w:r>
      <w:r w:rsidR="0071223E">
        <w:rPr>
          <w:b/>
          <w:sz w:val="28"/>
          <w:szCs w:val="28"/>
        </w:rPr>
        <w:t>утверждении</w:t>
      </w:r>
      <w:r w:rsidR="0071223E" w:rsidRPr="0071223E">
        <w:rPr>
          <w:bCs/>
          <w:sz w:val="28"/>
          <w:szCs w:val="28"/>
        </w:rPr>
        <w:t xml:space="preserve"> </w:t>
      </w:r>
      <w:r w:rsidR="00932D9B">
        <w:rPr>
          <w:b/>
          <w:bCs/>
          <w:sz w:val="28"/>
          <w:szCs w:val="28"/>
        </w:rPr>
        <w:t>Положения</w:t>
      </w:r>
      <w:r w:rsidR="00DF5154">
        <w:rPr>
          <w:b/>
          <w:bCs/>
          <w:sz w:val="28"/>
          <w:szCs w:val="28"/>
        </w:rPr>
        <w:t xml:space="preserve"> об организации предоставления общедоступного и бесплатного дошкольного образования по основным общеобразовательным программам – образовательным программам дошкольного образования </w:t>
      </w:r>
      <w:r w:rsidR="0071223E" w:rsidRPr="0071223E">
        <w:rPr>
          <w:b/>
          <w:bCs/>
          <w:sz w:val="28"/>
          <w:szCs w:val="28"/>
        </w:rPr>
        <w:t xml:space="preserve"> </w:t>
      </w:r>
      <w:r w:rsidR="00DF5154">
        <w:rPr>
          <w:b/>
          <w:sz w:val="28"/>
          <w:szCs w:val="28"/>
        </w:rPr>
        <w:t>в</w:t>
      </w:r>
      <w:r w:rsidR="00571F06">
        <w:rPr>
          <w:b/>
          <w:sz w:val="28"/>
          <w:szCs w:val="28"/>
        </w:rPr>
        <w:t xml:space="preserve"> муниципальных</w:t>
      </w:r>
      <w:r w:rsidR="0071223E" w:rsidRPr="0071223E">
        <w:rPr>
          <w:b/>
          <w:sz w:val="28"/>
          <w:szCs w:val="28"/>
        </w:rPr>
        <w:t xml:space="preserve"> обр</w:t>
      </w:r>
      <w:r w:rsidR="00DF5154">
        <w:rPr>
          <w:b/>
          <w:sz w:val="28"/>
          <w:szCs w:val="28"/>
        </w:rPr>
        <w:t xml:space="preserve">азовательных организациях </w:t>
      </w:r>
      <w:r w:rsidR="0071223E" w:rsidRPr="0071223E">
        <w:rPr>
          <w:b/>
          <w:sz w:val="28"/>
          <w:szCs w:val="28"/>
        </w:rPr>
        <w:t xml:space="preserve">муниципального образования </w:t>
      </w:r>
      <w:r w:rsidR="00FD08B2">
        <w:rPr>
          <w:b/>
          <w:sz w:val="28"/>
          <w:szCs w:val="28"/>
        </w:rPr>
        <w:t xml:space="preserve">Тимашевский </w:t>
      </w:r>
      <w:r w:rsidR="0071223E" w:rsidRPr="0071223E">
        <w:rPr>
          <w:b/>
          <w:sz w:val="28"/>
          <w:szCs w:val="28"/>
        </w:rPr>
        <w:t>район</w:t>
      </w:r>
    </w:p>
    <w:p w:rsidR="00C43F66" w:rsidRDefault="00C43F66" w:rsidP="00F03BCE">
      <w:pPr>
        <w:pStyle w:val="ConsPlusTitle"/>
        <w:suppressAutoHyphens/>
        <w:rPr>
          <w:color w:val="FF0000"/>
          <w:sz w:val="28"/>
          <w:szCs w:val="28"/>
        </w:rPr>
      </w:pPr>
    </w:p>
    <w:p w:rsidR="00C43F66" w:rsidRPr="00A03A57" w:rsidRDefault="00C43F66" w:rsidP="00A03A57">
      <w:pPr>
        <w:pStyle w:val="a9"/>
        <w:jc w:val="both"/>
        <w:rPr>
          <w:sz w:val="28"/>
          <w:szCs w:val="28"/>
        </w:rPr>
      </w:pPr>
    </w:p>
    <w:p w:rsidR="00C43F66" w:rsidRPr="00E42980" w:rsidRDefault="00EF776E" w:rsidP="005F2BCB">
      <w:pPr>
        <w:pStyle w:val="a9"/>
        <w:ind w:right="-284" w:firstLine="709"/>
        <w:jc w:val="both"/>
        <w:rPr>
          <w:sz w:val="28"/>
          <w:szCs w:val="28"/>
        </w:rPr>
      </w:pPr>
      <w:r w:rsidRPr="00EF776E">
        <w:rPr>
          <w:sz w:val="28"/>
          <w:szCs w:val="28"/>
        </w:rPr>
        <w:t xml:space="preserve">В соответствии с </w:t>
      </w:r>
      <w:bookmarkStart w:id="0" w:name="_GoBack"/>
      <w:r w:rsidRPr="00EF776E">
        <w:rPr>
          <w:sz w:val="28"/>
          <w:szCs w:val="28"/>
        </w:rPr>
        <w:t>Федеральн</w:t>
      </w:r>
      <w:r w:rsidR="00843994">
        <w:rPr>
          <w:sz w:val="28"/>
          <w:szCs w:val="28"/>
        </w:rPr>
        <w:t xml:space="preserve">ым законом от </w:t>
      </w:r>
      <w:r w:rsidR="00B345F6">
        <w:rPr>
          <w:sz w:val="28"/>
          <w:szCs w:val="28"/>
        </w:rPr>
        <w:t xml:space="preserve">29 декабря 2012 г.                                 </w:t>
      </w:r>
      <w:r w:rsidRPr="00EF776E">
        <w:rPr>
          <w:sz w:val="28"/>
          <w:szCs w:val="28"/>
        </w:rPr>
        <w:t xml:space="preserve"> № 273-ФЗ «Об образовании в Российской Федерации», Федеральным законом от</w:t>
      </w:r>
      <w:r w:rsidR="00EA3D44">
        <w:rPr>
          <w:sz w:val="28"/>
          <w:szCs w:val="28"/>
        </w:rPr>
        <w:t xml:space="preserve"> </w:t>
      </w:r>
      <w:r w:rsidR="00B345F6">
        <w:rPr>
          <w:sz w:val="28"/>
          <w:szCs w:val="28"/>
        </w:rPr>
        <w:t>6 октября 2013 г.</w:t>
      </w:r>
      <w:r w:rsidRPr="00EF776E">
        <w:rPr>
          <w:sz w:val="28"/>
          <w:szCs w:val="28"/>
        </w:rPr>
        <w:t xml:space="preserve"> № 131-ФЗ «Об общих принципах организации местного</w:t>
      </w:r>
      <w:r w:rsidR="002C2DA8">
        <w:rPr>
          <w:sz w:val="28"/>
          <w:szCs w:val="28"/>
        </w:rPr>
        <w:t xml:space="preserve"> </w:t>
      </w:r>
      <w:r w:rsidRPr="00EF776E">
        <w:rPr>
          <w:sz w:val="28"/>
          <w:szCs w:val="28"/>
        </w:rPr>
        <w:t>самоуправления в Российской Федерации»</w:t>
      </w:r>
      <w:bookmarkEnd w:id="0"/>
      <w:r w:rsidRPr="00EF776E">
        <w:rPr>
          <w:sz w:val="28"/>
          <w:szCs w:val="28"/>
        </w:rPr>
        <w:t xml:space="preserve">, </w:t>
      </w:r>
      <w:r w:rsidR="0065733C">
        <w:rPr>
          <w:color w:val="000000"/>
          <w:sz w:val="28"/>
          <w:szCs w:val="28"/>
        </w:rPr>
        <w:t xml:space="preserve">в целях </w:t>
      </w:r>
      <w:r w:rsidR="0065733C">
        <w:rPr>
          <w:color w:val="000000"/>
          <w:sz w:val="28"/>
          <w:szCs w:val="28"/>
          <w:shd w:val="clear" w:color="auto" w:fill="F5F5F5"/>
        </w:rPr>
        <w:t>реализации прав граждан на общедоступное</w:t>
      </w:r>
      <w:r w:rsidR="00095DC7">
        <w:rPr>
          <w:color w:val="000000"/>
          <w:sz w:val="28"/>
          <w:szCs w:val="28"/>
          <w:shd w:val="clear" w:color="auto" w:fill="F5F5F5"/>
        </w:rPr>
        <w:t xml:space="preserve"> и</w:t>
      </w:r>
      <w:r w:rsidR="0065733C">
        <w:rPr>
          <w:color w:val="000000"/>
          <w:sz w:val="28"/>
          <w:szCs w:val="28"/>
          <w:shd w:val="clear" w:color="auto" w:fill="F5F5F5"/>
        </w:rPr>
        <w:t xml:space="preserve"> бесплатное дошкольное образование, </w:t>
      </w:r>
      <w:r w:rsidR="00762796">
        <w:rPr>
          <w:sz w:val="28"/>
          <w:szCs w:val="28"/>
        </w:rPr>
        <w:t xml:space="preserve">руководствуясь </w:t>
      </w:r>
      <w:r w:rsidR="00840477">
        <w:rPr>
          <w:sz w:val="28"/>
          <w:szCs w:val="28"/>
        </w:rPr>
        <w:t xml:space="preserve">статьей </w:t>
      </w:r>
      <w:r w:rsidR="00FD08B2">
        <w:rPr>
          <w:sz w:val="28"/>
          <w:szCs w:val="28"/>
        </w:rPr>
        <w:t>66</w:t>
      </w:r>
      <w:r w:rsidR="00762796">
        <w:rPr>
          <w:sz w:val="28"/>
          <w:szCs w:val="28"/>
        </w:rPr>
        <w:t xml:space="preserve"> Устава </w:t>
      </w:r>
      <w:r w:rsidR="005F2BCB">
        <w:rPr>
          <w:sz w:val="28"/>
          <w:szCs w:val="28"/>
        </w:rPr>
        <w:t xml:space="preserve">муниципального </w:t>
      </w:r>
      <w:r w:rsidR="00FD08B2">
        <w:rPr>
          <w:sz w:val="28"/>
          <w:szCs w:val="28"/>
        </w:rPr>
        <w:t>образования Тимашевский район</w:t>
      </w:r>
      <w:r w:rsidR="005F2BCB">
        <w:rPr>
          <w:sz w:val="28"/>
          <w:szCs w:val="28"/>
        </w:rPr>
        <w:t xml:space="preserve">,                                          </w:t>
      </w:r>
      <w:r w:rsidR="00762796">
        <w:rPr>
          <w:sz w:val="28"/>
          <w:szCs w:val="28"/>
        </w:rPr>
        <w:t xml:space="preserve"> </w:t>
      </w:r>
      <w:r w:rsidR="00C43F66" w:rsidRPr="00E42980">
        <w:rPr>
          <w:sz w:val="28"/>
          <w:szCs w:val="28"/>
        </w:rPr>
        <w:t>п о с т а н о в л я ю:</w:t>
      </w:r>
    </w:p>
    <w:p w:rsidR="00A03A57" w:rsidRDefault="009A3E30" w:rsidP="005F2BCB">
      <w:pPr>
        <w:pStyle w:val="a9"/>
        <w:ind w:right="-284" w:firstLine="709"/>
        <w:jc w:val="both"/>
        <w:rPr>
          <w:sz w:val="28"/>
          <w:szCs w:val="28"/>
        </w:rPr>
      </w:pPr>
      <w:r w:rsidRPr="00B650AD">
        <w:rPr>
          <w:sz w:val="28"/>
          <w:szCs w:val="28"/>
        </w:rPr>
        <w:t>1</w:t>
      </w:r>
      <w:r w:rsidR="005177B0" w:rsidRPr="00B650AD">
        <w:rPr>
          <w:sz w:val="28"/>
          <w:szCs w:val="28"/>
        </w:rPr>
        <w:t>. Утвердить</w:t>
      </w:r>
      <w:r w:rsidR="00B650AD" w:rsidRPr="00FD08B2">
        <w:rPr>
          <w:sz w:val="28"/>
          <w:szCs w:val="28"/>
        </w:rPr>
        <w:t xml:space="preserve"> Положение об организации предоставления общедоступного и бесплатного дошкольного образования по основным общеобразовательным программам – образовательным программам дошкольного образования  </w:t>
      </w:r>
      <w:r w:rsidR="00B650AD" w:rsidRPr="00B650AD">
        <w:rPr>
          <w:sz w:val="28"/>
          <w:szCs w:val="28"/>
        </w:rPr>
        <w:t xml:space="preserve">в </w:t>
      </w:r>
      <w:r w:rsidR="00571F06">
        <w:rPr>
          <w:sz w:val="28"/>
          <w:szCs w:val="28"/>
        </w:rPr>
        <w:t xml:space="preserve">муниципальных </w:t>
      </w:r>
      <w:r w:rsidR="00B650AD" w:rsidRPr="00B650AD">
        <w:rPr>
          <w:sz w:val="28"/>
          <w:szCs w:val="28"/>
        </w:rPr>
        <w:t xml:space="preserve">образовательных организациях муниципального образования </w:t>
      </w:r>
      <w:r w:rsidR="00FD08B2">
        <w:rPr>
          <w:sz w:val="28"/>
          <w:szCs w:val="28"/>
        </w:rPr>
        <w:t xml:space="preserve">Тимашевский </w:t>
      </w:r>
      <w:r w:rsidR="00B650AD" w:rsidRPr="00B650AD">
        <w:rPr>
          <w:sz w:val="28"/>
          <w:szCs w:val="28"/>
        </w:rPr>
        <w:t>район</w:t>
      </w:r>
      <w:r w:rsidR="00B650AD">
        <w:rPr>
          <w:sz w:val="28"/>
          <w:szCs w:val="28"/>
        </w:rPr>
        <w:t xml:space="preserve"> (приложение).</w:t>
      </w:r>
    </w:p>
    <w:p w:rsidR="00FD08B2" w:rsidRPr="00FD08B2" w:rsidRDefault="00FD08B2" w:rsidP="005F2BCB">
      <w:pPr>
        <w:pStyle w:val="a9"/>
        <w:ind w:right="-284" w:firstLine="709"/>
        <w:jc w:val="both"/>
        <w:rPr>
          <w:sz w:val="28"/>
          <w:szCs w:val="28"/>
        </w:rPr>
      </w:pPr>
      <w:r w:rsidRPr="00FD08B2">
        <w:rPr>
          <w:sz w:val="28"/>
          <w:szCs w:val="28"/>
        </w:rPr>
        <w:t>2. Организационному отделу администрации муниципального образования Тимашевский район (Владимирова А.С.) обнародовать настоящее постановление путем:</w:t>
      </w:r>
    </w:p>
    <w:p w:rsidR="00FD08B2" w:rsidRPr="00FD08B2" w:rsidRDefault="00FD08B2" w:rsidP="005F2BCB">
      <w:pPr>
        <w:pStyle w:val="a9"/>
        <w:ind w:right="-284" w:firstLine="709"/>
        <w:jc w:val="both"/>
        <w:rPr>
          <w:sz w:val="28"/>
          <w:szCs w:val="28"/>
        </w:rPr>
      </w:pPr>
      <w:r w:rsidRPr="00FD08B2">
        <w:rPr>
          <w:sz w:val="28"/>
          <w:szCs w:val="28"/>
        </w:rPr>
        <w:t>1) размещения на информационных стендах в зданиях                                    МБУК «Тимашевская межпоселенческая центральная библиотека муниципального образования Тимашевский район» по адресу: г. Тимашевск, пер. Советский, д. 5 и МБУК «Межпоселенческий районный Дом культуры имени В.М. Толстых» по адресу: г. Тимашевск, ул. Ленина, д. 120;</w:t>
      </w:r>
    </w:p>
    <w:p w:rsidR="00FD08B2" w:rsidRPr="00FD08B2" w:rsidRDefault="00FD08B2" w:rsidP="005F2BCB">
      <w:pPr>
        <w:pStyle w:val="a9"/>
        <w:ind w:right="-284" w:firstLine="709"/>
        <w:jc w:val="both"/>
        <w:rPr>
          <w:sz w:val="28"/>
          <w:szCs w:val="28"/>
        </w:rPr>
      </w:pPr>
      <w:r w:rsidRPr="00FD08B2">
        <w:rPr>
          <w:sz w:val="28"/>
          <w:szCs w:val="28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настоящего постановления в здании управления образования администрации муниципального образования Тимашевский район по адресу: Краснодарский край, г. Тимашевск, ул. Ленина, д. 154, каб. № 6.</w:t>
      </w:r>
    </w:p>
    <w:p w:rsidR="00FD08B2" w:rsidRPr="00FD08B2" w:rsidRDefault="00FD08B2" w:rsidP="005F2BCB">
      <w:pPr>
        <w:pStyle w:val="a9"/>
        <w:ind w:right="-284" w:firstLine="709"/>
        <w:jc w:val="both"/>
        <w:rPr>
          <w:sz w:val="28"/>
          <w:szCs w:val="28"/>
        </w:rPr>
      </w:pPr>
      <w:r w:rsidRPr="00FD08B2">
        <w:rPr>
          <w:sz w:val="28"/>
          <w:szCs w:val="28"/>
        </w:rPr>
        <w:t xml:space="preserve">3. Отделу информационных технологий администрации муниципального образования Тимашевский район (Мирончук А.В.) обеспечить размещение </w:t>
      </w:r>
      <w:r w:rsidRPr="00FD08B2">
        <w:rPr>
          <w:sz w:val="28"/>
          <w:szCs w:val="28"/>
        </w:rPr>
        <w:lastRenderedPageBreak/>
        <w:t>настоящего постановления на официальном сайте муниципального образования Тимашевский район в информационно-телекоммуникационной сети «Интернет».</w:t>
      </w:r>
    </w:p>
    <w:p w:rsidR="00FD08B2" w:rsidRPr="00FD08B2" w:rsidRDefault="00FD08B2" w:rsidP="00FD08B2">
      <w:pPr>
        <w:pStyle w:val="a9"/>
        <w:ind w:firstLine="709"/>
        <w:jc w:val="both"/>
        <w:rPr>
          <w:sz w:val="28"/>
          <w:szCs w:val="28"/>
        </w:rPr>
      </w:pPr>
      <w:r w:rsidRPr="00FD08B2">
        <w:rPr>
          <w:sz w:val="28"/>
          <w:szCs w:val="28"/>
        </w:rPr>
        <w:t>4. Контроль за выполнением постановления возложить на первого заместителя главы муниципального образования Тимашевский район                        Мальченко Е.И.</w:t>
      </w:r>
    </w:p>
    <w:p w:rsidR="00FD08B2" w:rsidRPr="00FD08B2" w:rsidRDefault="00FD08B2" w:rsidP="00FD08B2">
      <w:pPr>
        <w:pStyle w:val="a9"/>
        <w:ind w:firstLine="709"/>
        <w:jc w:val="both"/>
        <w:rPr>
          <w:sz w:val="28"/>
          <w:szCs w:val="28"/>
        </w:rPr>
      </w:pPr>
      <w:r w:rsidRPr="00FD08B2">
        <w:rPr>
          <w:sz w:val="28"/>
          <w:szCs w:val="28"/>
        </w:rPr>
        <w:t>5. Постановление вступает в силу после его официального обнародования.</w:t>
      </w:r>
    </w:p>
    <w:p w:rsidR="00FD08B2" w:rsidRPr="00FD08B2" w:rsidRDefault="00FD08B2" w:rsidP="00FD08B2">
      <w:pPr>
        <w:pStyle w:val="a3"/>
        <w:rPr>
          <w:szCs w:val="28"/>
        </w:rPr>
      </w:pPr>
    </w:p>
    <w:p w:rsidR="00FD08B2" w:rsidRPr="00FD08B2" w:rsidRDefault="00FD08B2" w:rsidP="00FD08B2">
      <w:pPr>
        <w:pStyle w:val="a3"/>
        <w:rPr>
          <w:szCs w:val="28"/>
        </w:rPr>
      </w:pPr>
    </w:p>
    <w:p w:rsidR="00FD08B2" w:rsidRPr="00FD08B2" w:rsidRDefault="00FD08B2" w:rsidP="00FD08B2">
      <w:pPr>
        <w:pStyle w:val="a3"/>
        <w:rPr>
          <w:szCs w:val="28"/>
        </w:rPr>
      </w:pPr>
    </w:p>
    <w:p w:rsidR="00FD08B2" w:rsidRPr="00FD08B2" w:rsidRDefault="00FD08B2" w:rsidP="00FD08B2">
      <w:pPr>
        <w:pStyle w:val="a3"/>
        <w:rPr>
          <w:szCs w:val="28"/>
        </w:rPr>
      </w:pPr>
      <w:r w:rsidRPr="00FD08B2">
        <w:rPr>
          <w:szCs w:val="28"/>
        </w:rPr>
        <w:t xml:space="preserve">Глава муниципального образования                                           </w:t>
      </w:r>
    </w:p>
    <w:p w:rsidR="00FD08B2" w:rsidRPr="00FD08B2" w:rsidRDefault="00FD08B2" w:rsidP="00FD08B2">
      <w:pPr>
        <w:pStyle w:val="a3"/>
        <w:rPr>
          <w:szCs w:val="28"/>
        </w:rPr>
      </w:pPr>
      <w:r w:rsidRPr="00FD08B2">
        <w:rPr>
          <w:szCs w:val="28"/>
        </w:rPr>
        <w:t xml:space="preserve">Тимашевский район                                                                               А.В. Палий       </w:t>
      </w:r>
    </w:p>
    <w:p w:rsidR="00FD08B2" w:rsidRPr="00FD08B2" w:rsidRDefault="00FD08B2" w:rsidP="00FD08B2">
      <w:pPr>
        <w:pStyle w:val="a3"/>
        <w:rPr>
          <w:szCs w:val="28"/>
        </w:rPr>
      </w:pPr>
    </w:p>
    <w:p w:rsidR="00FD08B2" w:rsidRPr="00FD08B2" w:rsidRDefault="00FD08B2" w:rsidP="00FD08B2">
      <w:pPr>
        <w:pStyle w:val="a3"/>
        <w:rPr>
          <w:szCs w:val="28"/>
        </w:rPr>
      </w:pPr>
    </w:p>
    <w:p w:rsidR="005177B0" w:rsidRDefault="005177B0" w:rsidP="00FD08B2">
      <w:pPr>
        <w:pStyle w:val="a3"/>
        <w:rPr>
          <w:szCs w:val="28"/>
        </w:rPr>
      </w:pPr>
    </w:p>
    <w:p w:rsidR="00DB67FD" w:rsidRDefault="00DB67FD" w:rsidP="008739D7"/>
    <w:p w:rsidR="00DB67FD" w:rsidRDefault="00DB67FD" w:rsidP="008739D7"/>
    <w:p w:rsidR="00DB67FD" w:rsidRDefault="00DB67FD" w:rsidP="008739D7"/>
    <w:p w:rsidR="00DB67FD" w:rsidRDefault="00DB67FD" w:rsidP="008739D7"/>
    <w:p w:rsidR="00DB67FD" w:rsidRDefault="00DB67FD" w:rsidP="008739D7"/>
    <w:p w:rsidR="0051026B" w:rsidRDefault="0051026B" w:rsidP="008739D7"/>
    <w:p w:rsidR="0051026B" w:rsidRDefault="0051026B" w:rsidP="008739D7"/>
    <w:p w:rsidR="0051026B" w:rsidRDefault="0051026B" w:rsidP="008739D7"/>
    <w:p w:rsidR="0051026B" w:rsidRDefault="0051026B" w:rsidP="008739D7"/>
    <w:p w:rsidR="0051554A" w:rsidRDefault="0051554A" w:rsidP="008739D7"/>
    <w:p w:rsidR="0051554A" w:rsidRDefault="0051554A" w:rsidP="008739D7"/>
    <w:p w:rsidR="00CB7F88" w:rsidRDefault="00CB7F88" w:rsidP="0051554A"/>
    <w:sectPr w:rsidR="00CB7F88" w:rsidSect="00B345F6">
      <w:headerReference w:type="default" r:id="rId7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F75" w:rsidRDefault="00561F75" w:rsidP="0055037A">
      <w:r>
        <w:separator/>
      </w:r>
    </w:p>
  </w:endnote>
  <w:endnote w:type="continuationSeparator" w:id="0">
    <w:p w:rsidR="00561F75" w:rsidRDefault="00561F75" w:rsidP="00550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F75" w:rsidRDefault="00561F75" w:rsidP="0055037A">
      <w:r>
        <w:separator/>
      </w:r>
    </w:p>
  </w:footnote>
  <w:footnote w:type="continuationSeparator" w:id="0">
    <w:p w:rsidR="00561F75" w:rsidRDefault="00561F75" w:rsidP="00550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5428880"/>
      <w:docPartObj>
        <w:docPartGallery w:val="Page Numbers (Top of Page)"/>
        <w:docPartUnique/>
      </w:docPartObj>
    </w:sdtPr>
    <w:sdtEndPr/>
    <w:sdtContent>
      <w:p w:rsidR="000240ED" w:rsidRDefault="000240ED" w:rsidP="00B345F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C2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E96883"/>
    <w:multiLevelType w:val="multilevel"/>
    <w:tmpl w:val="9C62E90A"/>
    <w:lvl w:ilvl="0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45"/>
        </w:tabs>
        <w:ind w:left="1245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335"/>
        </w:tabs>
        <w:ind w:left="133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75"/>
        </w:tabs>
        <w:ind w:left="187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325"/>
        </w:tabs>
        <w:ind w:left="232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775"/>
        </w:tabs>
        <w:ind w:left="277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865"/>
        </w:tabs>
        <w:ind w:left="286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315"/>
        </w:tabs>
        <w:ind w:left="3315" w:hanging="2160"/>
      </w:pPr>
    </w:lvl>
  </w:abstractNum>
  <w:abstractNum w:abstractNumId="1">
    <w:nsid w:val="33C717A6"/>
    <w:multiLevelType w:val="hybridMultilevel"/>
    <w:tmpl w:val="3BE424D8"/>
    <w:lvl w:ilvl="0" w:tplc="360A9B5A">
      <w:start w:val="4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450A"/>
    <w:rsid w:val="000240ED"/>
    <w:rsid w:val="00095DC7"/>
    <w:rsid w:val="000B201F"/>
    <w:rsid w:val="000B4B4C"/>
    <w:rsid w:val="000C7E94"/>
    <w:rsid w:val="000D7F30"/>
    <w:rsid w:val="000E019D"/>
    <w:rsid w:val="000F6DDF"/>
    <w:rsid w:val="00104ED5"/>
    <w:rsid w:val="00111D4B"/>
    <w:rsid w:val="001159E8"/>
    <w:rsid w:val="00124CB5"/>
    <w:rsid w:val="00136CD5"/>
    <w:rsid w:val="001424B2"/>
    <w:rsid w:val="00151F48"/>
    <w:rsid w:val="00164949"/>
    <w:rsid w:val="00166629"/>
    <w:rsid w:val="0017645E"/>
    <w:rsid w:val="00191FEE"/>
    <w:rsid w:val="001943E8"/>
    <w:rsid w:val="00195D6B"/>
    <w:rsid w:val="001C3A8F"/>
    <w:rsid w:val="001F52E4"/>
    <w:rsid w:val="00212B82"/>
    <w:rsid w:val="00247C17"/>
    <w:rsid w:val="0025392C"/>
    <w:rsid w:val="00294B07"/>
    <w:rsid w:val="002A0086"/>
    <w:rsid w:val="002B5FD1"/>
    <w:rsid w:val="002C2DA8"/>
    <w:rsid w:val="00314700"/>
    <w:rsid w:val="00363425"/>
    <w:rsid w:val="003D6E95"/>
    <w:rsid w:val="003E07A2"/>
    <w:rsid w:val="003F7902"/>
    <w:rsid w:val="00410235"/>
    <w:rsid w:val="0042548F"/>
    <w:rsid w:val="00442BDA"/>
    <w:rsid w:val="00495A51"/>
    <w:rsid w:val="004F36D9"/>
    <w:rsid w:val="0051026B"/>
    <w:rsid w:val="0051554A"/>
    <w:rsid w:val="005177B0"/>
    <w:rsid w:val="00526ACD"/>
    <w:rsid w:val="0055037A"/>
    <w:rsid w:val="00561F75"/>
    <w:rsid w:val="005627A5"/>
    <w:rsid w:val="00563A8E"/>
    <w:rsid w:val="00571F06"/>
    <w:rsid w:val="005816E3"/>
    <w:rsid w:val="00582D6D"/>
    <w:rsid w:val="00584EF6"/>
    <w:rsid w:val="005C62D0"/>
    <w:rsid w:val="005F2BCB"/>
    <w:rsid w:val="00625360"/>
    <w:rsid w:val="00635D71"/>
    <w:rsid w:val="0065733C"/>
    <w:rsid w:val="00670D44"/>
    <w:rsid w:val="00690238"/>
    <w:rsid w:val="00693E37"/>
    <w:rsid w:val="0069450A"/>
    <w:rsid w:val="006A1131"/>
    <w:rsid w:val="006B7F5A"/>
    <w:rsid w:val="006D39AD"/>
    <w:rsid w:val="006E7FB2"/>
    <w:rsid w:val="006F74CB"/>
    <w:rsid w:val="00701C37"/>
    <w:rsid w:val="0071223E"/>
    <w:rsid w:val="00715338"/>
    <w:rsid w:val="00724EF9"/>
    <w:rsid w:val="00757AB0"/>
    <w:rsid w:val="00762796"/>
    <w:rsid w:val="007B2306"/>
    <w:rsid w:val="007F26F3"/>
    <w:rsid w:val="00804B28"/>
    <w:rsid w:val="00824851"/>
    <w:rsid w:val="00840477"/>
    <w:rsid w:val="008423C1"/>
    <w:rsid w:val="00843994"/>
    <w:rsid w:val="0084543D"/>
    <w:rsid w:val="00863F2B"/>
    <w:rsid w:val="008739D7"/>
    <w:rsid w:val="008754FF"/>
    <w:rsid w:val="008850B5"/>
    <w:rsid w:val="00885B3F"/>
    <w:rsid w:val="00895B6A"/>
    <w:rsid w:val="008A4CD2"/>
    <w:rsid w:val="008C096F"/>
    <w:rsid w:val="008D483A"/>
    <w:rsid w:val="008D5363"/>
    <w:rsid w:val="0091450D"/>
    <w:rsid w:val="00924463"/>
    <w:rsid w:val="00932D9B"/>
    <w:rsid w:val="009360CB"/>
    <w:rsid w:val="0094538D"/>
    <w:rsid w:val="00953346"/>
    <w:rsid w:val="009725B7"/>
    <w:rsid w:val="00986B1F"/>
    <w:rsid w:val="00993B80"/>
    <w:rsid w:val="009A3E30"/>
    <w:rsid w:val="009B4432"/>
    <w:rsid w:val="009B5E1A"/>
    <w:rsid w:val="009C7DF9"/>
    <w:rsid w:val="009D46F8"/>
    <w:rsid w:val="009E20AC"/>
    <w:rsid w:val="00A009B9"/>
    <w:rsid w:val="00A03A57"/>
    <w:rsid w:val="00A062B4"/>
    <w:rsid w:val="00A20AC2"/>
    <w:rsid w:val="00A476A9"/>
    <w:rsid w:val="00AB0DD3"/>
    <w:rsid w:val="00AB1C74"/>
    <w:rsid w:val="00B25BC5"/>
    <w:rsid w:val="00B324F4"/>
    <w:rsid w:val="00B345F6"/>
    <w:rsid w:val="00B650AD"/>
    <w:rsid w:val="00B84A3E"/>
    <w:rsid w:val="00BA21FA"/>
    <w:rsid w:val="00BA318B"/>
    <w:rsid w:val="00BC0B0F"/>
    <w:rsid w:val="00BC6C28"/>
    <w:rsid w:val="00BD1EB7"/>
    <w:rsid w:val="00BF7FD5"/>
    <w:rsid w:val="00C278A3"/>
    <w:rsid w:val="00C43F66"/>
    <w:rsid w:val="00C71B37"/>
    <w:rsid w:val="00CA3B1B"/>
    <w:rsid w:val="00CB17A1"/>
    <w:rsid w:val="00CB721B"/>
    <w:rsid w:val="00CB7F88"/>
    <w:rsid w:val="00CD7F75"/>
    <w:rsid w:val="00D01A56"/>
    <w:rsid w:val="00D03AEB"/>
    <w:rsid w:val="00D07D7A"/>
    <w:rsid w:val="00D22682"/>
    <w:rsid w:val="00D27BFA"/>
    <w:rsid w:val="00D522A5"/>
    <w:rsid w:val="00D55135"/>
    <w:rsid w:val="00D64871"/>
    <w:rsid w:val="00D66D42"/>
    <w:rsid w:val="00DB67FD"/>
    <w:rsid w:val="00DE1650"/>
    <w:rsid w:val="00DF5154"/>
    <w:rsid w:val="00DF60EB"/>
    <w:rsid w:val="00E0796C"/>
    <w:rsid w:val="00E2506A"/>
    <w:rsid w:val="00E25903"/>
    <w:rsid w:val="00E42980"/>
    <w:rsid w:val="00E53724"/>
    <w:rsid w:val="00EA2003"/>
    <w:rsid w:val="00EA29DB"/>
    <w:rsid w:val="00EA3D44"/>
    <w:rsid w:val="00EF776E"/>
    <w:rsid w:val="00F03BCE"/>
    <w:rsid w:val="00F41989"/>
    <w:rsid w:val="00F5641F"/>
    <w:rsid w:val="00F5732F"/>
    <w:rsid w:val="00FA5C09"/>
    <w:rsid w:val="00FB7F58"/>
    <w:rsid w:val="00FD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CE5B941-56BA-44F9-B2CA-C2401B798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50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2446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4463"/>
    <w:pPr>
      <w:jc w:val="both"/>
    </w:pPr>
    <w:rPr>
      <w:sz w:val="28"/>
    </w:rPr>
  </w:style>
  <w:style w:type="paragraph" w:styleId="2">
    <w:name w:val="Body Text 2"/>
    <w:basedOn w:val="a"/>
    <w:rsid w:val="00924463"/>
    <w:rPr>
      <w:sz w:val="28"/>
    </w:rPr>
  </w:style>
  <w:style w:type="paragraph" w:styleId="a5">
    <w:name w:val="Balloon Text"/>
    <w:basedOn w:val="a"/>
    <w:semiHidden/>
    <w:rsid w:val="00BA21FA"/>
    <w:rPr>
      <w:rFonts w:ascii="Tahoma" w:hAnsi="Tahoma" w:cs="Tahoma"/>
      <w:sz w:val="16"/>
      <w:szCs w:val="16"/>
    </w:rPr>
  </w:style>
  <w:style w:type="paragraph" w:customStyle="1" w:styleId="a6">
    <w:name w:val="Нормальный (таблица)"/>
    <w:basedOn w:val="a"/>
    <w:next w:val="a"/>
    <w:uiPriority w:val="99"/>
    <w:rsid w:val="00A062B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A062B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Гипертекстовая ссылка"/>
    <w:basedOn w:val="a0"/>
    <w:uiPriority w:val="99"/>
    <w:rsid w:val="00A062B4"/>
    <w:rPr>
      <w:rFonts w:ascii="Times New Roman" w:hAnsi="Times New Roman" w:cs="Times New Roman" w:hint="default"/>
      <w:b/>
      <w:bCs w:val="0"/>
      <w:color w:val="008000"/>
    </w:rPr>
  </w:style>
  <w:style w:type="paragraph" w:styleId="a9">
    <w:name w:val="No Spacing"/>
    <w:uiPriority w:val="1"/>
    <w:qFormat/>
    <w:rsid w:val="008739D7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739D7"/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53724"/>
    <w:rPr>
      <w:sz w:val="28"/>
      <w:szCs w:val="24"/>
    </w:rPr>
  </w:style>
  <w:style w:type="paragraph" w:customStyle="1" w:styleId="ConsPlusNormal">
    <w:name w:val="ConsPlusNormal"/>
    <w:rsid w:val="00C43F6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43F6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C43F66"/>
    <w:rPr>
      <w:color w:val="0000FF"/>
      <w:u w:val="single"/>
    </w:rPr>
  </w:style>
  <w:style w:type="character" w:styleId="ab">
    <w:name w:val="Subtle Emphasis"/>
    <w:uiPriority w:val="19"/>
    <w:qFormat/>
    <w:rsid w:val="00E2506A"/>
    <w:rPr>
      <w:i/>
      <w:iCs/>
      <w:color w:val="808080"/>
    </w:rPr>
  </w:style>
  <w:style w:type="paragraph" w:styleId="ac">
    <w:name w:val="header"/>
    <w:basedOn w:val="a"/>
    <w:link w:val="ad"/>
    <w:uiPriority w:val="99"/>
    <w:unhideWhenUsed/>
    <w:rsid w:val="0055037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5037A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55037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5037A"/>
    <w:rPr>
      <w:sz w:val="24"/>
      <w:szCs w:val="24"/>
    </w:rPr>
  </w:style>
  <w:style w:type="character" w:styleId="af0">
    <w:name w:val="Strong"/>
    <w:basedOn w:val="a0"/>
    <w:uiPriority w:val="22"/>
    <w:qFormat/>
    <w:rsid w:val="00E429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5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2682</CharactersWithSpaces>
  <SharedDoc>false</SharedDoc>
  <HLinks>
    <vt:vector size="6" baseType="variant">
      <vt:variant>
        <vt:i4>918610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Settings\ППП\Мои документы\Все документы\Мама\МОЙ РЕГЛАМЕНТ.rtf</vt:lpwstr>
      </vt:variant>
      <vt:variant>
        <vt:lpwstr>sub_1000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Шаян Людмила</cp:lastModifiedBy>
  <cp:revision>75</cp:revision>
  <cp:lastPrinted>2022-03-29T07:10:00Z</cp:lastPrinted>
  <dcterms:created xsi:type="dcterms:W3CDTF">2009-01-22T06:52:00Z</dcterms:created>
  <dcterms:modified xsi:type="dcterms:W3CDTF">2022-03-29T07:12:00Z</dcterms:modified>
</cp:coreProperties>
</file>