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184ECB" w:rsidRDefault="00D210A1" w:rsidP="000015F2">
      <w:pPr>
        <w:jc w:val="center"/>
        <w:rPr>
          <w:b/>
          <w:sz w:val="26"/>
          <w:szCs w:val="26"/>
        </w:rPr>
      </w:pPr>
      <w:r w:rsidRPr="00184ECB">
        <w:rPr>
          <w:b/>
          <w:sz w:val="26"/>
          <w:szCs w:val="26"/>
        </w:rPr>
        <w:t>ЗАКЛЮЧЕНИЕ</w:t>
      </w:r>
    </w:p>
    <w:p w:rsidR="00D210A1" w:rsidRPr="00184ECB" w:rsidRDefault="00D210A1" w:rsidP="000015F2">
      <w:pPr>
        <w:jc w:val="center"/>
        <w:rPr>
          <w:b/>
          <w:sz w:val="26"/>
          <w:szCs w:val="26"/>
        </w:rPr>
      </w:pPr>
      <w:r w:rsidRPr="00184ECB">
        <w:rPr>
          <w:b/>
          <w:sz w:val="26"/>
          <w:szCs w:val="26"/>
        </w:rPr>
        <w:t>на проект нормативного правового акта</w:t>
      </w:r>
    </w:p>
    <w:p w:rsidR="00D210A1" w:rsidRPr="00184ECB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184ECB" w:rsidRDefault="00767824" w:rsidP="00375666">
      <w:pPr>
        <w:ind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Юридический отдел администрации муниципального образования Тимашевский район, как уполномочен</w:t>
      </w:r>
      <w:r w:rsidR="00F10948" w:rsidRPr="00184ECB">
        <w:rPr>
          <w:sz w:val="26"/>
          <w:szCs w:val="26"/>
        </w:rPr>
        <w:t>ный орган по проведению антикор</w:t>
      </w:r>
      <w:r w:rsidRPr="00184ECB">
        <w:rPr>
          <w:sz w:val="26"/>
          <w:szCs w:val="26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84ECB">
        <w:rPr>
          <w:sz w:val="26"/>
          <w:szCs w:val="26"/>
        </w:rPr>
        <w:t>решения Совета</w:t>
      </w:r>
      <w:r w:rsidRPr="00184ECB">
        <w:rPr>
          <w:sz w:val="26"/>
          <w:szCs w:val="26"/>
        </w:rPr>
        <w:t xml:space="preserve"> муниципального образования Тимашевский район </w:t>
      </w:r>
      <w:r w:rsidR="00981EE2" w:rsidRPr="00184ECB">
        <w:rPr>
          <w:sz w:val="26"/>
          <w:szCs w:val="26"/>
        </w:rPr>
        <w:t>«</w:t>
      </w:r>
      <w:r w:rsidR="00375666" w:rsidRPr="00375666">
        <w:rPr>
          <w:sz w:val="26"/>
          <w:szCs w:val="26"/>
        </w:rPr>
        <w:t>О внесении изменений в решение Совета муниципального образования Тимашевский район от 26 февраля 2020</w:t>
      </w:r>
      <w:r w:rsidR="00375666">
        <w:rPr>
          <w:sz w:val="26"/>
          <w:szCs w:val="26"/>
        </w:rPr>
        <w:t xml:space="preserve"> г. № 497 «Об утверждении </w:t>
      </w:r>
      <w:r w:rsidR="00375666" w:rsidRPr="00375666">
        <w:rPr>
          <w:sz w:val="26"/>
          <w:szCs w:val="26"/>
        </w:rPr>
        <w:t>Стратегии со</w:t>
      </w:r>
      <w:r w:rsidR="00375666">
        <w:rPr>
          <w:sz w:val="26"/>
          <w:szCs w:val="26"/>
        </w:rPr>
        <w:t xml:space="preserve">циально-экономического развития </w:t>
      </w:r>
      <w:r w:rsidR="00375666" w:rsidRPr="00375666">
        <w:rPr>
          <w:sz w:val="26"/>
          <w:szCs w:val="26"/>
        </w:rPr>
        <w:t>муниципального образования Тимашевский район до 2030 года»</w:t>
      </w:r>
      <w:r w:rsidR="00E21EB0" w:rsidRPr="00184ECB">
        <w:rPr>
          <w:sz w:val="26"/>
          <w:szCs w:val="26"/>
        </w:rPr>
        <w:t xml:space="preserve">, </w:t>
      </w:r>
      <w:r w:rsidR="00B911E0" w:rsidRPr="00184ECB">
        <w:rPr>
          <w:sz w:val="26"/>
          <w:szCs w:val="26"/>
        </w:rPr>
        <w:t xml:space="preserve">поступивший </w:t>
      </w:r>
      <w:r w:rsidR="00710130" w:rsidRPr="00184ECB">
        <w:rPr>
          <w:sz w:val="26"/>
          <w:szCs w:val="26"/>
        </w:rPr>
        <w:t xml:space="preserve">от </w:t>
      </w:r>
      <w:r w:rsidR="00375666">
        <w:rPr>
          <w:sz w:val="26"/>
          <w:szCs w:val="26"/>
        </w:rPr>
        <w:t xml:space="preserve">отдела экономики и прогнозирования </w:t>
      </w:r>
      <w:r w:rsidR="00E21EB0" w:rsidRPr="00184ECB">
        <w:rPr>
          <w:sz w:val="26"/>
          <w:szCs w:val="26"/>
        </w:rPr>
        <w:t xml:space="preserve">администрации муниципального образования Тимашевский район, </w:t>
      </w:r>
      <w:r w:rsidRPr="00184ECB">
        <w:rPr>
          <w:sz w:val="26"/>
          <w:szCs w:val="26"/>
        </w:rPr>
        <w:t>установи</w:t>
      </w:r>
      <w:r w:rsidR="00E21EB0" w:rsidRPr="00184ECB">
        <w:rPr>
          <w:sz w:val="26"/>
          <w:szCs w:val="26"/>
        </w:rPr>
        <w:t>л</w:t>
      </w:r>
      <w:r w:rsidRPr="00184ECB">
        <w:rPr>
          <w:sz w:val="26"/>
          <w:szCs w:val="26"/>
        </w:rPr>
        <w:t xml:space="preserve"> следующее.</w:t>
      </w:r>
    </w:p>
    <w:p w:rsidR="00767824" w:rsidRPr="00184ECB" w:rsidRDefault="00E21EB0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1.</w:t>
      </w:r>
      <w:r w:rsidR="000015F2" w:rsidRPr="00184ECB">
        <w:rPr>
          <w:sz w:val="26"/>
          <w:szCs w:val="26"/>
        </w:rPr>
        <w:t xml:space="preserve"> </w:t>
      </w:r>
      <w:r w:rsidR="00617081" w:rsidRPr="00184ECB">
        <w:rPr>
          <w:sz w:val="26"/>
          <w:szCs w:val="26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84ECB">
        <w:rPr>
          <w:sz w:val="26"/>
          <w:szCs w:val="26"/>
        </w:rPr>
        <w:t>www.timregion.ru.,</w:t>
      </w:r>
      <w:proofErr w:type="gramEnd"/>
      <w:r w:rsidR="00617081" w:rsidRPr="00184ECB">
        <w:rPr>
          <w:sz w:val="26"/>
          <w:szCs w:val="26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84ECB">
        <w:rPr>
          <w:sz w:val="26"/>
          <w:szCs w:val="26"/>
        </w:rPr>
        <w:t>Антикоррупция</w:t>
      </w:r>
      <w:proofErr w:type="spellEnd"/>
      <w:r w:rsidR="00617081" w:rsidRPr="00184ECB">
        <w:rPr>
          <w:sz w:val="26"/>
          <w:szCs w:val="26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84ECB" w:rsidRDefault="001B7247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84ECB" w:rsidRDefault="00E21EB0" w:rsidP="00E8711C">
      <w:pPr>
        <w:ind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2</w:t>
      </w:r>
      <w:r w:rsidR="00D210A1" w:rsidRPr="00184ECB">
        <w:rPr>
          <w:sz w:val="26"/>
          <w:szCs w:val="26"/>
        </w:rPr>
        <w:t>.</w:t>
      </w:r>
      <w:r w:rsidR="003300B2" w:rsidRPr="00184ECB">
        <w:rPr>
          <w:sz w:val="26"/>
          <w:szCs w:val="26"/>
        </w:rPr>
        <w:t xml:space="preserve"> </w:t>
      </w:r>
      <w:r w:rsidR="00863E9E" w:rsidRPr="00184ECB">
        <w:rPr>
          <w:sz w:val="26"/>
          <w:szCs w:val="26"/>
        </w:rPr>
        <w:t>Основания</w:t>
      </w:r>
      <w:r w:rsidR="00D210A1" w:rsidRPr="00184ECB">
        <w:rPr>
          <w:sz w:val="26"/>
          <w:szCs w:val="26"/>
        </w:rPr>
        <w:t xml:space="preserve"> разработки</w:t>
      </w:r>
      <w:r w:rsidR="005A231D" w:rsidRPr="00184ECB">
        <w:rPr>
          <w:sz w:val="26"/>
          <w:szCs w:val="26"/>
        </w:rPr>
        <w:t>:</w:t>
      </w:r>
      <w:r w:rsidR="00463864" w:rsidRPr="00184ECB">
        <w:rPr>
          <w:sz w:val="26"/>
          <w:szCs w:val="26"/>
        </w:rPr>
        <w:t xml:space="preserve"> </w:t>
      </w:r>
      <w:r w:rsidR="00375666">
        <w:rPr>
          <w:sz w:val="26"/>
          <w:szCs w:val="26"/>
        </w:rPr>
        <w:t>Федеральный закон</w:t>
      </w:r>
      <w:r w:rsidR="00375666" w:rsidRPr="00375666">
        <w:rPr>
          <w:sz w:val="26"/>
          <w:szCs w:val="26"/>
        </w:rPr>
        <w:t xml:space="preserve"> от 6 октября 2003</w:t>
      </w:r>
      <w:r w:rsidR="00375666">
        <w:rPr>
          <w:sz w:val="26"/>
          <w:szCs w:val="26"/>
        </w:rPr>
        <w:t xml:space="preserve"> г. № 131-ФЗ</w:t>
      </w:r>
      <w:proofErr w:type="gramStart"/>
      <w:r w:rsidR="00375666">
        <w:rPr>
          <w:sz w:val="26"/>
          <w:szCs w:val="26"/>
        </w:rPr>
        <w:t xml:space="preserve">   «</w:t>
      </w:r>
      <w:proofErr w:type="gramEnd"/>
      <w:r w:rsidR="00375666">
        <w:rPr>
          <w:sz w:val="26"/>
          <w:szCs w:val="26"/>
        </w:rPr>
        <w:t>Об общих принци</w:t>
      </w:r>
      <w:r w:rsidR="00375666" w:rsidRPr="00375666">
        <w:rPr>
          <w:sz w:val="26"/>
          <w:szCs w:val="26"/>
        </w:rPr>
        <w:t>пах организации местного самоуправлени</w:t>
      </w:r>
      <w:r w:rsidR="00375666">
        <w:rPr>
          <w:sz w:val="26"/>
          <w:szCs w:val="26"/>
        </w:rPr>
        <w:t>я в Российской Федерации», Закон</w:t>
      </w:r>
      <w:r w:rsidR="00375666" w:rsidRPr="00375666">
        <w:rPr>
          <w:sz w:val="26"/>
          <w:szCs w:val="26"/>
        </w:rPr>
        <w:t xml:space="preserve"> Краснодарского края от 27 декабря 20</w:t>
      </w:r>
      <w:r w:rsidR="00375666">
        <w:rPr>
          <w:sz w:val="26"/>
          <w:szCs w:val="26"/>
        </w:rPr>
        <w:t>21 г. № 4627-КЗ  «О внесении из</w:t>
      </w:r>
      <w:r w:rsidR="00375666" w:rsidRPr="00375666">
        <w:rPr>
          <w:sz w:val="26"/>
          <w:szCs w:val="26"/>
        </w:rPr>
        <w:t>менений в закон Краснодарского края «О Стратегии социально-экономического развития Краснодарского края до 2030 года»</w:t>
      </w:r>
      <w:r w:rsidR="00375666">
        <w:rPr>
          <w:sz w:val="26"/>
          <w:szCs w:val="26"/>
        </w:rPr>
        <w:t>.</w:t>
      </w:r>
    </w:p>
    <w:p w:rsidR="003300B2" w:rsidRPr="00184ECB" w:rsidRDefault="00B911E0" w:rsidP="000015F2">
      <w:pPr>
        <w:ind w:right="-1"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3</w:t>
      </w:r>
      <w:r w:rsidR="003300B2" w:rsidRPr="00184ECB">
        <w:rPr>
          <w:sz w:val="26"/>
          <w:szCs w:val="26"/>
        </w:rPr>
        <w:t>.</w:t>
      </w:r>
      <w:r w:rsidR="000015F2" w:rsidRPr="00184ECB">
        <w:rPr>
          <w:sz w:val="26"/>
          <w:szCs w:val="26"/>
        </w:rPr>
        <w:t xml:space="preserve"> </w:t>
      </w:r>
      <w:r w:rsidR="00E21EB0" w:rsidRPr="00184ECB">
        <w:rPr>
          <w:sz w:val="26"/>
          <w:szCs w:val="26"/>
        </w:rPr>
        <w:t xml:space="preserve">В ходе антикоррупционной экспертизы </w:t>
      </w:r>
      <w:proofErr w:type="spellStart"/>
      <w:r w:rsidR="00E21EB0" w:rsidRPr="00184ECB">
        <w:rPr>
          <w:sz w:val="26"/>
          <w:szCs w:val="26"/>
        </w:rPr>
        <w:t>коррупциогенные</w:t>
      </w:r>
      <w:proofErr w:type="spellEnd"/>
      <w:r w:rsidR="00E21EB0" w:rsidRPr="00184ECB">
        <w:rPr>
          <w:sz w:val="26"/>
          <w:szCs w:val="26"/>
        </w:rPr>
        <w:t xml:space="preserve"> факторы в проек</w:t>
      </w:r>
      <w:r w:rsidR="000015F2" w:rsidRPr="00184ECB">
        <w:rPr>
          <w:sz w:val="26"/>
          <w:szCs w:val="26"/>
        </w:rPr>
        <w:t xml:space="preserve">те нормативного правового акта </w:t>
      </w:r>
      <w:r w:rsidR="003300B2" w:rsidRPr="00184ECB">
        <w:rPr>
          <w:sz w:val="26"/>
          <w:szCs w:val="26"/>
        </w:rPr>
        <w:t>не обнаружены</w:t>
      </w:r>
      <w:r w:rsidR="00E21EB0" w:rsidRPr="00184ECB">
        <w:rPr>
          <w:sz w:val="26"/>
          <w:szCs w:val="26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184ECB" w:rsidRDefault="00B911E0" w:rsidP="00541F46">
      <w:pPr>
        <w:ind w:right="-1"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4</w:t>
      </w:r>
      <w:r w:rsidR="00E21EB0" w:rsidRPr="00184ECB">
        <w:rPr>
          <w:sz w:val="26"/>
          <w:szCs w:val="26"/>
        </w:rPr>
        <w:t>.</w:t>
      </w:r>
      <w:r w:rsidR="003300B2" w:rsidRPr="00184ECB">
        <w:rPr>
          <w:sz w:val="26"/>
          <w:szCs w:val="26"/>
        </w:rPr>
        <w:t xml:space="preserve"> </w:t>
      </w:r>
      <w:r w:rsidR="00E21EB0" w:rsidRPr="00184ECB">
        <w:rPr>
          <w:sz w:val="26"/>
          <w:szCs w:val="26"/>
        </w:rPr>
        <w:t>Проект нормативного правового акта рекомендуется к принятию без замечаний.</w:t>
      </w:r>
    </w:p>
    <w:p w:rsidR="00E71BFF" w:rsidRPr="00184ECB" w:rsidRDefault="00E71BFF" w:rsidP="0076040C">
      <w:pPr>
        <w:ind w:right="-1"/>
        <w:jc w:val="both"/>
        <w:rPr>
          <w:sz w:val="26"/>
          <w:szCs w:val="26"/>
        </w:rPr>
      </w:pPr>
    </w:p>
    <w:p w:rsidR="00F44CD5" w:rsidRPr="00184ECB" w:rsidRDefault="00F44CD5" w:rsidP="0076040C">
      <w:pPr>
        <w:ind w:right="-1"/>
        <w:jc w:val="both"/>
        <w:rPr>
          <w:sz w:val="26"/>
          <w:szCs w:val="26"/>
        </w:rPr>
      </w:pPr>
    </w:p>
    <w:p w:rsidR="00D210A1" w:rsidRPr="00184ECB" w:rsidRDefault="005A231D" w:rsidP="00E71BFF">
      <w:pPr>
        <w:ind w:right="-1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Н</w:t>
      </w:r>
      <w:r w:rsidR="00C60BEE" w:rsidRPr="00184ECB">
        <w:rPr>
          <w:sz w:val="26"/>
          <w:szCs w:val="26"/>
        </w:rPr>
        <w:t xml:space="preserve">ачальник </w:t>
      </w:r>
      <w:r w:rsidR="00D210A1" w:rsidRPr="00184ECB">
        <w:rPr>
          <w:sz w:val="26"/>
          <w:szCs w:val="26"/>
        </w:rPr>
        <w:t>юридического отдела</w:t>
      </w:r>
      <w:r w:rsidR="00C60BEE" w:rsidRPr="00184ECB">
        <w:rPr>
          <w:sz w:val="26"/>
          <w:szCs w:val="26"/>
        </w:rPr>
        <w:t xml:space="preserve"> </w:t>
      </w:r>
    </w:p>
    <w:p w:rsidR="00D210A1" w:rsidRPr="00184ECB" w:rsidRDefault="00D210A1" w:rsidP="00E71BFF">
      <w:pPr>
        <w:ind w:right="-1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администрации муниципального</w:t>
      </w:r>
    </w:p>
    <w:p w:rsidR="009D6FD0" w:rsidRPr="00184ECB" w:rsidRDefault="00D210A1" w:rsidP="00E71BFF">
      <w:pPr>
        <w:ind w:right="-1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образования Тимашевский район</w:t>
      </w:r>
      <w:r w:rsidR="00D62B18" w:rsidRPr="00184ECB">
        <w:rPr>
          <w:sz w:val="26"/>
          <w:szCs w:val="26"/>
        </w:rPr>
        <w:tab/>
      </w:r>
      <w:r w:rsidR="00D62B18" w:rsidRPr="00184ECB">
        <w:rPr>
          <w:sz w:val="26"/>
          <w:szCs w:val="26"/>
        </w:rPr>
        <w:tab/>
      </w:r>
      <w:r w:rsidR="00D62B18" w:rsidRPr="00184ECB">
        <w:rPr>
          <w:sz w:val="26"/>
          <w:szCs w:val="26"/>
        </w:rPr>
        <w:tab/>
      </w:r>
      <w:r w:rsidR="00735B3E" w:rsidRPr="00184ECB">
        <w:rPr>
          <w:sz w:val="26"/>
          <w:szCs w:val="26"/>
        </w:rPr>
        <w:tab/>
      </w:r>
      <w:r w:rsidR="00BA3441" w:rsidRPr="00184ECB">
        <w:rPr>
          <w:sz w:val="26"/>
          <w:szCs w:val="26"/>
        </w:rPr>
        <w:t xml:space="preserve">   </w:t>
      </w:r>
      <w:r w:rsidR="009E2347" w:rsidRPr="00184ECB">
        <w:rPr>
          <w:sz w:val="26"/>
          <w:szCs w:val="26"/>
        </w:rPr>
        <w:t xml:space="preserve">    </w:t>
      </w:r>
      <w:r w:rsidR="00BA3441" w:rsidRPr="00184ECB">
        <w:rPr>
          <w:sz w:val="26"/>
          <w:szCs w:val="26"/>
        </w:rPr>
        <w:t xml:space="preserve">  </w:t>
      </w:r>
      <w:r w:rsidR="00BC51FF" w:rsidRPr="00184ECB">
        <w:rPr>
          <w:sz w:val="26"/>
          <w:szCs w:val="26"/>
        </w:rPr>
        <w:t xml:space="preserve">Д.И. </w:t>
      </w:r>
      <w:proofErr w:type="spellStart"/>
      <w:r w:rsidR="00BC51FF" w:rsidRPr="00184ECB">
        <w:rPr>
          <w:sz w:val="26"/>
          <w:szCs w:val="26"/>
        </w:rPr>
        <w:t>Харланов</w:t>
      </w:r>
      <w:proofErr w:type="spellEnd"/>
    </w:p>
    <w:p w:rsidR="00BA3441" w:rsidRPr="00184ECB" w:rsidRDefault="00BA3441" w:rsidP="00E71BFF">
      <w:pPr>
        <w:ind w:right="-1"/>
        <w:jc w:val="both"/>
        <w:rPr>
          <w:sz w:val="26"/>
          <w:szCs w:val="26"/>
        </w:rPr>
      </w:pPr>
    </w:p>
    <w:p w:rsidR="00F44CD5" w:rsidRPr="00184ECB" w:rsidRDefault="00F44CD5" w:rsidP="00E71BFF">
      <w:pPr>
        <w:ind w:right="-1"/>
        <w:jc w:val="both"/>
        <w:rPr>
          <w:sz w:val="26"/>
          <w:szCs w:val="26"/>
        </w:rPr>
      </w:pPr>
    </w:p>
    <w:p w:rsidR="005A7077" w:rsidRPr="00184ECB" w:rsidRDefault="005A7077" w:rsidP="00E71BFF">
      <w:pPr>
        <w:ind w:right="-1"/>
        <w:jc w:val="both"/>
        <w:rPr>
          <w:sz w:val="26"/>
          <w:szCs w:val="26"/>
        </w:rPr>
      </w:pPr>
    </w:p>
    <w:p w:rsidR="005A7077" w:rsidRPr="00184ECB" w:rsidRDefault="00375666" w:rsidP="00E71BFF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21.03.</w:t>
      </w:r>
      <w:bookmarkStart w:id="0" w:name="_GoBack"/>
      <w:bookmarkEnd w:id="0"/>
      <w:r w:rsidR="00BC51FF" w:rsidRPr="00184ECB">
        <w:rPr>
          <w:sz w:val="26"/>
          <w:szCs w:val="26"/>
        </w:rPr>
        <w:t>2022</w:t>
      </w:r>
    </w:p>
    <w:sectPr w:rsidR="005A7077" w:rsidRPr="00184ECB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0A3A-628A-4E39-8729-39216609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66</cp:revision>
  <cp:lastPrinted>2022-04-18T09:05:00Z</cp:lastPrinted>
  <dcterms:created xsi:type="dcterms:W3CDTF">2016-01-28T10:51:00Z</dcterms:created>
  <dcterms:modified xsi:type="dcterms:W3CDTF">2022-04-18T09:05:00Z</dcterms:modified>
</cp:coreProperties>
</file>