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11" w:rsidRPr="00C64E8C" w:rsidRDefault="00FE0CAC" w:rsidP="00FE0CAC">
      <w:pPr>
        <w:ind w:right="94"/>
        <w:jc w:val="center"/>
        <w:rPr>
          <w:b/>
          <w:sz w:val="28"/>
          <w:szCs w:val="28"/>
        </w:rPr>
      </w:pPr>
      <w:r w:rsidRPr="00EE398E">
        <w:rPr>
          <w:b/>
          <w:sz w:val="28"/>
          <w:szCs w:val="28"/>
        </w:rPr>
        <w:t>Заключение</w:t>
      </w:r>
      <w:r w:rsidR="00CB0376" w:rsidRPr="00EE398E">
        <w:rPr>
          <w:b/>
          <w:sz w:val="28"/>
          <w:szCs w:val="28"/>
        </w:rPr>
        <w:t xml:space="preserve"> № </w:t>
      </w:r>
      <w:r w:rsidR="00635C92">
        <w:rPr>
          <w:b/>
          <w:sz w:val="28"/>
          <w:szCs w:val="28"/>
        </w:rPr>
        <w:t>2</w:t>
      </w:r>
      <w:r w:rsidR="009266F2" w:rsidRPr="00EE398E">
        <w:rPr>
          <w:b/>
          <w:sz w:val="28"/>
          <w:szCs w:val="28"/>
        </w:rPr>
        <w:t>/</w:t>
      </w:r>
      <w:r w:rsidR="00EE398E" w:rsidRPr="00EE398E">
        <w:rPr>
          <w:b/>
          <w:sz w:val="28"/>
          <w:szCs w:val="28"/>
        </w:rPr>
        <w:t>41</w:t>
      </w:r>
      <w:r w:rsidR="00635C92">
        <w:rPr>
          <w:b/>
          <w:sz w:val="28"/>
          <w:szCs w:val="28"/>
        </w:rPr>
        <w:t>3</w:t>
      </w:r>
      <w:r w:rsidR="00CB0376" w:rsidRPr="00EE398E">
        <w:rPr>
          <w:b/>
          <w:sz w:val="28"/>
          <w:szCs w:val="28"/>
        </w:rPr>
        <w:t xml:space="preserve"> от </w:t>
      </w:r>
      <w:r w:rsidR="00301379">
        <w:rPr>
          <w:b/>
          <w:sz w:val="28"/>
          <w:szCs w:val="28"/>
        </w:rPr>
        <w:t>18</w:t>
      </w:r>
      <w:r w:rsidR="00EE398E" w:rsidRPr="00EE398E">
        <w:rPr>
          <w:b/>
          <w:sz w:val="28"/>
          <w:szCs w:val="28"/>
        </w:rPr>
        <w:t xml:space="preserve"> мая </w:t>
      </w:r>
      <w:r w:rsidR="00CB0376" w:rsidRPr="00EE398E">
        <w:rPr>
          <w:b/>
          <w:sz w:val="28"/>
          <w:szCs w:val="28"/>
        </w:rPr>
        <w:t>2016 года</w:t>
      </w:r>
    </w:p>
    <w:p w:rsidR="006772C9" w:rsidRPr="00C64E8C" w:rsidRDefault="00FE0CAC" w:rsidP="002B02B3">
      <w:pPr>
        <w:jc w:val="both"/>
        <w:rPr>
          <w:b/>
          <w:sz w:val="28"/>
          <w:szCs w:val="28"/>
        </w:rPr>
      </w:pPr>
      <w:r w:rsidRPr="00C64E8C">
        <w:rPr>
          <w:b/>
          <w:sz w:val="28"/>
          <w:szCs w:val="28"/>
        </w:rPr>
        <w:t xml:space="preserve"> </w:t>
      </w:r>
    </w:p>
    <w:p w:rsidR="00FE0CAC" w:rsidRPr="00970D7B" w:rsidRDefault="009158FA" w:rsidP="00FE0C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970D7B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970D7B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970D7B" w:rsidRDefault="00FE0CAC" w:rsidP="00FE0C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970D7B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970D7B" w:rsidRDefault="008E2B71" w:rsidP="00970D7B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D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D7B" w:rsidRPr="00970D7B">
        <w:rPr>
          <w:rFonts w:ascii="Times New Roman" w:hAnsi="Times New Roman" w:cs="Times New Roman"/>
          <w:b/>
          <w:sz w:val="28"/>
          <w:szCs w:val="28"/>
        </w:rPr>
        <w:t>«Об утверждении Порядка субсидирования из местного бюджета части з</w:t>
      </w:r>
      <w:r w:rsidR="00970D7B" w:rsidRPr="00970D7B">
        <w:rPr>
          <w:rFonts w:ascii="Times New Roman" w:hAnsi="Times New Roman" w:cs="Times New Roman"/>
          <w:b/>
          <w:sz w:val="28"/>
          <w:szCs w:val="28"/>
        </w:rPr>
        <w:t>а</w:t>
      </w:r>
      <w:r w:rsidR="00970D7B" w:rsidRPr="00970D7B">
        <w:rPr>
          <w:rFonts w:ascii="Times New Roman" w:hAnsi="Times New Roman" w:cs="Times New Roman"/>
          <w:b/>
          <w:sz w:val="28"/>
          <w:szCs w:val="28"/>
        </w:rPr>
        <w:t>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</w:t>
      </w:r>
      <w:r w:rsidR="00970D7B">
        <w:rPr>
          <w:rFonts w:ascii="Times New Roman" w:hAnsi="Times New Roman" w:cs="Times New Roman"/>
          <w:b/>
          <w:sz w:val="28"/>
          <w:szCs w:val="28"/>
        </w:rPr>
        <w:t xml:space="preserve"> в целях создания и (или) ра</w:t>
      </w:r>
      <w:r w:rsidR="00970D7B">
        <w:rPr>
          <w:rFonts w:ascii="Times New Roman" w:hAnsi="Times New Roman" w:cs="Times New Roman"/>
          <w:b/>
          <w:sz w:val="28"/>
          <w:szCs w:val="28"/>
        </w:rPr>
        <w:t>з</w:t>
      </w:r>
      <w:r w:rsidR="00970D7B">
        <w:rPr>
          <w:rFonts w:ascii="Times New Roman" w:hAnsi="Times New Roman" w:cs="Times New Roman"/>
          <w:b/>
          <w:sz w:val="28"/>
          <w:szCs w:val="28"/>
        </w:rPr>
        <w:t>вития либо модернизации производства товаров (работ, услуг)»</w:t>
      </w:r>
    </w:p>
    <w:p w:rsidR="00FE0CAC" w:rsidRPr="00BE25B1" w:rsidRDefault="00FE0CAC" w:rsidP="00DA0ECA">
      <w:pPr>
        <w:ind w:firstLine="708"/>
        <w:jc w:val="both"/>
        <w:rPr>
          <w:rFonts w:eastAsiaTheme="minorEastAsia"/>
          <w:sz w:val="28"/>
          <w:szCs w:val="28"/>
          <w:highlight w:val="yellow"/>
        </w:rPr>
      </w:pPr>
    </w:p>
    <w:p w:rsidR="00FE0CAC" w:rsidRPr="00BE25B1" w:rsidRDefault="00FE0CAC" w:rsidP="00DA0ECA">
      <w:pPr>
        <w:ind w:firstLine="708"/>
        <w:jc w:val="both"/>
        <w:rPr>
          <w:rFonts w:eastAsiaTheme="minorEastAsia"/>
          <w:sz w:val="28"/>
          <w:szCs w:val="28"/>
          <w:highlight w:val="yellow"/>
        </w:rPr>
      </w:pPr>
    </w:p>
    <w:p w:rsidR="00653AEF" w:rsidRPr="00416864" w:rsidRDefault="003E2D1D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416864">
        <w:rPr>
          <w:rFonts w:eastAsiaTheme="minorEastAsia"/>
          <w:sz w:val="28"/>
          <w:szCs w:val="28"/>
        </w:rPr>
        <w:t>О</w:t>
      </w:r>
      <w:r w:rsidR="00DA5835" w:rsidRPr="00416864">
        <w:rPr>
          <w:rFonts w:eastAsiaTheme="minorEastAsia"/>
          <w:sz w:val="28"/>
          <w:szCs w:val="28"/>
        </w:rPr>
        <w:t xml:space="preserve">тдел экономики и прогнозирования администрации муниципального образования Тимашевский район как </w:t>
      </w:r>
      <w:r w:rsidR="00DA5835" w:rsidRPr="00416864">
        <w:rPr>
          <w:sz w:val="28"/>
          <w:szCs w:val="28"/>
        </w:rPr>
        <w:t>уполномоченный орган по проведению оценки регулирующего воздействия проектов муниципальных нормативных правовых актов</w:t>
      </w:r>
      <w:r w:rsidRPr="00416864">
        <w:rPr>
          <w:sz w:val="28"/>
          <w:szCs w:val="28"/>
        </w:rPr>
        <w:t xml:space="preserve"> муниципального образования Тимашевский район</w:t>
      </w:r>
      <w:r w:rsidR="00DA5835" w:rsidRPr="00416864">
        <w:rPr>
          <w:sz w:val="28"/>
          <w:szCs w:val="28"/>
        </w:rPr>
        <w:t>, затрагив</w:t>
      </w:r>
      <w:r w:rsidR="00DA5835" w:rsidRPr="00416864">
        <w:rPr>
          <w:sz w:val="28"/>
          <w:szCs w:val="28"/>
        </w:rPr>
        <w:t>а</w:t>
      </w:r>
      <w:r w:rsidR="00DA5835" w:rsidRPr="00416864">
        <w:rPr>
          <w:sz w:val="28"/>
          <w:szCs w:val="28"/>
        </w:rPr>
        <w:t>ющих вопросы осуществления предпринимательской и инвестиционной де</w:t>
      </w:r>
      <w:r w:rsidR="00DA5835" w:rsidRPr="00416864">
        <w:rPr>
          <w:sz w:val="28"/>
          <w:szCs w:val="28"/>
        </w:rPr>
        <w:t>я</w:t>
      </w:r>
      <w:r w:rsidR="00DA5835" w:rsidRPr="00416864">
        <w:rPr>
          <w:sz w:val="28"/>
          <w:szCs w:val="28"/>
        </w:rPr>
        <w:t xml:space="preserve">тельности, </w:t>
      </w:r>
      <w:r w:rsidR="00653AEF" w:rsidRPr="00416864">
        <w:rPr>
          <w:sz w:val="28"/>
          <w:szCs w:val="28"/>
        </w:rPr>
        <w:t>(далее – Уполномоченный орган)</w:t>
      </w:r>
      <w:r w:rsidR="00710892" w:rsidRPr="00416864">
        <w:rPr>
          <w:sz w:val="28"/>
          <w:szCs w:val="28"/>
        </w:rPr>
        <w:t>,</w:t>
      </w:r>
      <w:r w:rsidR="00653AEF" w:rsidRPr="00416864">
        <w:rPr>
          <w:sz w:val="28"/>
          <w:szCs w:val="28"/>
        </w:rPr>
        <w:t xml:space="preserve"> рассмотрел </w:t>
      </w:r>
      <w:r w:rsidR="00516B94" w:rsidRPr="00416864">
        <w:rPr>
          <w:sz w:val="28"/>
          <w:szCs w:val="28"/>
        </w:rPr>
        <w:t xml:space="preserve">поступивший </w:t>
      </w:r>
      <w:r w:rsidR="003E5A3F" w:rsidRPr="00416864">
        <w:rPr>
          <w:sz w:val="28"/>
          <w:szCs w:val="28"/>
        </w:rPr>
        <w:t>26 апр</w:t>
      </w:r>
      <w:r w:rsidR="003E5A3F" w:rsidRPr="00416864">
        <w:rPr>
          <w:sz w:val="28"/>
          <w:szCs w:val="28"/>
        </w:rPr>
        <w:t>е</w:t>
      </w:r>
      <w:r w:rsidR="003E5A3F" w:rsidRPr="00416864">
        <w:rPr>
          <w:sz w:val="28"/>
          <w:szCs w:val="28"/>
        </w:rPr>
        <w:t xml:space="preserve">ля </w:t>
      </w:r>
      <w:r w:rsidR="00516B94" w:rsidRPr="00416864">
        <w:rPr>
          <w:sz w:val="28"/>
          <w:szCs w:val="28"/>
        </w:rPr>
        <w:t xml:space="preserve">2016 года </w:t>
      </w:r>
      <w:r w:rsidR="00DA0ECA" w:rsidRPr="00416864">
        <w:rPr>
          <w:rFonts w:eastAsiaTheme="minorEastAsia"/>
          <w:sz w:val="28"/>
          <w:szCs w:val="28"/>
        </w:rPr>
        <w:t>проект постановления администрации муниципального образов</w:t>
      </w:r>
      <w:r w:rsidR="00DA0ECA" w:rsidRPr="00416864">
        <w:rPr>
          <w:rFonts w:eastAsiaTheme="minorEastAsia"/>
          <w:sz w:val="28"/>
          <w:szCs w:val="28"/>
        </w:rPr>
        <w:t>а</w:t>
      </w:r>
      <w:r w:rsidR="00DA0ECA" w:rsidRPr="00416864">
        <w:rPr>
          <w:rFonts w:eastAsiaTheme="minorEastAsia"/>
          <w:sz w:val="28"/>
          <w:szCs w:val="28"/>
        </w:rPr>
        <w:t>ния Тимашевский район</w:t>
      </w:r>
      <w:r w:rsidR="00B630BC" w:rsidRPr="00416864">
        <w:rPr>
          <w:rFonts w:eastAsiaTheme="minorEastAsia"/>
          <w:sz w:val="28"/>
          <w:szCs w:val="28"/>
        </w:rPr>
        <w:t xml:space="preserve"> </w:t>
      </w:r>
      <w:r w:rsidR="00135700" w:rsidRPr="00416864">
        <w:rPr>
          <w:rFonts w:eastAsiaTheme="minorEastAsia"/>
          <w:sz w:val="28"/>
          <w:szCs w:val="28"/>
        </w:rPr>
        <w:t>«Об утверждении Порядка субсидирования из местн</w:t>
      </w:r>
      <w:r w:rsidR="00135700" w:rsidRPr="00416864">
        <w:rPr>
          <w:rFonts w:eastAsiaTheme="minorEastAsia"/>
          <w:sz w:val="28"/>
          <w:szCs w:val="28"/>
        </w:rPr>
        <w:t>о</w:t>
      </w:r>
      <w:r w:rsidR="00135700" w:rsidRPr="00416864">
        <w:rPr>
          <w:rFonts w:eastAsiaTheme="minorEastAsia"/>
          <w:sz w:val="28"/>
          <w:szCs w:val="28"/>
        </w:rPr>
        <w:t>го бюджета части затрат субъектов малого</w:t>
      </w:r>
      <w:proofErr w:type="gramEnd"/>
      <w:r w:rsidR="00135700" w:rsidRPr="00416864">
        <w:rPr>
          <w:rFonts w:eastAsiaTheme="minorEastAsia"/>
          <w:sz w:val="28"/>
          <w:szCs w:val="28"/>
        </w:rPr>
        <w:t xml:space="preserve"> и среднего предпринимательства, связанных с уплатой процентов по кредитам, привлеченным в российских кр</w:t>
      </w:r>
      <w:r w:rsidR="00135700" w:rsidRPr="00416864">
        <w:rPr>
          <w:rFonts w:eastAsiaTheme="minorEastAsia"/>
          <w:sz w:val="28"/>
          <w:szCs w:val="28"/>
        </w:rPr>
        <w:t>е</w:t>
      </w:r>
      <w:r w:rsidR="00135700" w:rsidRPr="00416864">
        <w:rPr>
          <w:rFonts w:eastAsiaTheme="minorEastAsia"/>
          <w:sz w:val="28"/>
          <w:szCs w:val="28"/>
        </w:rPr>
        <w:t>дитных организациях на приобретение оборудования в целях создания и (или) развития либо модернизации производства товаров (работ, услуг)»,</w:t>
      </w:r>
      <w:r w:rsidR="00B630BC" w:rsidRPr="00416864">
        <w:rPr>
          <w:rFonts w:eastAsiaTheme="minorEastAsia"/>
          <w:sz w:val="28"/>
          <w:szCs w:val="28"/>
        </w:rPr>
        <w:t xml:space="preserve"> </w:t>
      </w:r>
      <w:r w:rsidR="00653AEF" w:rsidRPr="00416864">
        <w:rPr>
          <w:rFonts w:eastAsiaTheme="minorEastAsia"/>
          <w:sz w:val="28"/>
          <w:szCs w:val="28"/>
        </w:rPr>
        <w:t xml:space="preserve">(далее – </w:t>
      </w:r>
      <w:r w:rsidR="00710892" w:rsidRPr="00416864">
        <w:rPr>
          <w:rFonts w:eastAsiaTheme="minorEastAsia"/>
          <w:sz w:val="28"/>
          <w:szCs w:val="28"/>
        </w:rPr>
        <w:t>П</w:t>
      </w:r>
      <w:r w:rsidR="00516B94" w:rsidRPr="00416864">
        <w:rPr>
          <w:rFonts w:eastAsiaTheme="minorEastAsia"/>
          <w:sz w:val="28"/>
          <w:szCs w:val="28"/>
        </w:rPr>
        <w:t>роект</w:t>
      </w:r>
      <w:r w:rsidR="00653AEF" w:rsidRPr="00416864">
        <w:rPr>
          <w:rFonts w:eastAsiaTheme="minorEastAsia"/>
          <w:sz w:val="28"/>
          <w:szCs w:val="28"/>
        </w:rPr>
        <w:t>)</w:t>
      </w:r>
      <w:r w:rsidR="00710892" w:rsidRPr="00416864">
        <w:rPr>
          <w:rFonts w:eastAsiaTheme="minorEastAsia"/>
          <w:sz w:val="28"/>
          <w:szCs w:val="28"/>
        </w:rPr>
        <w:t>, направленный отделом экономики и прогнозирования администрации муниципального образования Тимашевский район (далее - Разработчик)</w:t>
      </w:r>
      <w:r w:rsidR="00AC2A0D" w:rsidRPr="00416864">
        <w:rPr>
          <w:rFonts w:eastAsiaTheme="minorEastAsia"/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416864">
        <w:rPr>
          <w:rFonts w:eastAsiaTheme="minorEastAsia"/>
          <w:sz w:val="28"/>
          <w:szCs w:val="28"/>
        </w:rPr>
        <w:t>.</w:t>
      </w:r>
    </w:p>
    <w:p w:rsidR="0059550A" w:rsidRPr="00416864" w:rsidRDefault="00DA0ECA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416864">
        <w:rPr>
          <w:rFonts w:eastAsiaTheme="minorEastAsia"/>
          <w:sz w:val="28"/>
          <w:szCs w:val="28"/>
        </w:rPr>
        <w:t xml:space="preserve"> </w:t>
      </w:r>
      <w:proofErr w:type="gramStart"/>
      <w:r w:rsidR="00653AEF" w:rsidRPr="00416864">
        <w:rPr>
          <w:sz w:val="28"/>
          <w:szCs w:val="28"/>
        </w:rPr>
        <w:t>В соответствии с Порядком проведения оценки регулирующего возде</w:t>
      </w:r>
      <w:r w:rsidR="00653AEF" w:rsidRPr="00416864">
        <w:rPr>
          <w:sz w:val="28"/>
          <w:szCs w:val="28"/>
        </w:rPr>
        <w:t>й</w:t>
      </w:r>
      <w:r w:rsidR="00653AEF" w:rsidRPr="00416864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="00653AEF" w:rsidRPr="00416864">
        <w:rPr>
          <w:sz w:val="28"/>
          <w:szCs w:val="28"/>
        </w:rPr>
        <w:softHyphen/>
        <w:t>он, затрагивающих вопросы осуществления предпринимательской и инвести</w:t>
      </w:r>
      <w:r w:rsidR="00653AEF" w:rsidRPr="00416864">
        <w:rPr>
          <w:sz w:val="28"/>
          <w:szCs w:val="28"/>
        </w:rPr>
        <w:softHyphen/>
        <w:t>ционной деятельности, утвержденным пост</w:t>
      </w:r>
      <w:r w:rsidR="00653AEF" w:rsidRPr="00416864">
        <w:rPr>
          <w:sz w:val="28"/>
          <w:szCs w:val="28"/>
        </w:rPr>
        <w:t>а</w:t>
      </w:r>
      <w:r w:rsidR="00653AEF" w:rsidRPr="00416864">
        <w:rPr>
          <w:sz w:val="28"/>
          <w:szCs w:val="28"/>
        </w:rPr>
        <w:t>новлением администрации муни</w:t>
      </w:r>
      <w:r w:rsidR="00653AEF" w:rsidRPr="00416864">
        <w:rPr>
          <w:sz w:val="28"/>
          <w:szCs w:val="28"/>
        </w:rPr>
        <w:softHyphen/>
        <w:t xml:space="preserve">ципального образования Тимашевский район от 7 сентября 2015 года № 917 </w:t>
      </w:r>
      <w:r w:rsidR="00936740" w:rsidRPr="00416864">
        <w:rPr>
          <w:sz w:val="28"/>
          <w:szCs w:val="28"/>
        </w:rPr>
        <w:t>(в редакции постановления администрации м</w:t>
      </w:r>
      <w:r w:rsidR="00936740" w:rsidRPr="00416864">
        <w:rPr>
          <w:sz w:val="28"/>
          <w:szCs w:val="28"/>
        </w:rPr>
        <w:t>у</w:t>
      </w:r>
      <w:r w:rsidR="00936740" w:rsidRPr="00416864">
        <w:rPr>
          <w:sz w:val="28"/>
          <w:szCs w:val="28"/>
        </w:rPr>
        <w:t xml:space="preserve">ниципального образования Тимашевский район от 25 апреля 2016 года № 310) </w:t>
      </w:r>
      <w:r w:rsidR="00653AEF" w:rsidRPr="00416864">
        <w:rPr>
          <w:sz w:val="28"/>
          <w:szCs w:val="28"/>
        </w:rPr>
        <w:t>(далее</w:t>
      </w:r>
      <w:r w:rsidR="002768B4" w:rsidRPr="00416864">
        <w:rPr>
          <w:sz w:val="28"/>
          <w:szCs w:val="28"/>
        </w:rPr>
        <w:t xml:space="preserve"> – Порядок)</w:t>
      </w:r>
      <w:r w:rsidR="00242F28" w:rsidRPr="00416864">
        <w:rPr>
          <w:sz w:val="28"/>
          <w:szCs w:val="28"/>
        </w:rPr>
        <w:t xml:space="preserve"> проект </w:t>
      </w:r>
      <w:r w:rsidR="002768B4" w:rsidRPr="00416864">
        <w:rPr>
          <w:sz w:val="28"/>
          <w:szCs w:val="28"/>
        </w:rPr>
        <w:t>подлежит проведению оценк</w:t>
      </w:r>
      <w:r w:rsidR="00813A4F" w:rsidRPr="00416864">
        <w:rPr>
          <w:sz w:val="28"/>
          <w:szCs w:val="28"/>
        </w:rPr>
        <w:t>и</w:t>
      </w:r>
      <w:r w:rsidR="002768B4" w:rsidRPr="00416864">
        <w:rPr>
          <w:sz w:val="28"/>
          <w:szCs w:val="28"/>
        </w:rPr>
        <w:t xml:space="preserve"> регулирующего во</w:t>
      </w:r>
      <w:r w:rsidR="002768B4" w:rsidRPr="00416864">
        <w:rPr>
          <w:sz w:val="28"/>
          <w:szCs w:val="28"/>
        </w:rPr>
        <w:t>з</w:t>
      </w:r>
      <w:r w:rsidR="002768B4" w:rsidRPr="00416864">
        <w:rPr>
          <w:sz w:val="28"/>
          <w:szCs w:val="28"/>
        </w:rPr>
        <w:t>дейс</w:t>
      </w:r>
      <w:r w:rsidR="00813A4F" w:rsidRPr="00416864">
        <w:rPr>
          <w:sz w:val="28"/>
          <w:szCs w:val="28"/>
        </w:rPr>
        <w:t>т</w:t>
      </w:r>
      <w:r w:rsidR="002768B4" w:rsidRPr="00416864">
        <w:rPr>
          <w:sz w:val="28"/>
          <w:szCs w:val="28"/>
        </w:rPr>
        <w:t>вия.</w:t>
      </w:r>
      <w:proofErr w:type="gramEnd"/>
    </w:p>
    <w:p w:rsidR="00242F28" w:rsidRPr="00416864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416864">
        <w:rPr>
          <w:rFonts w:eastAsiaTheme="minorEastAsia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E40D34" w:rsidRPr="00416864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416864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416864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416864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416864">
        <w:rPr>
          <w:rFonts w:eastAsiaTheme="minorEastAsia"/>
          <w:sz w:val="28"/>
          <w:szCs w:val="28"/>
        </w:rPr>
        <w:t xml:space="preserve"> </w:t>
      </w:r>
      <w:r w:rsidRPr="00416864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416864">
        <w:rPr>
          <w:rFonts w:eastAsiaTheme="minorEastAsia"/>
          <w:sz w:val="28"/>
          <w:szCs w:val="28"/>
        </w:rPr>
        <w:t>регулирующим орг</w:t>
      </w:r>
      <w:r w:rsidR="00B34005" w:rsidRPr="00416864">
        <w:rPr>
          <w:rFonts w:eastAsiaTheme="minorEastAsia"/>
          <w:sz w:val="28"/>
          <w:szCs w:val="28"/>
        </w:rPr>
        <w:t>а</w:t>
      </w:r>
      <w:r w:rsidR="00B34005" w:rsidRPr="00416864">
        <w:rPr>
          <w:rFonts w:eastAsiaTheme="minorEastAsia"/>
          <w:sz w:val="28"/>
          <w:szCs w:val="28"/>
        </w:rPr>
        <w:t xml:space="preserve">ном </w:t>
      </w:r>
      <w:r w:rsidRPr="00416864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416864">
        <w:rPr>
          <w:rFonts w:eastAsiaTheme="minorEastAsia"/>
          <w:sz w:val="28"/>
          <w:szCs w:val="28"/>
        </w:rPr>
        <w:t>е</w:t>
      </w:r>
      <w:r w:rsidRPr="00416864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416864">
        <w:rPr>
          <w:rFonts w:eastAsiaTheme="minorEastAsia"/>
          <w:sz w:val="28"/>
          <w:szCs w:val="28"/>
        </w:rPr>
        <w:t>й</w:t>
      </w:r>
      <w:r w:rsidRPr="00416864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416864">
        <w:rPr>
          <w:rFonts w:eastAsiaTheme="minorEastAsia"/>
          <w:sz w:val="28"/>
          <w:szCs w:val="28"/>
        </w:rPr>
        <w:t>й</w:t>
      </w:r>
      <w:r w:rsidRPr="00416864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416864">
        <w:rPr>
          <w:rFonts w:eastAsiaTheme="minorEastAsia"/>
          <w:sz w:val="28"/>
          <w:szCs w:val="28"/>
        </w:rPr>
        <w:t>о</w:t>
      </w:r>
      <w:r w:rsidRPr="00416864">
        <w:rPr>
          <w:rFonts w:eastAsiaTheme="minorEastAsia"/>
          <w:sz w:val="28"/>
          <w:szCs w:val="28"/>
        </w:rPr>
        <w:lastRenderedPageBreak/>
        <w:t xml:space="preserve">шений. </w:t>
      </w:r>
      <w:proofErr w:type="gramEnd"/>
    </w:p>
    <w:p w:rsidR="00EF0CE9" w:rsidRPr="00416864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686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4005" w:rsidRPr="00416864">
        <w:rPr>
          <w:rFonts w:ascii="Times New Roman" w:hAnsi="Times New Roman" w:cs="Times New Roman"/>
          <w:sz w:val="28"/>
          <w:szCs w:val="28"/>
        </w:rPr>
        <w:t>Р</w:t>
      </w:r>
      <w:r w:rsidR="00722999" w:rsidRPr="00416864">
        <w:rPr>
          <w:rFonts w:ascii="Times New Roman" w:hAnsi="Times New Roman" w:cs="Times New Roman"/>
          <w:sz w:val="28"/>
          <w:szCs w:val="28"/>
        </w:rPr>
        <w:t>азработчиком предложен один вариант правового регулирования - пр</w:t>
      </w:r>
      <w:r w:rsidR="00722999" w:rsidRPr="00416864">
        <w:rPr>
          <w:rFonts w:ascii="Times New Roman" w:hAnsi="Times New Roman" w:cs="Times New Roman"/>
          <w:sz w:val="28"/>
          <w:szCs w:val="28"/>
        </w:rPr>
        <w:t>и</w:t>
      </w:r>
      <w:r w:rsidR="00722999" w:rsidRPr="00416864">
        <w:rPr>
          <w:rFonts w:ascii="Times New Roman" w:hAnsi="Times New Roman" w:cs="Times New Roman"/>
          <w:sz w:val="28"/>
          <w:szCs w:val="28"/>
        </w:rPr>
        <w:t xml:space="preserve">нятие муниципального нормативного правового акта, </w:t>
      </w:r>
      <w:r w:rsidR="00057A6A" w:rsidRPr="00416864">
        <w:rPr>
          <w:rFonts w:ascii="Times New Roman" w:hAnsi="Times New Roman" w:cs="Times New Roman"/>
          <w:sz w:val="28"/>
          <w:szCs w:val="28"/>
        </w:rPr>
        <w:t xml:space="preserve">утверждающего Порядок </w:t>
      </w:r>
      <w:r w:rsidR="00416864" w:rsidRPr="00416864">
        <w:rPr>
          <w:rFonts w:ascii="Times New Roman" w:hAnsi="Times New Roman" w:cs="Times New Roman"/>
          <w:sz w:val="28"/>
          <w:szCs w:val="28"/>
        </w:rPr>
        <w:t>субсидирования из местного бюджета части затрат субъектов малого и среднего предпринимательства, связанных с уплатой процентов по кредитам, привлече</w:t>
      </w:r>
      <w:r w:rsidR="00416864" w:rsidRPr="00416864">
        <w:rPr>
          <w:rFonts w:ascii="Times New Roman" w:hAnsi="Times New Roman" w:cs="Times New Roman"/>
          <w:sz w:val="28"/>
          <w:szCs w:val="28"/>
        </w:rPr>
        <w:t>н</w:t>
      </w:r>
      <w:r w:rsidR="00416864" w:rsidRPr="00416864">
        <w:rPr>
          <w:rFonts w:ascii="Times New Roman" w:hAnsi="Times New Roman" w:cs="Times New Roman"/>
          <w:sz w:val="28"/>
          <w:szCs w:val="28"/>
        </w:rPr>
        <w:t>ным в российских кредитных организациях на приобретение оборудования в целях создания и (или) развития либо модернизации производства товаров (р</w:t>
      </w:r>
      <w:r w:rsidR="00416864" w:rsidRPr="00416864">
        <w:rPr>
          <w:rFonts w:ascii="Times New Roman" w:hAnsi="Times New Roman" w:cs="Times New Roman"/>
          <w:sz w:val="28"/>
          <w:szCs w:val="28"/>
        </w:rPr>
        <w:t>а</w:t>
      </w:r>
      <w:r w:rsidR="00416864" w:rsidRPr="00416864">
        <w:rPr>
          <w:rFonts w:ascii="Times New Roman" w:hAnsi="Times New Roman" w:cs="Times New Roman"/>
          <w:sz w:val="28"/>
          <w:szCs w:val="28"/>
        </w:rPr>
        <w:t>бот, услуг).</w:t>
      </w:r>
    </w:p>
    <w:p w:rsidR="00100EAA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E2F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CA7959" w:rsidRPr="00FF15DB" w:rsidRDefault="00100EAA" w:rsidP="00CA795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B22E2F">
        <w:rPr>
          <w:rFonts w:ascii="Times New Roman" w:hAnsi="Times New Roman" w:cs="Times New Roman"/>
          <w:sz w:val="28"/>
          <w:szCs w:val="28"/>
        </w:rPr>
        <w:t>В</w:t>
      </w:r>
      <w:r w:rsidR="00722999" w:rsidRPr="00B22E2F">
        <w:rPr>
          <w:rFonts w:ascii="Times New Roman" w:hAnsi="Times New Roman" w:cs="Times New Roman"/>
          <w:sz w:val="28"/>
          <w:szCs w:val="28"/>
        </w:rPr>
        <w:t>ы</w:t>
      </w:r>
      <w:r w:rsidR="00722999" w:rsidRPr="00B22E2F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сделан, исходя из оценки </w:t>
      </w:r>
      <w:r w:rsidR="005A6E6C" w:rsidRPr="00B22E2F">
        <w:rPr>
          <w:rFonts w:ascii="Times New Roman" w:hAnsi="Times New Roman" w:cs="Times New Roman"/>
          <w:sz w:val="28"/>
          <w:szCs w:val="28"/>
        </w:rPr>
        <w:t xml:space="preserve">возможности достижения заявленных целей правового регулирования. </w:t>
      </w:r>
      <w:r w:rsidR="00CA7959">
        <w:rPr>
          <w:rFonts w:ascii="Times New Roman" w:hAnsi="Times New Roman" w:cs="Times New Roman"/>
          <w:sz w:val="28"/>
          <w:szCs w:val="28"/>
        </w:rPr>
        <w:t>Учтено, что вариант невмешательства органа местного самоуправления в условиях отсутствия пр</w:t>
      </w:r>
      <w:r w:rsidR="00CA7959">
        <w:rPr>
          <w:rFonts w:ascii="Times New Roman" w:hAnsi="Times New Roman" w:cs="Times New Roman"/>
          <w:sz w:val="28"/>
          <w:szCs w:val="28"/>
        </w:rPr>
        <w:t>а</w:t>
      </w:r>
      <w:r w:rsidR="00CA7959">
        <w:rPr>
          <w:rFonts w:ascii="Times New Roman" w:hAnsi="Times New Roman" w:cs="Times New Roman"/>
          <w:sz w:val="28"/>
          <w:szCs w:val="28"/>
        </w:rPr>
        <w:t xml:space="preserve">вового регулирования в данной сфере общественных отношений противоречит требованиям действующего законодательства.  </w:t>
      </w:r>
    </w:p>
    <w:p w:rsidR="000A0A25" w:rsidRPr="00B22E2F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B22E2F">
        <w:rPr>
          <w:rFonts w:eastAsiaTheme="minorEastAsia"/>
          <w:sz w:val="28"/>
          <w:szCs w:val="28"/>
        </w:rPr>
        <w:t xml:space="preserve"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 сводного отчета, и установлено следующее:   </w:t>
      </w:r>
    </w:p>
    <w:p w:rsidR="00A513C3" w:rsidRPr="00B22E2F" w:rsidRDefault="000A0A2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E2F">
        <w:rPr>
          <w:rFonts w:ascii="Times New Roman" w:hAnsi="Times New Roman" w:cs="Times New Roman"/>
          <w:sz w:val="28"/>
          <w:szCs w:val="28"/>
        </w:rPr>
        <w:t>п</w:t>
      </w:r>
      <w:r w:rsidR="00A513C3" w:rsidRPr="00B22E2F">
        <w:rPr>
          <w:rFonts w:ascii="Times New Roman" w:hAnsi="Times New Roman" w:cs="Times New Roman"/>
          <w:sz w:val="28"/>
          <w:szCs w:val="28"/>
        </w:rPr>
        <w:t xml:space="preserve">роблема Регулирующим органом </w:t>
      </w:r>
      <w:proofErr w:type="gramStart"/>
      <w:r w:rsidR="00A513C3" w:rsidRPr="00B22E2F">
        <w:rPr>
          <w:rFonts w:ascii="Times New Roman" w:hAnsi="Times New Roman" w:cs="Times New Roman"/>
          <w:sz w:val="28"/>
          <w:szCs w:val="28"/>
        </w:rPr>
        <w:t>сформулирована</w:t>
      </w:r>
      <w:proofErr w:type="gramEnd"/>
      <w:r w:rsidR="00A513C3" w:rsidRPr="00B22E2F">
        <w:rPr>
          <w:rFonts w:ascii="Times New Roman" w:hAnsi="Times New Roman" w:cs="Times New Roman"/>
          <w:sz w:val="28"/>
          <w:szCs w:val="28"/>
        </w:rPr>
        <w:t xml:space="preserve"> верно;</w:t>
      </w:r>
    </w:p>
    <w:p w:rsidR="00205143" w:rsidRPr="00122CC5" w:rsidRDefault="00122CC5" w:rsidP="00122CC5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A513C3" w:rsidRPr="00B22E2F">
        <w:rPr>
          <w:sz w:val="28"/>
          <w:szCs w:val="28"/>
        </w:rPr>
        <w:t>определены потенциальные адресаты предлагаемого правового регулир</w:t>
      </w:r>
      <w:r w:rsidR="00A513C3" w:rsidRPr="00B22E2F">
        <w:rPr>
          <w:sz w:val="28"/>
          <w:szCs w:val="28"/>
        </w:rPr>
        <w:t>о</w:t>
      </w:r>
      <w:r w:rsidR="00F128D6" w:rsidRPr="00B22E2F">
        <w:rPr>
          <w:sz w:val="28"/>
          <w:szCs w:val="28"/>
        </w:rPr>
        <w:t>вания: субъекты малого</w:t>
      </w:r>
      <w:r w:rsidR="005F73DA" w:rsidRPr="00B22E2F">
        <w:rPr>
          <w:sz w:val="28"/>
          <w:szCs w:val="28"/>
        </w:rPr>
        <w:t xml:space="preserve"> и среднего </w:t>
      </w:r>
      <w:r w:rsidR="00F128D6" w:rsidRPr="00B22E2F">
        <w:rPr>
          <w:sz w:val="28"/>
          <w:szCs w:val="28"/>
        </w:rPr>
        <w:t>пред</w:t>
      </w:r>
      <w:r w:rsidR="00A513C3" w:rsidRPr="00B22E2F">
        <w:rPr>
          <w:sz w:val="28"/>
          <w:szCs w:val="28"/>
        </w:rPr>
        <w:t>принимательства (</w:t>
      </w:r>
      <w:r w:rsidR="00F128D6" w:rsidRPr="00B22E2F">
        <w:rPr>
          <w:sz w:val="28"/>
          <w:szCs w:val="28"/>
        </w:rPr>
        <w:t>внесенные в Единый гос</w:t>
      </w:r>
      <w:r w:rsidR="00F128D6" w:rsidRPr="00B22E2F">
        <w:rPr>
          <w:sz w:val="28"/>
          <w:szCs w:val="28"/>
        </w:rPr>
        <w:t>у</w:t>
      </w:r>
      <w:r w:rsidR="00F128D6" w:rsidRPr="00B22E2F">
        <w:rPr>
          <w:sz w:val="28"/>
          <w:szCs w:val="28"/>
        </w:rPr>
        <w:t xml:space="preserve">дарственный реестр </w:t>
      </w:r>
      <w:r w:rsidR="00A513C3" w:rsidRPr="00B22E2F">
        <w:rPr>
          <w:sz w:val="28"/>
          <w:szCs w:val="28"/>
        </w:rPr>
        <w:t>юридически</w:t>
      </w:r>
      <w:r w:rsidR="00F128D6" w:rsidRPr="00B22E2F">
        <w:rPr>
          <w:sz w:val="28"/>
          <w:szCs w:val="28"/>
        </w:rPr>
        <w:t>х</w:t>
      </w:r>
      <w:r w:rsidR="00A513C3" w:rsidRPr="00B22E2F">
        <w:rPr>
          <w:sz w:val="28"/>
          <w:szCs w:val="28"/>
        </w:rPr>
        <w:t xml:space="preserve"> ли</w:t>
      </w:r>
      <w:r w:rsidR="00F128D6" w:rsidRPr="00B22E2F">
        <w:rPr>
          <w:sz w:val="28"/>
          <w:szCs w:val="28"/>
        </w:rPr>
        <w:t>ц или Единый государственный реестр индивидуальных предпринимателей физические и юридические лица, зарег</w:t>
      </w:r>
      <w:r w:rsidR="00F128D6" w:rsidRPr="00B22E2F">
        <w:rPr>
          <w:sz w:val="28"/>
          <w:szCs w:val="28"/>
        </w:rPr>
        <w:t>и</w:t>
      </w:r>
      <w:r w:rsidR="00F128D6" w:rsidRPr="00B22E2F">
        <w:rPr>
          <w:sz w:val="28"/>
          <w:szCs w:val="28"/>
        </w:rPr>
        <w:t>стрированные в установленном порядке на территории муниципального обр</w:t>
      </w:r>
      <w:r w:rsidR="00F128D6" w:rsidRPr="00B22E2F">
        <w:rPr>
          <w:sz w:val="28"/>
          <w:szCs w:val="28"/>
        </w:rPr>
        <w:t>а</w:t>
      </w:r>
      <w:r w:rsidR="00F128D6" w:rsidRPr="00B22E2F">
        <w:rPr>
          <w:sz w:val="28"/>
          <w:szCs w:val="28"/>
        </w:rPr>
        <w:t>зования Тимашевский район</w:t>
      </w:r>
      <w:r w:rsidR="00B66716" w:rsidRPr="00B22E2F">
        <w:rPr>
          <w:sz w:val="28"/>
          <w:szCs w:val="28"/>
        </w:rPr>
        <w:t>)</w:t>
      </w:r>
      <w:r w:rsidR="00205143">
        <w:rPr>
          <w:sz w:val="28"/>
          <w:szCs w:val="28"/>
        </w:rPr>
        <w:t xml:space="preserve">, </w:t>
      </w:r>
      <w:r w:rsidR="00205143" w:rsidRPr="00FF35F6">
        <w:rPr>
          <w:sz w:val="28"/>
          <w:szCs w:val="28"/>
        </w:rPr>
        <w:t>осуществляющи</w:t>
      </w:r>
      <w:r w:rsidR="00205143">
        <w:rPr>
          <w:sz w:val="28"/>
          <w:szCs w:val="28"/>
        </w:rPr>
        <w:t>е</w:t>
      </w:r>
      <w:r w:rsidR="00205143" w:rsidRPr="00FF35F6">
        <w:rPr>
          <w:sz w:val="28"/>
          <w:szCs w:val="28"/>
        </w:rPr>
        <w:t xml:space="preserve"> деятельность в сфере прои</w:t>
      </w:r>
      <w:r w:rsidR="00205143" w:rsidRPr="00FF35F6">
        <w:rPr>
          <w:sz w:val="28"/>
          <w:szCs w:val="28"/>
        </w:rPr>
        <w:t>з</w:t>
      </w:r>
      <w:r w:rsidR="00205143" w:rsidRPr="00FF35F6">
        <w:rPr>
          <w:sz w:val="28"/>
          <w:szCs w:val="28"/>
        </w:rPr>
        <w:t>водства товаров (работ, услуг), за исключением видов деятельности, включе</w:t>
      </w:r>
      <w:r w:rsidR="00205143" w:rsidRPr="00FF35F6">
        <w:rPr>
          <w:sz w:val="28"/>
          <w:szCs w:val="28"/>
        </w:rPr>
        <w:t>н</w:t>
      </w:r>
      <w:r w:rsidR="00205143" w:rsidRPr="00FF35F6">
        <w:rPr>
          <w:sz w:val="28"/>
          <w:szCs w:val="28"/>
        </w:rPr>
        <w:t>ных в разделы G, J, K (за исключением кода 74.2</w:t>
      </w:r>
      <w:proofErr w:type="gramEnd"/>
      <w:r w:rsidR="00205143" w:rsidRPr="00FF35F6">
        <w:rPr>
          <w:sz w:val="28"/>
          <w:szCs w:val="28"/>
        </w:rPr>
        <w:t>), L, O (за исключением к</w:t>
      </w:r>
      <w:r w:rsidR="00205143" w:rsidRPr="00FF35F6">
        <w:rPr>
          <w:sz w:val="28"/>
          <w:szCs w:val="28"/>
        </w:rPr>
        <w:t>о</w:t>
      </w:r>
      <w:r w:rsidR="00205143" w:rsidRPr="00FF35F6">
        <w:rPr>
          <w:sz w:val="28"/>
          <w:szCs w:val="28"/>
        </w:rPr>
        <w:t>дов 90 и 92), P, а также относящихся к подклассу 63.3 раздела I Общероссийского классиф</w:t>
      </w:r>
      <w:r w:rsidR="00205143" w:rsidRPr="00FF35F6">
        <w:rPr>
          <w:sz w:val="28"/>
          <w:szCs w:val="28"/>
        </w:rPr>
        <w:t>и</w:t>
      </w:r>
      <w:r w:rsidR="00205143" w:rsidRPr="00FF35F6">
        <w:rPr>
          <w:sz w:val="28"/>
          <w:szCs w:val="28"/>
        </w:rPr>
        <w:t>катора видов экономической деятельности (</w:t>
      </w:r>
      <w:proofErr w:type="gramStart"/>
      <w:r w:rsidR="00205143" w:rsidRPr="00FF35F6">
        <w:rPr>
          <w:sz w:val="28"/>
          <w:szCs w:val="28"/>
        </w:rPr>
        <w:t>ОК</w:t>
      </w:r>
      <w:proofErr w:type="gramEnd"/>
      <w:r w:rsidR="00205143" w:rsidRPr="00FF35F6">
        <w:rPr>
          <w:sz w:val="28"/>
          <w:szCs w:val="28"/>
        </w:rPr>
        <w:t>  029-2001 (КДЕС ред. 1)</w:t>
      </w:r>
      <w:r w:rsidR="00205143">
        <w:rPr>
          <w:sz w:val="28"/>
          <w:szCs w:val="28"/>
        </w:rPr>
        <w:t>, с</w:t>
      </w:r>
      <w:r w:rsidR="00205143" w:rsidRPr="00DF7537">
        <w:rPr>
          <w:sz w:val="28"/>
          <w:szCs w:val="28"/>
        </w:rPr>
        <w:t>оответствующи</w:t>
      </w:r>
      <w:r w:rsidR="00205143">
        <w:rPr>
          <w:sz w:val="28"/>
          <w:szCs w:val="28"/>
        </w:rPr>
        <w:t xml:space="preserve">е </w:t>
      </w:r>
      <w:r w:rsidR="00205143" w:rsidRPr="00DF7537">
        <w:rPr>
          <w:sz w:val="28"/>
          <w:szCs w:val="28"/>
        </w:rPr>
        <w:t xml:space="preserve"> условиям, установленным </w:t>
      </w:r>
      <w:hyperlink r:id="rId7" w:history="1">
        <w:r w:rsidR="00205143" w:rsidRPr="00DF7537">
          <w:rPr>
            <w:rStyle w:val="aa"/>
            <w:b w:val="0"/>
            <w:color w:val="000000" w:themeColor="text1"/>
            <w:sz w:val="28"/>
            <w:szCs w:val="28"/>
          </w:rPr>
          <w:t>статьей 4</w:t>
        </w:r>
      </w:hyperlink>
      <w:r w:rsidR="00205143" w:rsidRPr="00DF7537">
        <w:rPr>
          <w:color w:val="000000" w:themeColor="text1"/>
          <w:sz w:val="28"/>
          <w:szCs w:val="28"/>
        </w:rPr>
        <w:t xml:space="preserve"> Фед</w:t>
      </w:r>
      <w:r w:rsidR="00205143" w:rsidRPr="00DF7537">
        <w:rPr>
          <w:color w:val="000000" w:themeColor="text1"/>
          <w:sz w:val="28"/>
          <w:szCs w:val="28"/>
        </w:rPr>
        <w:t>е</w:t>
      </w:r>
      <w:r w:rsidR="00205143" w:rsidRPr="00DF7537">
        <w:rPr>
          <w:color w:val="000000" w:themeColor="text1"/>
          <w:sz w:val="28"/>
          <w:szCs w:val="28"/>
        </w:rPr>
        <w:t>рального закона от 24</w:t>
      </w:r>
      <w:r w:rsidR="00205143">
        <w:rPr>
          <w:color w:val="000000" w:themeColor="text1"/>
          <w:sz w:val="28"/>
          <w:szCs w:val="28"/>
        </w:rPr>
        <w:t xml:space="preserve"> </w:t>
      </w:r>
      <w:r w:rsidR="00205143" w:rsidRPr="00DF7537">
        <w:rPr>
          <w:color w:val="000000" w:themeColor="text1"/>
          <w:sz w:val="28"/>
          <w:szCs w:val="28"/>
        </w:rPr>
        <w:t>июля 2007 года № 209-ФЗ «О развитии малого и среднег</w:t>
      </w:r>
      <w:r w:rsidR="00205143" w:rsidRPr="00DF7537">
        <w:rPr>
          <w:sz w:val="28"/>
          <w:szCs w:val="28"/>
        </w:rPr>
        <w:t>о предприним</w:t>
      </w:r>
      <w:r w:rsidR="00205143" w:rsidRPr="00DF7537">
        <w:rPr>
          <w:sz w:val="28"/>
          <w:szCs w:val="28"/>
        </w:rPr>
        <w:t>а</w:t>
      </w:r>
      <w:r w:rsidR="00205143" w:rsidRPr="00DF7537">
        <w:rPr>
          <w:sz w:val="28"/>
          <w:szCs w:val="28"/>
        </w:rPr>
        <w:t>тельства в Российской Федерации»</w:t>
      </w:r>
      <w:r w:rsidR="00205143">
        <w:rPr>
          <w:sz w:val="28"/>
          <w:szCs w:val="28"/>
        </w:rPr>
        <w:t>, з</w:t>
      </w:r>
      <w:r w:rsidR="00205143" w:rsidRPr="00DF7537">
        <w:rPr>
          <w:sz w:val="28"/>
          <w:szCs w:val="28"/>
        </w:rPr>
        <w:t>арегистрированны</w:t>
      </w:r>
      <w:r w:rsidR="00205143">
        <w:rPr>
          <w:sz w:val="28"/>
          <w:szCs w:val="28"/>
        </w:rPr>
        <w:t>е</w:t>
      </w:r>
      <w:r w:rsidR="00205143" w:rsidRPr="00DF7537">
        <w:rPr>
          <w:sz w:val="28"/>
          <w:szCs w:val="28"/>
        </w:rPr>
        <w:t xml:space="preserve"> в установленном п</w:t>
      </w:r>
      <w:r w:rsidR="00205143" w:rsidRPr="00DF7537">
        <w:rPr>
          <w:sz w:val="28"/>
          <w:szCs w:val="28"/>
        </w:rPr>
        <w:t>о</w:t>
      </w:r>
      <w:r w:rsidR="00205143" w:rsidRPr="00DF7537">
        <w:rPr>
          <w:sz w:val="28"/>
          <w:szCs w:val="28"/>
        </w:rPr>
        <w:t xml:space="preserve">рядке на территории Краснодарского края не менее чем </w:t>
      </w:r>
      <w:proofErr w:type="gramStart"/>
      <w:r w:rsidR="00205143" w:rsidRPr="00DF7537">
        <w:rPr>
          <w:sz w:val="28"/>
          <w:szCs w:val="28"/>
        </w:rPr>
        <w:t>за 12 месяцев до дня подачи (регистрации) заявления на участие в отборе субъектов малого и сре</w:t>
      </w:r>
      <w:r w:rsidR="00205143" w:rsidRPr="00DF7537">
        <w:rPr>
          <w:sz w:val="28"/>
          <w:szCs w:val="28"/>
        </w:rPr>
        <w:t>д</w:t>
      </w:r>
      <w:r w:rsidR="00205143" w:rsidRPr="00DF7537">
        <w:rPr>
          <w:sz w:val="28"/>
          <w:szCs w:val="28"/>
        </w:rPr>
        <w:t>него пре</w:t>
      </w:r>
      <w:r w:rsidR="00205143" w:rsidRPr="00DF7537">
        <w:rPr>
          <w:sz w:val="28"/>
          <w:szCs w:val="28"/>
        </w:rPr>
        <w:t>д</w:t>
      </w:r>
      <w:r w:rsidR="00205143" w:rsidRPr="00DF7537">
        <w:rPr>
          <w:sz w:val="28"/>
          <w:szCs w:val="28"/>
        </w:rPr>
        <w:t>принимательства для предоставления субсидий в целях возмещения части затрат</w:t>
      </w:r>
      <w:r>
        <w:rPr>
          <w:sz w:val="28"/>
          <w:szCs w:val="28"/>
        </w:rPr>
        <w:t>, з</w:t>
      </w:r>
      <w:r w:rsidRPr="00122CC5">
        <w:rPr>
          <w:sz w:val="28"/>
          <w:szCs w:val="28"/>
        </w:rPr>
        <w:t>арегистрированные</w:t>
      </w:r>
      <w:r>
        <w:rPr>
          <w:sz w:val="28"/>
          <w:szCs w:val="28"/>
        </w:rPr>
        <w:t xml:space="preserve"> на территории Тимашевского района н</w:t>
      </w:r>
      <w:r w:rsidRPr="00122CC5">
        <w:rPr>
          <w:sz w:val="28"/>
          <w:szCs w:val="28"/>
        </w:rPr>
        <w:t>а м</w:t>
      </w:r>
      <w:r w:rsidRPr="00122CC5">
        <w:rPr>
          <w:sz w:val="28"/>
          <w:szCs w:val="28"/>
        </w:rPr>
        <w:t>о</w:t>
      </w:r>
      <w:r w:rsidRPr="00122CC5">
        <w:rPr>
          <w:sz w:val="28"/>
          <w:szCs w:val="28"/>
        </w:rPr>
        <w:t>мент подачи (регистрации) заявления на участие в отборе субъе</w:t>
      </w:r>
      <w:r w:rsidRPr="00122CC5">
        <w:rPr>
          <w:sz w:val="28"/>
          <w:szCs w:val="28"/>
        </w:rPr>
        <w:t>к</w:t>
      </w:r>
      <w:r w:rsidRPr="00122CC5">
        <w:rPr>
          <w:sz w:val="28"/>
          <w:szCs w:val="28"/>
        </w:rPr>
        <w:t>тов малого и среднего предпринимательства для предоставления субсидий в целях возмещ</w:t>
      </w:r>
      <w:r w:rsidRPr="00122CC5">
        <w:rPr>
          <w:sz w:val="28"/>
          <w:szCs w:val="28"/>
        </w:rPr>
        <w:t>е</w:t>
      </w:r>
      <w:r w:rsidRPr="00122CC5">
        <w:rPr>
          <w:sz w:val="28"/>
          <w:szCs w:val="28"/>
        </w:rPr>
        <w:t>ния части затрат</w:t>
      </w:r>
      <w:r>
        <w:rPr>
          <w:sz w:val="28"/>
          <w:szCs w:val="28"/>
        </w:rPr>
        <w:t>;</w:t>
      </w:r>
      <w:proofErr w:type="gramEnd"/>
    </w:p>
    <w:p w:rsidR="00B66716" w:rsidRPr="00B22E2F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E2F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B22E2F">
        <w:rPr>
          <w:rFonts w:ascii="Times New Roman" w:hAnsi="Times New Roman" w:cs="Times New Roman"/>
          <w:sz w:val="28"/>
          <w:szCs w:val="28"/>
        </w:rPr>
        <w:t>ая</w:t>
      </w:r>
      <w:r w:rsidRPr="00B22E2F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B22E2F">
        <w:rPr>
          <w:rFonts w:ascii="Times New Roman" w:hAnsi="Times New Roman" w:cs="Times New Roman"/>
          <w:sz w:val="28"/>
          <w:szCs w:val="28"/>
        </w:rPr>
        <w:t>а</w:t>
      </w:r>
      <w:r w:rsidRPr="00B22E2F">
        <w:rPr>
          <w:rFonts w:ascii="Times New Roman" w:hAnsi="Times New Roman" w:cs="Times New Roman"/>
          <w:sz w:val="28"/>
          <w:szCs w:val="28"/>
        </w:rPr>
        <w:t xml:space="preserve"> </w:t>
      </w:r>
      <w:r w:rsidR="00F128D6" w:rsidRPr="00B22E2F">
        <w:rPr>
          <w:rFonts w:ascii="Times New Roman" w:hAnsi="Times New Roman" w:cs="Times New Roman"/>
          <w:sz w:val="28"/>
          <w:szCs w:val="28"/>
        </w:rPr>
        <w:t>участников не ограничена;</w:t>
      </w:r>
    </w:p>
    <w:p w:rsidR="00B66716" w:rsidRPr="00B22E2F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E2F">
        <w:rPr>
          <w:rFonts w:ascii="Times New Roman" w:hAnsi="Times New Roman" w:cs="Times New Roman"/>
          <w:sz w:val="28"/>
          <w:szCs w:val="28"/>
        </w:rPr>
        <w:t>цели предлагаемого правового регулирования направлены на решение в</w:t>
      </w:r>
      <w:r w:rsidRPr="00B22E2F">
        <w:rPr>
          <w:rFonts w:ascii="Times New Roman" w:hAnsi="Times New Roman" w:cs="Times New Roman"/>
          <w:sz w:val="28"/>
          <w:szCs w:val="28"/>
        </w:rPr>
        <w:t>ы</w:t>
      </w:r>
      <w:r w:rsidRPr="00B22E2F">
        <w:rPr>
          <w:rFonts w:ascii="Times New Roman" w:hAnsi="Times New Roman" w:cs="Times New Roman"/>
          <w:sz w:val="28"/>
          <w:szCs w:val="28"/>
        </w:rPr>
        <w:t>явленной проблемы;</w:t>
      </w:r>
    </w:p>
    <w:p w:rsidR="00376CDD" w:rsidRDefault="00376CDD" w:rsidP="00376CD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достижения заявленных целей: с даты вступления в силу постано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</w:t>
      </w:r>
      <w:r>
        <w:rPr>
          <w:rFonts w:ascii="Times New Roman" w:hAnsi="Times New Roman" w:cs="Times New Roman"/>
          <w:sz w:val="28"/>
          <w:szCs w:val="28"/>
        </w:rPr>
        <w:lastRenderedPageBreak/>
        <w:t>достижения целей;</w:t>
      </w:r>
    </w:p>
    <w:p w:rsidR="00B03A55" w:rsidRPr="00B22E2F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E2F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B22E2F">
        <w:rPr>
          <w:rFonts w:ascii="Times New Roman" w:hAnsi="Times New Roman" w:cs="Times New Roman"/>
          <w:sz w:val="28"/>
          <w:szCs w:val="28"/>
        </w:rPr>
        <w:t>о</w:t>
      </w:r>
      <w:r w:rsidRPr="00B22E2F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B22E2F">
        <w:rPr>
          <w:rFonts w:ascii="Times New Roman" w:hAnsi="Times New Roman" w:cs="Times New Roman"/>
          <w:sz w:val="28"/>
          <w:szCs w:val="28"/>
        </w:rPr>
        <w:t>и</w:t>
      </w:r>
      <w:r w:rsidRPr="00B22E2F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B22E2F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B22E2F">
        <w:rPr>
          <w:rFonts w:ascii="Times New Roman" w:hAnsi="Times New Roman" w:cs="Times New Roman"/>
          <w:sz w:val="28"/>
          <w:szCs w:val="28"/>
        </w:rPr>
        <w:t>е</w:t>
      </w:r>
      <w:r w:rsidR="00B03A55" w:rsidRPr="00B22E2F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B22E2F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E2F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B22E2F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E2F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DF7537" w:rsidRPr="00DF7537" w:rsidRDefault="00B03A55" w:rsidP="00DF7537">
      <w:pPr>
        <w:keepNext/>
        <w:ind w:firstLine="851"/>
        <w:jc w:val="both"/>
        <w:rPr>
          <w:sz w:val="28"/>
          <w:szCs w:val="28"/>
        </w:rPr>
      </w:pPr>
      <w:r w:rsidRPr="00B22E2F">
        <w:rPr>
          <w:sz w:val="28"/>
          <w:szCs w:val="28"/>
        </w:rPr>
        <w:t xml:space="preserve">1. </w:t>
      </w:r>
      <w:proofErr w:type="gramStart"/>
      <w:r w:rsidRPr="00B22E2F">
        <w:rPr>
          <w:sz w:val="28"/>
          <w:szCs w:val="28"/>
        </w:rPr>
        <w:t xml:space="preserve">Потенциальными группами участников общественных отношений, интересы которых будут затронуты правовым регулированием, являются </w:t>
      </w:r>
      <w:r w:rsidR="00D3058D" w:rsidRPr="00B22E2F">
        <w:rPr>
          <w:sz w:val="28"/>
          <w:szCs w:val="28"/>
        </w:rPr>
        <w:t>суб</w:t>
      </w:r>
      <w:r w:rsidR="00D3058D" w:rsidRPr="00B22E2F">
        <w:rPr>
          <w:sz w:val="28"/>
          <w:szCs w:val="28"/>
        </w:rPr>
        <w:t>ъ</w:t>
      </w:r>
      <w:r w:rsidR="00D3058D" w:rsidRPr="00B22E2F">
        <w:rPr>
          <w:sz w:val="28"/>
          <w:szCs w:val="28"/>
        </w:rPr>
        <w:t>екты малого</w:t>
      </w:r>
      <w:r w:rsidR="005F73DA" w:rsidRPr="00B22E2F">
        <w:rPr>
          <w:sz w:val="28"/>
          <w:szCs w:val="28"/>
        </w:rPr>
        <w:t xml:space="preserve"> и среднего</w:t>
      </w:r>
      <w:r w:rsidR="00D3058D" w:rsidRPr="00B22E2F">
        <w:rPr>
          <w:sz w:val="28"/>
          <w:szCs w:val="28"/>
        </w:rPr>
        <w:t xml:space="preserve"> предпринимательства (внесенные в Единый госуда</w:t>
      </w:r>
      <w:r w:rsidR="00D3058D" w:rsidRPr="00B22E2F">
        <w:rPr>
          <w:sz w:val="28"/>
          <w:szCs w:val="28"/>
        </w:rPr>
        <w:t>р</w:t>
      </w:r>
      <w:r w:rsidR="00D3058D" w:rsidRPr="00B22E2F">
        <w:rPr>
          <w:sz w:val="28"/>
          <w:szCs w:val="28"/>
        </w:rPr>
        <w:t>ственный реестр юридических лиц или Единый государственный реестр инд</w:t>
      </w:r>
      <w:r w:rsidR="00D3058D" w:rsidRPr="00B22E2F">
        <w:rPr>
          <w:sz w:val="28"/>
          <w:szCs w:val="28"/>
        </w:rPr>
        <w:t>и</w:t>
      </w:r>
      <w:r w:rsidR="00D3058D" w:rsidRPr="00B22E2F">
        <w:rPr>
          <w:sz w:val="28"/>
          <w:szCs w:val="28"/>
        </w:rPr>
        <w:t>видуальных предпринимателей физические и юридические лица, зарегистрир</w:t>
      </w:r>
      <w:r w:rsidR="00D3058D" w:rsidRPr="00B22E2F">
        <w:rPr>
          <w:sz w:val="28"/>
          <w:szCs w:val="28"/>
        </w:rPr>
        <w:t>о</w:t>
      </w:r>
      <w:r w:rsidR="00D3058D" w:rsidRPr="00B22E2F">
        <w:rPr>
          <w:sz w:val="28"/>
          <w:szCs w:val="28"/>
        </w:rPr>
        <w:t>ванные в установленном порядке на территории муниципального образования Тимашевский район</w:t>
      </w:r>
      <w:r w:rsidR="004E7B04" w:rsidRPr="00FF35F6">
        <w:rPr>
          <w:sz w:val="28"/>
          <w:szCs w:val="28"/>
        </w:rPr>
        <w:t>)</w:t>
      </w:r>
      <w:r w:rsidR="00FF35F6">
        <w:rPr>
          <w:sz w:val="28"/>
          <w:szCs w:val="28"/>
        </w:rPr>
        <w:t>,</w:t>
      </w:r>
      <w:r w:rsidR="00FF35F6" w:rsidRPr="00FF35F6">
        <w:rPr>
          <w:sz w:val="28"/>
          <w:szCs w:val="28"/>
        </w:rPr>
        <w:t xml:space="preserve"> осуществляющи</w:t>
      </w:r>
      <w:r w:rsidR="00FF35F6">
        <w:rPr>
          <w:sz w:val="28"/>
          <w:szCs w:val="28"/>
        </w:rPr>
        <w:t>е</w:t>
      </w:r>
      <w:r w:rsidR="00FF35F6" w:rsidRPr="00FF35F6">
        <w:rPr>
          <w:sz w:val="28"/>
          <w:szCs w:val="28"/>
        </w:rPr>
        <w:t xml:space="preserve"> деятельность в сфере производства т</w:t>
      </w:r>
      <w:r w:rsidR="00FF35F6" w:rsidRPr="00FF35F6">
        <w:rPr>
          <w:sz w:val="28"/>
          <w:szCs w:val="28"/>
        </w:rPr>
        <w:t>о</w:t>
      </w:r>
      <w:r w:rsidR="00FF35F6" w:rsidRPr="00FF35F6">
        <w:rPr>
          <w:sz w:val="28"/>
          <w:szCs w:val="28"/>
        </w:rPr>
        <w:t>варов (работ, услуг), за исключением видов деятельности, включенных в разд</w:t>
      </w:r>
      <w:r w:rsidR="00FF35F6" w:rsidRPr="00FF35F6">
        <w:rPr>
          <w:sz w:val="28"/>
          <w:szCs w:val="28"/>
        </w:rPr>
        <w:t>е</w:t>
      </w:r>
      <w:r w:rsidR="00FF35F6" w:rsidRPr="00FF35F6">
        <w:rPr>
          <w:sz w:val="28"/>
          <w:szCs w:val="28"/>
        </w:rPr>
        <w:t>лы G</w:t>
      </w:r>
      <w:proofErr w:type="gramEnd"/>
      <w:r w:rsidR="00FF35F6" w:rsidRPr="00FF35F6">
        <w:rPr>
          <w:sz w:val="28"/>
          <w:szCs w:val="28"/>
        </w:rPr>
        <w:t>, J, K (за исключением кода 74.2), L, O (за исключением кодов 90 и 92), P, а также относящихся к подклассу 63.3 раздела I Общероссийского классификат</w:t>
      </w:r>
      <w:r w:rsidR="00FF35F6" w:rsidRPr="00FF35F6">
        <w:rPr>
          <w:sz w:val="28"/>
          <w:szCs w:val="28"/>
        </w:rPr>
        <w:t>о</w:t>
      </w:r>
      <w:r w:rsidR="00FF35F6" w:rsidRPr="00FF35F6">
        <w:rPr>
          <w:sz w:val="28"/>
          <w:szCs w:val="28"/>
        </w:rPr>
        <w:t>ра видов экономической деятельности (</w:t>
      </w:r>
      <w:proofErr w:type="gramStart"/>
      <w:r w:rsidR="00FF35F6" w:rsidRPr="00FF35F6">
        <w:rPr>
          <w:sz w:val="28"/>
          <w:szCs w:val="28"/>
        </w:rPr>
        <w:t>ОК</w:t>
      </w:r>
      <w:proofErr w:type="gramEnd"/>
      <w:r w:rsidR="00FF35F6" w:rsidRPr="00FF35F6">
        <w:rPr>
          <w:sz w:val="28"/>
          <w:szCs w:val="28"/>
        </w:rPr>
        <w:t>  029-2001 (КДЕС ред. 1)</w:t>
      </w:r>
      <w:r w:rsidR="00DF7537">
        <w:rPr>
          <w:sz w:val="28"/>
          <w:szCs w:val="28"/>
        </w:rPr>
        <w:t>, с</w:t>
      </w:r>
      <w:r w:rsidR="00DF7537" w:rsidRPr="00DF7537">
        <w:rPr>
          <w:sz w:val="28"/>
          <w:szCs w:val="28"/>
        </w:rPr>
        <w:t>оотве</w:t>
      </w:r>
      <w:r w:rsidR="00DF7537" w:rsidRPr="00DF7537">
        <w:rPr>
          <w:sz w:val="28"/>
          <w:szCs w:val="28"/>
        </w:rPr>
        <w:t>т</w:t>
      </w:r>
      <w:r w:rsidR="00DF7537" w:rsidRPr="00DF7537">
        <w:rPr>
          <w:sz w:val="28"/>
          <w:szCs w:val="28"/>
        </w:rPr>
        <w:t>ствующи</w:t>
      </w:r>
      <w:r w:rsidR="00DF7537">
        <w:rPr>
          <w:sz w:val="28"/>
          <w:szCs w:val="28"/>
        </w:rPr>
        <w:t xml:space="preserve">е </w:t>
      </w:r>
      <w:r w:rsidR="00DF7537" w:rsidRPr="00DF7537">
        <w:rPr>
          <w:sz w:val="28"/>
          <w:szCs w:val="28"/>
        </w:rPr>
        <w:t xml:space="preserve"> условиям, установленным </w:t>
      </w:r>
      <w:hyperlink r:id="rId8" w:history="1">
        <w:r w:rsidR="00DF7537" w:rsidRPr="00DF7537">
          <w:rPr>
            <w:rStyle w:val="aa"/>
            <w:b w:val="0"/>
            <w:color w:val="000000" w:themeColor="text1"/>
            <w:sz w:val="28"/>
            <w:szCs w:val="28"/>
          </w:rPr>
          <w:t>статьей 4</w:t>
        </w:r>
      </w:hyperlink>
      <w:r w:rsidR="00DF7537" w:rsidRPr="00DF7537">
        <w:rPr>
          <w:color w:val="000000" w:themeColor="text1"/>
          <w:sz w:val="28"/>
          <w:szCs w:val="28"/>
        </w:rPr>
        <w:t xml:space="preserve"> Федерального закона от 24</w:t>
      </w:r>
      <w:r w:rsidR="00DF7537">
        <w:rPr>
          <w:color w:val="000000" w:themeColor="text1"/>
          <w:sz w:val="28"/>
          <w:szCs w:val="28"/>
        </w:rPr>
        <w:t xml:space="preserve"> </w:t>
      </w:r>
      <w:r w:rsidR="00DF7537" w:rsidRPr="00DF7537">
        <w:rPr>
          <w:color w:val="000000" w:themeColor="text1"/>
          <w:sz w:val="28"/>
          <w:szCs w:val="28"/>
        </w:rPr>
        <w:t>июля 2007 года № 209-ФЗ «О развитии малого и среднег</w:t>
      </w:r>
      <w:r w:rsidR="00DF7537" w:rsidRPr="00DF7537">
        <w:rPr>
          <w:sz w:val="28"/>
          <w:szCs w:val="28"/>
        </w:rPr>
        <w:t>о предпринимательства в Российской Федерации»</w:t>
      </w:r>
      <w:r w:rsidR="00DF7537">
        <w:rPr>
          <w:sz w:val="28"/>
          <w:szCs w:val="28"/>
        </w:rPr>
        <w:t>, з</w:t>
      </w:r>
      <w:r w:rsidR="00DF7537" w:rsidRPr="00DF7537">
        <w:rPr>
          <w:sz w:val="28"/>
          <w:szCs w:val="28"/>
        </w:rPr>
        <w:t>арегистрированны</w:t>
      </w:r>
      <w:r w:rsidR="00DF7537">
        <w:rPr>
          <w:sz w:val="28"/>
          <w:szCs w:val="28"/>
        </w:rPr>
        <w:t>е</w:t>
      </w:r>
      <w:r w:rsidR="00DF7537" w:rsidRPr="00DF7537">
        <w:rPr>
          <w:sz w:val="28"/>
          <w:szCs w:val="28"/>
        </w:rPr>
        <w:t xml:space="preserve"> в установленном порядке на </w:t>
      </w:r>
      <w:proofErr w:type="gramStart"/>
      <w:r w:rsidR="00DF7537" w:rsidRPr="00DF7537">
        <w:rPr>
          <w:sz w:val="28"/>
          <w:szCs w:val="28"/>
        </w:rPr>
        <w:t>территории Краснодарского края не менее чем за 12 месяцев до дня подачи (р</w:t>
      </w:r>
      <w:r w:rsidR="00DF7537" w:rsidRPr="00DF7537">
        <w:rPr>
          <w:sz w:val="28"/>
          <w:szCs w:val="28"/>
        </w:rPr>
        <w:t>е</w:t>
      </w:r>
      <w:r w:rsidR="00DF7537" w:rsidRPr="00DF7537">
        <w:rPr>
          <w:sz w:val="28"/>
          <w:szCs w:val="28"/>
        </w:rPr>
        <w:t>гистрации) заявления на участие в отборе субъектов малого и среднего пре</w:t>
      </w:r>
      <w:r w:rsidR="00DF7537" w:rsidRPr="00DF7537">
        <w:rPr>
          <w:sz w:val="28"/>
          <w:szCs w:val="28"/>
        </w:rPr>
        <w:t>д</w:t>
      </w:r>
      <w:r w:rsidR="00DF7537" w:rsidRPr="00DF7537">
        <w:rPr>
          <w:sz w:val="28"/>
          <w:szCs w:val="28"/>
        </w:rPr>
        <w:t>принимательства для предоставления субсидий в целях возмещения части з</w:t>
      </w:r>
      <w:r w:rsidR="00DF7537" w:rsidRPr="00DF7537">
        <w:rPr>
          <w:sz w:val="28"/>
          <w:szCs w:val="28"/>
        </w:rPr>
        <w:t>а</w:t>
      </w:r>
      <w:r w:rsidR="00DF7537" w:rsidRPr="00DF7537">
        <w:rPr>
          <w:sz w:val="28"/>
          <w:szCs w:val="28"/>
        </w:rPr>
        <w:t>трат</w:t>
      </w:r>
      <w:r w:rsidR="00C667D8">
        <w:rPr>
          <w:sz w:val="28"/>
          <w:szCs w:val="28"/>
        </w:rPr>
        <w:t xml:space="preserve">, </w:t>
      </w:r>
      <w:r w:rsidR="00C667D8">
        <w:rPr>
          <w:sz w:val="28"/>
          <w:szCs w:val="28"/>
        </w:rPr>
        <w:t>з</w:t>
      </w:r>
      <w:r w:rsidR="00C667D8" w:rsidRPr="00122CC5">
        <w:rPr>
          <w:sz w:val="28"/>
          <w:szCs w:val="28"/>
        </w:rPr>
        <w:t>арегистрированные</w:t>
      </w:r>
      <w:r w:rsidR="00C667D8">
        <w:rPr>
          <w:sz w:val="28"/>
          <w:szCs w:val="28"/>
        </w:rPr>
        <w:t xml:space="preserve"> на территории Тимашевского района н</w:t>
      </w:r>
      <w:r w:rsidR="00C667D8" w:rsidRPr="00122CC5">
        <w:rPr>
          <w:sz w:val="28"/>
          <w:szCs w:val="28"/>
        </w:rPr>
        <w:t>а момент п</w:t>
      </w:r>
      <w:r w:rsidR="00C667D8" w:rsidRPr="00122CC5">
        <w:rPr>
          <w:sz w:val="28"/>
          <w:szCs w:val="28"/>
        </w:rPr>
        <w:t>о</w:t>
      </w:r>
      <w:r w:rsidR="00C667D8" w:rsidRPr="00122CC5">
        <w:rPr>
          <w:sz w:val="28"/>
          <w:szCs w:val="28"/>
        </w:rPr>
        <w:t>дачи (регистрации) заявления на участие в отборе субъе</w:t>
      </w:r>
      <w:r w:rsidR="00C667D8" w:rsidRPr="00122CC5">
        <w:rPr>
          <w:sz w:val="28"/>
          <w:szCs w:val="28"/>
        </w:rPr>
        <w:t>к</w:t>
      </w:r>
      <w:r w:rsidR="00C667D8" w:rsidRPr="00122CC5">
        <w:rPr>
          <w:sz w:val="28"/>
          <w:szCs w:val="28"/>
        </w:rPr>
        <w:t>тов малого и среднего предпринимательства для предоставления субсидий в целях возмещ</w:t>
      </w:r>
      <w:r w:rsidR="00C667D8" w:rsidRPr="00122CC5">
        <w:rPr>
          <w:sz w:val="28"/>
          <w:szCs w:val="28"/>
        </w:rPr>
        <w:t>е</w:t>
      </w:r>
      <w:r w:rsidR="00C667D8" w:rsidRPr="00122CC5">
        <w:rPr>
          <w:sz w:val="28"/>
          <w:szCs w:val="28"/>
        </w:rPr>
        <w:t>ния части затрат</w:t>
      </w:r>
      <w:r w:rsidR="00C667D8">
        <w:rPr>
          <w:sz w:val="28"/>
          <w:szCs w:val="28"/>
        </w:rPr>
        <w:t>.</w:t>
      </w:r>
      <w:bookmarkStart w:id="0" w:name="_GoBack"/>
      <w:bookmarkEnd w:id="0"/>
      <w:proofErr w:type="gramEnd"/>
    </w:p>
    <w:p w:rsidR="00B03A55" w:rsidRPr="00D215FA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D215FA">
        <w:rPr>
          <w:rFonts w:ascii="Times New Roman" w:hAnsi="Times New Roman" w:cs="Times New Roman"/>
          <w:sz w:val="28"/>
          <w:szCs w:val="28"/>
        </w:rPr>
        <w:t>а</w:t>
      </w:r>
      <w:r w:rsidRPr="00D215FA">
        <w:rPr>
          <w:rFonts w:ascii="Times New Roman" w:hAnsi="Times New Roman" w:cs="Times New Roman"/>
          <w:sz w:val="28"/>
          <w:szCs w:val="28"/>
        </w:rPr>
        <w:t xml:space="preserve">ключается </w:t>
      </w:r>
      <w:proofErr w:type="gramStart"/>
      <w:r w:rsidRPr="00D215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15FA">
        <w:rPr>
          <w:rFonts w:ascii="Times New Roman" w:hAnsi="Times New Roman" w:cs="Times New Roman"/>
          <w:sz w:val="28"/>
          <w:szCs w:val="28"/>
        </w:rPr>
        <w:t>:</w:t>
      </w:r>
    </w:p>
    <w:p w:rsidR="003B3E4B" w:rsidRPr="00D215FA" w:rsidRDefault="003B3E4B" w:rsidP="003B3E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5FA">
        <w:rPr>
          <w:rFonts w:ascii="Times New Roman" w:hAnsi="Times New Roman" w:cs="Times New Roman"/>
          <w:sz w:val="28"/>
          <w:szCs w:val="28"/>
        </w:rPr>
        <w:t xml:space="preserve">На сегодняшний день Порядок </w:t>
      </w:r>
      <w:r w:rsidR="00D215FA" w:rsidRPr="00D215FA">
        <w:rPr>
          <w:rFonts w:ascii="Times New Roman" w:hAnsi="Times New Roman" w:cs="Times New Roman"/>
          <w:sz w:val="28"/>
          <w:szCs w:val="28"/>
        </w:rPr>
        <w:t>субсидирования из местного бюджета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</w:t>
      </w:r>
      <w:r w:rsidR="00D215FA" w:rsidRPr="00D215FA">
        <w:rPr>
          <w:rFonts w:ascii="Times New Roman" w:hAnsi="Times New Roman" w:cs="Times New Roman"/>
          <w:sz w:val="28"/>
          <w:szCs w:val="28"/>
        </w:rPr>
        <w:t>р</w:t>
      </w:r>
      <w:r w:rsidR="00D215FA" w:rsidRPr="00D215FA">
        <w:rPr>
          <w:rFonts w:ascii="Times New Roman" w:hAnsi="Times New Roman" w:cs="Times New Roman"/>
          <w:sz w:val="28"/>
          <w:szCs w:val="28"/>
        </w:rPr>
        <w:t>низации производства товаров (работ, услуг)</w:t>
      </w:r>
      <w:r w:rsidR="005716DB">
        <w:rPr>
          <w:rFonts w:ascii="Times New Roman" w:hAnsi="Times New Roman" w:cs="Times New Roman"/>
          <w:sz w:val="28"/>
          <w:szCs w:val="28"/>
        </w:rPr>
        <w:t xml:space="preserve"> </w:t>
      </w:r>
      <w:r w:rsidR="00D215FA" w:rsidRPr="00D215FA">
        <w:rPr>
          <w:rFonts w:ascii="Times New Roman" w:hAnsi="Times New Roman" w:cs="Times New Roman"/>
          <w:sz w:val="28"/>
          <w:szCs w:val="28"/>
        </w:rPr>
        <w:t xml:space="preserve"> </w:t>
      </w:r>
      <w:r w:rsidRPr="00D215FA">
        <w:rPr>
          <w:rFonts w:ascii="Times New Roman" w:hAnsi="Times New Roman" w:cs="Times New Roman"/>
          <w:sz w:val="28"/>
          <w:szCs w:val="28"/>
        </w:rPr>
        <w:t>является приложением  муниц</w:t>
      </w:r>
      <w:r w:rsidRPr="00D215FA">
        <w:rPr>
          <w:rFonts w:ascii="Times New Roman" w:hAnsi="Times New Roman" w:cs="Times New Roman"/>
          <w:sz w:val="28"/>
          <w:szCs w:val="28"/>
        </w:rPr>
        <w:t>и</w:t>
      </w:r>
      <w:r w:rsidRPr="00D215FA">
        <w:rPr>
          <w:rFonts w:ascii="Times New Roman" w:hAnsi="Times New Roman" w:cs="Times New Roman"/>
          <w:sz w:val="28"/>
          <w:szCs w:val="28"/>
        </w:rPr>
        <w:t>пальной программы муниципального образования Тимашевский район «Созд</w:t>
      </w:r>
      <w:r w:rsidRPr="00D215FA">
        <w:rPr>
          <w:rFonts w:ascii="Times New Roman" w:hAnsi="Times New Roman" w:cs="Times New Roman"/>
          <w:sz w:val="28"/>
          <w:szCs w:val="28"/>
        </w:rPr>
        <w:t>а</w:t>
      </w:r>
      <w:r w:rsidRPr="00D215FA">
        <w:rPr>
          <w:rFonts w:ascii="Times New Roman" w:hAnsi="Times New Roman" w:cs="Times New Roman"/>
          <w:sz w:val="28"/>
          <w:szCs w:val="28"/>
        </w:rPr>
        <w:t>ние условий для развития малого и среднего предпринимательства и инвест</w:t>
      </w:r>
      <w:r w:rsidRPr="00D215FA">
        <w:rPr>
          <w:rFonts w:ascii="Times New Roman" w:hAnsi="Times New Roman" w:cs="Times New Roman"/>
          <w:sz w:val="28"/>
          <w:szCs w:val="28"/>
        </w:rPr>
        <w:t>и</w:t>
      </w:r>
      <w:r w:rsidRPr="00D215FA">
        <w:rPr>
          <w:rFonts w:ascii="Times New Roman" w:hAnsi="Times New Roman" w:cs="Times New Roman"/>
          <w:sz w:val="28"/>
          <w:szCs w:val="28"/>
        </w:rPr>
        <w:t>ционной привлекательности</w:t>
      </w:r>
      <w:proofErr w:type="gramEnd"/>
      <w:r w:rsidRPr="00D215FA">
        <w:rPr>
          <w:rFonts w:ascii="Times New Roman" w:hAnsi="Times New Roman" w:cs="Times New Roman"/>
          <w:sz w:val="28"/>
          <w:szCs w:val="28"/>
        </w:rPr>
        <w:t xml:space="preserve"> Тимашевского района на 2015-2018 годы» и утвержден постановлением администрации муниципального образования Т</w:t>
      </w:r>
      <w:r w:rsidRPr="00D215FA">
        <w:rPr>
          <w:rFonts w:ascii="Times New Roman" w:hAnsi="Times New Roman" w:cs="Times New Roman"/>
          <w:sz w:val="28"/>
          <w:szCs w:val="28"/>
        </w:rPr>
        <w:t>и</w:t>
      </w:r>
      <w:r w:rsidRPr="00D215FA">
        <w:rPr>
          <w:rFonts w:ascii="Times New Roman" w:hAnsi="Times New Roman" w:cs="Times New Roman"/>
          <w:sz w:val="28"/>
          <w:szCs w:val="28"/>
        </w:rPr>
        <w:t>машевский район от 18.12.2014 № 1898 «Об утверждении муниципальной пр</w:t>
      </w:r>
      <w:r w:rsidRPr="00D215FA">
        <w:rPr>
          <w:rFonts w:ascii="Times New Roman" w:hAnsi="Times New Roman" w:cs="Times New Roman"/>
          <w:sz w:val="28"/>
          <w:szCs w:val="28"/>
        </w:rPr>
        <w:t>о</w:t>
      </w:r>
      <w:r w:rsidRPr="00D215FA">
        <w:rPr>
          <w:rFonts w:ascii="Times New Roman" w:hAnsi="Times New Roman" w:cs="Times New Roman"/>
          <w:sz w:val="28"/>
          <w:szCs w:val="28"/>
        </w:rPr>
        <w:t>граммы муниципального образования Тимашевский район «Создание условий для развития малого и среднего предпринимательства и инвестиционной пр</w:t>
      </w:r>
      <w:r w:rsidRPr="00D215FA">
        <w:rPr>
          <w:rFonts w:ascii="Times New Roman" w:hAnsi="Times New Roman" w:cs="Times New Roman"/>
          <w:sz w:val="28"/>
          <w:szCs w:val="28"/>
        </w:rPr>
        <w:t>и</w:t>
      </w:r>
      <w:r w:rsidRPr="00D215FA">
        <w:rPr>
          <w:rFonts w:ascii="Times New Roman" w:hAnsi="Times New Roman" w:cs="Times New Roman"/>
          <w:sz w:val="28"/>
          <w:szCs w:val="28"/>
        </w:rPr>
        <w:t>влекательности Тимашевского района на 2015-2018 годы».</w:t>
      </w:r>
    </w:p>
    <w:p w:rsidR="00A84440" w:rsidRPr="004D5792" w:rsidRDefault="00A84440" w:rsidP="00A84440">
      <w:pPr>
        <w:ind w:firstLine="540"/>
        <w:jc w:val="both"/>
        <w:rPr>
          <w:sz w:val="28"/>
          <w:szCs w:val="28"/>
        </w:rPr>
      </w:pPr>
      <w:proofErr w:type="gramStart"/>
      <w:r w:rsidRPr="004D5792">
        <w:rPr>
          <w:sz w:val="28"/>
          <w:szCs w:val="28"/>
        </w:rPr>
        <w:t>Согласно пункту 10 статьи 5 Федерального закона от 29.06.2015 № 156-ФЗ «О внесении изменений в отдельные законодательные акты Российской Фед</w:t>
      </w:r>
      <w:r w:rsidRPr="004D5792">
        <w:rPr>
          <w:sz w:val="28"/>
          <w:szCs w:val="28"/>
        </w:rPr>
        <w:t>е</w:t>
      </w:r>
      <w:r w:rsidRPr="004D5792">
        <w:rPr>
          <w:sz w:val="28"/>
          <w:szCs w:val="28"/>
        </w:rPr>
        <w:lastRenderedPageBreak/>
        <w:t>рации по вопросам развития малого и среднего предпринимательства в Росси</w:t>
      </w:r>
      <w:r w:rsidRPr="004D5792">
        <w:rPr>
          <w:sz w:val="28"/>
          <w:szCs w:val="28"/>
        </w:rPr>
        <w:t>й</w:t>
      </w:r>
      <w:r w:rsidRPr="004D5792">
        <w:rPr>
          <w:sz w:val="28"/>
          <w:szCs w:val="28"/>
        </w:rPr>
        <w:t>ской Федерации» условия и порядок оказания поддержки субъектам малого и среднего предпринимательства устанавливаются муниципальными правовыми актами, принимаемыми в целях реализации муниципальных программ (подпр</w:t>
      </w:r>
      <w:r w:rsidRPr="004D5792">
        <w:rPr>
          <w:sz w:val="28"/>
          <w:szCs w:val="28"/>
        </w:rPr>
        <w:t>о</w:t>
      </w:r>
      <w:r w:rsidRPr="004D5792">
        <w:rPr>
          <w:sz w:val="28"/>
          <w:szCs w:val="28"/>
        </w:rPr>
        <w:t xml:space="preserve">грамм), вследствие чего стало необходимым утвердить Порядок </w:t>
      </w:r>
      <w:r w:rsidR="004D5792" w:rsidRPr="004D5792">
        <w:rPr>
          <w:rFonts w:eastAsiaTheme="minorEastAsia"/>
          <w:sz w:val="28"/>
          <w:szCs w:val="28"/>
        </w:rPr>
        <w:t>субсидиров</w:t>
      </w:r>
      <w:r w:rsidR="004D5792" w:rsidRPr="004D5792">
        <w:rPr>
          <w:rFonts w:eastAsiaTheme="minorEastAsia"/>
          <w:sz w:val="28"/>
          <w:szCs w:val="28"/>
        </w:rPr>
        <w:t>а</w:t>
      </w:r>
      <w:r w:rsidR="004D5792" w:rsidRPr="004D5792">
        <w:rPr>
          <w:rFonts w:eastAsiaTheme="minorEastAsia"/>
          <w:sz w:val="28"/>
          <w:szCs w:val="28"/>
        </w:rPr>
        <w:t>ния из местного бюджета</w:t>
      </w:r>
      <w:proofErr w:type="gramEnd"/>
      <w:r w:rsidR="004D5792" w:rsidRPr="004D5792">
        <w:rPr>
          <w:rFonts w:eastAsiaTheme="minorEastAsia"/>
          <w:sz w:val="28"/>
          <w:szCs w:val="28"/>
        </w:rPr>
        <w:t xml:space="preserve"> части затрат субъектов малого и среднего предпр</w:t>
      </w:r>
      <w:r w:rsidR="004D5792" w:rsidRPr="004D5792">
        <w:rPr>
          <w:rFonts w:eastAsiaTheme="minorEastAsia"/>
          <w:sz w:val="28"/>
          <w:szCs w:val="28"/>
        </w:rPr>
        <w:t>и</w:t>
      </w:r>
      <w:r w:rsidR="004D5792" w:rsidRPr="004D5792">
        <w:rPr>
          <w:rFonts w:eastAsiaTheme="minorEastAsia"/>
          <w:sz w:val="28"/>
          <w:szCs w:val="28"/>
        </w:rPr>
        <w:t>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</w:t>
      </w:r>
      <w:r w:rsidR="00983220" w:rsidRPr="004D5792">
        <w:rPr>
          <w:rFonts w:eastAsiaTheme="minorEastAsia"/>
          <w:sz w:val="28"/>
          <w:szCs w:val="28"/>
        </w:rPr>
        <w:t xml:space="preserve"> </w:t>
      </w:r>
      <w:r w:rsidRPr="004D5792">
        <w:rPr>
          <w:sz w:val="28"/>
          <w:szCs w:val="28"/>
        </w:rPr>
        <w:t xml:space="preserve">отдельным нормативным правовым актом. </w:t>
      </w:r>
    </w:p>
    <w:p w:rsidR="00D24FAE" w:rsidRPr="00F362AF" w:rsidRDefault="00E765D3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2AF">
        <w:rPr>
          <w:rFonts w:ascii="Times New Roman" w:hAnsi="Times New Roman" w:cs="Times New Roman"/>
          <w:sz w:val="28"/>
          <w:szCs w:val="28"/>
        </w:rPr>
        <w:t xml:space="preserve">       </w:t>
      </w:r>
      <w:r w:rsidR="00D24FAE" w:rsidRPr="00F362AF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F362AF">
        <w:rPr>
          <w:rFonts w:ascii="Times New Roman" w:hAnsi="Times New Roman" w:cs="Times New Roman"/>
          <w:sz w:val="28"/>
          <w:szCs w:val="28"/>
        </w:rPr>
        <w:t>з</w:t>
      </w:r>
      <w:r w:rsidR="00D24FAE" w:rsidRPr="00F362AF">
        <w:rPr>
          <w:rFonts w:ascii="Times New Roman" w:hAnsi="Times New Roman" w:cs="Times New Roman"/>
          <w:sz w:val="28"/>
          <w:szCs w:val="28"/>
        </w:rPr>
        <w:t>можным.</w:t>
      </w:r>
    </w:p>
    <w:p w:rsidR="00D24FAE" w:rsidRPr="00F362AF" w:rsidRDefault="00D24FAE" w:rsidP="00D24F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62AF">
        <w:rPr>
          <w:rFonts w:ascii="Times New Roman" w:hAnsi="Times New Roman" w:cs="Times New Roman"/>
          <w:sz w:val="28"/>
          <w:szCs w:val="28"/>
        </w:rPr>
        <w:t>3. Цел</w:t>
      </w:r>
      <w:r w:rsidR="00F22EE6" w:rsidRPr="00F362AF">
        <w:rPr>
          <w:rFonts w:ascii="Times New Roman" w:hAnsi="Times New Roman" w:cs="Times New Roman"/>
          <w:sz w:val="28"/>
          <w:szCs w:val="28"/>
        </w:rPr>
        <w:t>ью</w:t>
      </w:r>
      <w:r w:rsidRPr="00F362AF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F362AF">
        <w:rPr>
          <w:rFonts w:ascii="Times New Roman" w:hAnsi="Times New Roman" w:cs="Times New Roman"/>
          <w:sz w:val="28"/>
          <w:szCs w:val="28"/>
        </w:rPr>
        <w:t>е</w:t>
      </w:r>
      <w:r w:rsidRPr="00F362AF">
        <w:rPr>
          <w:rFonts w:ascii="Times New Roman" w:hAnsi="Times New Roman" w:cs="Times New Roman"/>
          <w:sz w:val="28"/>
          <w:szCs w:val="28"/>
        </w:rPr>
        <w:t xml:space="preserve">тся:  </w:t>
      </w:r>
    </w:p>
    <w:p w:rsidR="00907FCE" w:rsidRPr="003A1176" w:rsidRDefault="00907FCE" w:rsidP="00907FC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176">
        <w:rPr>
          <w:rFonts w:ascii="Times New Roman" w:hAnsi="Times New Roman" w:cs="Times New Roman"/>
          <w:sz w:val="28"/>
          <w:szCs w:val="28"/>
        </w:rPr>
        <w:t>В соответствиями с изменениями Федерального закона от 24.07.2007         № 209-ФЗ «О развитии малого и среднего предпринимательства в Российской Федерации»</w:t>
      </w:r>
      <w:r w:rsidR="00F362AF" w:rsidRPr="003A1176">
        <w:rPr>
          <w:rFonts w:ascii="Times New Roman" w:hAnsi="Times New Roman" w:cs="Times New Roman"/>
          <w:sz w:val="28"/>
          <w:szCs w:val="28"/>
        </w:rPr>
        <w:t xml:space="preserve"> </w:t>
      </w:r>
      <w:r w:rsidRPr="003A1176">
        <w:rPr>
          <w:rFonts w:ascii="Times New Roman" w:hAnsi="Times New Roman" w:cs="Times New Roman"/>
          <w:sz w:val="28"/>
          <w:szCs w:val="28"/>
        </w:rPr>
        <w:t xml:space="preserve"> Порядок  </w:t>
      </w:r>
      <w:r w:rsidR="00F362AF" w:rsidRPr="003A1176">
        <w:rPr>
          <w:rFonts w:ascii="Times New Roman" w:hAnsi="Times New Roman" w:cs="Times New Roman"/>
          <w:sz w:val="28"/>
          <w:szCs w:val="28"/>
        </w:rPr>
        <w:t>субсидирования из местного бюджета части затрат суб</w:t>
      </w:r>
      <w:r w:rsidR="00F362AF" w:rsidRPr="003A1176">
        <w:rPr>
          <w:rFonts w:ascii="Times New Roman" w:hAnsi="Times New Roman" w:cs="Times New Roman"/>
          <w:sz w:val="28"/>
          <w:szCs w:val="28"/>
        </w:rPr>
        <w:t>ъ</w:t>
      </w:r>
      <w:r w:rsidR="00F362AF" w:rsidRPr="003A1176">
        <w:rPr>
          <w:rFonts w:ascii="Times New Roman" w:hAnsi="Times New Roman" w:cs="Times New Roman"/>
          <w:sz w:val="28"/>
          <w:szCs w:val="28"/>
        </w:rPr>
        <w:t>ектов малого и среднего предпринимательства, связанных с уплатой процентов по кредитам, привлеченным в российских кредитных организациях на приобр</w:t>
      </w:r>
      <w:r w:rsidR="00F362AF" w:rsidRPr="003A1176">
        <w:rPr>
          <w:rFonts w:ascii="Times New Roman" w:hAnsi="Times New Roman" w:cs="Times New Roman"/>
          <w:sz w:val="28"/>
          <w:szCs w:val="28"/>
        </w:rPr>
        <w:t>е</w:t>
      </w:r>
      <w:r w:rsidR="00F362AF" w:rsidRPr="003A1176">
        <w:rPr>
          <w:rFonts w:ascii="Times New Roman" w:hAnsi="Times New Roman" w:cs="Times New Roman"/>
          <w:sz w:val="28"/>
          <w:szCs w:val="28"/>
        </w:rPr>
        <w:t>тение оборудования в целях создания и (или) развития либо модернизации пр</w:t>
      </w:r>
      <w:r w:rsidR="00F362AF" w:rsidRPr="003A1176">
        <w:rPr>
          <w:rFonts w:ascii="Times New Roman" w:hAnsi="Times New Roman" w:cs="Times New Roman"/>
          <w:sz w:val="28"/>
          <w:szCs w:val="28"/>
        </w:rPr>
        <w:t>о</w:t>
      </w:r>
      <w:r w:rsidR="00F362AF" w:rsidRPr="003A1176">
        <w:rPr>
          <w:rFonts w:ascii="Times New Roman" w:hAnsi="Times New Roman" w:cs="Times New Roman"/>
          <w:sz w:val="28"/>
          <w:szCs w:val="28"/>
        </w:rPr>
        <w:t xml:space="preserve">изводства товаров (работ, услуг), </w:t>
      </w:r>
      <w:r w:rsidRPr="003A1176">
        <w:rPr>
          <w:rFonts w:ascii="Times New Roman" w:hAnsi="Times New Roman" w:cs="Times New Roman"/>
          <w:sz w:val="28"/>
          <w:szCs w:val="28"/>
        </w:rPr>
        <w:t xml:space="preserve"> </w:t>
      </w:r>
      <w:r w:rsidR="00F362AF" w:rsidRPr="003A1176">
        <w:rPr>
          <w:rFonts w:ascii="Times New Roman" w:hAnsi="Times New Roman" w:cs="Times New Roman"/>
          <w:sz w:val="28"/>
          <w:szCs w:val="28"/>
        </w:rPr>
        <w:t xml:space="preserve">устанавливающий </w:t>
      </w:r>
      <w:r w:rsidRPr="003A1176">
        <w:rPr>
          <w:rFonts w:ascii="Times New Roman" w:hAnsi="Times New Roman"/>
          <w:sz w:val="28"/>
          <w:szCs w:val="28"/>
        </w:rPr>
        <w:t>условия, цели и</w:t>
      </w:r>
      <w:proofErr w:type="gramEnd"/>
      <w:r w:rsidRPr="003A1176">
        <w:rPr>
          <w:rFonts w:ascii="Times New Roman" w:hAnsi="Times New Roman"/>
          <w:sz w:val="28"/>
          <w:szCs w:val="28"/>
        </w:rPr>
        <w:t xml:space="preserve"> порядок предоставления субсидии</w:t>
      </w:r>
      <w:r w:rsidRPr="003A1176">
        <w:rPr>
          <w:rFonts w:ascii="Times New Roman" w:hAnsi="Times New Roman" w:cs="Times New Roman"/>
          <w:sz w:val="28"/>
          <w:szCs w:val="28"/>
        </w:rPr>
        <w:t>, будет утвержден отдельным нормативным правовым актом,  принимаемым в целях реализации муниципальной программы муниц</w:t>
      </w:r>
      <w:r w:rsidRPr="003A1176">
        <w:rPr>
          <w:rFonts w:ascii="Times New Roman" w:hAnsi="Times New Roman" w:cs="Times New Roman"/>
          <w:sz w:val="28"/>
          <w:szCs w:val="28"/>
        </w:rPr>
        <w:t>и</w:t>
      </w:r>
      <w:r w:rsidRPr="003A1176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«Создание условий для развития м</w:t>
      </w:r>
      <w:r w:rsidRPr="003A1176">
        <w:rPr>
          <w:rFonts w:ascii="Times New Roman" w:hAnsi="Times New Roman" w:cs="Times New Roman"/>
          <w:sz w:val="28"/>
          <w:szCs w:val="28"/>
        </w:rPr>
        <w:t>а</w:t>
      </w:r>
      <w:r w:rsidRPr="003A1176">
        <w:rPr>
          <w:rFonts w:ascii="Times New Roman" w:hAnsi="Times New Roman" w:cs="Times New Roman"/>
          <w:sz w:val="28"/>
          <w:szCs w:val="28"/>
        </w:rPr>
        <w:t>лого и среднего предпринимательства и инвестиционной привлекательности Тимашевского района на 2015-2018 годы»</w:t>
      </w:r>
      <w:r w:rsidR="003A1176" w:rsidRPr="003A1176">
        <w:rPr>
          <w:rFonts w:ascii="Times New Roman" w:hAnsi="Times New Roman" w:cs="Times New Roman"/>
          <w:sz w:val="28"/>
          <w:szCs w:val="28"/>
        </w:rPr>
        <w:t>.</w:t>
      </w:r>
      <w:r w:rsidRPr="003A1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B52" w:rsidRPr="003A1176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176">
        <w:rPr>
          <w:rFonts w:ascii="Times New Roman" w:hAnsi="Times New Roman" w:cs="Times New Roman"/>
          <w:sz w:val="28"/>
          <w:szCs w:val="28"/>
        </w:rPr>
        <w:t>Цел</w:t>
      </w:r>
      <w:r w:rsidR="00F80C12" w:rsidRPr="003A1176">
        <w:rPr>
          <w:rFonts w:ascii="Times New Roman" w:hAnsi="Times New Roman" w:cs="Times New Roman"/>
          <w:sz w:val="28"/>
          <w:szCs w:val="28"/>
        </w:rPr>
        <w:t>ь</w:t>
      </w:r>
      <w:r w:rsidRPr="003A1176">
        <w:rPr>
          <w:rFonts w:ascii="Times New Roman" w:hAnsi="Times New Roman" w:cs="Times New Roman"/>
          <w:sz w:val="28"/>
          <w:szCs w:val="28"/>
        </w:rPr>
        <w:t xml:space="preserve"> правового регулирования отвеча</w:t>
      </w:r>
      <w:r w:rsidR="00F80C12" w:rsidRPr="003A1176">
        <w:rPr>
          <w:rFonts w:ascii="Times New Roman" w:hAnsi="Times New Roman" w:cs="Times New Roman"/>
          <w:sz w:val="28"/>
          <w:szCs w:val="28"/>
        </w:rPr>
        <w:t>е</w:t>
      </w:r>
      <w:r w:rsidRPr="003A1176">
        <w:rPr>
          <w:rFonts w:ascii="Times New Roman" w:hAnsi="Times New Roman" w:cs="Times New Roman"/>
          <w:sz w:val="28"/>
          <w:szCs w:val="28"/>
        </w:rPr>
        <w:t>т принципам правового регулир</w:t>
      </w:r>
      <w:r w:rsidRPr="003A1176">
        <w:rPr>
          <w:rFonts w:ascii="Times New Roman" w:hAnsi="Times New Roman" w:cs="Times New Roman"/>
          <w:sz w:val="28"/>
          <w:szCs w:val="28"/>
        </w:rPr>
        <w:t>о</w:t>
      </w:r>
      <w:r w:rsidRPr="003A1176">
        <w:rPr>
          <w:rFonts w:ascii="Times New Roman" w:hAnsi="Times New Roman" w:cs="Times New Roman"/>
          <w:sz w:val="28"/>
          <w:szCs w:val="28"/>
        </w:rPr>
        <w:t>вания, установленным законодательством Российской Федерации и Краснода</w:t>
      </w:r>
      <w:r w:rsidRPr="003A1176">
        <w:rPr>
          <w:rFonts w:ascii="Times New Roman" w:hAnsi="Times New Roman" w:cs="Times New Roman"/>
          <w:sz w:val="28"/>
          <w:szCs w:val="28"/>
        </w:rPr>
        <w:t>р</w:t>
      </w:r>
      <w:r w:rsidRPr="003A1176">
        <w:rPr>
          <w:rFonts w:ascii="Times New Roman" w:hAnsi="Times New Roman" w:cs="Times New Roman"/>
          <w:sz w:val="28"/>
          <w:szCs w:val="28"/>
        </w:rPr>
        <w:t>ского края.</w:t>
      </w:r>
    </w:p>
    <w:p w:rsidR="00753C15" w:rsidRPr="00B76635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635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B76635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B76635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B76635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B76635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B76635">
        <w:rPr>
          <w:rFonts w:ascii="Times New Roman" w:hAnsi="Times New Roman" w:cs="Times New Roman"/>
          <w:sz w:val="28"/>
          <w:szCs w:val="28"/>
        </w:rPr>
        <w:t>прав</w:t>
      </w:r>
      <w:r w:rsidR="00907FCE" w:rsidRPr="00B76635">
        <w:rPr>
          <w:rFonts w:ascii="Times New Roman" w:hAnsi="Times New Roman" w:cs="Times New Roman"/>
          <w:sz w:val="28"/>
          <w:szCs w:val="28"/>
        </w:rPr>
        <w:t>а</w:t>
      </w:r>
      <w:r w:rsidR="00753C15" w:rsidRPr="00B76635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B76635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B76635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</w:t>
      </w:r>
      <w:r w:rsidR="00753C15" w:rsidRPr="00B76635">
        <w:rPr>
          <w:rFonts w:ascii="Times New Roman" w:hAnsi="Times New Roman" w:cs="Times New Roman"/>
          <w:sz w:val="28"/>
          <w:szCs w:val="28"/>
        </w:rPr>
        <w:t>о</w:t>
      </w:r>
      <w:r w:rsidR="00753C15" w:rsidRPr="00B76635">
        <w:rPr>
          <w:rFonts w:ascii="Times New Roman" w:hAnsi="Times New Roman" w:cs="Times New Roman"/>
          <w:sz w:val="28"/>
          <w:szCs w:val="28"/>
        </w:rPr>
        <w:t>вания.</w:t>
      </w:r>
    </w:p>
    <w:p w:rsidR="00422098" w:rsidRPr="00BD50C2" w:rsidRDefault="00753C15" w:rsidP="0042209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0C2">
        <w:rPr>
          <w:rFonts w:ascii="Times New Roman" w:hAnsi="Times New Roman" w:cs="Times New Roman"/>
          <w:sz w:val="28"/>
          <w:szCs w:val="28"/>
        </w:rPr>
        <w:t>Проект предусматривает порядок реализации полномочий органов местн</w:t>
      </w:r>
      <w:r w:rsidRPr="00BD50C2">
        <w:rPr>
          <w:rFonts w:ascii="Times New Roman" w:hAnsi="Times New Roman" w:cs="Times New Roman"/>
          <w:sz w:val="28"/>
          <w:szCs w:val="28"/>
        </w:rPr>
        <w:t>о</w:t>
      </w:r>
      <w:r w:rsidRPr="00BD50C2">
        <w:rPr>
          <w:rFonts w:ascii="Times New Roman" w:hAnsi="Times New Roman" w:cs="Times New Roman"/>
          <w:sz w:val="28"/>
          <w:szCs w:val="28"/>
        </w:rPr>
        <w:t xml:space="preserve">го самоуправления муниципального образования Тимашевский район </w:t>
      </w:r>
      <w:r w:rsidR="00A23D81" w:rsidRPr="00BD50C2">
        <w:rPr>
          <w:rFonts w:ascii="Times New Roman" w:hAnsi="Times New Roman" w:cs="Times New Roman"/>
          <w:sz w:val="28"/>
          <w:szCs w:val="28"/>
        </w:rPr>
        <w:t>по ф</w:t>
      </w:r>
      <w:r w:rsidR="00A23D81" w:rsidRPr="00BD50C2">
        <w:rPr>
          <w:rFonts w:ascii="Times New Roman" w:hAnsi="Times New Roman" w:cs="Times New Roman"/>
          <w:sz w:val="28"/>
          <w:szCs w:val="28"/>
        </w:rPr>
        <w:t>и</w:t>
      </w:r>
      <w:r w:rsidR="00A23D81" w:rsidRPr="00BD50C2">
        <w:rPr>
          <w:rFonts w:ascii="Times New Roman" w:hAnsi="Times New Roman" w:cs="Times New Roman"/>
          <w:sz w:val="28"/>
          <w:szCs w:val="28"/>
        </w:rPr>
        <w:t xml:space="preserve">нансовой поддержке субъектов малого </w:t>
      </w:r>
      <w:r w:rsidR="00422098" w:rsidRPr="00BD50C2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A23D81" w:rsidRPr="00BD50C2">
        <w:rPr>
          <w:rFonts w:ascii="Times New Roman" w:hAnsi="Times New Roman" w:cs="Times New Roman"/>
          <w:sz w:val="28"/>
          <w:szCs w:val="28"/>
        </w:rPr>
        <w:t xml:space="preserve">предпринимательства, </w:t>
      </w:r>
      <w:r w:rsidRPr="00BD50C2">
        <w:rPr>
          <w:rFonts w:ascii="Times New Roman" w:hAnsi="Times New Roman" w:cs="Times New Roman"/>
          <w:sz w:val="28"/>
          <w:szCs w:val="28"/>
        </w:rPr>
        <w:t>в част</w:t>
      </w:r>
      <w:r w:rsidR="00A23D81" w:rsidRPr="00BD50C2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B76635" w:rsidRPr="00BD50C2">
        <w:rPr>
          <w:rFonts w:ascii="Times New Roman" w:hAnsi="Times New Roman" w:cs="Times New Roman"/>
          <w:sz w:val="28"/>
          <w:szCs w:val="28"/>
        </w:rPr>
        <w:t>субсидирования из местного бюджета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</w:t>
      </w:r>
      <w:r w:rsidR="00B76635" w:rsidRPr="00BD50C2">
        <w:rPr>
          <w:rFonts w:ascii="Times New Roman" w:hAnsi="Times New Roman" w:cs="Times New Roman"/>
          <w:sz w:val="28"/>
          <w:szCs w:val="28"/>
        </w:rPr>
        <w:t>у</w:t>
      </w:r>
      <w:r w:rsidR="00B76635" w:rsidRPr="00BD50C2">
        <w:rPr>
          <w:rFonts w:ascii="Times New Roman" w:hAnsi="Times New Roman" w:cs="Times New Roman"/>
          <w:sz w:val="28"/>
          <w:szCs w:val="28"/>
        </w:rPr>
        <w:t xml:space="preserve">дования в целях создания и (или) развития либо модернизации производства товаров (работ, услуг), устанавливающий </w:t>
      </w:r>
      <w:r w:rsidR="00422098" w:rsidRPr="00BD50C2">
        <w:rPr>
          <w:rFonts w:ascii="Times New Roman" w:hAnsi="Times New Roman"/>
          <w:sz w:val="28"/>
          <w:szCs w:val="28"/>
        </w:rPr>
        <w:t>условия, цели и порядок предоста</w:t>
      </w:r>
      <w:r w:rsidR="00422098" w:rsidRPr="00BD50C2">
        <w:rPr>
          <w:rFonts w:ascii="Times New Roman" w:hAnsi="Times New Roman"/>
          <w:sz w:val="28"/>
          <w:szCs w:val="28"/>
        </w:rPr>
        <w:t>в</w:t>
      </w:r>
      <w:r w:rsidR="00422098" w:rsidRPr="00BD50C2">
        <w:rPr>
          <w:rFonts w:ascii="Times New Roman" w:hAnsi="Times New Roman"/>
          <w:sz w:val="28"/>
          <w:szCs w:val="28"/>
        </w:rPr>
        <w:t>ления субсидии.</w:t>
      </w:r>
      <w:r w:rsidR="00422098" w:rsidRPr="00BD5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3FD" w:rsidRPr="00BD50C2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0C2">
        <w:rPr>
          <w:rFonts w:ascii="Times New Roman" w:hAnsi="Times New Roman" w:cs="Times New Roman"/>
          <w:sz w:val="28"/>
          <w:szCs w:val="28"/>
        </w:rPr>
        <w:t xml:space="preserve">5. Риски </w:t>
      </w:r>
      <w:proofErr w:type="spellStart"/>
      <w:r w:rsidRPr="00BD50C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BD50C2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Pr="00BD50C2">
        <w:rPr>
          <w:rFonts w:ascii="Times New Roman" w:hAnsi="Times New Roman" w:cs="Times New Roman"/>
          <w:sz w:val="28"/>
          <w:szCs w:val="28"/>
        </w:rPr>
        <w:t>ж</w:t>
      </w:r>
      <w:r w:rsidRPr="00BD50C2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Pr="00BD50C2">
        <w:rPr>
          <w:rFonts w:ascii="Times New Roman" w:hAnsi="Times New Roman" w:cs="Times New Roman"/>
          <w:sz w:val="28"/>
          <w:szCs w:val="28"/>
        </w:rPr>
        <w:t>о</w:t>
      </w:r>
      <w:r w:rsidRPr="00BD50C2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Pr="00BD50C2">
        <w:rPr>
          <w:rFonts w:ascii="Times New Roman" w:hAnsi="Times New Roman" w:cs="Times New Roman"/>
          <w:sz w:val="28"/>
          <w:szCs w:val="28"/>
        </w:rPr>
        <w:t>т</w:t>
      </w:r>
      <w:r w:rsidRPr="00BD50C2">
        <w:rPr>
          <w:rFonts w:ascii="Times New Roman" w:hAnsi="Times New Roman" w:cs="Times New Roman"/>
          <w:sz w:val="28"/>
          <w:szCs w:val="28"/>
        </w:rPr>
        <w:t>ствуют.</w:t>
      </w:r>
    </w:p>
    <w:p w:rsidR="00C373FD" w:rsidRPr="00BD50C2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0C2">
        <w:rPr>
          <w:rFonts w:ascii="Times New Roman" w:hAnsi="Times New Roman" w:cs="Times New Roman"/>
          <w:sz w:val="28"/>
          <w:szCs w:val="28"/>
        </w:rPr>
        <w:lastRenderedPageBreak/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BD50C2">
        <w:rPr>
          <w:rFonts w:ascii="Times New Roman" w:hAnsi="Times New Roman" w:cs="Times New Roman"/>
          <w:sz w:val="28"/>
          <w:szCs w:val="28"/>
        </w:rPr>
        <w:t>д</w:t>
      </w:r>
      <w:r w:rsidRPr="00BD50C2">
        <w:rPr>
          <w:rFonts w:ascii="Times New Roman" w:hAnsi="Times New Roman" w:cs="Times New Roman"/>
          <w:sz w:val="28"/>
          <w:szCs w:val="28"/>
        </w:rPr>
        <w:t>полагаются.</w:t>
      </w:r>
    </w:p>
    <w:p w:rsidR="00C373FD" w:rsidRPr="00BD50C2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0C2">
        <w:rPr>
          <w:rFonts w:ascii="Times New Roman" w:hAnsi="Times New Roman" w:cs="Times New Roman"/>
          <w:sz w:val="28"/>
          <w:szCs w:val="28"/>
        </w:rPr>
        <w:t xml:space="preserve">7. В соответствии с Порядком уполномоченный орган провел публичные консультации по проекту в период с 27 </w:t>
      </w:r>
      <w:r w:rsidR="002F2448" w:rsidRPr="00BD50C2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BD50C2">
        <w:rPr>
          <w:rFonts w:ascii="Times New Roman" w:hAnsi="Times New Roman" w:cs="Times New Roman"/>
          <w:sz w:val="28"/>
          <w:szCs w:val="28"/>
        </w:rPr>
        <w:t xml:space="preserve">2016 года по </w:t>
      </w:r>
      <w:r w:rsidR="002F2448" w:rsidRPr="00BD50C2">
        <w:rPr>
          <w:rFonts w:ascii="Times New Roman" w:hAnsi="Times New Roman" w:cs="Times New Roman"/>
          <w:sz w:val="28"/>
          <w:szCs w:val="28"/>
        </w:rPr>
        <w:t xml:space="preserve">13 мая </w:t>
      </w:r>
      <w:r w:rsidRPr="00BD50C2">
        <w:rPr>
          <w:rFonts w:ascii="Times New Roman" w:hAnsi="Times New Roman" w:cs="Times New Roman"/>
          <w:sz w:val="28"/>
          <w:szCs w:val="28"/>
        </w:rPr>
        <w:t>2016 года.</w:t>
      </w:r>
    </w:p>
    <w:p w:rsidR="00A3304F" w:rsidRPr="00BD50C2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0C2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BD50C2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BD50C2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BD50C2">
        <w:rPr>
          <w:rFonts w:ascii="Times New Roman" w:hAnsi="Times New Roman" w:cs="Times New Roman"/>
          <w:sz w:val="28"/>
          <w:szCs w:val="28"/>
        </w:rPr>
        <w:t>а</w:t>
      </w:r>
      <w:r w:rsidRPr="00BD50C2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9" w:history="1">
        <w:r w:rsidRPr="00BD50C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BD50C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BD50C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BD50C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BD50C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D50C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53457" w:rsidRPr="00BD50C2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0C2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BD50C2">
        <w:rPr>
          <w:rFonts w:ascii="Times New Roman" w:hAnsi="Times New Roman" w:cs="Times New Roman"/>
          <w:sz w:val="28"/>
          <w:szCs w:val="28"/>
        </w:rPr>
        <w:t>е</w:t>
      </w:r>
      <w:r w:rsidRPr="00BD50C2">
        <w:rPr>
          <w:rFonts w:ascii="Times New Roman" w:hAnsi="Times New Roman" w:cs="Times New Roman"/>
          <w:sz w:val="28"/>
          <w:szCs w:val="28"/>
        </w:rPr>
        <w:t>ний от участнико</w:t>
      </w:r>
      <w:r w:rsidR="00253457" w:rsidRPr="00BD50C2">
        <w:rPr>
          <w:rFonts w:ascii="Times New Roman" w:hAnsi="Times New Roman" w:cs="Times New Roman"/>
          <w:sz w:val="28"/>
          <w:szCs w:val="28"/>
        </w:rPr>
        <w:t>в публичных консультаций по проекту не поступало.</w:t>
      </w:r>
    </w:p>
    <w:p w:rsidR="00BE54D1" w:rsidRDefault="00BE54D1" w:rsidP="00BE54D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 ряд ответов об отсутствии замечаний и предложений от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ственного представителя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 уполномоченного по защите прав предпринимателей в Краснодарском крае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и Тимашевской торгово-промышленной палаты. </w:t>
      </w:r>
    </w:p>
    <w:p w:rsidR="00A3304F" w:rsidRPr="00BD50C2" w:rsidRDefault="00A3304F" w:rsidP="00A330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54D1">
        <w:rPr>
          <w:rFonts w:ascii="Times New Roman" w:hAnsi="Times New Roman" w:cs="Times New Roman"/>
          <w:sz w:val="28"/>
          <w:szCs w:val="28"/>
        </w:rPr>
        <w:tab/>
      </w:r>
      <w:r w:rsidR="00253457" w:rsidRPr="00BE54D1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253457" w:rsidRPr="00BE54D1">
        <w:rPr>
          <w:rFonts w:ascii="Times New Roman" w:hAnsi="Times New Roman" w:cs="Times New Roman"/>
          <w:sz w:val="28"/>
          <w:szCs w:val="28"/>
        </w:rPr>
        <w:t>По</w:t>
      </w:r>
      <w:r w:rsidR="00253457" w:rsidRPr="00BD50C2">
        <w:rPr>
          <w:rFonts w:ascii="Times New Roman" w:hAnsi="Times New Roman" w:cs="Times New Roman"/>
          <w:sz w:val="28"/>
          <w:szCs w:val="28"/>
        </w:rPr>
        <w:t xml:space="preserve">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="006F64C8" w:rsidRPr="00BD50C2">
        <w:rPr>
          <w:rFonts w:ascii="Times New Roman" w:hAnsi="Times New Roman"/>
          <w:sz w:val="28"/>
          <w:szCs w:val="28"/>
        </w:rPr>
        <w:t>субъектов малого  предпринимательства (юридических лиц, индивидуальных предпринимателей)</w:t>
      </w:r>
      <w:r w:rsidR="006F64C8" w:rsidRPr="00BD50C2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</w:t>
      </w:r>
      <w:r w:rsidR="006F64C8" w:rsidRPr="00BD50C2">
        <w:rPr>
          <w:rFonts w:ascii="Times New Roman" w:hAnsi="Times New Roman" w:cs="Times New Roman"/>
          <w:sz w:val="28"/>
          <w:szCs w:val="28"/>
        </w:rPr>
        <w:t>т</w:t>
      </w:r>
      <w:r w:rsidR="006F64C8" w:rsidRPr="00BD50C2">
        <w:rPr>
          <w:rFonts w:ascii="Times New Roman" w:hAnsi="Times New Roman" w:cs="Times New Roman"/>
          <w:sz w:val="28"/>
          <w:szCs w:val="28"/>
        </w:rPr>
        <w:t>расли</w:t>
      </w:r>
      <w:r w:rsidR="00A93C7D" w:rsidRPr="00BD50C2">
        <w:rPr>
          <w:rFonts w:ascii="Times New Roman" w:hAnsi="Times New Roman" w:cs="Times New Roman"/>
          <w:sz w:val="28"/>
          <w:szCs w:val="28"/>
        </w:rPr>
        <w:t xml:space="preserve"> экономики муниципального образования Тимашевский район, спосо</w:t>
      </w:r>
      <w:r w:rsidR="00A93C7D" w:rsidRPr="00BD50C2">
        <w:rPr>
          <w:rFonts w:ascii="Times New Roman" w:hAnsi="Times New Roman" w:cs="Times New Roman"/>
          <w:sz w:val="28"/>
          <w:szCs w:val="28"/>
        </w:rPr>
        <w:t>б</w:t>
      </w:r>
      <w:r w:rsidR="00A93C7D" w:rsidRPr="00BD50C2">
        <w:rPr>
          <w:rFonts w:ascii="Times New Roman" w:hAnsi="Times New Roman" w:cs="Times New Roman"/>
          <w:sz w:val="28"/>
          <w:szCs w:val="28"/>
        </w:rPr>
        <w:t xml:space="preserve">ствующих возникновению необоснованных расходов </w:t>
      </w:r>
      <w:r w:rsidR="00A93C7D" w:rsidRPr="00BD50C2">
        <w:rPr>
          <w:rFonts w:ascii="Times New Roman" w:hAnsi="Times New Roman"/>
          <w:sz w:val="28"/>
          <w:szCs w:val="28"/>
        </w:rPr>
        <w:t>субъектов малого пре</w:t>
      </w:r>
      <w:r w:rsidR="00A93C7D" w:rsidRPr="00BD50C2">
        <w:rPr>
          <w:rFonts w:ascii="Times New Roman" w:hAnsi="Times New Roman"/>
          <w:sz w:val="28"/>
          <w:szCs w:val="28"/>
        </w:rPr>
        <w:t>д</w:t>
      </w:r>
      <w:r w:rsidR="00A93C7D" w:rsidRPr="00BD50C2">
        <w:rPr>
          <w:rFonts w:ascii="Times New Roman" w:hAnsi="Times New Roman"/>
          <w:sz w:val="28"/>
          <w:szCs w:val="28"/>
        </w:rPr>
        <w:t>принимательства (юридических лиц, индивидуальных предпринимателей), а также необоснованных расходов местного бюджета (бюджета</w:t>
      </w:r>
      <w:proofErr w:type="gramEnd"/>
      <w:r w:rsidR="00A93C7D" w:rsidRPr="00BD50C2">
        <w:rPr>
          <w:rFonts w:ascii="Times New Roman" w:hAnsi="Times New Roman"/>
          <w:sz w:val="28"/>
          <w:szCs w:val="28"/>
        </w:rPr>
        <w:t xml:space="preserve"> муниципального образования Тимашевский район), и о возможности его дальнейшего соглас</w:t>
      </w:r>
      <w:r w:rsidR="00A93C7D" w:rsidRPr="00BD50C2">
        <w:rPr>
          <w:rFonts w:ascii="Times New Roman" w:hAnsi="Times New Roman"/>
          <w:sz w:val="28"/>
          <w:szCs w:val="28"/>
        </w:rPr>
        <w:t>о</w:t>
      </w:r>
      <w:r w:rsidR="00A93C7D" w:rsidRPr="00BD50C2">
        <w:rPr>
          <w:rFonts w:ascii="Times New Roman" w:hAnsi="Times New Roman"/>
          <w:sz w:val="28"/>
          <w:szCs w:val="28"/>
        </w:rPr>
        <w:t>вания.</w:t>
      </w:r>
    </w:p>
    <w:p w:rsidR="00753C15" w:rsidRPr="00BD50C2" w:rsidRDefault="00753C15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7957" w:rsidRPr="00BD50C2" w:rsidRDefault="00F50B52" w:rsidP="00A93C7D">
      <w:pPr>
        <w:pStyle w:val="ConsPlusNonformat"/>
        <w:ind w:firstLine="567"/>
        <w:jc w:val="both"/>
        <w:rPr>
          <w:sz w:val="28"/>
          <w:szCs w:val="28"/>
        </w:rPr>
      </w:pPr>
      <w:r w:rsidRPr="00BD5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E53" w:rsidRPr="00BD50C2" w:rsidRDefault="00CB0376" w:rsidP="00413578">
      <w:pPr>
        <w:jc w:val="both"/>
        <w:rPr>
          <w:sz w:val="28"/>
          <w:szCs w:val="28"/>
        </w:rPr>
      </w:pPr>
      <w:r w:rsidRPr="00BD50C2">
        <w:rPr>
          <w:sz w:val="28"/>
          <w:szCs w:val="28"/>
        </w:rPr>
        <w:t xml:space="preserve">Начальник </w:t>
      </w:r>
      <w:r w:rsidR="00B60E53" w:rsidRPr="00BD50C2">
        <w:rPr>
          <w:sz w:val="28"/>
          <w:szCs w:val="28"/>
        </w:rPr>
        <w:t>отдела экономики</w:t>
      </w:r>
    </w:p>
    <w:p w:rsidR="00B60E53" w:rsidRPr="00BD50C2" w:rsidRDefault="00B60E53" w:rsidP="00413578">
      <w:pPr>
        <w:jc w:val="both"/>
        <w:rPr>
          <w:sz w:val="28"/>
          <w:szCs w:val="28"/>
        </w:rPr>
      </w:pPr>
      <w:r w:rsidRPr="00BD50C2">
        <w:rPr>
          <w:sz w:val="28"/>
          <w:szCs w:val="28"/>
        </w:rPr>
        <w:t xml:space="preserve">и прогнозирования администрации </w:t>
      </w:r>
    </w:p>
    <w:p w:rsidR="00413578" w:rsidRPr="00BD50C2" w:rsidRDefault="00413578" w:rsidP="00413578">
      <w:pPr>
        <w:jc w:val="both"/>
        <w:rPr>
          <w:sz w:val="28"/>
          <w:szCs w:val="28"/>
        </w:rPr>
      </w:pPr>
      <w:r w:rsidRPr="00BD50C2">
        <w:rPr>
          <w:sz w:val="28"/>
          <w:szCs w:val="28"/>
        </w:rPr>
        <w:t xml:space="preserve">муниципального образования </w:t>
      </w:r>
    </w:p>
    <w:p w:rsidR="00E3007E" w:rsidRDefault="00413578" w:rsidP="002B02B3">
      <w:pPr>
        <w:jc w:val="both"/>
        <w:rPr>
          <w:sz w:val="28"/>
          <w:szCs w:val="28"/>
        </w:rPr>
      </w:pPr>
      <w:r w:rsidRPr="00BD50C2">
        <w:rPr>
          <w:sz w:val="28"/>
          <w:szCs w:val="28"/>
        </w:rPr>
        <w:t>Тимашевский район</w:t>
      </w:r>
      <w:r w:rsidR="005D0E45" w:rsidRPr="00BD50C2">
        <w:rPr>
          <w:sz w:val="28"/>
          <w:szCs w:val="28"/>
        </w:rPr>
        <w:t xml:space="preserve">                                                     </w:t>
      </w:r>
      <w:r w:rsidR="0093683A" w:rsidRPr="00BD50C2">
        <w:rPr>
          <w:sz w:val="28"/>
          <w:szCs w:val="28"/>
        </w:rPr>
        <w:t xml:space="preserve">  </w:t>
      </w:r>
      <w:r w:rsidR="009C52A0" w:rsidRPr="00BD50C2">
        <w:rPr>
          <w:sz w:val="28"/>
          <w:szCs w:val="28"/>
        </w:rPr>
        <w:t xml:space="preserve">   </w:t>
      </w:r>
      <w:r w:rsidR="005D0E45" w:rsidRPr="00BD50C2">
        <w:rPr>
          <w:sz w:val="28"/>
          <w:szCs w:val="28"/>
        </w:rPr>
        <w:t xml:space="preserve"> </w:t>
      </w:r>
      <w:r w:rsidR="00591E03" w:rsidRPr="00BD50C2">
        <w:rPr>
          <w:sz w:val="28"/>
          <w:szCs w:val="28"/>
        </w:rPr>
        <w:t xml:space="preserve">  </w:t>
      </w:r>
      <w:r w:rsidR="005D0E45" w:rsidRPr="00BD50C2">
        <w:rPr>
          <w:sz w:val="28"/>
          <w:szCs w:val="28"/>
        </w:rPr>
        <w:t xml:space="preserve">      </w:t>
      </w:r>
      <w:proofErr w:type="spellStart"/>
      <w:r w:rsidR="00CB0376" w:rsidRPr="00BD50C2">
        <w:rPr>
          <w:sz w:val="28"/>
          <w:szCs w:val="28"/>
        </w:rPr>
        <w:t>М.А.Остапенко</w:t>
      </w:r>
      <w:proofErr w:type="spellEnd"/>
    </w:p>
    <w:sectPr w:rsidR="00E3007E" w:rsidSect="000042BE">
      <w:type w:val="continuous"/>
      <w:pgSz w:w="11909" w:h="16834" w:code="9"/>
      <w:pgMar w:top="1134" w:right="567" w:bottom="1134" w:left="1701" w:header="567" w:footer="567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823C31"/>
    <w:rsid w:val="000042BE"/>
    <w:rsid w:val="00012152"/>
    <w:rsid w:val="00022225"/>
    <w:rsid w:val="00030991"/>
    <w:rsid w:val="000513E9"/>
    <w:rsid w:val="00057A6A"/>
    <w:rsid w:val="0007303A"/>
    <w:rsid w:val="000846DA"/>
    <w:rsid w:val="00090919"/>
    <w:rsid w:val="00095827"/>
    <w:rsid w:val="000A0A25"/>
    <w:rsid w:val="000C1C4A"/>
    <w:rsid w:val="000C1D43"/>
    <w:rsid w:val="00100EAA"/>
    <w:rsid w:val="00101171"/>
    <w:rsid w:val="00104C92"/>
    <w:rsid w:val="00122CC5"/>
    <w:rsid w:val="00124E61"/>
    <w:rsid w:val="00135700"/>
    <w:rsid w:val="00136FD1"/>
    <w:rsid w:val="0014717A"/>
    <w:rsid w:val="001806AF"/>
    <w:rsid w:val="001A2F24"/>
    <w:rsid w:val="001A6391"/>
    <w:rsid w:val="001A741E"/>
    <w:rsid w:val="001C08C5"/>
    <w:rsid w:val="001C43E7"/>
    <w:rsid w:val="001D2CFD"/>
    <w:rsid w:val="001D395A"/>
    <w:rsid w:val="001E0907"/>
    <w:rsid w:val="001E0FA3"/>
    <w:rsid w:val="001E33BF"/>
    <w:rsid w:val="001F4D1C"/>
    <w:rsid w:val="00205143"/>
    <w:rsid w:val="00222EEE"/>
    <w:rsid w:val="00226DDD"/>
    <w:rsid w:val="00242F28"/>
    <w:rsid w:val="00253457"/>
    <w:rsid w:val="002768B4"/>
    <w:rsid w:val="002803E1"/>
    <w:rsid w:val="00294C96"/>
    <w:rsid w:val="002B02B3"/>
    <w:rsid w:val="002D1A2E"/>
    <w:rsid w:val="002D4529"/>
    <w:rsid w:val="002E3E65"/>
    <w:rsid w:val="002F05D1"/>
    <w:rsid w:val="002F0955"/>
    <w:rsid w:val="002F2448"/>
    <w:rsid w:val="002F7D2C"/>
    <w:rsid w:val="00301379"/>
    <w:rsid w:val="0031425D"/>
    <w:rsid w:val="00315EE3"/>
    <w:rsid w:val="0036487E"/>
    <w:rsid w:val="00371065"/>
    <w:rsid w:val="00376147"/>
    <w:rsid w:val="00376CDD"/>
    <w:rsid w:val="00391ED7"/>
    <w:rsid w:val="003A0D5E"/>
    <w:rsid w:val="003A1176"/>
    <w:rsid w:val="003B3E4B"/>
    <w:rsid w:val="003C1074"/>
    <w:rsid w:val="003D58CE"/>
    <w:rsid w:val="003D6D10"/>
    <w:rsid w:val="003E19F6"/>
    <w:rsid w:val="003E2D1D"/>
    <w:rsid w:val="003E5A3F"/>
    <w:rsid w:val="00406AEB"/>
    <w:rsid w:val="00413578"/>
    <w:rsid w:val="00416864"/>
    <w:rsid w:val="00422098"/>
    <w:rsid w:val="004264BB"/>
    <w:rsid w:val="00462734"/>
    <w:rsid w:val="00462CC9"/>
    <w:rsid w:val="0046749E"/>
    <w:rsid w:val="004718D5"/>
    <w:rsid w:val="00496267"/>
    <w:rsid w:val="004B2B81"/>
    <w:rsid w:val="004B6799"/>
    <w:rsid w:val="004C45AB"/>
    <w:rsid w:val="004C4730"/>
    <w:rsid w:val="004D5792"/>
    <w:rsid w:val="004D771F"/>
    <w:rsid w:val="004E26BF"/>
    <w:rsid w:val="004E7B04"/>
    <w:rsid w:val="004F36FB"/>
    <w:rsid w:val="00516B94"/>
    <w:rsid w:val="0054044D"/>
    <w:rsid w:val="00541601"/>
    <w:rsid w:val="00542FD0"/>
    <w:rsid w:val="005556E3"/>
    <w:rsid w:val="005625CB"/>
    <w:rsid w:val="0056320F"/>
    <w:rsid w:val="005716DB"/>
    <w:rsid w:val="005741A6"/>
    <w:rsid w:val="00576FEA"/>
    <w:rsid w:val="0058163C"/>
    <w:rsid w:val="00586282"/>
    <w:rsid w:val="005867E9"/>
    <w:rsid w:val="00591E03"/>
    <w:rsid w:val="0059550A"/>
    <w:rsid w:val="005A1622"/>
    <w:rsid w:val="005A6E6C"/>
    <w:rsid w:val="005D0E45"/>
    <w:rsid w:val="005D19A2"/>
    <w:rsid w:val="005D2611"/>
    <w:rsid w:val="005D3E5E"/>
    <w:rsid w:val="005E5A77"/>
    <w:rsid w:val="005F73DA"/>
    <w:rsid w:val="00602C66"/>
    <w:rsid w:val="006279F3"/>
    <w:rsid w:val="0063139C"/>
    <w:rsid w:val="00635C92"/>
    <w:rsid w:val="0064241E"/>
    <w:rsid w:val="006457A4"/>
    <w:rsid w:val="00653AEF"/>
    <w:rsid w:val="00653E09"/>
    <w:rsid w:val="00656790"/>
    <w:rsid w:val="006600AD"/>
    <w:rsid w:val="006772C9"/>
    <w:rsid w:val="00691423"/>
    <w:rsid w:val="006A2517"/>
    <w:rsid w:val="006C138F"/>
    <w:rsid w:val="006C2E26"/>
    <w:rsid w:val="006D2F4A"/>
    <w:rsid w:val="006D50E1"/>
    <w:rsid w:val="006D62C0"/>
    <w:rsid w:val="006E188F"/>
    <w:rsid w:val="006F64C8"/>
    <w:rsid w:val="00702251"/>
    <w:rsid w:val="0070584F"/>
    <w:rsid w:val="00710892"/>
    <w:rsid w:val="00713760"/>
    <w:rsid w:val="00722999"/>
    <w:rsid w:val="00737AC5"/>
    <w:rsid w:val="00740511"/>
    <w:rsid w:val="00745C02"/>
    <w:rsid w:val="00753C15"/>
    <w:rsid w:val="00783221"/>
    <w:rsid w:val="00787A81"/>
    <w:rsid w:val="00790727"/>
    <w:rsid w:val="0079226C"/>
    <w:rsid w:val="007A3443"/>
    <w:rsid w:val="007A34F2"/>
    <w:rsid w:val="007B39AB"/>
    <w:rsid w:val="007F0BE8"/>
    <w:rsid w:val="007F7A84"/>
    <w:rsid w:val="007F7D17"/>
    <w:rsid w:val="00801DFC"/>
    <w:rsid w:val="00813A4F"/>
    <w:rsid w:val="00816DD6"/>
    <w:rsid w:val="00823C31"/>
    <w:rsid w:val="00837E19"/>
    <w:rsid w:val="008446D1"/>
    <w:rsid w:val="0087613C"/>
    <w:rsid w:val="00894D58"/>
    <w:rsid w:val="00897512"/>
    <w:rsid w:val="008B5FE4"/>
    <w:rsid w:val="008C6DEB"/>
    <w:rsid w:val="008D05F3"/>
    <w:rsid w:val="008E2B71"/>
    <w:rsid w:val="00907FCE"/>
    <w:rsid w:val="009135AE"/>
    <w:rsid w:val="009158FA"/>
    <w:rsid w:val="009176A0"/>
    <w:rsid w:val="009202F3"/>
    <w:rsid w:val="009266F2"/>
    <w:rsid w:val="00936740"/>
    <w:rsid w:val="0093683A"/>
    <w:rsid w:val="00961787"/>
    <w:rsid w:val="00970D7B"/>
    <w:rsid w:val="00983220"/>
    <w:rsid w:val="009A0D2D"/>
    <w:rsid w:val="009B7957"/>
    <w:rsid w:val="009C0B91"/>
    <w:rsid w:val="009C52A0"/>
    <w:rsid w:val="009D66B7"/>
    <w:rsid w:val="009E08BB"/>
    <w:rsid w:val="00A060AD"/>
    <w:rsid w:val="00A06228"/>
    <w:rsid w:val="00A159B7"/>
    <w:rsid w:val="00A23D81"/>
    <w:rsid w:val="00A3304F"/>
    <w:rsid w:val="00A3607D"/>
    <w:rsid w:val="00A36B80"/>
    <w:rsid w:val="00A513C3"/>
    <w:rsid w:val="00A55D65"/>
    <w:rsid w:val="00A61ED7"/>
    <w:rsid w:val="00A747D7"/>
    <w:rsid w:val="00A84440"/>
    <w:rsid w:val="00A854EB"/>
    <w:rsid w:val="00A93C7D"/>
    <w:rsid w:val="00AC2A0D"/>
    <w:rsid w:val="00AD5F64"/>
    <w:rsid w:val="00AE3440"/>
    <w:rsid w:val="00B03A55"/>
    <w:rsid w:val="00B21B0B"/>
    <w:rsid w:val="00B22E2F"/>
    <w:rsid w:val="00B27DE0"/>
    <w:rsid w:val="00B31A35"/>
    <w:rsid w:val="00B34005"/>
    <w:rsid w:val="00B379A8"/>
    <w:rsid w:val="00B60E53"/>
    <w:rsid w:val="00B630BC"/>
    <w:rsid w:val="00B66716"/>
    <w:rsid w:val="00B735F8"/>
    <w:rsid w:val="00B76635"/>
    <w:rsid w:val="00B94D5E"/>
    <w:rsid w:val="00BA3436"/>
    <w:rsid w:val="00BA6892"/>
    <w:rsid w:val="00BA6EED"/>
    <w:rsid w:val="00BC66BE"/>
    <w:rsid w:val="00BD50C2"/>
    <w:rsid w:val="00BE25B1"/>
    <w:rsid w:val="00BE54D1"/>
    <w:rsid w:val="00C12CA2"/>
    <w:rsid w:val="00C373FD"/>
    <w:rsid w:val="00C45F80"/>
    <w:rsid w:val="00C63807"/>
    <w:rsid w:val="00C64925"/>
    <w:rsid w:val="00C64E8C"/>
    <w:rsid w:val="00C65ECD"/>
    <w:rsid w:val="00C667D8"/>
    <w:rsid w:val="00C66B0B"/>
    <w:rsid w:val="00C671C4"/>
    <w:rsid w:val="00C677AD"/>
    <w:rsid w:val="00C9295F"/>
    <w:rsid w:val="00CA7959"/>
    <w:rsid w:val="00CB0376"/>
    <w:rsid w:val="00D215FA"/>
    <w:rsid w:val="00D24FAE"/>
    <w:rsid w:val="00D3058D"/>
    <w:rsid w:val="00D632B5"/>
    <w:rsid w:val="00D637B2"/>
    <w:rsid w:val="00D839FB"/>
    <w:rsid w:val="00D8674E"/>
    <w:rsid w:val="00DA0ECA"/>
    <w:rsid w:val="00DA5835"/>
    <w:rsid w:val="00DB7C32"/>
    <w:rsid w:val="00DC4DF2"/>
    <w:rsid w:val="00DD21B2"/>
    <w:rsid w:val="00DE037D"/>
    <w:rsid w:val="00DE7B11"/>
    <w:rsid w:val="00DF1A10"/>
    <w:rsid w:val="00DF47B4"/>
    <w:rsid w:val="00DF7537"/>
    <w:rsid w:val="00E01C54"/>
    <w:rsid w:val="00E033A4"/>
    <w:rsid w:val="00E0472D"/>
    <w:rsid w:val="00E27F1A"/>
    <w:rsid w:val="00E3007E"/>
    <w:rsid w:val="00E32A7E"/>
    <w:rsid w:val="00E40D34"/>
    <w:rsid w:val="00E4712D"/>
    <w:rsid w:val="00E66E9B"/>
    <w:rsid w:val="00E765D3"/>
    <w:rsid w:val="00E81C6F"/>
    <w:rsid w:val="00EA5DA0"/>
    <w:rsid w:val="00EA6BE2"/>
    <w:rsid w:val="00EE398E"/>
    <w:rsid w:val="00EF0CE9"/>
    <w:rsid w:val="00F00641"/>
    <w:rsid w:val="00F128D6"/>
    <w:rsid w:val="00F1426D"/>
    <w:rsid w:val="00F22EE6"/>
    <w:rsid w:val="00F33C5D"/>
    <w:rsid w:val="00F3620E"/>
    <w:rsid w:val="00F362AF"/>
    <w:rsid w:val="00F36BA6"/>
    <w:rsid w:val="00F43274"/>
    <w:rsid w:val="00F50B52"/>
    <w:rsid w:val="00F80C12"/>
    <w:rsid w:val="00F82B9D"/>
    <w:rsid w:val="00F84209"/>
    <w:rsid w:val="00F86252"/>
    <w:rsid w:val="00FB3760"/>
    <w:rsid w:val="00FC62EE"/>
    <w:rsid w:val="00FC6908"/>
    <w:rsid w:val="00FE0CAC"/>
    <w:rsid w:val="00FE7790"/>
    <w:rsid w:val="00FF15DB"/>
    <w:rsid w:val="00FF35F6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character" w:customStyle="1" w:styleId="aa">
    <w:name w:val="Гипертекстовая ссылка"/>
    <w:uiPriority w:val="99"/>
    <w:rsid w:val="00DF7537"/>
    <w:rPr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.krasnodar.ru/document?id=12054854&amp;sub=4" TargetMode="External"/><Relationship Id="rId3" Type="http://schemas.openxmlformats.org/officeDocument/2006/relationships/styles" Target="styles.xml"/><Relationship Id="rId7" Type="http://schemas.openxmlformats.org/officeDocument/2006/relationships/hyperlink" Target="http://garant.krasnodar.ru/document?id=12054854&amp;sub=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50C3A-B74C-43C4-BBEA-7DA41A5D0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5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verecshagina</cp:lastModifiedBy>
  <cp:revision>206</cp:revision>
  <cp:lastPrinted>2015-12-22T05:54:00Z</cp:lastPrinted>
  <dcterms:created xsi:type="dcterms:W3CDTF">2015-04-10T06:47:00Z</dcterms:created>
  <dcterms:modified xsi:type="dcterms:W3CDTF">2016-05-11T07:18:00Z</dcterms:modified>
</cp:coreProperties>
</file>