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CE" w:rsidRPr="008603CE" w:rsidRDefault="008603CE" w:rsidP="003F2F00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8603CE" w:rsidRPr="008603CE" w:rsidRDefault="008603CE" w:rsidP="008603CE">
      <w:pPr>
        <w:pStyle w:val="ConsPlusNormal"/>
        <w:ind w:left="9923" w:hanging="10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имашевский район «Муниципальная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политика и развитие гражданского 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общества» 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мероприятий программы «Муниципальная политика и развитие гражданского общества»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3F82" w:rsidRPr="00F03F82" w:rsidRDefault="008603CE" w:rsidP="008603CE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тыс. рублей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9"/>
        <w:gridCol w:w="2121"/>
        <w:gridCol w:w="855"/>
        <w:gridCol w:w="1002"/>
        <w:gridCol w:w="983"/>
        <w:gridCol w:w="992"/>
        <w:gridCol w:w="1001"/>
        <w:gridCol w:w="995"/>
        <w:gridCol w:w="1143"/>
        <w:gridCol w:w="2543"/>
        <w:gridCol w:w="2270"/>
      </w:tblGrid>
      <w:tr w:rsidR="00B17A2F" w:rsidRPr="001D0F28" w:rsidTr="009F70F7">
        <w:trPr>
          <w:trHeight w:val="441"/>
        </w:trPr>
        <w:tc>
          <w:tcPr>
            <w:tcW w:w="979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1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5" w:type="dxa"/>
            <w:vMerge w:val="restart"/>
          </w:tcPr>
          <w:p w:rsidR="00B17A2F" w:rsidRPr="001D0F28" w:rsidRDefault="00B17A2F" w:rsidP="005A3060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116" w:type="dxa"/>
            <w:gridSpan w:val="6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43" w:type="dxa"/>
            <w:vMerge w:val="restart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70" w:type="dxa"/>
            <w:vMerge w:val="restart"/>
          </w:tcPr>
          <w:p w:rsidR="00B17A2F" w:rsidRPr="001D0F28" w:rsidRDefault="00B17A2F" w:rsidP="005A3060">
            <w:pPr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B17A2F" w:rsidRPr="001D0F28" w:rsidRDefault="00B17A2F" w:rsidP="005A3060">
            <w:pPr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4" w:type="dxa"/>
            <w:gridSpan w:val="5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43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17A2F" w:rsidRPr="001D0F28" w:rsidRDefault="00B17A2F" w:rsidP="005A3060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B17A2F" w:rsidRPr="001D0F28" w:rsidRDefault="00B17A2F" w:rsidP="005A3060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001" w:type="dxa"/>
            <w:vAlign w:val="center"/>
          </w:tcPr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</w:p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B17A2F" w:rsidRPr="001D0F28" w:rsidRDefault="00B17A2F" w:rsidP="005A3060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43" w:type="dxa"/>
          </w:tcPr>
          <w:p w:rsidR="00B17A2F" w:rsidRPr="001D0F28" w:rsidRDefault="00B17A2F" w:rsidP="005A3060">
            <w:pPr>
              <w:ind w:left="-10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543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F86" w:rsidRPr="00564F86" w:rsidRDefault="00564F86">
      <w:pPr>
        <w:rPr>
          <w:sz w:val="2"/>
          <w:szCs w:val="2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"/>
        <w:gridCol w:w="2119"/>
        <w:gridCol w:w="855"/>
        <w:gridCol w:w="1002"/>
        <w:gridCol w:w="983"/>
        <w:gridCol w:w="992"/>
        <w:gridCol w:w="14"/>
        <w:gridCol w:w="992"/>
        <w:gridCol w:w="982"/>
        <w:gridCol w:w="14"/>
        <w:gridCol w:w="1134"/>
        <w:gridCol w:w="2551"/>
        <w:gridCol w:w="2268"/>
      </w:tblGrid>
      <w:tr w:rsidR="005A3060" w:rsidRPr="001D0F28" w:rsidTr="00227FFB">
        <w:trPr>
          <w:tblHeader/>
        </w:trPr>
        <w:tc>
          <w:tcPr>
            <w:tcW w:w="978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0309" w:rsidRPr="001D0F28" w:rsidTr="00227FFB">
        <w:tc>
          <w:tcPr>
            <w:tcW w:w="978" w:type="dxa"/>
          </w:tcPr>
          <w:p w:rsidR="00380309" w:rsidRPr="001D0F28" w:rsidRDefault="00380309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7" w:type="dxa"/>
            <w:gridSpan w:val="11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партнерских отношений и эффективной системы взаимодействия между органами местного самоуправления муниципального образования Тимашевский район и населением Тимашевского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муниципального образования Тимашевский район</w:t>
            </w:r>
          </w:p>
        </w:tc>
      </w:tr>
      <w:tr w:rsidR="00380309" w:rsidRPr="001D0F28" w:rsidTr="00227FFB">
        <w:tc>
          <w:tcPr>
            <w:tcW w:w="978" w:type="dxa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9" w:type="dxa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787" w:type="dxa"/>
            <w:gridSpan w:val="11"/>
            <w:tcBorders>
              <w:top w:val="single" w:sz="4" w:space="0" w:color="auto"/>
            </w:tcBorders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содействие развитию институтов гражданского общества</w:t>
            </w:r>
          </w:p>
        </w:tc>
      </w:tr>
      <w:tr w:rsidR="00380309" w:rsidRPr="001D0F28" w:rsidTr="00227FFB">
        <w:tc>
          <w:tcPr>
            <w:tcW w:w="978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19" w:type="dxa"/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1787" w:type="dxa"/>
            <w:gridSpan w:val="11"/>
            <w:tcBorders>
              <w:top w:val="single" w:sz="4" w:space="0" w:color="auto"/>
            </w:tcBorders>
          </w:tcPr>
          <w:p w:rsidR="00181626" w:rsidRPr="001D0F28" w:rsidRDefault="00380309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взаимодействию между органами местного самоуправления и общественными организациями</w:t>
            </w:r>
          </w:p>
          <w:p w:rsidR="00B17A2F" w:rsidRPr="001D0F28" w:rsidRDefault="00B17A2F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309" w:rsidRPr="001D0F28" w:rsidTr="00227FFB">
        <w:trPr>
          <w:trHeight w:val="553"/>
        </w:trPr>
        <w:tc>
          <w:tcPr>
            <w:tcW w:w="978" w:type="dxa"/>
            <w:vMerge w:val="restart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2119" w:type="dxa"/>
            <w:vMerge w:val="restart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Совета при главе муниципального образования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E566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заседаний общественного Совета при главе муниципального образования Тимашевский район</w:t>
            </w:r>
            <w:r w:rsidR="00E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менее 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 w:rsidR="00E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80309" w:rsidRPr="001D0F28" w:rsidTr="00227FFB">
        <w:trPr>
          <w:trHeight w:val="421"/>
        </w:trPr>
        <w:tc>
          <w:tcPr>
            <w:tcW w:w="978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227FFB">
        <w:trPr>
          <w:trHeight w:val="686"/>
        </w:trPr>
        <w:tc>
          <w:tcPr>
            <w:tcW w:w="978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227FFB">
        <w:trPr>
          <w:trHeight w:val="436"/>
        </w:trPr>
        <w:tc>
          <w:tcPr>
            <w:tcW w:w="978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227FFB">
        <w:tc>
          <w:tcPr>
            <w:tcW w:w="978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227FFB">
        <w:trPr>
          <w:trHeight w:val="548"/>
        </w:trPr>
        <w:tc>
          <w:tcPr>
            <w:tcW w:w="978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043A08">
        <w:trPr>
          <w:trHeight w:val="548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312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558"/>
        </w:trPr>
        <w:tc>
          <w:tcPr>
            <w:tcW w:w="978" w:type="dxa"/>
            <w:vMerge w:val="restart"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119" w:type="dxa"/>
            <w:vMerge w:val="restart"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мнения жителей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2 социологических опросов на территории муниципального образования Тимашевский район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EA737D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75D25" w:rsidRPr="001D0F28" w:rsidTr="00227FFB">
        <w:trPr>
          <w:trHeight w:val="552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560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554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562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556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6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043A08">
        <w:trPr>
          <w:trHeight w:val="556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D25" w:rsidRPr="001D0F28" w:rsidRDefault="0082278A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6F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82278A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6F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227FFB">
        <w:trPr>
          <w:trHeight w:val="409"/>
        </w:trPr>
        <w:tc>
          <w:tcPr>
            <w:tcW w:w="978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375D25" w:rsidRPr="001D0F28" w:rsidRDefault="0082278A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375D25" w:rsidRPr="001D0F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375D25" w:rsidRPr="001D0F28" w:rsidRDefault="0082278A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375D25" w:rsidRPr="001D0F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497"/>
        </w:trPr>
        <w:tc>
          <w:tcPr>
            <w:tcW w:w="978" w:type="dxa"/>
            <w:vMerge w:val="restart"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227BAB" w:rsidRPr="001D0F28" w:rsidRDefault="00D62152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проведение социоло</w:t>
            </w:r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гического исследования социально-экономического и общественного развития Тима-</w:t>
            </w:r>
            <w:proofErr w:type="spellStart"/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социологических исследований социально-экономического и общественного развития Тимашевского района не менее 4 – 2023 году</w:t>
            </w:r>
            <w:r w:rsid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 2 – 2024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EA737D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227BAB" w:rsidRPr="001D0F28" w:rsidTr="00227FFB">
        <w:trPr>
          <w:trHeight w:val="505"/>
        </w:trPr>
        <w:tc>
          <w:tcPr>
            <w:tcW w:w="978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527"/>
        </w:trPr>
        <w:tc>
          <w:tcPr>
            <w:tcW w:w="978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520"/>
        </w:trPr>
        <w:tc>
          <w:tcPr>
            <w:tcW w:w="978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528"/>
        </w:trPr>
        <w:tc>
          <w:tcPr>
            <w:tcW w:w="978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522"/>
        </w:trPr>
        <w:tc>
          <w:tcPr>
            <w:tcW w:w="978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6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544"/>
        </w:trPr>
        <w:tc>
          <w:tcPr>
            <w:tcW w:w="978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82278A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C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BAB" w:rsidRPr="001D0F28" w:rsidRDefault="0082278A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C43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227FFB">
        <w:trPr>
          <w:trHeight w:val="544"/>
        </w:trPr>
        <w:tc>
          <w:tcPr>
            <w:tcW w:w="978" w:type="dxa"/>
            <w:vMerge/>
          </w:tcPr>
          <w:p w:rsidR="00227BAB" w:rsidRPr="001D0F28" w:rsidRDefault="00227BAB" w:rsidP="0098520D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27BAB" w:rsidRPr="001D0F28" w:rsidRDefault="00227BAB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227BAB" w:rsidRPr="001D0F28" w:rsidRDefault="0082278A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BAB" w:rsidRPr="001D0F28" w:rsidRDefault="0082278A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227BAB" w:rsidRPr="001D0F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538"/>
        </w:trPr>
        <w:tc>
          <w:tcPr>
            <w:tcW w:w="978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19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религиозной ситуации в муниципальном образовании Тимашевский район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4 мониторингов религиозной ситуации на территории муниципального образования Тимашевский район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227FFB">
        <w:trPr>
          <w:trHeight w:val="546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54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562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556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55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043A08">
        <w:trPr>
          <w:trHeight w:val="55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328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497"/>
        </w:trPr>
        <w:tc>
          <w:tcPr>
            <w:tcW w:w="978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1.1.1.4</w:t>
            </w:r>
          </w:p>
        </w:tc>
        <w:tc>
          <w:tcPr>
            <w:tcW w:w="2119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мониторинга реализации Федерального закона от 6 октября 2003 г. № </w:t>
            </w:r>
            <w:r w:rsidRPr="00EA737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131-ФЗ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</w:t>
            </w:r>
            <w:r w:rsidR="00EA737D"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пах организации местного само-управления в Российской Федерации» по вопросам пере-дачи полномочий на уровень муниципального района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4 мониторингов реализации Федерального закона от 6 октября 2003 г. № 131-ФЗ «Об общих принципах организации местного самоуправления в Российской Федерации»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 вопросам передачи пол</w:t>
            </w:r>
            <w:r w:rsidR="00D62152">
              <w:rPr>
                <w:rFonts w:ascii="Times New Roman" w:hAnsi="Times New Roman" w:cs="Times New Roman"/>
                <w:sz w:val="24"/>
                <w:szCs w:val="24"/>
              </w:rPr>
              <w:t xml:space="preserve">номочий на уровень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227FFB">
        <w:trPr>
          <w:trHeight w:val="563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499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566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562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572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043A08">
        <w:trPr>
          <w:trHeight w:val="572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935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363"/>
        </w:trPr>
        <w:tc>
          <w:tcPr>
            <w:tcW w:w="978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1.1.1.5</w:t>
            </w:r>
          </w:p>
        </w:tc>
        <w:tc>
          <w:tcPr>
            <w:tcW w:w="2119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мероприятий по обмену опытом, практиками,            работе в разных командах,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усиле-нию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управлен-ческих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(тренингов, семинаров, конференций, круглых столов)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в 2021 году не менее 2 по обмену опытом, практиками, работе в разных командах, усилению управленческих навыков, в 2022 году 2 проведенных мероприятия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EA737D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73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муниципальной службы и кадров администрации муниципального образования Тимашевский район</w:t>
            </w:r>
          </w:p>
          <w:p w:rsidR="0098520D" w:rsidRPr="00EA737D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73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EA73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227FFB">
        <w:trPr>
          <w:trHeight w:val="345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27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36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345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345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043A08">
        <w:trPr>
          <w:trHeight w:val="345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28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ED216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227FFB">
        <w:trPr>
          <w:trHeight w:val="328"/>
        </w:trPr>
        <w:tc>
          <w:tcPr>
            <w:tcW w:w="978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19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7" w:type="dxa"/>
            <w:gridSpan w:val="11"/>
            <w:tcBorders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торжественных приемов, праздничных дней и памятных дат, проводимых администрацией муниципального образования Тимашевский район </w:t>
            </w:r>
          </w:p>
        </w:tc>
      </w:tr>
      <w:tr w:rsidR="0098520D" w:rsidRPr="001D0F28" w:rsidTr="00227FFB">
        <w:trPr>
          <w:trHeight w:val="647"/>
        </w:trPr>
        <w:tc>
          <w:tcPr>
            <w:tcW w:w="978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119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торжественных приемов главой муниципального образования Тимашевский район</w:t>
            </w: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букетов цветов для награждаемых и др.)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</w:t>
            </w:r>
            <w:r w:rsidR="008E4097" w:rsidRPr="001D4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1D4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торжественных приемов главой муниципального образования Тимашевский район,</w:t>
            </w:r>
            <w:r w:rsidR="008E4097" w:rsidRPr="001D4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 в 2023 году</w:t>
            </w:r>
            <w:r w:rsidR="008E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передовиков производства, почетных граждан муниципального образования Тимашевский район, руководителей 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 и ведущих тренеров и др.</w:t>
            </w:r>
          </w:p>
        </w:tc>
        <w:tc>
          <w:tcPr>
            <w:tcW w:w="2268" w:type="dxa"/>
            <w:vMerge w:val="restart"/>
          </w:tcPr>
          <w:p w:rsidR="0098520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227FFB">
        <w:trPr>
          <w:trHeight w:val="699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708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9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69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70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697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043A08">
        <w:trPr>
          <w:trHeight w:val="697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shd w:val="clear" w:color="auto" w:fill="auto"/>
          </w:tcPr>
          <w:p w:rsidR="0098520D" w:rsidRPr="001D0F28" w:rsidRDefault="00476477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9FC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476477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9FC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227FFB">
        <w:trPr>
          <w:trHeight w:val="1230"/>
        </w:trPr>
        <w:tc>
          <w:tcPr>
            <w:tcW w:w="97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20D" w:rsidRPr="001D0F28" w:rsidRDefault="00476477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59FC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98520D" w:rsidRPr="001D0F28" w:rsidRDefault="00476477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59FC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00"/>
        </w:trPr>
        <w:tc>
          <w:tcPr>
            <w:tcW w:w="978" w:type="dxa"/>
            <w:vMerge w:val="restart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2119" w:type="dxa"/>
            <w:vMerge w:val="restart"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трудовых коллективов, осуществляющих свою деятельность на территории муниципального образования </w:t>
            </w:r>
          </w:p>
          <w:p w:rsidR="00EA737D" w:rsidRPr="001D0F28" w:rsidRDefault="00EA737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район, и их работников в дни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профес-сиональных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</w:t>
            </w: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EA737D" w:rsidRPr="000E27EC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трудовых коллективов, осуществляющих свою деятельность на территории муниципального образования Тимашевский район и их тружеников в дни профессиональных праздников в 2018-</w:t>
            </w:r>
          </w:p>
          <w:p w:rsidR="00EA737D" w:rsidRPr="000E27EC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 - не менее 25 трудовых коллективов, 2022-2024 гг. - не менее 28 трудовых коллективов</w:t>
            </w:r>
          </w:p>
        </w:tc>
        <w:tc>
          <w:tcPr>
            <w:tcW w:w="2268" w:type="dxa"/>
            <w:vMerge w:val="restart"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A737D" w:rsidRPr="001D0F28" w:rsidTr="00227FFB">
        <w:trPr>
          <w:trHeight w:val="285"/>
        </w:trPr>
        <w:tc>
          <w:tcPr>
            <w:tcW w:w="97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85"/>
        </w:trPr>
        <w:tc>
          <w:tcPr>
            <w:tcW w:w="97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70"/>
        </w:trPr>
        <w:tc>
          <w:tcPr>
            <w:tcW w:w="97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60"/>
        </w:trPr>
        <w:tc>
          <w:tcPr>
            <w:tcW w:w="97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30"/>
        </w:trPr>
        <w:tc>
          <w:tcPr>
            <w:tcW w:w="97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37D" w:rsidRPr="001D0F28" w:rsidRDefault="00EA737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E9174D">
        <w:trPr>
          <w:trHeight w:val="330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6"/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shd w:val="clear" w:color="auto" w:fill="auto"/>
          </w:tcPr>
          <w:p w:rsidR="00EA737D" w:rsidRPr="001D0F28" w:rsidRDefault="00EA1AF8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A737D" w:rsidRPr="001D0F28" w:rsidRDefault="00EA1AF8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E9174D">
        <w:trPr>
          <w:trHeight w:val="1586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EA1AF8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EA737D" w:rsidRPr="001D0F28" w:rsidRDefault="00EA1AF8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3722,6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0E27EC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A737D" w:rsidRPr="001D0F28" w:rsidTr="00227FFB">
        <w:trPr>
          <w:trHeight w:val="28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организация награждения почетным знаком «Лучший трудовой коллектив» </w:t>
            </w: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EA737D" w:rsidRPr="000E27EC" w:rsidRDefault="00EA737D" w:rsidP="008A1B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почетным знаком «Лучший трудовой коллектив» не более 8 трудовых коллективов в 2021-2024 гг. ежегодно</w:t>
            </w:r>
          </w:p>
        </w:tc>
        <w:tc>
          <w:tcPr>
            <w:tcW w:w="2268" w:type="dxa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A737D" w:rsidRPr="001D0F28" w:rsidTr="00227FFB">
        <w:trPr>
          <w:trHeight w:val="102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1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4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00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00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37D" w:rsidRPr="003F45D7" w:rsidRDefault="00EA737D" w:rsidP="003F45D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2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10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48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организацию награждения медалью «За доблестный труд на благо Тимашевского района» </w:t>
            </w: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EA737D" w:rsidRPr="001D0F28" w:rsidRDefault="00EA737D" w:rsidP="006A151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медалью «За доблестный труд на </w:t>
            </w:r>
            <w:r w:rsidRPr="000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 Тимашевского района» не более 50 человек в 2021 - 2024 гг.</w:t>
            </w:r>
          </w:p>
        </w:tc>
        <w:tc>
          <w:tcPr>
            <w:tcW w:w="2268" w:type="dxa"/>
            <w:vMerge w:val="restart"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A737D" w:rsidRPr="001D0F28" w:rsidTr="00227FFB">
        <w:trPr>
          <w:trHeight w:val="300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5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37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2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227FFB">
        <w:trPr>
          <w:trHeight w:val="210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EF3A01">
        <w:trPr>
          <w:trHeight w:val="405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EA0DF9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EA0DF9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7D" w:rsidRPr="001D0F28" w:rsidTr="00EF3A01">
        <w:trPr>
          <w:trHeight w:val="328"/>
        </w:trPr>
        <w:tc>
          <w:tcPr>
            <w:tcW w:w="97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DC0834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37D" w:rsidRPr="001D0F28" w:rsidRDefault="00DC0834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37D" w:rsidRPr="001D0F28" w:rsidRDefault="00EA737D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227FFB">
        <w:trPr>
          <w:trHeight w:val="328"/>
        </w:trPr>
        <w:tc>
          <w:tcPr>
            <w:tcW w:w="978" w:type="dxa"/>
            <w:vMerge w:val="restart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2119" w:type="dxa"/>
            <w:vMerge w:val="restart"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поздравлений главой муниципального образования Тимашевский район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ествляющих свою деятельность на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Тимашевский район, заслуженных работников отраслей народного хозяйства, депутатов</w:t>
            </w:r>
          </w:p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(приобретение поздравительных открыток, папки – «Приветственный адрес», букетов цветов для награждаемых и др.)</w:t>
            </w: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2A1F1F" w:rsidRDefault="002A1F1F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поздравленных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территории муниципального образования Тимашевский район, заслуженных </w:t>
            </w:r>
          </w:p>
          <w:p w:rsidR="002A1F1F" w:rsidRPr="001D0F28" w:rsidRDefault="002A1F1F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отраслей</w:t>
            </w:r>
          </w:p>
        </w:tc>
        <w:tc>
          <w:tcPr>
            <w:tcW w:w="2268" w:type="dxa"/>
            <w:vMerge w:val="restart"/>
          </w:tcPr>
          <w:p w:rsidR="002A1F1F" w:rsidRPr="001D0F28" w:rsidRDefault="002A1F1F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2A1F1F" w:rsidRPr="001D0F28" w:rsidTr="00227FFB">
        <w:trPr>
          <w:trHeight w:val="328"/>
        </w:trPr>
        <w:tc>
          <w:tcPr>
            <w:tcW w:w="97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2A1F1F" w:rsidRPr="001D0F28" w:rsidRDefault="002A1F1F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F1F" w:rsidRPr="001D0F28" w:rsidTr="00227FFB">
        <w:trPr>
          <w:trHeight w:val="328"/>
        </w:trPr>
        <w:tc>
          <w:tcPr>
            <w:tcW w:w="97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227FFB">
        <w:trPr>
          <w:trHeight w:val="328"/>
        </w:trPr>
        <w:tc>
          <w:tcPr>
            <w:tcW w:w="97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227FFB">
        <w:trPr>
          <w:trHeight w:val="328"/>
        </w:trPr>
        <w:tc>
          <w:tcPr>
            <w:tcW w:w="97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227FFB">
        <w:trPr>
          <w:trHeight w:val="328"/>
        </w:trPr>
        <w:tc>
          <w:tcPr>
            <w:tcW w:w="97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043A08">
        <w:trPr>
          <w:trHeight w:val="328"/>
        </w:trPr>
        <w:tc>
          <w:tcPr>
            <w:tcW w:w="97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227FFB">
        <w:trPr>
          <w:trHeight w:val="280"/>
        </w:trPr>
        <w:tc>
          <w:tcPr>
            <w:tcW w:w="978" w:type="dxa"/>
            <w:vMerge/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2A1F1F" w:rsidRPr="00D62152" w:rsidRDefault="002A1F1F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народного хозяйства, депутатов и др. в </w:t>
            </w:r>
            <w:r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2018-2020 гг. - 800 чел., и в 2022-2024 гг. - 800 чел.,</w:t>
            </w:r>
          </w:p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1000 человек в 2021 году </w:t>
            </w:r>
          </w:p>
        </w:tc>
        <w:tc>
          <w:tcPr>
            <w:tcW w:w="2268" w:type="dxa"/>
            <w:vMerge w:val="restart"/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1F" w:rsidRPr="001D0F28" w:rsidTr="00227FFB">
        <w:trPr>
          <w:trHeight w:val="5430"/>
        </w:trPr>
        <w:tc>
          <w:tcPr>
            <w:tcW w:w="978" w:type="dxa"/>
            <w:vMerge/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A1F1F" w:rsidRPr="001D0F28" w:rsidRDefault="002A1F1F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F1F" w:rsidRPr="001D0F28" w:rsidRDefault="002A1F1F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240"/>
        </w:trPr>
        <w:tc>
          <w:tcPr>
            <w:tcW w:w="978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</w:p>
        </w:tc>
        <w:tc>
          <w:tcPr>
            <w:tcW w:w="211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</w:t>
            </w:r>
          </w:p>
          <w:p w:rsidR="00E211F4" w:rsidRPr="001D0F28" w:rsidRDefault="00AD26FD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юбилейным датам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E211F4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проведенных торжественных мероприятиях, посвященных памятным событиям и юбилейным датам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</w:t>
            </w:r>
          </w:p>
          <w:p w:rsidR="00AD26FD" w:rsidRPr="001D0F28" w:rsidRDefault="00AD26FD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2268" w:type="dxa"/>
            <w:vMerge w:val="restart"/>
          </w:tcPr>
          <w:p w:rsidR="00E211F4" w:rsidRPr="001D0F28" w:rsidRDefault="000857DD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227FFB">
        <w:trPr>
          <w:trHeight w:val="270"/>
        </w:trPr>
        <w:tc>
          <w:tcPr>
            <w:tcW w:w="97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390"/>
        </w:trPr>
        <w:tc>
          <w:tcPr>
            <w:tcW w:w="97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540"/>
        </w:trPr>
        <w:tc>
          <w:tcPr>
            <w:tcW w:w="97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360"/>
        </w:trPr>
        <w:tc>
          <w:tcPr>
            <w:tcW w:w="97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315"/>
        </w:trPr>
        <w:tc>
          <w:tcPr>
            <w:tcW w:w="97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043A08">
        <w:trPr>
          <w:trHeight w:val="465"/>
        </w:trPr>
        <w:tc>
          <w:tcPr>
            <w:tcW w:w="978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и организаций, осуществляющих свою деятельность на территории муниципального образования Тимашевский район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папок – «Приветственный адрес», букетов цветов для награждаемых, рамок для награждения  и др.)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Тимашевский район, не менее 40 человек                 ежегодно</w:t>
            </w:r>
          </w:p>
        </w:tc>
        <w:tc>
          <w:tcPr>
            <w:tcW w:w="2268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4966"/>
        </w:trPr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255"/>
        </w:trPr>
        <w:tc>
          <w:tcPr>
            <w:tcW w:w="978" w:type="dxa"/>
            <w:vMerge w:val="restart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2119" w:type="dxa"/>
            <w:vMerge w:val="restart"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юбилейным датам </w:t>
            </w:r>
          </w:p>
          <w:p w:rsidR="00E211F4" w:rsidRPr="003F45D7" w:rsidRDefault="00AD26FD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истории России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торжественных мероприятиях не менее 3000 человек, посвященных памятным событиям и юбилейным датам истории России, Кубани и муниципального образования Тимашевский район</w:t>
            </w:r>
          </w:p>
        </w:tc>
        <w:tc>
          <w:tcPr>
            <w:tcW w:w="2268" w:type="dxa"/>
            <w:vMerge w:val="restart"/>
          </w:tcPr>
          <w:p w:rsidR="00E211F4" w:rsidRPr="001D0F28" w:rsidRDefault="000857DD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227FFB">
        <w:trPr>
          <w:trHeight w:val="420"/>
        </w:trPr>
        <w:tc>
          <w:tcPr>
            <w:tcW w:w="978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558"/>
        </w:trPr>
        <w:tc>
          <w:tcPr>
            <w:tcW w:w="978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553"/>
        </w:trPr>
        <w:tc>
          <w:tcPr>
            <w:tcW w:w="978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227FFB">
        <w:trPr>
          <w:trHeight w:val="547"/>
        </w:trPr>
        <w:tc>
          <w:tcPr>
            <w:tcW w:w="978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211F4" w:rsidRPr="003F45D7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3F45D7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E211F4" w:rsidRPr="003F45D7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585"/>
        </w:trPr>
        <w:tc>
          <w:tcPr>
            <w:tcW w:w="978" w:type="dxa"/>
            <w:vMerge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DA050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1207,5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DA050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1207,5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043A08">
        <w:trPr>
          <w:trHeight w:val="285"/>
        </w:trPr>
        <w:tc>
          <w:tcPr>
            <w:tcW w:w="978" w:type="dxa"/>
            <w:vMerge w:val="restart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3F45D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Кубани и </w:t>
            </w:r>
            <w:r w:rsidR="00D621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муни</w:t>
            </w: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ципального </w:t>
            </w:r>
            <w:r w:rsidR="00D621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обра</w:t>
            </w: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зования</w:t>
            </w:r>
          </w:p>
          <w:p w:rsidR="00FB59FC" w:rsidRPr="00AD26FD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Тимашевский район (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приобре-тение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поздрави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-тельных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откры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-ток, плакеток – «Свидетельство о занесении на Доску почета </w:t>
            </w:r>
            <w:r w:rsidR="00D621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муниципального об</w:t>
            </w:r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разования Тима-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шевский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в 2018-2022 годах», букетов цветов, изготовление штандартов и карты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освобожде-ния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Тимашевско-го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по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слу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-чаю празднования                 75-летия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осво-бождения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Крас-нодарского</w:t>
            </w:r>
            <w:proofErr w:type="spellEnd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края от фашистских захватчиков,  фильма, медалей, монтаж и </w:t>
            </w:r>
            <w:proofErr w:type="spellStart"/>
            <w:r w:rsidRPr="003F4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разме-щ</w:t>
            </w:r>
            <w:r w:rsidR="00AD26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ение</w:t>
            </w:r>
            <w:proofErr w:type="spellEnd"/>
            <w:r w:rsidR="00AD26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баннерной продукции и др.)</w:t>
            </w:r>
          </w:p>
        </w:tc>
        <w:tc>
          <w:tcPr>
            <w:tcW w:w="855" w:type="dxa"/>
          </w:tcPr>
          <w:p w:rsidR="00FB59FC" w:rsidRPr="003F45D7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9FC" w:rsidRPr="003F45D7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3F45D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8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9FC" w:rsidRPr="001D0F28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7941,3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560984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7941,3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82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организацию награждения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медалью </w:t>
            </w:r>
            <w:r w:rsidR="00AD26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t>«За выдающийся вклад в развитие Тима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шевского района»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медалью «За выдающийся вклад в развитие Тимашевского района» не более 30  чело</w:t>
            </w:r>
            <w:r w:rsidR="007C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 в </w:t>
            </w:r>
            <w:r w:rsidR="007C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гг.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2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12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8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75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28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28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563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том числе на организацию награждения медалью «За личный вклад в развитие Тимашевского района и в честь 95-летия со дня его образования»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медалью «За личный вклад в развитие Тимашевского района и в честь 95-летия со дня его образо</w:t>
            </w:r>
            <w:r w:rsidR="007C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вания» не более 2500 человек в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году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43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0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54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0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6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5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5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99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изго-товление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фильма, посвященного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95-летию Тимашев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и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85-летию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дарского края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изготовленных фильмов, посвященных 95-летию Тимашевского района и 85-летию Краснодарского края не более 1 фильма в 2022 году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30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rPr>
          <w:trHeight w:val="28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rPr>
          <w:trHeight w:val="2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rPr>
          <w:trHeight w:val="24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rPr>
          <w:trHeight w:val="36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rPr>
          <w:trHeight w:val="61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rPr>
          <w:trHeight w:val="328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01"/>
        </w:trPr>
        <w:tc>
          <w:tcPr>
            <w:tcW w:w="978" w:type="dxa"/>
            <w:vMerge w:val="restart"/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9F70F7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разме-щение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баннерной продукции, с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-лью 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информиро-вания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95-летии Тима-</w:t>
            </w:r>
            <w:proofErr w:type="spellStart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Pr="009F70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85-летии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Крас</w:t>
            </w: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нодарского края</w:t>
            </w:r>
          </w:p>
        </w:tc>
        <w:tc>
          <w:tcPr>
            <w:tcW w:w="855" w:type="dxa"/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9F70F7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9F70F7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изго-товленной</w:t>
            </w:r>
            <w:proofErr w:type="spellEnd"/>
            <w:proofErr w:type="gramEnd"/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баннерной продукции, с целью информирования граждан о 95-летии Тимашевского района и 85-летии </w:t>
            </w:r>
          </w:p>
          <w:p w:rsidR="00FB59FC" w:rsidRPr="009F70F7" w:rsidRDefault="00FB59FC" w:rsidP="00C600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Краснодарского края </w:t>
            </w:r>
            <w:r w:rsidR="00E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в 2022 гг.</w:t>
            </w:r>
          </w:p>
        </w:tc>
        <w:tc>
          <w:tcPr>
            <w:tcW w:w="2268" w:type="dxa"/>
            <w:vMerge w:val="restart"/>
          </w:tcPr>
          <w:p w:rsidR="00FB59FC" w:rsidRPr="009F70F7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39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7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4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4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0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0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99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AD26FD" w:rsidP="00AD2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C600AF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45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презен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тационных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стендов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презентационных стендов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не более 10 – 2022 г.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24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1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1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28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28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28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00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разме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баннерной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граждан о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днях, памятных дат и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знамена-тельных</w:t>
            </w:r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 Краснодарского края и др.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изготовленной баннерной продукции, с целью информирования граждан о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</w:t>
            </w:r>
            <w:r w:rsidR="00C6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днях, памятных дат и знамена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событиях Краснодарского края </w:t>
            </w:r>
            <w:r w:rsidR="00E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в 2023</w:t>
            </w:r>
            <w:r w:rsidR="00C6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33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2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1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7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0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5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A6211D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A6211D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8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A6211D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C600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A6211D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C600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19" w:type="dxa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787" w:type="dxa"/>
            <w:gridSpan w:val="11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Осуществление поддержки, содействие развитию инициатив, создание условий для повышения роли и укрепления статуса органов территориального общественного самоуправления</w:t>
            </w:r>
          </w:p>
        </w:tc>
      </w:tr>
      <w:tr w:rsidR="00FB59FC" w:rsidRPr="001D0F28" w:rsidTr="00227FFB"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посвященных Дню местного самоуправления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председателей ТОС не менее 3 человек                         2018-2021 гг. ежегодно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30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проекты с </w:t>
            </w:r>
            <w:r w:rsidR="007C25EC">
              <w:rPr>
                <w:rFonts w:ascii="Times New Roman" w:hAnsi="Times New Roman" w:cs="Times New Roman"/>
                <w:sz w:val="24"/>
                <w:szCs w:val="24"/>
              </w:rPr>
              <w:br/>
              <w:t>исполь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механизма инициативного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подготовленных для участия в краевом конкурсе «Лучшая организац</w:t>
            </w:r>
            <w:r w:rsidR="00D6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работы по инициативному бюджети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рованию» </w:t>
            </w:r>
            <w:r w:rsidR="00E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проектов в 2021 году,                   7 проектов в                      2023 году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19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1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5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7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8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8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Default="00FB59FC" w:rsidP="0056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27FFB" w:rsidRPr="001D0F28" w:rsidRDefault="00227FFB" w:rsidP="0056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300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119" w:type="dxa"/>
            <w:vMerge w:val="restart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-приятий,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-ленных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поощре-нию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лиц,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благода-ря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которым, стала возможна победа в краевом конкурсе «Лучшая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органи-зация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инициативному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бюджетирова-нию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», проводимое Ассоциацией            Совета муниципальных образований Краснодарского края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награжденных по результатам конкурса «Лучшая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по инициативному бюджетированию» проводимое Ассоциацией Совета муниципальных образований Краснодарского края - 12 человек в 2021 году</w:t>
            </w:r>
          </w:p>
        </w:tc>
        <w:tc>
          <w:tcPr>
            <w:tcW w:w="2268" w:type="dxa"/>
            <w:vMerge w:val="restart"/>
          </w:tcPr>
          <w:p w:rsidR="00FB59FC" w:rsidRPr="001D0F28" w:rsidRDefault="000857DD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FB59FC" w:rsidRPr="001D0F28" w:rsidTr="00227FFB">
        <w:trPr>
          <w:trHeight w:val="45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0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27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6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5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42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rPr>
          <w:trHeight w:val="1303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9" w:type="dxa"/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7" w:type="dxa"/>
            <w:gridSpan w:val="11"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 и развитие национальных культур народов, проживающих в муниципальном образовании Тимашевский район</w:t>
            </w: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7" w:type="dxa"/>
            <w:gridSpan w:val="11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с гражданским обществом в области гармонизации межнациональных отношений, развития национальных культур народов, проживающих на территории муниципальног</w:t>
            </w:r>
            <w:r w:rsidR="00227F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образования Тимашевский район</w:t>
            </w: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7" w:type="dxa"/>
            <w:gridSpan w:val="11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обеспечения гражданского мира и национального согласия, укрепления единства многонационального народа, проживающего в Тимашевском районе</w:t>
            </w:r>
          </w:p>
        </w:tc>
      </w:tr>
      <w:tr w:rsidR="00227FFB" w:rsidRPr="001D0F28" w:rsidTr="00227FFB">
        <w:trPr>
          <w:trHeight w:val="480"/>
        </w:trPr>
        <w:tc>
          <w:tcPr>
            <w:tcW w:w="978" w:type="dxa"/>
            <w:vMerge w:val="restart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2119" w:type="dxa"/>
            <w:vMerge w:val="restart"/>
            <w:tcBorders>
              <w:right w:val="single" w:sz="4" w:space="0" w:color="auto"/>
            </w:tcBorders>
          </w:tcPr>
          <w:p w:rsidR="00227FFB" w:rsidRPr="001D0F28" w:rsidRDefault="00227FFB" w:rsidP="00227FF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227FFB" w:rsidRPr="001D0F28" w:rsidRDefault="00227FFB" w:rsidP="00227FF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аправленных на укрепление и развитие националь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народов, проживающих на территории муниципального образования Тимашев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меж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этнического </w:t>
            </w:r>
          </w:p>
          <w:p w:rsidR="00227FFB" w:rsidRPr="001D0F28" w:rsidRDefault="00227FFB" w:rsidP="00227FF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</w:tcPr>
          <w:p w:rsidR="00227FFB" w:rsidRPr="001D0F28" w:rsidRDefault="00227FFB" w:rsidP="00E566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заседаний круглого стола с </w:t>
            </w: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едателями национальных диаспор – не менее 2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населения о национальном составе муниципального образования Тимашевский район и о национальных культурах диаспор не менее одного раза в год; количество изготовленных материалов (листовок, буклетов) на тему укрепления и развития национальных культур, народов, проживающих на территории муниципального образования Тимашевский район, укрепления межэтнического сотрудничества не менее 1000 штук ежегодно</w:t>
            </w:r>
          </w:p>
        </w:tc>
        <w:tc>
          <w:tcPr>
            <w:tcW w:w="2268" w:type="dxa"/>
            <w:vMerge w:val="restart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7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0857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Тимашевский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27FFB" w:rsidRPr="001D0F28" w:rsidTr="00227FFB">
        <w:trPr>
          <w:trHeight w:val="210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1243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450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240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300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150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540"/>
        </w:trPr>
        <w:tc>
          <w:tcPr>
            <w:tcW w:w="978" w:type="dxa"/>
            <w:vMerge w:val="restart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2119" w:type="dxa"/>
            <w:vMerge w:val="restart"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формированию у подрастающего поколения </w:t>
            </w:r>
            <w:proofErr w:type="spellStart"/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-тельного</w:t>
            </w:r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отноше-ния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всем наци-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ональностям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этносам и религиям</w:t>
            </w: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изготовленных материалов (листовок, буклетов)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у подрастающего поколения уважительного отношения ко всем 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национальностям, этносам и религиям не менее 2000 штук в 2021-2024 гг.              Количество несовершеннолетних с которыми проведена работа не менее 3000 человек в 2021-2024 гг. ежегодно</w:t>
            </w:r>
          </w:p>
        </w:tc>
        <w:tc>
          <w:tcPr>
            <w:tcW w:w="2268" w:type="dxa"/>
            <w:vMerge w:val="restart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внутренней политики и контроля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Тимашевский район </w:t>
            </w:r>
          </w:p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Тимашевский район</w:t>
            </w:r>
          </w:p>
        </w:tc>
      </w:tr>
      <w:tr w:rsidR="00227FFB" w:rsidRPr="001D0F28" w:rsidTr="00227FFB">
        <w:trPr>
          <w:trHeight w:val="315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420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405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255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435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572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FB" w:rsidRPr="001D0F28" w:rsidTr="00227FFB">
        <w:trPr>
          <w:trHeight w:val="1118"/>
        </w:trPr>
        <w:tc>
          <w:tcPr>
            <w:tcW w:w="97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27FFB" w:rsidRPr="001D0F28" w:rsidRDefault="00227FFB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83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gridSpan w:val="2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27FFB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787" w:type="dxa"/>
            <w:gridSpan w:val="11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в Тимашевском районе</w:t>
            </w: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7" w:type="dxa"/>
            <w:gridSpan w:val="11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стабильного социально-экономического развития муниципального образования Тимашевский район посредством профессионального развития и дополнительного профессионального образования кадров органов местного самоуправления, муниципальных учреждений и лиц, замещающих выборные муниципальные должности</w:t>
            </w:r>
          </w:p>
        </w:tc>
      </w:tr>
      <w:tr w:rsidR="00FB59FC" w:rsidRPr="001D0F28" w:rsidTr="00227FFB">
        <w:tc>
          <w:tcPr>
            <w:tcW w:w="978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1787" w:type="dxa"/>
            <w:gridSpan w:val="11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</w:rPr>
              <w:t>Профессиональная переподготовка, повышение квалификации и мероприятия по профессиональному развитию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учреждений и лиц, замещающих выборные муниципальные должности</w:t>
            </w:r>
          </w:p>
        </w:tc>
      </w:tr>
      <w:tr w:rsidR="006558E5" w:rsidRPr="001D0F28" w:rsidTr="00227FFB">
        <w:trPr>
          <w:trHeight w:val="315"/>
        </w:trPr>
        <w:tc>
          <w:tcPr>
            <w:tcW w:w="978" w:type="dxa"/>
            <w:vMerge w:val="restart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2119" w:type="dxa"/>
            <w:vMerge w:val="restart"/>
            <w:tcBorders>
              <w:right w:val="single" w:sz="4" w:space="0" w:color="auto"/>
            </w:tcBorders>
          </w:tcPr>
          <w:p w:rsidR="006558E5" w:rsidRPr="001D0F28" w:rsidRDefault="00227FF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программам повышения квалификации и </w:t>
            </w:r>
            <w:r w:rsidRPr="00227F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получением удостоверения о повышении квалификации и (или) диплома о </w:t>
            </w:r>
            <w:r w:rsidRPr="00227F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профес</w:t>
            </w:r>
            <w:r w:rsidR="006558E5" w:rsidRPr="00227F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сиональн</w:t>
            </w:r>
            <w:r w:rsidRPr="00227F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</w:t>
            </w:r>
            <w:r w:rsidR="006558E5"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подготовке)</w:t>
            </w: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прошедших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 в</w:t>
            </w:r>
          </w:p>
          <w:p w:rsidR="006558E5" w:rsidRPr="006558E5" w:rsidRDefault="006558E5" w:rsidP="00866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году </w:t>
            </w:r>
            <w:r w:rsidR="000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63 человек, </w:t>
            </w:r>
            <w:r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</w:t>
            </w:r>
            <w:r w:rsidR="000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не менее 80 человек и </w:t>
            </w:r>
            <w:r w:rsidRPr="006558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 40 человек в 2022 и 2024 годах</w:t>
            </w:r>
          </w:p>
        </w:tc>
        <w:tc>
          <w:tcPr>
            <w:tcW w:w="2268" w:type="dxa"/>
            <w:vMerge w:val="restart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муниципальной службы и кадров.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финансового и ведомственного контроля.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физической культуре и спорту.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управление.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образования.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делам молодежи.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 по вопросам 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семьи и детства.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культуры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</w:t>
            </w:r>
          </w:p>
        </w:tc>
      </w:tr>
      <w:tr w:rsidR="006558E5" w:rsidRPr="001D0F28" w:rsidTr="00227FFB">
        <w:trPr>
          <w:trHeight w:val="435"/>
        </w:trPr>
        <w:tc>
          <w:tcPr>
            <w:tcW w:w="97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227FFB">
        <w:trPr>
          <w:trHeight w:val="435"/>
        </w:trPr>
        <w:tc>
          <w:tcPr>
            <w:tcW w:w="97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227FFB">
        <w:trPr>
          <w:trHeight w:val="480"/>
        </w:trPr>
        <w:tc>
          <w:tcPr>
            <w:tcW w:w="97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227FFB">
        <w:trPr>
          <w:trHeight w:val="420"/>
        </w:trPr>
        <w:tc>
          <w:tcPr>
            <w:tcW w:w="97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83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227FFB">
        <w:trPr>
          <w:trHeight w:val="330"/>
        </w:trPr>
        <w:tc>
          <w:tcPr>
            <w:tcW w:w="97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983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996" w:type="dxa"/>
            <w:gridSpan w:val="2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EF3A01">
        <w:trPr>
          <w:trHeight w:val="525"/>
        </w:trPr>
        <w:tc>
          <w:tcPr>
            <w:tcW w:w="97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shd w:val="clear" w:color="auto" w:fill="auto"/>
          </w:tcPr>
          <w:p w:rsidR="006558E5" w:rsidRPr="006558E5" w:rsidRDefault="009006E8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983" w:type="dxa"/>
            <w:shd w:val="clear" w:color="auto" w:fill="auto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58E5" w:rsidRPr="006558E5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6558E5" w:rsidRPr="006558E5" w:rsidRDefault="009006E8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EF3A01">
        <w:trPr>
          <w:trHeight w:val="510"/>
        </w:trPr>
        <w:tc>
          <w:tcPr>
            <w:tcW w:w="978" w:type="dxa"/>
            <w:vMerge/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8B224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shd w:val="clear" w:color="auto" w:fill="auto"/>
          </w:tcPr>
          <w:p w:rsidR="006558E5" w:rsidRPr="006558E5" w:rsidRDefault="009006E8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1392,5</w:t>
            </w:r>
          </w:p>
        </w:tc>
        <w:tc>
          <w:tcPr>
            <w:tcW w:w="983" w:type="dxa"/>
            <w:shd w:val="clear" w:color="auto" w:fill="auto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558E5" w:rsidRPr="006558E5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6558E5" w:rsidRPr="006558E5" w:rsidRDefault="009006E8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1392,5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558E5" w:rsidRPr="001D0F28" w:rsidRDefault="006558E5" w:rsidP="008B224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558E5" w:rsidRPr="001D0F28" w:rsidTr="00EF3A01">
        <w:trPr>
          <w:trHeight w:val="495"/>
        </w:trPr>
        <w:tc>
          <w:tcPr>
            <w:tcW w:w="978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558E5" w:rsidRPr="001D0F28" w:rsidRDefault="006558E5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6558E5" w:rsidRPr="001D0F28" w:rsidRDefault="006558E5" w:rsidP="00866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558E5" w:rsidRPr="001D0F28" w:rsidRDefault="006558E5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EF3A01">
        <w:trPr>
          <w:trHeight w:val="300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3.1.1.2</w:t>
            </w:r>
          </w:p>
        </w:tc>
        <w:tc>
          <w:tcPr>
            <w:tcW w:w="2119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931DB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по </w:t>
            </w:r>
            <w:r w:rsidRPr="00F931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про</w:t>
            </w:r>
            <w:r w:rsidR="00FB59FC" w:rsidRPr="00F931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фессиональному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(без получения свидетельства о повышении квалификации и (или) диплома о </w:t>
            </w:r>
            <w:r w:rsidRPr="00F931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</w:t>
            </w:r>
            <w:r w:rsidR="00FB59FC"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подготовке)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</w:tcPr>
          <w:p w:rsidR="00CA59E4" w:rsidRDefault="00FB59FC" w:rsidP="00CA5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муниципальных учреждений и лиц, </w:t>
            </w:r>
            <w:r w:rsidR="00075ABD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выборные </w:t>
            </w:r>
            <w:proofErr w:type="spellStart"/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075A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пальные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 не менее 20 человек ежегодно                            2021</w:t>
            </w:r>
            <w:r w:rsidR="00C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2022, 2024 </w:t>
            </w:r>
            <w:proofErr w:type="spellStart"/>
            <w:r w:rsidR="00C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="00CA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59FC" w:rsidRPr="001D0F28" w:rsidRDefault="00CA59E4" w:rsidP="00CA59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46516" w:rsidRPr="006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2023 году.</w:t>
            </w:r>
            <w:r w:rsidR="00FB59FC"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финансового и ведомственного контроля.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культуры.</w:t>
            </w:r>
          </w:p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строительства.</w:t>
            </w:r>
          </w:p>
        </w:tc>
      </w:tr>
      <w:tr w:rsidR="00FB59FC" w:rsidRPr="001D0F28" w:rsidTr="00EF3A01">
        <w:trPr>
          <w:trHeight w:val="39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EF3A01">
        <w:trPr>
          <w:trHeight w:val="42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EF3A01">
        <w:trPr>
          <w:trHeight w:val="30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3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EF3A01">
        <w:trPr>
          <w:trHeight w:val="315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EF3A01">
        <w:trPr>
          <w:trHeight w:val="450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</w:tcPr>
          <w:p w:rsidR="00FB59FC" w:rsidRPr="001D0F28" w:rsidRDefault="00F41FBE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59FC" w:rsidRPr="001D0F28" w:rsidRDefault="00CA59E4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EF3A01">
        <w:trPr>
          <w:trHeight w:val="574"/>
        </w:trPr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</w:tcPr>
          <w:p w:rsidR="00FB59FC" w:rsidRPr="001D0F28" w:rsidRDefault="009006E8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59FC" w:rsidRPr="001D0F28" w:rsidRDefault="009006E8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536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EF3A01">
        <w:tc>
          <w:tcPr>
            <w:tcW w:w="978" w:type="dxa"/>
            <w:vMerge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</w:tcPr>
          <w:p w:rsidR="00FB59FC" w:rsidRPr="006558E5" w:rsidRDefault="009006E8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983" w:type="dxa"/>
            <w:shd w:val="clear" w:color="auto" w:fill="auto"/>
          </w:tcPr>
          <w:p w:rsidR="00FB59FC" w:rsidRPr="006558E5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59FC" w:rsidRPr="006558E5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58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59FC" w:rsidRPr="006558E5" w:rsidRDefault="009006E8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98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59FC" w:rsidRPr="001D0F28" w:rsidTr="00227FFB">
        <w:trPr>
          <w:trHeight w:val="240"/>
        </w:trPr>
        <w:tc>
          <w:tcPr>
            <w:tcW w:w="978" w:type="dxa"/>
            <w:vMerge w:val="restart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5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944,1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 w:val="restart"/>
            <w:vAlign w:val="center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2887,3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2717,3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02" w:type="dxa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227FFB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02" w:type="dxa"/>
          </w:tcPr>
          <w:p w:rsidR="00FB59FC" w:rsidRPr="00F41FBE" w:rsidRDefault="00F41FB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7E5">
              <w:rPr>
                <w:rFonts w:ascii="Times New Roman" w:hAnsi="Times New Roman" w:cs="Times New Roman"/>
                <w:sz w:val="24"/>
                <w:szCs w:val="24"/>
              </w:rPr>
              <w:t>4613,0</w:t>
            </w:r>
          </w:p>
        </w:tc>
        <w:tc>
          <w:tcPr>
            <w:tcW w:w="983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</w:tcPr>
          <w:p w:rsidR="00FB59FC" w:rsidRPr="001D0F28" w:rsidRDefault="00F41FB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E5">
              <w:rPr>
                <w:rFonts w:ascii="Times New Roman" w:hAnsi="Times New Roman" w:cs="Times New Roman"/>
                <w:sz w:val="24"/>
                <w:szCs w:val="24"/>
              </w:rPr>
              <w:t>4613,0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RPr="001D0F28" w:rsidTr="00EF3A01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shd w:val="clear" w:color="auto" w:fill="auto"/>
          </w:tcPr>
          <w:p w:rsidR="00FB59FC" w:rsidRPr="001D0F28" w:rsidRDefault="0024285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3599,5</w:t>
            </w:r>
          </w:p>
        </w:tc>
        <w:tc>
          <w:tcPr>
            <w:tcW w:w="983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B59FC" w:rsidRPr="001D0F28" w:rsidRDefault="0024285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3599,5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1D0F28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FC" w:rsidTr="00EF3A01">
        <w:tc>
          <w:tcPr>
            <w:tcW w:w="978" w:type="dxa"/>
            <w:vMerge/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FB59FC" w:rsidRPr="001D0F28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59FC" w:rsidRPr="001D0F28" w:rsidRDefault="00FB59FC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FB59FC" w:rsidRPr="00F41FBE" w:rsidRDefault="0024285E" w:rsidP="00FB59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20878,6</w:t>
            </w:r>
          </w:p>
        </w:tc>
        <w:tc>
          <w:tcPr>
            <w:tcW w:w="983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B59FC" w:rsidRPr="00E2669B" w:rsidRDefault="0024285E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20708,6</w:t>
            </w:r>
          </w:p>
        </w:tc>
        <w:tc>
          <w:tcPr>
            <w:tcW w:w="996" w:type="dxa"/>
            <w:gridSpan w:val="2"/>
          </w:tcPr>
          <w:p w:rsidR="00FB59FC" w:rsidRPr="001D0F28" w:rsidRDefault="00FB59FC" w:rsidP="00FB59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B59FC" w:rsidRPr="005A3060" w:rsidRDefault="00FB59FC" w:rsidP="00FB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1" w:type="dxa"/>
            <w:vMerge/>
          </w:tcPr>
          <w:p w:rsidR="00FB59FC" w:rsidRPr="005A3060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9FC" w:rsidRPr="005A3060" w:rsidRDefault="00FB59FC" w:rsidP="00FB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DC" w:rsidRDefault="002A4FDC" w:rsidP="00C71BC8">
      <w:pPr>
        <w:spacing w:after="0"/>
      </w:pPr>
    </w:p>
    <w:p w:rsidR="00C71BC8" w:rsidRPr="004F030E" w:rsidRDefault="00AA67BF" w:rsidP="00C71BC8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30E">
        <w:t xml:space="preserve">           </w:t>
      </w:r>
      <w:r w:rsidR="00227BAB">
        <w:t xml:space="preserve">       </w:t>
      </w:r>
      <w:r w:rsidR="004F030E">
        <w:t xml:space="preserve">                              </w:t>
      </w:r>
      <w:r>
        <w:t xml:space="preserve">  </w:t>
      </w:r>
      <w:r w:rsidRPr="004F030E">
        <w:rPr>
          <w:rFonts w:ascii="Times New Roman" w:hAnsi="Times New Roman" w:cs="Times New Roman"/>
        </w:rPr>
        <w:t>»</w:t>
      </w:r>
    </w:p>
    <w:p w:rsidR="00E86F22" w:rsidRDefault="00E86F22" w:rsidP="00C71BC8">
      <w:pPr>
        <w:spacing w:after="0"/>
      </w:pPr>
    </w:p>
    <w:p w:rsidR="00F36304" w:rsidRDefault="00F36304" w:rsidP="00C71BC8">
      <w:pPr>
        <w:spacing w:after="0"/>
      </w:pPr>
    </w:p>
    <w:p w:rsidR="00C7310D" w:rsidRPr="00C7310D" w:rsidRDefault="00C7310D" w:rsidP="00C7310D">
      <w:pPr>
        <w:widowControl w:val="0"/>
        <w:tabs>
          <w:tab w:val="center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7310D" w:rsidRPr="00C7310D" w:rsidRDefault="005C3373" w:rsidP="00C731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</w:t>
      </w:r>
      <w:r w:rsidR="00C7310D" w:rsidRPr="00C73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</w:t>
      </w:r>
    </w:p>
    <w:p w:rsidR="00C7310D" w:rsidRPr="00C7310D" w:rsidRDefault="00C7310D" w:rsidP="00C731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C7310D" w:rsidRPr="00C7310D" w:rsidRDefault="00C7310D" w:rsidP="00C731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Тимашевский район</w:t>
      </w:r>
      <w:r w:rsidRPr="00C73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73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73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73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73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73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73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5C3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C73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C3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proofErr w:type="spellStart"/>
      <w:r w:rsidR="005C3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Даньяров</w:t>
      </w:r>
      <w:proofErr w:type="spellEnd"/>
    </w:p>
    <w:p w:rsidR="00F36304" w:rsidRPr="00F36304" w:rsidRDefault="00F36304" w:rsidP="00C731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6304" w:rsidRPr="00F36304" w:rsidSect="004F030E">
      <w:headerReference w:type="default" r:id="rId7"/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32" w:rsidRDefault="00536832" w:rsidP="00571039">
      <w:pPr>
        <w:spacing w:after="0" w:line="240" w:lineRule="auto"/>
      </w:pPr>
      <w:r>
        <w:separator/>
      </w:r>
    </w:p>
  </w:endnote>
  <w:endnote w:type="continuationSeparator" w:id="0">
    <w:p w:rsidR="00536832" w:rsidRDefault="00536832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32" w:rsidRDefault="00536832" w:rsidP="00571039">
      <w:pPr>
        <w:spacing w:after="0" w:line="240" w:lineRule="auto"/>
      </w:pPr>
      <w:r>
        <w:separator/>
      </w:r>
    </w:p>
  </w:footnote>
  <w:footnote w:type="continuationSeparator" w:id="0">
    <w:p w:rsidR="00536832" w:rsidRDefault="00536832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536832" w:rsidRDefault="00536832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832" w:rsidRPr="0012529C" w:rsidRDefault="00536832" w:rsidP="0057103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2529C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12529C">
                                <w:rPr>
                                  <w:rFonts w:ascii="Times New Roman" w:hAnsi="Times New Roman" w:cs="Times New Roman"/>
                                </w:rPr>
                                <w:instrText>PAGE   \* MERGEFORMAT</w:instrText>
                              </w:r>
                              <w:r w:rsidRPr="0012529C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E9174D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2</w:t>
                              </w:r>
                              <w:r w:rsidRPr="0012529C"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536832" w:rsidRPr="0012529C" w:rsidRDefault="00536832" w:rsidP="0057103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2529C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12529C">
                          <w:rPr>
                            <w:rFonts w:ascii="Times New Roman" w:hAnsi="Times New Roman" w:cs="Times New Roman"/>
                          </w:rPr>
                          <w:instrText>PAGE   \* MERGEFORMAT</w:instrText>
                        </w:r>
                        <w:r w:rsidRPr="0012529C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E9174D">
                          <w:rPr>
                            <w:rFonts w:ascii="Times New Roman" w:hAnsi="Times New Roman" w:cs="Times New Roman"/>
                            <w:noProof/>
                          </w:rPr>
                          <w:t>2</w:t>
                        </w:r>
                        <w:r w:rsidRPr="0012529C"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100DE"/>
    <w:rsid w:val="00017F15"/>
    <w:rsid w:val="000208DA"/>
    <w:rsid w:val="00043A08"/>
    <w:rsid w:val="00075ABD"/>
    <w:rsid w:val="000857DD"/>
    <w:rsid w:val="00087266"/>
    <w:rsid w:val="000B3710"/>
    <w:rsid w:val="000C467B"/>
    <w:rsid w:val="000D7867"/>
    <w:rsid w:val="000E27EC"/>
    <w:rsid w:val="000E3DE1"/>
    <w:rsid w:val="001209A4"/>
    <w:rsid w:val="0012529C"/>
    <w:rsid w:val="0017690E"/>
    <w:rsid w:val="00180F58"/>
    <w:rsid w:val="00181626"/>
    <w:rsid w:val="00182815"/>
    <w:rsid w:val="0019250D"/>
    <w:rsid w:val="00194A8C"/>
    <w:rsid w:val="001A754A"/>
    <w:rsid w:val="001D0F28"/>
    <w:rsid w:val="001D344A"/>
    <w:rsid w:val="001D4A17"/>
    <w:rsid w:val="001E1013"/>
    <w:rsid w:val="001E36C2"/>
    <w:rsid w:val="001F281F"/>
    <w:rsid w:val="00221F7A"/>
    <w:rsid w:val="00222E87"/>
    <w:rsid w:val="00227BAB"/>
    <w:rsid w:val="00227FFB"/>
    <w:rsid w:val="00236EAF"/>
    <w:rsid w:val="0024285E"/>
    <w:rsid w:val="002A1F1F"/>
    <w:rsid w:val="002A4FDC"/>
    <w:rsid w:val="002C49DF"/>
    <w:rsid w:val="002F7B5B"/>
    <w:rsid w:val="00316A38"/>
    <w:rsid w:val="003262C2"/>
    <w:rsid w:val="00370EDD"/>
    <w:rsid w:val="00375D25"/>
    <w:rsid w:val="00380309"/>
    <w:rsid w:val="00391D21"/>
    <w:rsid w:val="003A0F1E"/>
    <w:rsid w:val="003B7862"/>
    <w:rsid w:val="003F2F00"/>
    <w:rsid w:val="003F45D7"/>
    <w:rsid w:val="00416968"/>
    <w:rsid w:val="00431D6B"/>
    <w:rsid w:val="0044556F"/>
    <w:rsid w:val="004556AF"/>
    <w:rsid w:val="00474BB8"/>
    <w:rsid w:val="00476477"/>
    <w:rsid w:val="004F030E"/>
    <w:rsid w:val="004F2796"/>
    <w:rsid w:val="004F432E"/>
    <w:rsid w:val="00505648"/>
    <w:rsid w:val="005354B2"/>
    <w:rsid w:val="00536832"/>
    <w:rsid w:val="005439D1"/>
    <w:rsid w:val="00550177"/>
    <w:rsid w:val="005604AA"/>
    <w:rsid w:val="00560984"/>
    <w:rsid w:val="00564F86"/>
    <w:rsid w:val="00571039"/>
    <w:rsid w:val="005A3060"/>
    <w:rsid w:val="005C3373"/>
    <w:rsid w:val="005D5823"/>
    <w:rsid w:val="006119CB"/>
    <w:rsid w:val="0063130B"/>
    <w:rsid w:val="0064106A"/>
    <w:rsid w:val="00650B03"/>
    <w:rsid w:val="00652367"/>
    <w:rsid w:val="006558E5"/>
    <w:rsid w:val="00662887"/>
    <w:rsid w:val="00672AAE"/>
    <w:rsid w:val="006A1514"/>
    <w:rsid w:val="006B6546"/>
    <w:rsid w:val="006D1D7A"/>
    <w:rsid w:val="006E1B1B"/>
    <w:rsid w:val="006E506A"/>
    <w:rsid w:val="006F475E"/>
    <w:rsid w:val="006F5213"/>
    <w:rsid w:val="00726BEA"/>
    <w:rsid w:val="00732BD2"/>
    <w:rsid w:val="00736DEA"/>
    <w:rsid w:val="00742D90"/>
    <w:rsid w:val="007C25EC"/>
    <w:rsid w:val="007E648D"/>
    <w:rsid w:val="00821258"/>
    <w:rsid w:val="0082278A"/>
    <w:rsid w:val="0083729E"/>
    <w:rsid w:val="008603CE"/>
    <w:rsid w:val="00866FF1"/>
    <w:rsid w:val="008A1B04"/>
    <w:rsid w:val="008A2FC9"/>
    <w:rsid w:val="008B2244"/>
    <w:rsid w:val="008D162F"/>
    <w:rsid w:val="008E19A3"/>
    <w:rsid w:val="008E3660"/>
    <w:rsid w:val="008E4097"/>
    <w:rsid w:val="009006E8"/>
    <w:rsid w:val="009265E5"/>
    <w:rsid w:val="009352FF"/>
    <w:rsid w:val="00946C1D"/>
    <w:rsid w:val="0094790F"/>
    <w:rsid w:val="00973F6B"/>
    <w:rsid w:val="0098520D"/>
    <w:rsid w:val="009B0002"/>
    <w:rsid w:val="009B0B0B"/>
    <w:rsid w:val="009B0F8E"/>
    <w:rsid w:val="009C1A42"/>
    <w:rsid w:val="009C3FC5"/>
    <w:rsid w:val="009C54BA"/>
    <w:rsid w:val="009C76D2"/>
    <w:rsid w:val="009F3237"/>
    <w:rsid w:val="009F3ABF"/>
    <w:rsid w:val="009F70F7"/>
    <w:rsid w:val="00A00EFE"/>
    <w:rsid w:val="00A448CA"/>
    <w:rsid w:val="00A6211D"/>
    <w:rsid w:val="00A63474"/>
    <w:rsid w:val="00AA67BF"/>
    <w:rsid w:val="00AD26FD"/>
    <w:rsid w:val="00B15E86"/>
    <w:rsid w:val="00B17A2F"/>
    <w:rsid w:val="00B55789"/>
    <w:rsid w:val="00B85058"/>
    <w:rsid w:val="00B87C76"/>
    <w:rsid w:val="00BA41C6"/>
    <w:rsid w:val="00BB4F2A"/>
    <w:rsid w:val="00BD6081"/>
    <w:rsid w:val="00C44923"/>
    <w:rsid w:val="00C600AF"/>
    <w:rsid w:val="00C71BC8"/>
    <w:rsid w:val="00C7310D"/>
    <w:rsid w:val="00C81595"/>
    <w:rsid w:val="00C835AB"/>
    <w:rsid w:val="00CA59A9"/>
    <w:rsid w:val="00CA59E4"/>
    <w:rsid w:val="00CE70A6"/>
    <w:rsid w:val="00D00254"/>
    <w:rsid w:val="00D2427E"/>
    <w:rsid w:val="00D3528C"/>
    <w:rsid w:val="00D62152"/>
    <w:rsid w:val="00D654A3"/>
    <w:rsid w:val="00D721F1"/>
    <w:rsid w:val="00D93410"/>
    <w:rsid w:val="00D947C8"/>
    <w:rsid w:val="00DA0504"/>
    <w:rsid w:val="00DA12E6"/>
    <w:rsid w:val="00DC0834"/>
    <w:rsid w:val="00DC1535"/>
    <w:rsid w:val="00DC5482"/>
    <w:rsid w:val="00E16857"/>
    <w:rsid w:val="00E211F4"/>
    <w:rsid w:val="00E2669B"/>
    <w:rsid w:val="00E43E94"/>
    <w:rsid w:val="00E55D06"/>
    <w:rsid w:val="00E5667F"/>
    <w:rsid w:val="00E637E5"/>
    <w:rsid w:val="00E8035E"/>
    <w:rsid w:val="00E86F22"/>
    <w:rsid w:val="00E9174D"/>
    <w:rsid w:val="00EA0DF9"/>
    <w:rsid w:val="00EA1AF8"/>
    <w:rsid w:val="00EA737D"/>
    <w:rsid w:val="00EC4124"/>
    <w:rsid w:val="00ED216D"/>
    <w:rsid w:val="00EF3A01"/>
    <w:rsid w:val="00F03F82"/>
    <w:rsid w:val="00F25EBA"/>
    <w:rsid w:val="00F36304"/>
    <w:rsid w:val="00F41FBE"/>
    <w:rsid w:val="00F46516"/>
    <w:rsid w:val="00F607CA"/>
    <w:rsid w:val="00F62BA9"/>
    <w:rsid w:val="00F82E1A"/>
    <w:rsid w:val="00F931DB"/>
    <w:rsid w:val="00FA46B5"/>
    <w:rsid w:val="00FB59FC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135FC029-CBB0-4D03-92CF-049E127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  <w:style w:type="character" w:styleId="aa">
    <w:name w:val="annotation reference"/>
    <w:basedOn w:val="a0"/>
    <w:uiPriority w:val="99"/>
    <w:semiHidden/>
    <w:unhideWhenUsed/>
    <w:rsid w:val="00ED2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21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21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2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2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3E99-FEFA-4362-8142-D6AC4E24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19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Дремлюгова</cp:lastModifiedBy>
  <cp:revision>45</cp:revision>
  <cp:lastPrinted>2024-11-05T08:40:00Z</cp:lastPrinted>
  <dcterms:created xsi:type="dcterms:W3CDTF">2023-12-13T07:43:00Z</dcterms:created>
  <dcterms:modified xsi:type="dcterms:W3CDTF">2024-12-06T11:55:00Z</dcterms:modified>
</cp:coreProperties>
</file>