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DC1CB3" w:rsidRPr="00102C39" w:rsidTr="00DC1CB3">
        <w:tc>
          <w:tcPr>
            <w:tcW w:w="9828" w:type="dxa"/>
          </w:tcPr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8F3F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1CB3" w:rsidRPr="00DC1CB3" w:rsidRDefault="00DC1CB3" w:rsidP="00DC1CB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финансового управления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DC1CB3" w:rsidRPr="00DC1CB3" w:rsidRDefault="00DC1CB3" w:rsidP="00DC1CB3">
            <w:pPr>
              <w:ind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 </w:t>
            </w:r>
            <w:proofErr w:type="spellStart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DC1CB3" w:rsidRDefault="00DC1CB3" w:rsidP="00476733">
            <w:pPr>
              <w:ind w:left="-29" w:right="-5" w:firstLine="5387"/>
              <w:rPr>
                <w:rFonts w:ascii="Times New Roman" w:hAnsi="Times New Roman" w:cs="Times New Roman"/>
                <w:sz w:val="28"/>
                <w:szCs w:val="28"/>
              </w:rPr>
            </w:pP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76733">
              <w:rPr>
                <w:rFonts w:ascii="Times New Roman" w:hAnsi="Times New Roman" w:cs="Times New Roman"/>
                <w:sz w:val="28"/>
                <w:szCs w:val="28"/>
              </w:rPr>
              <w:t xml:space="preserve">30.04.2020 </w:t>
            </w:r>
            <w:r w:rsidRPr="00DC1CB3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47673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476733" w:rsidRPr="00102C39" w:rsidRDefault="00476733" w:rsidP="00476733">
            <w:pPr>
              <w:ind w:left="-29" w:right="-5" w:firstLine="5387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020AFD" w:rsidRPr="00162C24" w:rsidRDefault="00020AFD" w:rsidP="00020AFD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666944" w:rsidRPr="00162C2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П</w:t>
      </w:r>
      <w:r w:rsidR="00955C7F">
        <w:rPr>
          <w:rFonts w:ascii="Times New Roman" w:hAnsi="Times New Roman" w:cs="Times New Roman"/>
          <w:b/>
          <w:sz w:val="28"/>
          <w:szCs w:val="28"/>
        </w:rPr>
        <w:t>ОРЯДОК</w:t>
      </w:r>
    </w:p>
    <w:p w:rsidR="009C1D0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 w:rsidRPr="00162C24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Pr="00162C2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к районному бюджету </w:t>
      </w:r>
    </w:p>
    <w:p w:rsidR="009C1D04" w:rsidRPr="00162C2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 w:rsidRPr="00162C24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единую структуру </w:t>
      </w:r>
      <w:r w:rsidR="0076020A" w:rsidRPr="00162C24">
        <w:rPr>
          <w:rFonts w:ascii="Times New Roman" w:hAnsi="Times New Roman" w:cs="Times New Roman"/>
          <w:sz w:val="28"/>
          <w:szCs w:val="28"/>
        </w:rPr>
        <w:t xml:space="preserve">программной (непрограммной) части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кода целевой статьи для отражения направления бюджетных ассигнований на реализацию 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 и непрограммных направлений деятельности органов местного самоуправления </w:t>
      </w:r>
      <w:proofErr w:type="spellStart"/>
      <w:r w:rsidR="006A64D0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sz w:val="28"/>
          <w:szCs w:val="28"/>
        </w:rPr>
        <w:t xml:space="preserve"> района (в целях настоящего Порядка – непрограммные напра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в</w:t>
      </w:r>
      <w:r w:rsidR="006A64D0" w:rsidRPr="00162C24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Pr="00162C2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перечень, коды и </w:t>
      </w:r>
      <w:r w:rsidR="003760FF" w:rsidRPr="00162C24">
        <w:rPr>
          <w:rFonts w:ascii="Times New Roman" w:hAnsi="Times New Roman" w:cs="Times New Roman"/>
          <w:sz w:val="28"/>
          <w:szCs w:val="28"/>
        </w:rPr>
        <w:t>порядок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применения целевых статей расходов в ч</w:t>
      </w:r>
      <w:r w:rsidR="006A64D0" w:rsidRPr="00162C24">
        <w:rPr>
          <w:rFonts w:ascii="Times New Roman" w:hAnsi="Times New Roman" w:cs="Times New Roman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z w:val="28"/>
          <w:szCs w:val="28"/>
        </w:rPr>
        <w:t>сти, относящейся к районному бюджету, а также расходов муниципальных о</w:t>
      </w:r>
      <w:r w:rsidR="006A64D0" w:rsidRPr="00162C24">
        <w:rPr>
          <w:rFonts w:ascii="Times New Roman" w:hAnsi="Times New Roman" w:cs="Times New Roman"/>
          <w:sz w:val="28"/>
          <w:szCs w:val="28"/>
        </w:rPr>
        <w:t>б</w:t>
      </w:r>
      <w:r w:rsidR="006A64D0" w:rsidRPr="00162C24">
        <w:rPr>
          <w:rFonts w:ascii="Times New Roman" w:hAnsi="Times New Roman" w:cs="Times New Roman"/>
          <w:sz w:val="28"/>
          <w:szCs w:val="28"/>
        </w:rPr>
        <w:t>разований (поселений), финансовое обеспечение которых осуществляется за счет иных межбюджетных трансфертов, имеющих целевое назначение, из ра</w:t>
      </w:r>
      <w:r w:rsidR="006A64D0" w:rsidRPr="00162C24">
        <w:rPr>
          <w:rFonts w:ascii="Times New Roman" w:hAnsi="Times New Roman" w:cs="Times New Roman"/>
          <w:sz w:val="28"/>
          <w:szCs w:val="28"/>
        </w:rPr>
        <w:t>й</w:t>
      </w:r>
      <w:r w:rsidR="006A64D0" w:rsidRPr="00162C24">
        <w:rPr>
          <w:rFonts w:ascii="Times New Roman" w:hAnsi="Times New Roman" w:cs="Times New Roman"/>
          <w:sz w:val="28"/>
          <w:szCs w:val="28"/>
        </w:rPr>
        <w:t>онного бюджета;</w:t>
      </w:r>
    </w:p>
    <w:p w:rsidR="003C0A80" w:rsidRPr="009526E4" w:rsidRDefault="0087540C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C0A80" w:rsidRPr="00162C24">
        <w:rPr>
          <w:rFonts w:ascii="Times New Roman" w:hAnsi="Times New Roman" w:cs="Times New Roman"/>
          <w:sz w:val="28"/>
          <w:szCs w:val="28"/>
        </w:rPr>
        <w:t>наименования направлений расходов,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C0A80" w:rsidRPr="00162C24">
        <w:rPr>
          <w:rFonts w:ascii="Times New Roman" w:hAnsi="Times New Roman" w:cs="Times New Roman"/>
          <w:sz w:val="28"/>
          <w:szCs w:val="28"/>
        </w:rPr>
        <w:t>увязываемых с целевыми стат</w:t>
      </w:r>
      <w:r w:rsidR="003C0A80" w:rsidRPr="00162C24">
        <w:rPr>
          <w:rFonts w:ascii="Times New Roman" w:hAnsi="Times New Roman" w:cs="Times New Roman"/>
          <w:sz w:val="28"/>
          <w:szCs w:val="28"/>
        </w:rPr>
        <w:t>ь</w:t>
      </w:r>
      <w:r w:rsidR="003C0A80" w:rsidRPr="00162C24">
        <w:rPr>
          <w:rFonts w:ascii="Times New Roman" w:hAnsi="Times New Roman" w:cs="Times New Roman"/>
          <w:sz w:val="28"/>
          <w:szCs w:val="28"/>
        </w:rPr>
        <w:t>ями подпрограмм и основных мероприятий</w:t>
      </w:r>
      <w:r w:rsidR="00951A11">
        <w:rPr>
          <w:rFonts w:ascii="Times New Roman" w:hAnsi="Times New Roman" w:cs="Times New Roman"/>
          <w:sz w:val="28"/>
          <w:szCs w:val="28"/>
        </w:rPr>
        <w:t xml:space="preserve"> (задач)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муниципальных программ, непрограммными направлениями деятельности органов местного самоуправл</w:t>
      </w:r>
      <w:r w:rsidR="002B1248" w:rsidRPr="00162C24">
        <w:rPr>
          <w:rFonts w:ascii="Times New Roman" w:hAnsi="Times New Roman" w:cs="Times New Roman"/>
          <w:sz w:val="28"/>
          <w:szCs w:val="28"/>
        </w:rPr>
        <w:t>е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B1248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 w:rsidRPr="00162C24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Министерства финансов Российской Федерации от </w:t>
      </w:r>
      <w:r w:rsidR="009526E4">
        <w:rPr>
          <w:rFonts w:ascii="Times New Roman" w:hAnsi="Times New Roman" w:cs="Times New Roman"/>
          <w:sz w:val="28"/>
          <w:szCs w:val="28"/>
        </w:rPr>
        <w:t>6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8A0795">
        <w:rPr>
          <w:rFonts w:ascii="Times New Roman" w:hAnsi="Times New Roman" w:cs="Times New Roman"/>
          <w:sz w:val="28"/>
          <w:szCs w:val="28"/>
        </w:rPr>
        <w:t>н</w:t>
      </w:r>
      <w:r w:rsidR="002B1248" w:rsidRPr="00162C24">
        <w:rPr>
          <w:rFonts w:ascii="Times New Roman" w:hAnsi="Times New Roman" w:cs="Times New Roman"/>
          <w:sz w:val="28"/>
          <w:szCs w:val="28"/>
        </w:rPr>
        <w:t>я 201</w:t>
      </w:r>
      <w:r w:rsidR="009526E4">
        <w:rPr>
          <w:rFonts w:ascii="Times New Roman" w:hAnsi="Times New Roman" w:cs="Times New Roman"/>
          <w:sz w:val="28"/>
          <w:szCs w:val="28"/>
        </w:rPr>
        <w:t>9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 г</w:t>
      </w:r>
      <w:r w:rsidR="002634F9">
        <w:rPr>
          <w:rFonts w:ascii="Times New Roman" w:hAnsi="Times New Roman" w:cs="Times New Roman"/>
          <w:sz w:val="28"/>
          <w:szCs w:val="28"/>
        </w:rPr>
        <w:t xml:space="preserve">. 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№ </w:t>
      </w:r>
      <w:r w:rsidR="009526E4">
        <w:rPr>
          <w:rFonts w:ascii="Times New Roman" w:hAnsi="Times New Roman" w:cs="Times New Roman"/>
          <w:sz w:val="28"/>
          <w:szCs w:val="28"/>
        </w:rPr>
        <w:t>85</w:t>
      </w:r>
      <w:r w:rsidR="002B1248" w:rsidRPr="00162C24">
        <w:rPr>
          <w:rFonts w:ascii="Times New Roman" w:hAnsi="Times New Roman" w:cs="Times New Roman"/>
          <w:sz w:val="28"/>
          <w:szCs w:val="28"/>
        </w:rPr>
        <w:t>н «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 Порядке формирования и применения кодов бюджетной классификации Ро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</w:t>
      </w:r>
      <w:r w:rsidR="009526E4" w:rsidRPr="009526E4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сийской Федерации, их структуре и принципах назначения</w:t>
      </w:r>
      <w:r w:rsidR="002B1248" w:rsidRPr="009526E4">
        <w:rPr>
          <w:rFonts w:ascii="Times New Roman" w:hAnsi="Times New Roman" w:cs="Times New Roman"/>
          <w:sz w:val="28"/>
          <w:szCs w:val="28"/>
        </w:rPr>
        <w:t>».</w:t>
      </w:r>
      <w:r w:rsidR="003C0A80" w:rsidRPr="00952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2. Целевые статьи расходов районного бюджета обеспечивают привязку бюджетных ассигнований районного бюджета к муниципальным программам, их </w:t>
      </w:r>
      <w:r w:rsidR="002634F9">
        <w:rPr>
          <w:rFonts w:ascii="Times New Roman" w:hAnsi="Times New Roman" w:cs="Times New Roman"/>
          <w:snapToGrid w:val="0"/>
          <w:sz w:val="28"/>
          <w:szCs w:val="28"/>
        </w:rPr>
        <w:t>структурным элементам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направлениям деятельности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программного (непрограммного) направления расходов (8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непрограммных направлений де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тельности;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подпрограммы (10 разряд кода классификации расходов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программ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ам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(основны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программ муниц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162C24">
        <w:rPr>
          <w:rFonts w:ascii="Times New Roman" w:hAnsi="Times New Roman" w:cs="Times New Roman"/>
          <w:sz w:val="28"/>
          <w:szCs w:val="28"/>
        </w:rPr>
        <w:t>н)</w:t>
      </w:r>
      <w:r w:rsidR="007E3DF0" w:rsidRPr="00162C24">
        <w:rPr>
          <w:rFonts w:ascii="Times New Roman" w:hAnsi="Times New Roman" w:cs="Times New Roman"/>
          <w:sz w:val="28"/>
          <w:szCs w:val="28"/>
        </w:rPr>
        <w:t>,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не</w:t>
      </w:r>
      <w:r w:rsidRPr="00162C24">
        <w:rPr>
          <w:rFonts w:ascii="Times New Roman" w:hAnsi="Times New Roman" w:cs="Times New Roman"/>
          <w:sz w:val="28"/>
          <w:szCs w:val="28"/>
        </w:rPr>
        <w:t>программных направлений де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тельности;</w:t>
      </w:r>
    </w:p>
    <w:p w:rsidR="00FC7DBD" w:rsidRPr="00FC7DBD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код мероприятия (11</w:t>
      </w:r>
      <w:r w:rsidR="002B1248"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Pr="00162C24">
        <w:rPr>
          <w:rFonts w:ascii="Times New Roman" w:hAnsi="Times New Roman" w:cs="Times New Roman"/>
          <w:sz w:val="28"/>
          <w:szCs w:val="28"/>
        </w:rPr>
        <w:t xml:space="preserve">12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 xml:space="preserve">бюджетных ассигнований по 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8A32F6">
        <w:rPr>
          <w:rFonts w:ascii="Times New Roman" w:hAnsi="Times New Roman" w:cs="Times New Roman"/>
          <w:snapToGrid w:val="0"/>
          <w:sz w:val="28"/>
          <w:szCs w:val="28"/>
        </w:rPr>
        <w:t xml:space="preserve">новным 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</w:t>
      </w:r>
      <w:r w:rsidR="00E454E2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="005061B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</w:t>
      </w:r>
      <w:r w:rsidR="00A97DBD" w:rsidRPr="00162C24">
        <w:rPr>
          <w:rFonts w:ascii="Times New Roman" w:hAnsi="Times New Roman" w:cs="Times New Roman"/>
          <w:sz w:val="28"/>
          <w:szCs w:val="28"/>
        </w:rPr>
        <w:t>о</w:t>
      </w:r>
      <w:r w:rsidR="00A97DBD"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="00A97DB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97DBD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723F4" w:rsidRPr="00162C24">
        <w:rPr>
          <w:rFonts w:ascii="Times New Roman" w:hAnsi="Times New Roman" w:cs="Times New Roman"/>
          <w:sz w:val="28"/>
          <w:szCs w:val="28"/>
        </w:rPr>
        <w:t>, устанавливаемых на основании целей, з</w:t>
      </w:r>
      <w:r w:rsidR="00E723F4" w:rsidRPr="00162C24">
        <w:rPr>
          <w:rFonts w:ascii="Times New Roman" w:hAnsi="Times New Roman" w:cs="Times New Roman"/>
          <w:sz w:val="28"/>
          <w:szCs w:val="28"/>
        </w:rPr>
        <w:t>а</w:t>
      </w:r>
      <w:r w:rsidR="00E723F4" w:rsidRPr="00162C24">
        <w:rPr>
          <w:rFonts w:ascii="Times New Roman" w:hAnsi="Times New Roman" w:cs="Times New Roman"/>
          <w:sz w:val="28"/>
          <w:szCs w:val="28"/>
        </w:rPr>
        <w:t>дач, агрегированных пунктов подпрограмм</w:t>
      </w:r>
      <w:r w:rsidR="005061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 программ муниц</w:t>
      </w:r>
      <w:r w:rsidR="00E723F4" w:rsidRPr="00162C24">
        <w:rPr>
          <w:rFonts w:ascii="Times New Roman" w:hAnsi="Times New Roman" w:cs="Times New Roman"/>
          <w:sz w:val="28"/>
          <w:szCs w:val="28"/>
        </w:rPr>
        <w:t>и</w:t>
      </w:r>
      <w:r w:rsidR="00E723F4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E723F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723F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7DBD">
        <w:rPr>
          <w:rFonts w:ascii="Times New Roman" w:hAnsi="Times New Roman" w:cs="Times New Roman"/>
          <w:sz w:val="28"/>
          <w:szCs w:val="28"/>
        </w:rPr>
        <w:t>, а также для кодирования бюдже</w:t>
      </w:r>
      <w:r w:rsidR="00FC7DBD">
        <w:rPr>
          <w:rFonts w:ascii="Times New Roman" w:hAnsi="Times New Roman" w:cs="Times New Roman"/>
          <w:sz w:val="28"/>
          <w:szCs w:val="28"/>
        </w:rPr>
        <w:t>т</w:t>
      </w:r>
      <w:r w:rsidR="00FC7DBD">
        <w:rPr>
          <w:rFonts w:ascii="Times New Roman" w:hAnsi="Times New Roman" w:cs="Times New Roman"/>
          <w:sz w:val="28"/>
          <w:szCs w:val="28"/>
        </w:rPr>
        <w:t>ных ассигнований по региональным проектам, реализуемым в рамках муниц</w:t>
      </w:r>
      <w:r w:rsidR="00FC7DBD">
        <w:rPr>
          <w:rFonts w:ascii="Times New Roman" w:hAnsi="Times New Roman" w:cs="Times New Roman"/>
          <w:sz w:val="28"/>
          <w:szCs w:val="28"/>
        </w:rPr>
        <w:t>и</w:t>
      </w:r>
      <w:r w:rsidR="00FC7DBD">
        <w:rPr>
          <w:rFonts w:ascii="Times New Roman" w:hAnsi="Times New Roman" w:cs="Times New Roman"/>
          <w:sz w:val="28"/>
          <w:szCs w:val="28"/>
        </w:rPr>
        <w:t>пальных программ и непрограммных направлений деятельности и направле</w:t>
      </w:r>
      <w:r w:rsidR="00FC7DBD">
        <w:rPr>
          <w:rFonts w:ascii="Times New Roman" w:hAnsi="Times New Roman" w:cs="Times New Roman"/>
          <w:sz w:val="28"/>
          <w:szCs w:val="28"/>
        </w:rPr>
        <w:t>н</w:t>
      </w:r>
      <w:r w:rsidR="00FC7DBD">
        <w:rPr>
          <w:rFonts w:ascii="Times New Roman" w:hAnsi="Times New Roman" w:cs="Times New Roman"/>
          <w:sz w:val="28"/>
          <w:szCs w:val="28"/>
        </w:rPr>
        <w:t>ным на достижение</w:t>
      </w:r>
      <w:proofErr w:type="gramEnd"/>
      <w:r w:rsidR="00FC7DBD">
        <w:rPr>
          <w:rFonts w:ascii="Times New Roman" w:hAnsi="Times New Roman" w:cs="Times New Roman"/>
          <w:sz w:val="28"/>
          <w:szCs w:val="28"/>
        </w:rPr>
        <w:t xml:space="preserve"> соответствующих федеральных проектов (далее-региональные проекты)</w:t>
      </w:r>
      <w:r w:rsidR="00E454E2">
        <w:rPr>
          <w:rFonts w:ascii="Times New Roman" w:hAnsi="Times New Roman" w:cs="Times New Roman"/>
          <w:sz w:val="28"/>
          <w:szCs w:val="28"/>
        </w:rPr>
        <w:t xml:space="preserve">. </w:t>
      </w:r>
      <w:r w:rsidR="00FC7DBD">
        <w:rPr>
          <w:rFonts w:ascii="Times New Roman" w:hAnsi="Times New Roman" w:cs="Times New Roman"/>
          <w:sz w:val="28"/>
          <w:szCs w:val="28"/>
        </w:rPr>
        <w:t>Код  мероприятия целевой статьи расходов районного бюджета для расходов на реализацию региональных проектов должен соотве</w:t>
      </w:r>
      <w:r w:rsidR="00FC7DBD">
        <w:rPr>
          <w:rFonts w:ascii="Times New Roman" w:hAnsi="Times New Roman" w:cs="Times New Roman"/>
          <w:sz w:val="28"/>
          <w:szCs w:val="28"/>
        </w:rPr>
        <w:t>т</w:t>
      </w:r>
      <w:r w:rsidR="00FC7DBD">
        <w:rPr>
          <w:rFonts w:ascii="Times New Roman" w:hAnsi="Times New Roman" w:cs="Times New Roman"/>
          <w:sz w:val="28"/>
          <w:szCs w:val="28"/>
        </w:rPr>
        <w:t>ствовать коду основного мероприятия целевой статьи расходов федерального бюджета на реализацию соответствующих федеральных проектов, установле</w:t>
      </w:r>
      <w:r w:rsidR="00FC7DBD">
        <w:rPr>
          <w:rFonts w:ascii="Times New Roman" w:hAnsi="Times New Roman" w:cs="Times New Roman"/>
          <w:sz w:val="28"/>
          <w:szCs w:val="28"/>
        </w:rPr>
        <w:t>н</w:t>
      </w:r>
      <w:r w:rsidR="00FC7DBD">
        <w:rPr>
          <w:rFonts w:ascii="Times New Roman" w:hAnsi="Times New Roman" w:cs="Times New Roman"/>
          <w:sz w:val="28"/>
          <w:szCs w:val="28"/>
        </w:rPr>
        <w:t>ному приказом Министерства финансов Российской Федерации.</w:t>
      </w:r>
    </w:p>
    <w:p w:rsidR="00A97DBD" w:rsidRPr="00162C24" w:rsidRDefault="00FC7DBD" w:rsidP="00FC7DBD">
      <w:pPr>
        <w:spacing w:after="0" w:line="240" w:lineRule="auto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54E2">
        <w:rPr>
          <w:rFonts w:ascii="Times New Roman" w:hAnsi="Times New Roman" w:cs="Times New Roman"/>
          <w:sz w:val="28"/>
          <w:szCs w:val="28"/>
        </w:rPr>
        <w:t xml:space="preserve">В случае отсутствия </w:t>
      </w:r>
      <w:r w:rsidR="0030337D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E454E2">
        <w:rPr>
          <w:rFonts w:ascii="Times New Roman" w:hAnsi="Times New Roman" w:cs="Times New Roman"/>
          <w:sz w:val="28"/>
          <w:szCs w:val="28"/>
        </w:rPr>
        <w:t>основного мероприятия муниципал</w:t>
      </w:r>
      <w:r w:rsidR="00E454E2">
        <w:rPr>
          <w:rFonts w:ascii="Times New Roman" w:hAnsi="Times New Roman" w:cs="Times New Roman"/>
          <w:sz w:val="28"/>
          <w:szCs w:val="28"/>
        </w:rPr>
        <w:t>ь</w:t>
      </w:r>
      <w:r w:rsidR="00E454E2">
        <w:rPr>
          <w:rFonts w:ascii="Times New Roman" w:hAnsi="Times New Roman" w:cs="Times New Roman"/>
          <w:sz w:val="28"/>
          <w:szCs w:val="28"/>
        </w:rPr>
        <w:t xml:space="preserve">ных программ (подпрограмм) </w:t>
      </w:r>
      <w:r w:rsidR="0030337D">
        <w:rPr>
          <w:rFonts w:ascii="Times New Roman" w:hAnsi="Times New Roman" w:cs="Times New Roman"/>
          <w:sz w:val="28"/>
          <w:szCs w:val="28"/>
        </w:rPr>
        <w:t xml:space="preserve">для наименования кода мероприятия </w:t>
      </w:r>
      <w:r w:rsidR="00E454E2">
        <w:rPr>
          <w:rFonts w:ascii="Times New Roman" w:hAnsi="Times New Roman" w:cs="Times New Roman"/>
          <w:sz w:val="28"/>
          <w:szCs w:val="28"/>
        </w:rPr>
        <w:t>допускается испо</w:t>
      </w:r>
      <w:r w:rsidR="0030337D">
        <w:rPr>
          <w:rFonts w:ascii="Times New Roman" w:hAnsi="Times New Roman" w:cs="Times New Roman"/>
          <w:sz w:val="28"/>
          <w:szCs w:val="28"/>
        </w:rPr>
        <w:t>льзование наименования задачи муниципальной программы (подпрогра</w:t>
      </w:r>
      <w:r w:rsidR="0030337D">
        <w:rPr>
          <w:rFonts w:ascii="Times New Roman" w:hAnsi="Times New Roman" w:cs="Times New Roman"/>
          <w:sz w:val="28"/>
          <w:szCs w:val="28"/>
        </w:rPr>
        <w:t>м</w:t>
      </w:r>
      <w:r w:rsidR="0030337D">
        <w:rPr>
          <w:rFonts w:ascii="Times New Roman" w:hAnsi="Times New Roman" w:cs="Times New Roman"/>
          <w:sz w:val="28"/>
          <w:szCs w:val="28"/>
        </w:rPr>
        <w:t>мы)</w:t>
      </w:r>
      <w:r w:rsidR="00A97DBD" w:rsidRPr="00162C2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162C2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162C2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 w:rsidRPr="00162C24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бюджетных ассигнов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 xml:space="preserve">ний 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ям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расходования средств, конкретизирующи</w:t>
      </w:r>
      <w:r w:rsidR="000266B0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(при необх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димости) мероприятия.</w:t>
      </w:r>
    </w:p>
    <w:p w:rsidR="006A64D0" w:rsidRPr="00162C24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Таблица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90"/>
        <w:gridCol w:w="1188"/>
        <w:gridCol w:w="2117"/>
        <w:gridCol w:w="940"/>
        <w:gridCol w:w="940"/>
        <w:gridCol w:w="695"/>
        <w:gridCol w:w="696"/>
        <w:gridCol w:w="696"/>
        <w:gridCol w:w="696"/>
        <w:gridCol w:w="696"/>
      </w:tblGrid>
      <w:tr w:rsidR="00A97DBD" w:rsidRPr="00162C24" w:rsidTr="00A97DBD">
        <w:tc>
          <w:tcPr>
            <w:tcW w:w="9854" w:type="dxa"/>
            <w:gridSpan w:val="10"/>
          </w:tcPr>
          <w:p w:rsidR="00A97DBD" w:rsidRPr="00162C24" w:rsidRDefault="00A97DBD" w:rsidP="00A97DBD">
            <w:pPr>
              <w:jc w:val="center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RPr="00162C24" w:rsidTr="00A97DBD">
        <w:tc>
          <w:tcPr>
            <w:tcW w:w="2378" w:type="dxa"/>
            <w:gridSpan w:val="2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с</w:t>
            </w:r>
            <w:r w:rsidRPr="00162C2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162C24" w:rsidRDefault="00A97DBD" w:rsidP="008A32F6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FC7DBD">
              <w:rPr>
                <w:rFonts w:ascii="Times New Roman" w:hAnsi="Times New Roman"/>
                <w:sz w:val="28"/>
                <w:szCs w:val="28"/>
              </w:rPr>
              <w:t xml:space="preserve"> (основное м</w:t>
            </w:r>
            <w:r w:rsidR="00FC7DBD">
              <w:rPr>
                <w:rFonts w:ascii="Times New Roman" w:hAnsi="Times New Roman"/>
                <w:sz w:val="28"/>
                <w:szCs w:val="28"/>
              </w:rPr>
              <w:t>е</w:t>
            </w:r>
            <w:r w:rsidR="00FC7DBD">
              <w:rPr>
                <w:rFonts w:ascii="Times New Roman" w:hAnsi="Times New Roman"/>
                <w:sz w:val="28"/>
                <w:szCs w:val="28"/>
              </w:rPr>
              <w:t>роприятие)</w:t>
            </w:r>
            <w:r w:rsidR="006D3110" w:rsidRPr="00162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80" w:type="dxa"/>
            <w:gridSpan w:val="2"/>
          </w:tcPr>
          <w:p w:rsidR="00A97DBD" w:rsidRPr="00162C24" w:rsidRDefault="008A32F6" w:rsidP="008A32F6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</w:t>
            </w:r>
            <w:r w:rsidR="00A97DBD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ероприятие</w:t>
            </w:r>
            <w:r w:rsidR="006D3110"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479" w:type="dxa"/>
            <w:gridSpan w:val="5"/>
          </w:tcPr>
          <w:p w:rsidR="00A97DBD" w:rsidRPr="00162C24" w:rsidRDefault="00A97DBD" w:rsidP="006A64D0">
            <w:pPr>
              <w:jc w:val="both"/>
              <w:rPr>
                <w:snapToGrid w:val="0"/>
              </w:rPr>
            </w:pPr>
            <w:r w:rsidRPr="00162C2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RPr="00162C24" w:rsidTr="00A97DBD">
        <w:tc>
          <w:tcPr>
            <w:tcW w:w="119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162C2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Pr="00162C24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530195" w:rsidRDefault="006A64D0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162C24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FC7DBD">
        <w:rPr>
          <w:rFonts w:ascii="Times New Roman" w:hAnsi="Times New Roman" w:cs="Times New Roman"/>
          <w:bCs/>
          <w:sz w:val="28"/>
          <w:szCs w:val="28"/>
        </w:rPr>
        <w:t xml:space="preserve">0, </w:t>
      </w:r>
      <w:r w:rsidR="00530195" w:rsidRPr="00344EF2">
        <w:rPr>
          <w:rFonts w:ascii="Times New Roman" w:hAnsi="Times New Roman"/>
          <w:sz w:val="28"/>
          <w:szCs w:val="28"/>
        </w:rPr>
        <w:t xml:space="preserve">1, 2, 3, 4, 5, 6, 7, 8, 9, </w:t>
      </w:r>
      <w:r w:rsidR="00FC7DBD">
        <w:rPr>
          <w:rFonts w:ascii="Times New Roman" w:hAnsi="Times New Roman"/>
          <w:sz w:val="28"/>
          <w:szCs w:val="28"/>
        </w:rPr>
        <w:t xml:space="preserve">А, </w:t>
      </w:r>
      <w:r w:rsidR="00530195"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E7687B">
        <w:rPr>
          <w:rFonts w:ascii="Times New Roman" w:hAnsi="Times New Roman"/>
          <w:sz w:val="28"/>
          <w:szCs w:val="28"/>
        </w:rPr>
        <w:t xml:space="preserve">Е, </w:t>
      </w:r>
      <w:r w:rsidR="00530195"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="00530195"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="00530195" w:rsidRPr="00344EF2">
        <w:rPr>
          <w:rFonts w:ascii="Times New Roman" w:hAnsi="Times New Roman"/>
          <w:sz w:val="28"/>
          <w:szCs w:val="28"/>
        </w:rPr>
        <w:t>,</w:t>
      </w:r>
      <w:r w:rsidR="00E7687B">
        <w:rPr>
          <w:rFonts w:ascii="Times New Roman" w:hAnsi="Times New Roman"/>
          <w:sz w:val="28"/>
          <w:szCs w:val="28"/>
        </w:rPr>
        <w:t xml:space="preserve"> Р, </w:t>
      </w:r>
      <w:r w:rsidR="00530195" w:rsidRPr="00344EF2">
        <w:rPr>
          <w:rFonts w:ascii="Times New Roman" w:hAnsi="Times New Roman"/>
          <w:sz w:val="28"/>
          <w:szCs w:val="28"/>
        </w:rPr>
        <w:t xml:space="preserve">С, </w:t>
      </w:r>
      <w:r w:rsidR="00E7687B">
        <w:rPr>
          <w:rFonts w:ascii="Times New Roman" w:hAnsi="Times New Roman"/>
          <w:sz w:val="28"/>
          <w:szCs w:val="28"/>
        </w:rPr>
        <w:t xml:space="preserve">Т, </w:t>
      </w:r>
      <w:r w:rsidR="00530195"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="00530195" w:rsidRPr="00786E26">
        <w:rPr>
          <w:rFonts w:ascii="Times New Roman" w:hAnsi="Times New Roman"/>
          <w:sz w:val="28"/>
          <w:szCs w:val="28"/>
        </w:rPr>
        <w:t xml:space="preserve"> </w:t>
      </w:r>
      <w:r w:rsidR="00530195" w:rsidRPr="00344EF2">
        <w:rPr>
          <w:rFonts w:ascii="Times New Roman" w:hAnsi="Times New Roman"/>
          <w:sz w:val="28"/>
          <w:szCs w:val="28"/>
        </w:rPr>
        <w:t xml:space="preserve">Р, Q, </w:t>
      </w:r>
      <w:r w:rsidR="00E7687B">
        <w:rPr>
          <w:rFonts w:ascii="Times New Roman" w:hAnsi="Times New Roman"/>
          <w:sz w:val="28"/>
          <w:szCs w:val="28"/>
          <w:lang w:val="en-US"/>
        </w:rPr>
        <w:t>R</w:t>
      </w:r>
      <w:r w:rsidR="00E7687B">
        <w:rPr>
          <w:rFonts w:ascii="Times New Roman" w:hAnsi="Times New Roman"/>
          <w:sz w:val="28"/>
          <w:szCs w:val="28"/>
        </w:rPr>
        <w:t xml:space="preserve">, </w:t>
      </w:r>
      <w:r w:rsidR="00530195" w:rsidRPr="00344EF2">
        <w:rPr>
          <w:rFonts w:ascii="Times New Roman" w:hAnsi="Times New Roman"/>
          <w:sz w:val="28"/>
          <w:szCs w:val="28"/>
        </w:rPr>
        <w:t>S, Т, U, V, W, Y, Z.</w:t>
      </w:r>
    </w:p>
    <w:p w:rsidR="00E7687B" w:rsidRPr="00344EF2" w:rsidRDefault="00E7687B" w:rsidP="005301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Третий и пятый разряды кода целевой статьи расходов районного бюдж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та (10, 12 разряды кода классификации расходов бюджета) содержат цифровые значения и буквы русского алфавита. Четвертый разряд кода целевой статьи </w:t>
      </w:r>
      <w:r>
        <w:rPr>
          <w:rFonts w:ascii="Times New Roman" w:hAnsi="Times New Roman"/>
          <w:sz w:val="28"/>
          <w:szCs w:val="28"/>
        </w:rPr>
        <w:lastRenderedPageBreak/>
        <w:t>расходов районного бюджета (11 разряд  кода  классификации расходов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жета) при кодировании бюджетных ассигнований по региональным проектам содержит буквы латинского алфавита. Шестой и десятый разряды кода целевой статьи расходов районного бюджета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13 и 17 разряды кода классификации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ходов бюджета соответственно) содержат цифровые значения, буквы русского и латинского алфавитов. Не указанные выше</w:t>
      </w:r>
      <w:r w:rsidR="00EE0BC1">
        <w:rPr>
          <w:rFonts w:ascii="Times New Roman" w:hAnsi="Times New Roman"/>
          <w:sz w:val="28"/>
          <w:szCs w:val="28"/>
        </w:rPr>
        <w:t xml:space="preserve"> разряды кода целевой статьи ра</w:t>
      </w:r>
      <w:r w:rsidR="00EE0BC1">
        <w:rPr>
          <w:rFonts w:ascii="Times New Roman" w:hAnsi="Times New Roman"/>
          <w:sz w:val="28"/>
          <w:szCs w:val="28"/>
        </w:rPr>
        <w:t>с</w:t>
      </w:r>
      <w:r w:rsidR="00EE0BC1">
        <w:rPr>
          <w:rFonts w:ascii="Times New Roman" w:hAnsi="Times New Roman"/>
          <w:sz w:val="28"/>
          <w:szCs w:val="28"/>
        </w:rPr>
        <w:t>ходов районного бюджета содержат цифровые значения.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характеризуют направление бюджетных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1)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и непрограммных направлений деятельности;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2)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r w:rsidR="006A64D0" w:rsidRPr="00162C24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3) </w:t>
      </w:r>
      <w:r w:rsidR="00F8302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мероприятий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EE0BC1">
        <w:rPr>
          <w:rFonts w:ascii="Times New Roman" w:hAnsi="Times New Roman" w:cs="Times New Roman"/>
          <w:snapToGrid w:val="0"/>
          <w:sz w:val="28"/>
          <w:szCs w:val="28"/>
        </w:rPr>
        <w:t>(основных мероприятий)</w:t>
      </w:r>
      <w:r w:rsidR="00EE0BC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311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6D3110" w:rsidRPr="00162C2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</w:t>
      </w:r>
      <w:proofErr w:type="spellStart"/>
      <w:r w:rsidR="006D311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D311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2EE9" w:rsidRPr="00162C24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162C24" w:rsidRDefault="003B0141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162C24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162C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162C24">
        <w:rPr>
          <w:rFonts w:ascii="Times New Roman" w:hAnsi="Times New Roman" w:cs="Times New Roman"/>
          <w:bCs/>
          <w:sz w:val="28"/>
          <w:szCs w:val="28"/>
        </w:rPr>
        <w:t>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162C24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162C24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>2</w:t>
      </w:r>
      <w:r w:rsidR="00D33C4F"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162C24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162C24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Перечень направлений расходов, предназначенных для отражения расх</w:t>
      </w:r>
      <w:r w:rsidRPr="00162C24">
        <w:rPr>
          <w:rFonts w:ascii="Times New Roman" w:hAnsi="Times New Roman" w:cs="Times New Roman"/>
          <w:bCs/>
          <w:sz w:val="28"/>
          <w:szCs w:val="28"/>
        </w:rPr>
        <w:t>о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дов районного бюджета на осуществление публичных нормативных выплат, установлен подразделом </w:t>
      </w:r>
      <w:r w:rsidR="00925A1B" w:rsidRPr="00162C24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162C24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Pr="00162C2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162C24">
        <w:rPr>
          <w:rFonts w:ascii="Times New Roman" w:hAnsi="Times New Roman" w:cs="Times New Roman"/>
          <w:sz w:val="28"/>
          <w:szCs w:val="28"/>
        </w:rPr>
        <w:t>ы</w:t>
      </w:r>
      <w:r w:rsidR="00B710AC" w:rsidRPr="00162C24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162C24">
        <w:rPr>
          <w:rFonts w:ascii="Times New Roman" w:hAnsi="Times New Roman" w:cs="Times New Roman"/>
          <w:sz w:val="28"/>
          <w:szCs w:val="28"/>
        </w:rPr>
        <w:t>м</w:t>
      </w:r>
      <w:r w:rsidR="00B710AC" w:rsidRPr="00162C24">
        <w:rPr>
          <w:rFonts w:ascii="Times New Roman" w:hAnsi="Times New Roman" w:cs="Times New Roman"/>
          <w:sz w:val="28"/>
          <w:szCs w:val="28"/>
        </w:rPr>
        <w:t>у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ниципальных программ муниципального образования </w:t>
      </w:r>
      <w:proofErr w:type="spellStart"/>
      <w:r w:rsidR="00B710A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710AC" w:rsidRPr="00162C24">
        <w:rPr>
          <w:rFonts w:ascii="Times New Roman" w:hAnsi="Times New Roman" w:cs="Times New Roman"/>
          <w:sz w:val="28"/>
          <w:szCs w:val="28"/>
        </w:rPr>
        <w:t xml:space="preserve"> район,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162C24">
        <w:rPr>
          <w:rFonts w:ascii="Times New Roman" w:hAnsi="Times New Roman" w:cs="Times New Roman"/>
          <w:sz w:val="28"/>
          <w:szCs w:val="28"/>
        </w:rPr>
        <w:t>н</w:t>
      </w:r>
      <w:r w:rsidR="00B710AC" w:rsidRPr="00162C24">
        <w:rPr>
          <w:rFonts w:ascii="Times New Roman" w:hAnsi="Times New Roman" w:cs="Times New Roman"/>
          <w:sz w:val="28"/>
          <w:szCs w:val="28"/>
        </w:rPr>
        <w:t>е</w:t>
      </w:r>
      <w:r w:rsidR="00B710AC" w:rsidRPr="00162C24">
        <w:rPr>
          <w:rFonts w:ascii="Times New Roman" w:hAnsi="Times New Roman" w:cs="Times New Roman"/>
          <w:sz w:val="28"/>
          <w:szCs w:val="28"/>
        </w:rPr>
        <w:t>п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 </w:t>
      </w:r>
      <w:proofErr w:type="spellStart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B710A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162C24">
        <w:rPr>
          <w:rFonts w:ascii="Times New Roman" w:hAnsi="Times New Roman" w:cs="Times New Roman"/>
          <w:sz w:val="28"/>
          <w:szCs w:val="28"/>
        </w:rPr>
        <w:t>2.4</w:t>
      </w:r>
      <w:r w:rsidR="00237059" w:rsidRPr="00162C24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162C2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Pr="00162C24" w:rsidRDefault="006B1401" w:rsidP="00EE0B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непрограммных направлений расходов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 w:rsidRPr="00162C24">
        <w:rPr>
          <w:rFonts w:ascii="Times New Roman" w:hAnsi="Times New Roman" w:cs="Times New Roman"/>
          <w:sz w:val="28"/>
          <w:szCs w:val="28"/>
        </w:rPr>
        <w:t>в</w:t>
      </w:r>
      <w:r w:rsidR="00F92E3E" w:rsidRPr="00162C24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 w:rsidRPr="00162C24">
        <w:rPr>
          <w:rFonts w:ascii="Times New Roman" w:hAnsi="Times New Roman" w:cs="Times New Roman"/>
          <w:sz w:val="28"/>
          <w:szCs w:val="28"/>
        </w:rPr>
        <w:t>и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нансов Российской Федерации от </w:t>
      </w:r>
      <w:r w:rsidR="00EE0BC1">
        <w:rPr>
          <w:rFonts w:ascii="Times New Roman" w:hAnsi="Times New Roman" w:cs="Times New Roman"/>
          <w:sz w:val="28"/>
          <w:szCs w:val="28"/>
        </w:rPr>
        <w:t>6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AF5783">
        <w:rPr>
          <w:rFonts w:ascii="Times New Roman" w:hAnsi="Times New Roman" w:cs="Times New Roman"/>
          <w:sz w:val="28"/>
          <w:szCs w:val="28"/>
        </w:rPr>
        <w:t>н</w:t>
      </w:r>
      <w:r w:rsidR="00F92E3E" w:rsidRPr="00162C24">
        <w:rPr>
          <w:rFonts w:ascii="Times New Roman" w:hAnsi="Times New Roman" w:cs="Times New Roman"/>
          <w:sz w:val="28"/>
          <w:szCs w:val="28"/>
        </w:rPr>
        <w:t>я 201</w:t>
      </w:r>
      <w:r w:rsidR="00EE0BC1">
        <w:rPr>
          <w:rFonts w:ascii="Times New Roman" w:hAnsi="Times New Roman" w:cs="Times New Roman"/>
          <w:sz w:val="28"/>
          <w:szCs w:val="28"/>
        </w:rPr>
        <w:t>9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F5783">
        <w:rPr>
          <w:rFonts w:ascii="Times New Roman" w:hAnsi="Times New Roman" w:cs="Times New Roman"/>
          <w:sz w:val="28"/>
          <w:szCs w:val="28"/>
        </w:rPr>
        <w:t>г.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EE0BC1">
        <w:rPr>
          <w:rFonts w:ascii="Times New Roman" w:hAnsi="Times New Roman" w:cs="Times New Roman"/>
          <w:sz w:val="28"/>
          <w:szCs w:val="28"/>
        </w:rPr>
        <w:t>85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AF5783">
        <w:rPr>
          <w:rFonts w:ascii="Times New Roman" w:hAnsi="Times New Roman" w:cs="Times New Roman"/>
          <w:sz w:val="28"/>
          <w:szCs w:val="28"/>
        </w:rPr>
        <w:t>П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орядке </w:t>
      </w:r>
      <w:r w:rsidR="00AF5783">
        <w:rPr>
          <w:rFonts w:ascii="Times New Roman" w:hAnsi="Times New Roman" w:cs="Times New Roman"/>
          <w:sz w:val="28"/>
          <w:szCs w:val="28"/>
        </w:rPr>
        <w:t>формир</w:t>
      </w:r>
      <w:r w:rsidR="00AF5783">
        <w:rPr>
          <w:rFonts w:ascii="Times New Roman" w:hAnsi="Times New Roman" w:cs="Times New Roman"/>
          <w:sz w:val="28"/>
          <w:szCs w:val="28"/>
        </w:rPr>
        <w:t>о</w:t>
      </w:r>
      <w:r w:rsidR="00AF5783">
        <w:rPr>
          <w:rFonts w:ascii="Times New Roman" w:hAnsi="Times New Roman" w:cs="Times New Roman"/>
          <w:sz w:val="28"/>
          <w:szCs w:val="28"/>
        </w:rPr>
        <w:t xml:space="preserve">вания и 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AF5783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F92E3E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</w:t>
      </w:r>
      <w:r w:rsidR="00AF5783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F92E3E" w:rsidRPr="00162C24">
        <w:rPr>
          <w:rFonts w:ascii="Times New Roman" w:hAnsi="Times New Roman" w:cs="Times New Roman"/>
          <w:sz w:val="28"/>
          <w:szCs w:val="28"/>
        </w:rPr>
        <w:t>»</w:t>
      </w:r>
      <w:r w:rsidR="00EE0BC1">
        <w:rPr>
          <w:rFonts w:ascii="Times New Roman" w:hAnsi="Times New Roman" w:cs="Times New Roman"/>
          <w:sz w:val="28"/>
          <w:szCs w:val="28"/>
        </w:rPr>
        <w:t>,</w:t>
      </w:r>
      <w:r w:rsidR="00EE0BC1" w:rsidRPr="00EE0BC1">
        <w:rPr>
          <w:rFonts w:ascii="Times New Roman" w:hAnsi="Times New Roman"/>
          <w:b/>
          <w:sz w:val="28"/>
          <w:szCs w:val="28"/>
        </w:rPr>
        <w:t xml:space="preserve"> </w:t>
      </w:r>
      <w:r w:rsidR="00EE0BC1" w:rsidRPr="00EE0BC1">
        <w:rPr>
          <w:rFonts w:ascii="Times New Roman" w:hAnsi="Times New Roman"/>
          <w:sz w:val="28"/>
          <w:szCs w:val="28"/>
        </w:rPr>
        <w:t>приказом  министерства финансов Краснодарского края от 30 декабря 2015</w:t>
      </w:r>
      <w:proofErr w:type="gramEnd"/>
      <w:r w:rsidR="00EE0BC1" w:rsidRPr="00EE0BC1">
        <w:rPr>
          <w:rFonts w:ascii="Times New Roman" w:hAnsi="Times New Roman"/>
          <w:sz w:val="28"/>
          <w:szCs w:val="28"/>
        </w:rPr>
        <w:t xml:space="preserve"> года № 540 и нормативными актами администраций городского и сельских поселений</w:t>
      </w:r>
      <w:r w:rsidR="00F92E3E"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92E3E" w:rsidRPr="00162C24">
        <w:rPr>
          <w:rFonts w:ascii="Times New Roman" w:hAnsi="Times New Roman" w:cs="Times New Roman"/>
          <w:sz w:val="28"/>
          <w:szCs w:val="28"/>
        </w:rPr>
        <w:t>установлен</w:t>
      </w:r>
      <w:proofErr w:type="gramEnd"/>
      <w:r w:rsidR="00F92E3E" w:rsidRPr="00162C24">
        <w:rPr>
          <w:rFonts w:ascii="Times New Roman" w:hAnsi="Times New Roman" w:cs="Times New Roman"/>
          <w:sz w:val="28"/>
          <w:szCs w:val="28"/>
        </w:rPr>
        <w:t xml:space="preserve"> в разделе 3 настоящего Порядка.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10AC" w:rsidRPr="00162C24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рых осуществляе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8. Увязка универсальных направлений расходов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с </w:t>
      </w:r>
      <w:r w:rsidR="004059A0">
        <w:rPr>
          <w:rFonts w:ascii="Times New Roman" w:hAnsi="Times New Roman" w:cs="Times New Roman"/>
          <w:sz w:val="28"/>
          <w:szCs w:val="28"/>
        </w:rPr>
        <w:t>целевой статьей в ра</w:t>
      </w:r>
      <w:r w:rsidR="004059A0">
        <w:rPr>
          <w:rFonts w:ascii="Times New Roman" w:hAnsi="Times New Roman" w:cs="Times New Roman"/>
          <w:sz w:val="28"/>
          <w:szCs w:val="28"/>
        </w:rPr>
        <w:t>м</w:t>
      </w:r>
      <w:r w:rsidR="004059A0">
        <w:rPr>
          <w:rFonts w:ascii="Times New Roman" w:hAnsi="Times New Roman" w:cs="Times New Roman"/>
          <w:sz w:val="28"/>
          <w:szCs w:val="28"/>
        </w:rPr>
        <w:t xml:space="preserve">ках </w:t>
      </w:r>
      <w:r w:rsidR="000529CB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4059A0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подпрограм</w:t>
      </w:r>
      <w:r w:rsidR="000529CB" w:rsidRPr="00162C24">
        <w:rPr>
          <w:rFonts w:ascii="Times New Roman" w:hAnsi="Times New Roman" w:cs="Times New Roman"/>
          <w:sz w:val="28"/>
          <w:szCs w:val="28"/>
        </w:rPr>
        <w:t>мы (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 w:rsidRPr="00162C24">
        <w:rPr>
          <w:rFonts w:ascii="Times New Roman" w:hAnsi="Times New Roman" w:cs="Times New Roman"/>
          <w:sz w:val="28"/>
          <w:szCs w:val="28"/>
        </w:rPr>
        <w:t>мероприяти</w:t>
      </w:r>
      <w:r w:rsidR="00FB56DC" w:rsidRPr="00162C24">
        <w:rPr>
          <w:rFonts w:ascii="Times New Roman" w:hAnsi="Times New Roman" w:cs="Times New Roman"/>
          <w:sz w:val="28"/>
          <w:szCs w:val="28"/>
        </w:rPr>
        <w:t>я</w:t>
      </w:r>
      <w:r w:rsidR="000529CB" w:rsidRPr="00162C24">
        <w:rPr>
          <w:rFonts w:ascii="Times New Roman" w:hAnsi="Times New Roman" w:cs="Times New Roman"/>
          <w:sz w:val="28"/>
          <w:szCs w:val="28"/>
        </w:rPr>
        <w:t>)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B56DC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 пр</w:t>
      </w:r>
      <w:r w:rsidR="00FB56DC" w:rsidRPr="00162C24">
        <w:rPr>
          <w:rFonts w:ascii="Times New Roman" w:hAnsi="Times New Roman" w:cs="Times New Roman"/>
          <w:sz w:val="28"/>
          <w:szCs w:val="28"/>
        </w:rPr>
        <w:t>о</w:t>
      </w:r>
      <w:r w:rsidR="00FB56DC" w:rsidRPr="00162C24">
        <w:rPr>
          <w:rFonts w:ascii="Times New Roman" w:hAnsi="Times New Roman" w:cs="Times New Roman"/>
          <w:sz w:val="28"/>
          <w:szCs w:val="28"/>
        </w:rPr>
        <w:t xml:space="preserve">граммы муниципального образования </w:t>
      </w:r>
      <w:proofErr w:type="spellStart"/>
      <w:r w:rsidR="00FB56D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B56DC" w:rsidRPr="00162C24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>в рамках решения о районном бюджете и (или) сводной бюджетной росписи ра</w:t>
      </w:r>
      <w:r w:rsidR="00A06C9F" w:rsidRPr="00162C24">
        <w:rPr>
          <w:rFonts w:ascii="Times New Roman" w:hAnsi="Times New Roman" w:cs="Times New Roman"/>
          <w:sz w:val="28"/>
          <w:szCs w:val="28"/>
        </w:rPr>
        <w:t>й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</w:t>
      </w:r>
      <w:r w:rsidR="000529CB" w:rsidRPr="00162C2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F72B9F" w:rsidRPr="00162C24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552"/>
        <w:gridCol w:w="6804"/>
      </w:tblGrid>
      <w:tr w:rsidR="006A64D0" w:rsidRPr="00162C24" w:rsidTr="001A0478">
        <w:tc>
          <w:tcPr>
            <w:tcW w:w="2552" w:type="dxa"/>
          </w:tcPr>
          <w:p w:rsidR="006A64D0" w:rsidRPr="00162C24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162C24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6A64D0" w:rsidRPr="00162C24" w:rsidTr="001A0478">
        <w:tc>
          <w:tcPr>
            <w:tcW w:w="2552" w:type="dxa"/>
          </w:tcPr>
          <w:p w:rsidR="001A0478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Pr="00162C24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Pr="00162C24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162C24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 xml:space="preserve">(основное мероприятие)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ной программы муниципального образования </w:t>
            </w:r>
            <w:proofErr w:type="spellStart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шевский</w:t>
            </w:r>
            <w:proofErr w:type="spellEnd"/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E32EE9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  <w:r w:rsidR="002B783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(</w:t>
            </w:r>
            <w:r w:rsidR="003A1FA2">
              <w:rPr>
                <w:rFonts w:ascii="Times New Roman" w:hAnsi="Times New Roman"/>
                <w:sz w:val="28"/>
                <w:szCs w:val="28"/>
              </w:rPr>
              <w:t xml:space="preserve">основного </w:t>
            </w:r>
            <w:r w:rsidR="002B7831" w:rsidRPr="00162C24">
              <w:rPr>
                <w:rFonts w:ascii="Times New Roman" w:hAnsi="Times New Roman"/>
                <w:sz w:val="28"/>
                <w:szCs w:val="28"/>
              </w:rPr>
              <w:t>мероприяти</w:t>
            </w:r>
            <w:r w:rsidR="003A1FA2">
              <w:rPr>
                <w:rFonts w:ascii="Times New Roman" w:hAnsi="Times New Roman"/>
                <w:sz w:val="28"/>
                <w:szCs w:val="28"/>
              </w:rPr>
              <w:t>я</w:t>
            </w:r>
            <w:r w:rsidR="000529CB" w:rsidRPr="00162C24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3A1FA2">
              <w:rPr>
                <w:rFonts w:ascii="Times New Roman" w:hAnsi="Times New Roman" w:cs="Times New Roman"/>
                <w:sz w:val="28"/>
                <w:szCs w:val="28"/>
              </w:rPr>
              <w:t>, региональный проект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7481" w:rsidRPr="00162C24" w:rsidRDefault="00947481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1A0478">
        <w:tc>
          <w:tcPr>
            <w:tcW w:w="2552" w:type="dxa"/>
          </w:tcPr>
          <w:p w:rsidR="006A64D0" w:rsidRPr="00162C24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162C24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 w:rsidRPr="00162C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Pr="00162C24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 w:rsidRPr="00162C2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 w:rsidRPr="00162C2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162C24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9. Увязка универсальных направлений расходов с непрограммным направлением </w:t>
      </w:r>
      <w:r w:rsidR="002B7831" w:rsidRPr="00162C24">
        <w:rPr>
          <w:rFonts w:ascii="Times New Roman" w:hAnsi="Times New Roman" w:cs="Times New Roman"/>
          <w:sz w:val="28"/>
          <w:szCs w:val="28"/>
        </w:rPr>
        <w:t>деятельности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</w:t>
      </w:r>
      <w:r w:rsidR="004F7F5F" w:rsidRPr="00162C24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 w:rsidRPr="00162C24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162C24">
        <w:rPr>
          <w:rFonts w:ascii="Times New Roman" w:hAnsi="Times New Roman" w:cs="Times New Roman"/>
          <w:sz w:val="28"/>
          <w:szCs w:val="28"/>
        </w:rPr>
        <w:t>по следующей структуре кода целевой статьи: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5"/>
        <w:gridCol w:w="142"/>
        <w:gridCol w:w="6521"/>
        <w:gridCol w:w="142"/>
      </w:tblGrid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5Х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162C24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c>
          <w:tcPr>
            <w:tcW w:w="2835" w:type="dxa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5" w:type="dxa"/>
            <w:gridSpan w:val="3"/>
          </w:tcPr>
          <w:p w:rsidR="00381218" w:rsidRPr="00162C24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835" w:type="dxa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805" w:type="dxa"/>
            <w:gridSpan w:val="3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trHeight w:val="440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663" w:type="dxa"/>
            <w:gridSpan w:val="2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663" w:type="dxa"/>
            <w:gridSpan w:val="2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162C24" w:rsidTr="00F2174B">
        <w:tc>
          <w:tcPr>
            <w:tcW w:w="9640" w:type="dxa"/>
            <w:gridSpan w:val="4"/>
          </w:tcPr>
          <w:p w:rsidR="006A64D0" w:rsidRPr="00162C24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 w:rsidRPr="00162C24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381218" w:rsidRPr="00162C24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9Х 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</w:tcPr>
          <w:p w:rsidR="00381218" w:rsidRPr="00162C24" w:rsidRDefault="005B7667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Непрограммное направление расходов;</w:t>
            </w:r>
          </w:p>
        </w:tc>
      </w:tr>
      <w:tr w:rsidR="006A64D0" w:rsidRPr="00162C24" w:rsidTr="00F2174B">
        <w:trPr>
          <w:gridAfter w:val="1"/>
          <w:wAfter w:w="142" w:type="dxa"/>
        </w:trPr>
        <w:tc>
          <w:tcPr>
            <w:tcW w:w="2977" w:type="dxa"/>
            <w:gridSpan w:val="2"/>
          </w:tcPr>
          <w:p w:rsidR="006A64D0" w:rsidRPr="00162C24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 w:rsidRPr="00162C2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162C24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</w:tcPr>
          <w:p w:rsidR="006A64D0" w:rsidRPr="00162C24" w:rsidRDefault="006A64D0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расходов.</w:t>
            </w:r>
          </w:p>
          <w:p w:rsidR="00B539A1" w:rsidRPr="00162C24" w:rsidRDefault="00B539A1" w:rsidP="00773EAD">
            <w:pPr>
              <w:autoSpaceDE w:val="0"/>
              <w:autoSpaceDN w:val="0"/>
              <w:adjustRightInd w:val="0"/>
              <w:spacing w:after="0" w:line="240" w:lineRule="auto"/>
              <w:ind w:left="-250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t xml:space="preserve">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10. Расходы районного бюджета на финансовое обеспечение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выполнения функций орган</w:t>
      </w:r>
      <w:r w:rsidR="00AD4820">
        <w:rPr>
          <w:rFonts w:ascii="Times New Roman" w:hAnsi="Times New Roman" w:cs="Times New Roman"/>
          <w:snapToGrid w:val="0"/>
          <w:sz w:val="28"/>
          <w:szCs w:val="28"/>
        </w:rPr>
        <w:t>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самоуправления муниципального образования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Pr="00162C2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6A64D0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162C2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установленным в разд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 xml:space="preserve">и 3 </w:t>
      </w:r>
      <w:r w:rsidR="00B539A1" w:rsidRPr="00162C24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450065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450065">
        <w:rPr>
          <w:rFonts w:ascii="Times New Roman" w:hAnsi="Times New Roman" w:cs="Times New Roman"/>
          <w:bCs/>
          <w:sz w:val="28"/>
          <w:szCs w:val="28"/>
        </w:rPr>
        <w:t xml:space="preserve"> настоящего раздела.</w:t>
      </w:r>
    </w:p>
    <w:p w:rsidR="005B684E" w:rsidRPr="00162C24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</w:t>
      </w:r>
      <w:proofErr w:type="spellStart"/>
      <w:r w:rsidR="005B684E" w:rsidRPr="00162C24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района и 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наст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>ящего Порядка, не предусмотрены</w:t>
      </w:r>
      <w:r w:rsidR="00A128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по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д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>лежат отражению по соответствующим целевы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162C24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ьям, содержащих напра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в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>ление расходов 9999</w:t>
      </w:r>
      <w:r w:rsidR="00573603" w:rsidRPr="00162C24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162C24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13.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 w:rsidRPr="00162C24"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>-1</w:t>
      </w:r>
      <w:r w:rsidR="007F66B6" w:rsidRPr="00162C24">
        <w:rPr>
          <w:rFonts w:ascii="Times New Roman" w:hAnsi="Times New Roman" w:cs="Times New Roman"/>
          <w:sz w:val="28"/>
          <w:szCs w:val="28"/>
        </w:rPr>
        <w:t>7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</w:t>
      </w:r>
      <w:r w:rsidR="00635465">
        <w:rPr>
          <w:rFonts w:ascii="Times New Roman" w:hAnsi="Times New Roman" w:cs="Times New Roman"/>
          <w:sz w:val="28"/>
          <w:szCs w:val="28"/>
        </w:rPr>
        <w:t>, если иное не установлено настоящим Порядком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162C24">
        <w:rPr>
          <w:rFonts w:ascii="Times New Roman" w:hAnsi="Times New Roman" w:cs="Times New Roman"/>
          <w:sz w:val="28"/>
          <w:szCs w:val="28"/>
        </w:rPr>
        <w:t>00</w:t>
      </w:r>
      <w:r w:rsidRPr="00162C24">
        <w:rPr>
          <w:rFonts w:ascii="Times New Roman" w:hAnsi="Times New Roman" w:cs="Times New Roman"/>
          <w:sz w:val="28"/>
          <w:szCs w:val="28"/>
        </w:rPr>
        <w:t>-2599</w:t>
      </w:r>
      <w:r w:rsidR="00433633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При этом наименование указанного направления расходов районного бюджета, (наименование целевой статьи, содержащей соответствующее направление расходов бюджета) не </w:t>
      </w:r>
      <w:r w:rsidR="00433633" w:rsidRPr="00162C24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ние межбюджетного трансферта, являющегося источником финансового обе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печения расходов районного бюджета (иные межбюджетные трансферты).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14.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Расходы районного бюджета, 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в том числе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связанные с получением субсидий, субвенций, иных межбюджетных трансфертов, имеющих целевое назначение (далее – целевые межбюджетные трансферты), отражаются по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левым статьям расходов районного бюджета, включающим следующие коды направлений расходов (1</w:t>
      </w:r>
      <w:r w:rsidR="00F46A2C" w:rsidRPr="00162C24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1) 30000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- 3999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и 500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- 5999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162C24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 w:rsidRPr="00162C24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162C24">
        <w:rPr>
          <w:rFonts w:ascii="Times New Roman" w:hAnsi="Times New Roman" w:cs="Times New Roman"/>
          <w:sz w:val="28"/>
          <w:szCs w:val="28"/>
        </w:rPr>
        <w:t>и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нистерства финансов Российской Федерации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от </w:t>
      </w:r>
      <w:r w:rsidR="00635465">
        <w:rPr>
          <w:rFonts w:ascii="Times New Roman" w:hAnsi="Times New Roman" w:cs="Times New Roman"/>
          <w:sz w:val="28"/>
          <w:szCs w:val="28"/>
        </w:rPr>
        <w:t>6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ию</w:t>
      </w:r>
      <w:r w:rsidR="000E5C34">
        <w:rPr>
          <w:rFonts w:ascii="Times New Roman" w:hAnsi="Times New Roman" w:cs="Times New Roman"/>
          <w:sz w:val="28"/>
          <w:szCs w:val="28"/>
        </w:rPr>
        <w:t>н</w:t>
      </w:r>
      <w:r w:rsidR="000E5C34" w:rsidRPr="00162C24">
        <w:rPr>
          <w:rFonts w:ascii="Times New Roman" w:hAnsi="Times New Roman" w:cs="Times New Roman"/>
          <w:sz w:val="28"/>
          <w:szCs w:val="28"/>
        </w:rPr>
        <w:t>я 201</w:t>
      </w:r>
      <w:r w:rsidR="00635465">
        <w:rPr>
          <w:rFonts w:ascii="Times New Roman" w:hAnsi="Times New Roman" w:cs="Times New Roman"/>
          <w:sz w:val="28"/>
          <w:szCs w:val="28"/>
        </w:rPr>
        <w:t>9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г.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 № </w:t>
      </w:r>
      <w:r w:rsidR="00635465">
        <w:rPr>
          <w:rFonts w:ascii="Times New Roman" w:hAnsi="Times New Roman" w:cs="Times New Roman"/>
          <w:sz w:val="28"/>
          <w:szCs w:val="28"/>
        </w:rPr>
        <w:t>85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н «О </w:t>
      </w:r>
      <w:r w:rsidR="000E5C34">
        <w:rPr>
          <w:rFonts w:ascii="Times New Roman" w:hAnsi="Times New Roman" w:cs="Times New Roman"/>
          <w:sz w:val="28"/>
          <w:szCs w:val="28"/>
        </w:rPr>
        <w:t>П</w:t>
      </w:r>
      <w:r w:rsidR="000E5C34" w:rsidRPr="00162C24">
        <w:rPr>
          <w:rFonts w:ascii="Times New Roman" w:hAnsi="Times New Roman" w:cs="Times New Roman"/>
          <w:sz w:val="28"/>
          <w:szCs w:val="28"/>
        </w:rPr>
        <w:t>о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рядке </w:t>
      </w:r>
      <w:r w:rsidR="000E5C34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0E5C34" w:rsidRPr="00162C24">
        <w:rPr>
          <w:rFonts w:ascii="Times New Roman" w:hAnsi="Times New Roman" w:cs="Times New Roman"/>
          <w:sz w:val="28"/>
          <w:szCs w:val="28"/>
        </w:rPr>
        <w:t xml:space="preserve">применения </w:t>
      </w:r>
      <w:r w:rsidR="000E5C34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0E5C34" w:rsidRPr="00162C24">
        <w:rPr>
          <w:rFonts w:ascii="Times New Roman" w:hAnsi="Times New Roman" w:cs="Times New Roman"/>
          <w:sz w:val="28"/>
          <w:szCs w:val="28"/>
        </w:rPr>
        <w:t>бюджетной классификации Росси</w:t>
      </w:r>
      <w:r w:rsidR="000E5C34" w:rsidRPr="00162C24">
        <w:rPr>
          <w:rFonts w:ascii="Times New Roman" w:hAnsi="Times New Roman" w:cs="Times New Roman"/>
          <w:sz w:val="28"/>
          <w:szCs w:val="28"/>
        </w:rPr>
        <w:t>й</w:t>
      </w:r>
      <w:r w:rsidR="000E5C34" w:rsidRPr="00162C24">
        <w:rPr>
          <w:rFonts w:ascii="Times New Roman" w:hAnsi="Times New Roman" w:cs="Times New Roman"/>
          <w:sz w:val="28"/>
          <w:szCs w:val="28"/>
        </w:rPr>
        <w:t>ской Федерации</w:t>
      </w:r>
      <w:r w:rsidR="000E5C34">
        <w:rPr>
          <w:rFonts w:ascii="Times New Roman" w:hAnsi="Times New Roman" w:cs="Times New Roman"/>
          <w:sz w:val="28"/>
          <w:szCs w:val="28"/>
        </w:rPr>
        <w:t>, их структуре и принципах назначения</w:t>
      </w:r>
      <w:r w:rsidR="000E5C34" w:rsidRPr="00162C24">
        <w:rPr>
          <w:rFonts w:ascii="Times New Roman" w:hAnsi="Times New Roman" w:cs="Times New Roman"/>
          <w:sz w:val="28"/>
          <w:szCs w:val="28"/>
        </w:rPr>
        <w:t>»</w:t>
      </w:r>
      <w:r w:rsidR="002B7B65">
        <w:rPr>
          <w:rFonts w:ascii="Times New Roman" w:hAnsi="Times New Roman" w:cs="Times New Roman"/>
          <w:sz w:val="28"/>
          <w:szCs w:val="28"/>
        </w:rPr>
        <w:t>;</w:t>
      </w:r>
    </w:p>
    <w:p w:rsidR="00AC06DD" w:rsidRPr="00162C24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2) 40000</w:t>
      </w:r>
      <w:r w:rsidR="00AC06DD" w:rsidRPr="00162C24">
        <w:rPr>
          <w:rFonts w:ascii="Times New Roman" w:hAnsi="Times New Roman" w:cs="Times New Roman"/>
          <w:sz w:val="28"/>
          <w:szCs w:val="28"/>
        </w:rPr>
        <w:t>-4999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AC06DD" w:rsidRPr="00162C24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 xml:space="preserve">финансирования социальных выплат, включая 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отражени</w:t>
      </w:r>
      <w:r w:rsidR="00B77877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расходов на осуществление публичных нормативных в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="00AC06DD" w:rsidRPr="00162C24">
        <w:rPr>
          <w:rFonts w:ascii="Times New Roman" w:hAnsi="Times New Roman" w:cs="Times New Roman"/>
          <w:snapToGrid w:val="0"/>
          <w:sz w:val="28"/>
          <w:szCs w:val="28"/>
        </w:rPr>
        <w:t>плат, источником финансового обеспеч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ного бюджета;</w:t>
      </w:r>
    </w:p>
    <w:p w:rsidR="006A64D0" w:rsidRPr="00162C24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3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 w:rsidRPr="00162C24">
        <w:rPr>
          <w:rFonts w:ascii="Times New Roman" w:hAnsi="Times New Roman" w:cs="Times New Roman"/>
          <w:sz w:val="28"/>
          <w:szCs w:val="28"/>
        </w:rPr>
        <w:t>0000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E5C34">
        <w:rPr>
          <w:rFonts w:ascii="Times New Roman" w:hAnsi="Times New Roman" w:cs="Times New Roman"/>
          <w:sz w:val="28"/>
          <w:szCs w:val="28"/>
        </w:rPr>
        <w:t>–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6</w:t>
      </w:r>
      <w:r w:rsidR="000E5C34">
        <w:rPr>
          <w:rFonts w:ascii="Times New Roman" w:hAnsi="Times New Roman" w:cs="Times New Roman"/>
          <w:sz w:val="28"/>
          <w:szCs w:val="28"/>
        </w:rPr>
        <w:t>6</w:t>
      </w:r>
      <w:r w:rsidR="006A64D0" w:rsidRPr="00162C24">
        <w:rPr>
          <w:rFonts w:ascii="Times New Roman" w:hAnsi="Times New Roman" w:cs="Times New Roman"/>
          <w:sz w:val="28"/>
          <w:szCs w:val="28"/>
        </w:rPr>
        <w:t>99</w:t>
      </w:r>
      <w:r w:rsidR="006A417C" w:rsidRPr="00162C24">
        <w:rPr>
          <w:rFonts w:ascii="Times New Roman" w:hAnsi="Times New Roman" w:cs="Times New Roman"/>
          <w:sz w:val="28"/>
          <w:szCs w:val="28"/>
        </w:rPr>
        <w:t>0</w:t>
      </w:r>
      <w:r w:rsidR="000E5C34">
        <w:rPr>
          <w:rFonts w:ascii="Times New Roman" w:hAnsi="Times New Roman" w:cs="Times New Roman"/>
          <w:snapToGrid w:val="0"/>
          <w:sz w:val="28"/>
          <w:szCs w:val="28"/>
        </w:rPr>
        <w:t xml:space="preserve"> и 68000-69990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- используются исключительно для отр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жения расходов</w:t>
      </w:r>
      <w:r w:rsidR="008E62F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статей ра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ходов краевого бюджета, утвержденного приказом министерства финансов Краснодарского края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, источником  финансового обеспечения  которых являю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>ся целевые межбюджетные трансферты, за исключением субсидий, указанных в подпункт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>ах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1</w:t>
      </w:r>
      <w:r w:rsidR="00635465">
        <w:rPr>
          <w:rFonts w:ascii="Times New Roman" w:hAnsi="Times New Roman" w:cs="Times New Roman"/>
          <w:snapToGrid w:val="0"/>
          <w:sz w:val="28"/>
          <w:szCs w:val="28"/>
        </w:rPr>
        <w:t xml:space="preserve">,5 и 8 </w:t>
      </w:r>
      <w:r w:rsidR="00BE73AA">
        <w:rPr>
          <w:rFonts w:ascii="Times New Roman" w:hAnsi="Times New Roman" w:cs="Times New Roman"/>
          <w:snapToGrid w:val="0"/>
          <w:sz w:val="28"/>
          <w:szCs w:val="28"/>
        </w:rPr>
        <w:t xml:space="preserve"> настоящего пункта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используются исключительно для отражения 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дополн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тельных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расходов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, принятых в целях исполнения переданных полномочий Ро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сийской Федерации сверх объемов субвенций, предоставляемых из федерал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D0466D" w:rsidRPr="00162C24">
        <w:rPr>
          <w:rFonts w:ascii="Times New Roman" w:hAnsi="Times New Roman" w:cs="Times New Roman"/>
          <w:snapToGrid w:val="0"/>
          <w:sz w:val="28"/>
          <w:szCs w:val="28"/>
        </w:rPr>
        <w:t>ного бюджета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A95D4C" w:rsidRPr="00162C24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5)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9990 - используются исключительно для отражения расходов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(за исключением расходов на реализацию региональных проектов)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которых предоставляются субве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ции из краевого бюджета, в целях </w:t>
      </w:r>
      <w:proofErr w:type="spellStart"/>
      <w:r w:rsidR="00316551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316551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краевому бю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16551"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субсидии и иные межбюджетные трансферты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рального бюджета;</w:t>
      </w:r>
      <w:r w:rsidR="00963BB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963BB7" w:rsidRPr="00162C24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0000-</w:t>
      </w: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DE7CC0">
        <w:rPr>
          <w:rFonts w:ascii="Times New Roman" w:hAnsi="Times New Roman" w:cs="Times New Roman"/>
          <w:snapToGrid w:val="0"/>
          <w:sz w:val="28"/>
          <w:szCs w:val="28"/>
        </w:rPr>
        <w:t xml:space="preserve"> (за исключением расходов на реализацию региональных проектов),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1147D" w:rsidRPr="00162C24">
        <w:rPr>
          <w:rFonts w:ascii="Times New Roman" w:hAnsi="Times New Roman" w:cs="Times New Roman"/>
          <w:sz w:val="28"/>
          <w:szCs w:val="28"/>
        </w:rPr>
        <w:t>в ц</w:t>
      </w:r>
      <w:r w:rsidR="0011147D" w:rsidRPr="00162C24">
        <w:rPr>
          <w:rFonts w:ascii="Times New Roman" w:hAnsi="Times New Roman" w:cs="Times New Roman"/>
          <w:sz w:val="28"/>
          <w:szCs w:val="28"/>
        </w:rPr>
        <w:t>е</w:t>
      </w:r>
      <w:r w:rsidR="0011147D" w:rsidRPr="00162C24">
        <w:rPr>
          <w:rFonts w:ascii="Times New Roman" w:hAnsi="Times New Roman" w:cs="Times New Roman"/>
          <w:sz w:val="28"/>
          <w:szCs w:val="28"/>
        </w:rPr>
        <w:t xml:space="preserve">лях </w:t>
      </w:r>
      <w:proofErr w:type="spellStart"/>
      <w:r w:rsidR="0011147D" w:rsidRPr="00162C24">
        <w:rPr>
          <w:rFonts w:ascii="Times New Roman" w:hAnsi="Times New Roman" w:cs="Times New Roman"/>
          <w:sz w:val="28"/>
          <w:szCs w:val="28"/>
        </w:rPr>
        <w:t>софинансировани</w:t>
      </w:r>
      <w:r w:rsidR="00647A06" w:rsidRPr="00162C24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11147D" w:rsidRPr="00162C24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2B7B65">
        <w:rPr>
          <w:rFonts w:ascii="Times New Roman" w:hAnsi="Times New Roman" w:cs="Times New Roman"/>
          <w:sz w:val="28"/>
          <w:szCs w:val="28"/>
        </w:rPr>
        <w:t>из краевого бюджета предоставляются субс</w:t>
      </w:r>
      <w:r w:rsidR="002B7B65">
        <w:rPr>
          <w:rFonts w:ascii="Times New Roman" w:hAnsi="Times New Roman" w:cs="Times New Roman"/>
          <w:sz w:val="28"/>
          <w:szCs w:val="28"/>
        </w:rPr>
        <w:t>и</w:t>
      </w:r>
      <w:r w:rsidR="002B7B65">
        <w:rPr>
          <w:rFonts w:ascii="Times New Roman" w:hAnsi="Times New Roman" w:cs="Times New Roman"/>
          <w:sz w:val="28"/>
          <w:szCs w:val="28"/>
        </w:rPr>
        <w:t xml:space="preserve">дии и иные межбюджетные трансферты, в целях </w:t>
      </w:r>
      <w:proofErr w:type="spellStart"/>
      <w:r w:rsidR="002B7B6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z w:val="28"/>
          <w:szCs w:val="28"/>
        </w:rPr>
        <w:t xml:space="preserve"> которых краевому бюджету предоставляются из федерального бюджета субсидии и иные межбюджетные трансферты; </w:t>
      </w:r>
    </w:p>
    <w:p w:rsidR="00953302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</w:t>
      </w:r>
      <w:r w:rsidR="00A95D4C" w:rsidRPr="00162C24">
        <w:rPr>
          <w:rFonts w:ascii="Times New Roman" w:hAnsi="Times New Roman" w:cs="Times New Roman"/>
          <w:sz w:val="28"/>
          <w:szCs w:val="28"/>
        </w:rPr>
        <w:t xml:space="preserve">) 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0000-</w:t>
      </w:r>
      <w:r w:rsidR="00A95D4C" w:rsidRPr="00162C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162C24">
        <w:rPr>
          <w:rFonts w:ascii="Times New Roman" w:hAnsi="Times New Roman" w:cs="Times New Roman"/>
          <w:sz w:val="28"/>
          <w:szCs w:val="28"/>
        </w:rPr>
        <w:t>9990 -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используются для отражения расходов</w:t>
      </w:r>
      <w:r w:rsidR="0095330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жета, 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в  целях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которых из краевого бюджета предоставл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ются субсидии, которые не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софинансируются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из федерального бюджета, при перечислении субсидий в районный бюджет в доле, соответствующей устано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ленному уровню </w:t>
      </w:r>
      <w:proofErr w:type="spellStart"/>
      <w:r w:rsidR="002B7B65"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 w:rsidR="002B7B65">
        <w:rPr>
          <w:rFonts w:ascii="Times New Roman" w:hAnsi="Times New Roman" w:cs="Times New Roman"/>
          <w:snapToGrid w:val="0"/>
          <w:sz w:val="28"/>
          <w:szCs w:val="28"/>
        </w:rPr>
        <w:t xml:space="preserve"> расходного обязательства муниципального образования, при оплате денежного обязательства получателя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 xml:space="preserve"> средств районн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11DBE">
        <w:rPr>
          <w:rFonts w:ascii="Times New Roman" w:hAnsi="Times New Roman" w:cs="Times New Roman"/>
          <w:snapToGrid w:val="0"/>
          <w:sz w:val="28"/>
          <w:szCs w:val="28"/>
        </w:rPr>
        <w:t>го бюджета;</w:t>
      </w:r>
    </w:p>
    <w:p w:rsidR="00511DBE" w:rsidRDefault="00511DBE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8) С0000-С9990 – используются для отражения расходов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финансового обеспечения которых </w:t>
      </w:r>
      <w:r w:rsidR="00A37E15">
        <w:rPr>
          <w:rFonts w:ascii="Times New Roman" w:hAnsi="Times New Roman" w:cs="Times New Roman"/>
          <w:snapToGrid w:val="0"/>
          <w:sz w:val="28"/>
          <w:szCs w:val="28"/>
        </w:rPr>
        <w:t>предоставляются из краевого бюджета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направленные на отражение дополн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тельных расходов, принятых сверх объемов бюджетных ассигнований краевого бюджета, предусмотренных на выполнение условий предоставления субсидий и иных межбюджетных трансфертов из федерального бюджета.</w:t>
      </w:r>
    </w:p>
    <w:p w:rsidR="00C455A4" w:rsidRDefault="00C455A4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на реализацию региональных проектов</w:t>
      </w:r>
      <w:r>
        <w:rPr>
          <w:rFonts w:ascii="Times New Roman" w:hAnsi="Times New Roman" w:cs="Times New Roman"/>
          <w:snapToGrid w:val="0"/>
          <w:sz w:val="28"/>
          <w:szCs w:val="28"/>
        </w:rPr>
        <w:t>, в целях финансового обеспечения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>) которых краевому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жету предоставляются из федерального бюджета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межбюджетные трансферты</w:t>
      </w:r>
      <w:r>
        <w:rPr>
          <w:rFonts w:ascii="Times New Roman" w:hAnsi="Times New Roman" w:cs="Times New Roman"/>
          <w:snapToGrid w:val="0"/>
          <w:sz w:val="28"/>
          <w:szCs w:val="28"/>
        </w:rPr>
        <w:t>, в том числе на  предоставление районному бюджету целевых межбюджетных трансфертов, отражаются  по целевым статьям расходов, включающим напра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 расходов 50000-59990, соответствующие направлениям расходов фед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рального бюджета, в полном объеме, необходимом для исполнения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ствующего расходного обязательства</w:t>
      </w:r>
      <w:r w:rsidR="00F76FA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3D43E6" w:rsidRPr="00162C24" w:rsidRDefault="003D43E6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если региональным проектом предусмотрено достижение зн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чений результатов, превышающих значения, определенные в соглашении о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лизации регионального проекта, обеспечивающего достижение целей, показ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телей и результатов соответствующего федерального проекта (далее-Соглашение), и в составе регионального проекта сформированы два аналоги</w:t>
      </w:r>
      <w:r>
        <w:rPr>
          <w:rFonts w:ascii="Times New Roman" w:hAnsi="Times New Roman" w:cs="Times New Roman"/>
          <w:snapToGrid w:val="0"/>
          <w:sz w:val="28"/>
          <w:szCs w:val="28"/>
        </w:rPr>
        <w:t>ч</w:t>
      </w:r>
      <w:r>
        <w:rPr>
          <w:rFonts w:ascii="Times New Roman" w:hAnsi="Times New Roman" w:cs="Times New Roman"/>
          <w:snapToGrid w:val="0"/>
          <w:sz w:val="28"/>
          <w:szCs w:val="28"/>
        </w:rPr>
        <w:t>ных результата, значение одного из которых (основного результата)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ствуют значениям, установленным в Соглашении, а второго (дополнительного результата)- соответствуют указанному превышению, то расходы, предусмо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>ренные в целях достижения значений дополнительного результата, подлежат отражению по кодам направлений расходов, содержащим значения Д0000-Д9990, где второй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-четвертый разряды кода направления расходов соответств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ют второму-четвертому разрядам кода направления расходов, соответствующ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C553C">
        <w:rPr>
          <w:rFonts w:ascii="Times New Roman" w:hAnsi="Times New Roman" w:cs="Times New Roman"/>
          <w:snapToGrid w:val="0"/>
          <w:sz w:val="28"/>
          <w:szCs w:val="28"/>
        </w:rPr>
        <w:t>го основному результату. При этом коды направлений расходов, содержащие значения 50000-59990, не применяются для направления расходов районного бюджета, соответствующих дополнительным результатам.</w:t>
      </w:r>
    </w:p>
    <w:p w:rsidR="006A64D0" w:rsidRPr="00162C24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15</w:t>
      </w:r>
      <w:r w:rsidR="00963BB7" w:rsidRPr="00162C24">
        <w:rPr>
          <w:rFonts w:ascii="Times New Roman" w:hAnsi="Times New Roman" w:cs="Times New Roman"/>
          <w:sz w:val="28"/>
          <w:szCs w:val="28"/>
        </w:rPr>
        <w:t>.</w:t>
      </w:r>
      <w:r w:rsidR="00860FC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0000-66990 ,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68000-69990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и С0000-С9990</w:t>
      </w:r>
      <w:r w:rsidR="00593B96">
        <w:rPr>
          <w:rFonts w:ascii="Times New Roman" w:hAnsi="Times New Roman" w:cs="Times New Roman"/>
          <w:snapToGrid w:val="0"/>
          <w:sz w:val="28"/>
          <w:szCs w:val="28"/>
        </w:rPr>
        <w:t xml:space="preserve"> в первом-четвертом разрядах должны быть идентичны первому-четвертому разрядам кодов соответствующих направлений расходов краевого бюджета</w:t>
      </w:r>
      <w:r w:rsidR="00F60F63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162C24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трансферты</w:t>
      </w:r>
      <w:r w:rsidR="003E5132" w:rsidRPr="00162C24">
        <w:rPr>
          <w:rFonts w:ascii="Times New Roman" w:hAnsi="Times New Roman" w:cs="Times New Roman"/>
          <w:sz w:val="28"/>
          <w:szCs w:val="28"/>
        </w:rPr>
        <w:t xml:space="preserve"> за исключением субсидий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 (наименование целевой статьи, содержащей соответствующее напра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ление расходов бюджета) </w:t>
      </w:r>
      <w:r w:rsidR="00A44EA6" w:rsidRPr="00162C24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указание на наименование ме</w:t>
      </w:r>
      <w:r w:rsidRPr="00162C24">
        <w:rPr>
          <w:rFonts w:ascii="Times New Roman" w:hAnsi="Times New Roman" w:cs="Times New Roman"/>
          <w:sz w:val="28"/>
          <w:szCs w:val="28"/>
        </w:rPr>
        <w:t>ж</w:t>
      </w:r>
      <w:r w:rsidRPr="00162C24">
        <w:rPr>
          <w:rFonts w:ascii="Times New Roman" w:hAnsi="Times New Roman" w:cs="Times New Roman"/>
          <w:sz w:val="28"/>
          <w:szCs w:val="28"/>
        </w:rPr>
        <w:t>бюджетного трансферта, являющегося источником финансового обеспечения расходов районного бюджета</w:t>
      </w:r>
      <w:r w:rsidR="00A44EA6" w:rsidRPr="00162C24">
        <w:rPr>
          <w:rFonts w:ascii="Times New Roman" w:hAnsi="Times New Roman" w:cs="Times New Roman"/>
          <w:sz w:val="28"/>
          <w:szCs w:val="28"/>
        </w:rPr>
        <w:t>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 xml:space="preserve">Финансовый орган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344EF2">
        <w:rPr>
          <w:rFonts w:ascii="Times New Roman" w:hAnsi="Times New Roman"/>
          <w:sz w:val="28"/>
          <w:szCs w:val="28"/>
        </w:rPr>
        <w:t xml:space="preserve"> вправе установить необходимую детализацию пятого разряда кодов направл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 xml:space="preserve">ний расходов, содержащих значения 60000 – 66990, 68000 – 69990,                     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>С0000-С9990 ,</w:t>
      </w:r>
      <w:r w:rsidR="00D61F81" w:rsidRPr="00D61F81">
        <w:rPr>
          <w:rFonts w:ascii="Times New Roman" w:hAnsi="Times New Roman"/>
          <w:sz w:val="28"/>
          <w:szCs w:val="28"/>
        </w:rPr>
        <w:t xml:space="preserve">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 xml:space="preserve">0000 – </w:t>
      </w:r>
      <w:r w:rsidR="00D61F81">
        <w:rPr>
          <w:rFonts w:ascii="Times New Roman" w:hAnsi="Times New Roman"/>
          <w:sz w:val="28"/>
          <w:szCs w:val="28"/>
          <w:lang w:val="en-US"/>
        </w:rPr>
        <w:t>R</w:t>
      </w:r>
      <w:r w:rsidR="00D61F81" w:rsidRPr="00344EF2">
        <w:rPr>
          <w:rFonts w:ascii="Times New Roman" w:hAnsi="Times New Roman"/>
          <w:sz w:val="28"/>
          <w:szCs w:val="28"/>
        </w:rPr>
        <w:t>9990</w:t>
      </w:r>
      <w:r w:rsidR="00D61F81">
        <w:rPr>
          <w:rFonts w:ascii="Times New Roman" w:hAnsi="Times New Roman"/>
          <w:sz w:val="28"/>
          <w:szCs w:val="28"/>
        </w:rPr>
        <w:t>,</w:t>
      </w:r>
      <w:r w:rsidR="00860FC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при отражении расходов </w:t>
      </w:r>
      <w:r w:rsidR="00860FC6">
        <w:rPr>
          <w:rFonts w:ascii="Times New Roman" w:hAnsi="Times New Roman"/>
          <w:sz w:val="28"/>
          <w:szCs w:val="28"/>
        </w:rPr>
        <w:t>районного</w:t>
      </w:r>
      <w:r w:rsidRPr="00344EF2">
        <w:rPr>
          <w:rFonts w:ascii="Times New Roman" w:hAnsi="Times New Roman"/>
          <w:sz w:val="28"/>
          <w:szCs w:val="28"/>
        </w:rPr>
        <w:t xml:space="preserve"> бюджет</w:t>
      </w:r>
      <w:r>
        <w:rPr>
          <w:rFonts w:ascii="Times New Roman" w:hAnsi="Times New Roman"/>
          <w:sz w:val="28"/>
          <w:szCs w:val="28"/>
        </w:rPr>
        <w:t>а</w:t>
      </w:r>
      <w:r w:rsidRPr="00344EF2">
        <w:rPr>
          <w:rFonts w:ascii="Times New Roman" w:hAnsi="Times New Roman"/>
          <w:sz w:val="28"/>
          <w:szCs w:val="28"/>
        </w:rPr>
        <w:t xml:space="preserve">, источником финансового обеспечения которых являются </w:t>
      </w:r>
      <w:r w:rsidR="00D61F81">
        <w:rPr>
          <w:rFonts w:ascii="Times New Roman" w:hAnsi="Times New Roman"/>
          <w:sz w:val="28"/>
          <w:szCs w:val="28"/>
        </w:rPr>
        <w:t xml:space="preserve">целевые </w:t>
      </w:r>
      <w:r w:rsidRPr="00344EF2">
        <w:rPr>
          <w:rFonts w:ascii="Times New Roman" w:hAnsi="Times New Roman"/>
          <w:sz w:val="28"/>
          <w:szCs w:val="28"/>
        </w:rPr>
        <w:t xml:space="preserve">межбюджетные трансферты, предоставляемые из краевого </w:t>
      </w:r>
      <w:r w:rsidRPr="00344EF2">
        <w:rPr>
          <w:rFonts w:ascii="Times New Roman" w:hAnsi="Times New Roman"/>
          <w:sz w:val="28"/>
          <w:szCs w:val="28"/>
        </w:rPr>
        <w:lastRenderedPageBreak/>
        <w:t>бюджета, по направлениям расходов в рамках целевого назначения предоста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>ляемых межбюджетных трансфертов.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 Детализация производится с применен</w:t>
      </w:r>
      <w:r w:rsidRPr="00344EF2">
        <w:rPr>
          <w:rFonts w:ascii="Times New Roman" w:hAnsi="Times New Roman"/>
          <w:sz w:val="28"/>
          <w:szCs w:val="28"/>
        </w:rPr>
        <w:t>и</w:t>
      </w:r>
      <w:r w:rsidRPr="00344EF2">
        <w:rPr>
          <w:rFonts w:ascii="Times New Roman" w:hAnsi="Times New Roman"/>
          <w:sz w:val="28"/>
          <w:szCs w:val="28"/>
        </w:rPr>
        <w:t xml:space="preserve">ем буквенно-цифрового ряда:  1, 2, 3, 4, 5, 6, 7, 8, 9, </w:t>
      </w:r>
      <w:r w:rsidR="001407C3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1407C3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1407C3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>С,</w:t>
      </w:r>
      <w:r w:rsidR="001407C3">
        <w:rPr>
          <w:rFonts w:ascii="Times New Roman" w:hAnsi="Times New Roman"/>
          <w:sz w:val="28"/>
          <w:szCs w:val="28"/>
        </w:rPr>
        <w:t xml:space="preserve"> Т,</w:t>
      </w:r>
      <w:r w:rsidRPr="00344EF2">
        <w:rPr>
          <w:rFonts w:ascii="Times New Roman" w:hAnsi="Times New Roman"/>
          <w:sz w:val="28"/>
          <w:szCs w:val="28"/>
        </w:rPr>
        <w:t xml:space="preserve"> У,</w:t>
      </w:r>
      <w:r w:rsidR="001407C3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Ф, Ц, Ч, Ш, Щ, Э, Ю, Я, </w:t>
      </w:r>
      <w:r w:rsidR="00786E26" w:rsidRPr="00344EF2">
        <w:rPr>
          <w:rFonts w:ascii="Times New Roman" w:hAnsi="Times New Roman"/>
          <w:sz w:val="28"/>
          <w:szCs w:val="28"/>
        </w:rPr>
        <w:t>А,</w:t>
      </w:r>
      <w:r w:rsidRPr="00344EF2">
        <w:rPr>
          <w:rFonts w:ascii="Times New Roman" w:hAnsi="Times New Roman"/>
          <w:sz w:val="28"/>
          <w:szCs w:val="28"/>
        </w:rPr>
        <w:t xml:space="preserve">D, </w:t>
      </w:r>
      <w:r w:rsidR="00786E26" w:rsidRPr="00344EF2">
        <w:rPr>
          <w:rFonts w:ascii="Times New Roman" w:hAnsi="Times New Roman"/>
          <w:sz w:val="28"/>
          <w:szCs w:val="28"/>
        </w:rPr>
        <w:t>Е,</w:t>
      </w:r>
      <w:r w:rsidRPr="00344EF2">
        <w:rPr>
          <w:rFonts w:ascii="Times New Roman" w:hAnsi="Times New Roman"/>
          <w:sz w:val="28"/>
          <w:szCs w:val="28"/>
        </w:rPr>
        <w:t>G, I, J, L, N,</w:t>
      </w:r>
      <w:r w:rsidR="00786E26" w:rsidRPr="00786E26">
        <w:rPr>
          <w:rFonts w:ascii="Times New Roman" w:hAnsi="Times New Roman"/>
          <w:sz w:val="28"/>
          <w:szCs w:val="28"/>
        </w:rPr>
        <w:t xml:space="preserve"> </w:t>
      </w:r>
      <w:r w:rsidR="00786E26" w:rsidRPr="00344EF2">
        <w:rPr>
          <w:rFonts w:ascii="Times New Roman" w:hAnsi="Times New Roman"/>
          <w:sz w:val="28"/>
          <w:szCs w:val="28"/>
        </w:rPr>
        <w:t>Р,</w:t>
      </w:r>
      <w:r w:rsidRPr="00344EF2">
        <w:rPr>
          <w:rFonts w:ascii="Times New Roman" w:hAnsi="Times New Roman"/>
          <w:sz w:val="28"/>
          <w:szCs w:val="28"/>
        </w:rPr>
        <w:t xml:space="preserve"> Q, S, </w:t>
      </w:r>
      <w:r w:rsidR="00786E26" w:rsidRPr="00344EF2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U, V, W, Y, Z.</w:t>
      </w:r>
    </w:p>
    <w:p w:rsidR="00A3453B" w:rsidRPr="00344EF2" w:rsidRDefault="00A3453B" w:rsidP="00A3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4EF2">
        <w:rPr>
          <w:rFonts w:ascii="Times New Roman" w:hAnsi="Times New Roman"/>
          <w:sz w:val="28"/>
          <w:szCs w:val="28"/>
        </w:rPr>
        <w:t>В случае если финансовый орган муниципального образования устана</w:t>
      </w:r>
      <w:r w:rsidRPr="00344EF2">
        <w:rPr>
          <w:rFonts w:ascii="Times New Roman" w:hAnsi="Times New Roman"/>
          <w:sz w:val="28"/>
          <w:szCs w:val="28"/>
        </w:rPr>
        <w:t>в</w:t>
      </w:r>
      <w:r w:rsidRPr="00344EF2">
        <w:rPr>
          <w:rFonts w:ascii="Times New Roman" w:hAnsi="Times New Roman"/>
          <w:sz w:val="28"/>
          <w:szCs w:val="28"/>
        </w:rPr>
        <w:t xml:space="preserve">ливает детализацию пятого разряда кодов направлений расходов, содержащих значения 60000 – 66990, 68000 – 69990, </w:t>
      </w:r>
      <w:r w:rsidR="001E3BD2">
        <w:rPr>
          <w:rFonts w:ascii="Times New Roman" w:hAnsi="Times New Roman" w:cs="Times New Roman"/>
          <w:snapToGrid w:val="0"/>
          <w:sz w:val="28"/>
          <w:szCs w:val="28"/>
        </w:rPr>
        <w:t xml:space="preserve">С0000-С9990,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 xml:space="preserve">0000 – </w:t>
      </w:r>
      <w:r w:rsidR="001407C3">
        <w:rPr>
          <w:rFonts w:ascii="Times New Roman" w:hAnsi="Times New Roman"/>
          <w:sz w:val="28"/>
          <w:szCs w:val="28"/>
          <w:lang w:val="en-US"/>
        </w:rPr>
        <w:t>R</w:t>
      </w:r>
      <w:r w:rsidR="001407C3" w:rsidRPr="00344EF2">
        <w:rPr>
          <w:rFonts w:ascii="Times New Roman" w:hAnsi="Times New Roman"/>
          <w:sz w:val="28"/>
          <w:szCs w:val="28"/>
        </w:rPr>
        <w:t>9990</w:t>
      </w:r>
      <w:r w:rsidR="001407C3">
        <w:rPr>
          <w:rFonts w:ascii="Times New Roman" w:hAnsi="Times New Roman"/>
          <w:sz w:val="28"/>
          <w:szCs w:val="28"/>
        </w:rPr>
        <w:t xml:space="preserve">, </w:t>
      </w:r>
      <w:r w:rsidRPr="00344EF2">
        <w:rPr>
          <w:rFonts w:ascii="Times New Roman" w:hAnsi="Times New Roman"/>
          <w:sz w:val="28"/>
          <w:szCs w:val="28"/>
        </w:rPr>
        <w:t xml:space="preserve">L0000 – L9990 и S0000 – S9990, в наименовании указанного направления расходов </w:t>
      </w:r>
      <w:r w:rsidR="001E3BD2">
        <w:rPr>
          <w:rFonts w:ascii="Times New Roman" w:hAnsi="Times New Roman"/>
          <w:sz w:val="28"/>
          <w:szCs w:val="28"/>
        </w:rPr>
        <w:t>ра</w:t>
      </w:r>
      <w:r w:rsidR="001E3BD2">
        <w:rPr>
          <w:rFonts w:ascii="Times New Roman" w:hAnsi="Times New Roman"/>
          <w:sz w:val="28"/>
          <w:szCs w:val="28"/>
        </w:rPr>
        <w:t>й</w:t>
      </w:r>
      <w:r w:rsidR="001E3BD2">
        <w:rPr>
          <w:rFonts w:ascii="Times New Roman" w:hAnsi="Times New Roman"/>
          <w:sz w:val="28"/>
          <w:szCs w:val="28"/>
        </w:rPr>
        <w:t>онного</w:t>
      </w:r>
      <w:r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содержащей соответствующее направление расходов бюджета) после наименования кода направления расх</w:t>
      </w:r>
      <w:r w:rsidRPr="00344EF2">
        <w:rPr>
          <w:rFonts w:ascii="Times New Roman" w:hAnsi="Times New Roman"/>
          <w:sz w:val="28"/>
          <w:szCs w:val="28"/>
        </w:rPr>
        <w:t>о</w:t>
      </w:r>
      <w:r w:rsidRPr="00344EF2">
        <w:rPr>
          <w:rFonts w:ascii="Times New Roman" w:hAnsi="Times New Roman"/>
          <w:sz w:val="28"/>
          <w:szCs w:val="28"/>
        </w:rPr>
        <w:t>дов в скобках указывается соответствующее наименование целевого назнач</w:t>
      </w:r>
      <w:r w:rsidRPr="00344EF2">
        <w:rPr>
          <w:rFonts w:ascii="Times New Roman" w:hAnsi="Times New Roman"/>
          <w:sz w:val="28"/>
          <w:szCs w:val="28"/>
        </w:rPr>
        <w:t>е</w:t>
      </w:r>
      <w:r w:rsidRPr="00344EF2">
        <w:rPr>
          <w:rFonts w:ascii="Times New Roman" w:hAnsi="Times New Roman"/>
          <w:sz w:val="28"/>
          <w:szCs w:val="28"/>
        </w:rPr>
        <w:t>ния направления расходов.</w:t>
      </w:r>
      <w:proofErr w:type="gramEnd"/>
    </w:p>
    <w:p w:rsidR="00C92F57" w:rsidRPr="00344EF2" w:rsidRDefault="00A44EA6" w:rsidP="00C92F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16. </w:t>
      </w:r>
      <w:r w:rsidR="00C92F57" w:rsidRPr="00344EF2">
        <w:rPr>
          <w:rFonts w:ascii="Times New Roman" w:hAnsi="Times New Roman"/>
          <w:sz w:val="28"/>
          <w:szCs w:val="28"/>
        </w:rPr>
        <w:t xml:space="preserve">При формировании кодов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</w:t>
      </w:r>
      <w:r w:rsidR="00C92F57">
        <w:rPr>
          <w:rFonts w:ascii="Times New Roman" w:hAnsi="Times New Roman"/>
          <w:sz w:val="28"/>
          <w:szCs w:val="28"/>
        </w:rPr>
        <w:t>а</w:t>
      </w:r>
      <w:r w:rsidR="00C92F57" w:rsidRPr="00344EF2">
        <w:rPr>
          <w:rFonts w:ascii="Times New Roman" w:hAnsi="Times New Roman"/>
          <w:sz w:val="28"/>
          <w:szCs w:val="28"/>
        </w:rPr>
        <w:t xml:space="preserve"> L0000 – L9990 обеспечивается на уровне второго – четвертого разрядов направлений расходов однозначная увязка данных кодов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с кодами соответствующих направлений расходов краевого бюджета R0000 – R9990, по которым отражаются расходы краевого бюджета на пред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ставление целевых межбюджетных трансфертов. Наименование указанных направлений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 (наименование целевой статьи, с</w:t>
      </w:r>
      <w:r w:rsidR="00C92F57" w:rsidRPr="00344EF2">
        <w:rPr>
          <w:rFonts w:ascii="Times New Roman" w:hAnsi="Times New Roman"/>
          <w:sz w:val="28"/>
          <w:szCs w:val="28"/>
        </w:rPr>
        <w:t>о</w:t>
      </w:r>
      <w:r w:rsidR="00C92F57" w:rsidRPr="00344EF2">
        <w:rPr>
          <w:rFonts w:ascii="Times New Roman" w:hAnsi="Times New Roman"/>
          <w:sz w:val="28"/>
          <w:szCs w:val="28"/>
        </w:rPr>
        <w:t xml:space="preserve">держащей соответствующее направление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бюджета)</w:t>
      </w:r>
      <w:r w:rsidR="001407C3">
        <w:rPr>
          <w:rFonts w:ascii="Times New Roman" w:hAnsi="Times New Roman"/>
          <w:sz w:val="28"/>
          <w:szCs w:val="28"/>
        </w:rPr>
        <w:t xml:space="preserve"> не должно содержать </w:t>
      </w:r>
      <w:r w:rsidR="00C92F57" w:rsidRPr="00344EF2">
        <w:rPr>
          <w:rFonts w:ascii="Times New Roman" w:hAnsi="Times New Roman"/>
          <w:sz w:val="28"/>
          <w:szCs w:val="28"/>
        </w:rPr>
        <w:t xml:space="preserve">указание на наименование межбюджетного трансферта, предоставляемого из краевого бюджета в целях </w:t>
      </w:r>
      <w:proofErr w:type="spellStart"/>
      <w:r w:rsidR="00C92F57" w:rsidRPr="00344EF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C92F57" w:rsidRPr="00344EF2">
        <w:rPr>
          <w:rFonts w:ascii="Times New Roman" w:hAnsi="Times New Roman"/>
          <w:sz w:val="28"/>
          <w:szCs w:val="28"/>
        </w:rPr>
        <w:t xml:space="preserve"> расходов </w:t>
      </w:r>
      <w:r w:rsidR="001E3BD2">
        <w:rPr>
          <w:rFonts w:ascii="Times New Roman" w:hAnsi="Times New Roman"/>
          <w:sz w:val="28"/>
          <w:szCs w:val="28"/>
        </w:rPr>
        <w:t>районного</w:t>
      </w:r>
      <w:r w:rsidR="00C92F57" w:rsidRPr="00344EF2">
        <w:rPr>
          <w:rFonts w:ascii="Times New Roman" w:hAnsi="Times New Roman"/>
          <w:sz w:val="28"/>
          <w:szCs w:val="28"/>
        </w:rPr>
        <w:t xml:space="preserve"> бюд</w:t>
      </w:r>
      <w:r w:rsidR="001407C3">
        <w:rPr>
          <w:rFonts w:ascii="Times New Roman" w:hAnsi="Times New Roman"/>
          <w:sz w:val="28"/>
          <w:szCs w:val="28"/>
        </w:rPr>
        <w:t>же</w:t>
      </w:r>
      <w:r w:rsidR="00C92F57" w:rsidRPr="00344EF2">
        <w:rPr>
          <w:rFonts w:ascii="Times New Roman" w:hAnsi="Times New Roman"/>
          <w:sz w:val="28"/>
          <w:szCs w:val="28"/>
        </w:rPr>
        <w:t>та</w:t>
      </w:r>
      <w:r w:rsidR="001407C3">
        <w:rPr>
          <w:rFonts w:ascii="Times New Roman" w:hAnsi="Times New Roman"/>
          <w:sz w:val="28"/>
          <w:szCs w:val="28"/>
        </w:rPr>
        <w:t>.</w:t>
      </w:r>
    </w:p>
    <w:p w:rsidR="006A64D0" w:rsidRPr="00162C24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17. Отражение в текущем финансовом</w:t>
      </w:r>
      <w:r w:rsidR="006A64D0" w:rsidRPr="00162C24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62C24">
        <w:rPr>
          <w:rFonts w:ascii="Times New Roman" w:hAnsi="Times New Roman" w:cs="Times New Roman"/>
          <w:sz w:val="28"/>
          <w:szCs w:val="28"/>
        </w:rPr>
        <w:t>е</w:t>
      </w:r>
      <w:r w:rsidR="006A64D0" w:rsidRPr="00162C24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62C24">
        <w:rPr>
          <w:rFonts w:ascii="Times New Roman" w:hAnsi="Times New Roman" w:cs="Times New Roman"/>
          <w:sz w:val="28"/>
          <w:szCs w:val="28"/>
        </w:rPr>
        <w:t>с</w:t>
      </w:r>
      <w:r w:rsidR="006A64D0" w:rsidRPr="00162C24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62C24">
        <w:rPr>
          <w:rFonts w:ascii="Times New Roman" w:hAnsi="Times New Roman" w:cs="Times New Roman"/>
          <w:sz w:val="28"/>
          <w:szCs w:val="28"/>
        </w:rPr>
        <w:t>д</w:t>
      </w:r>
      <w:r w:rsidR="006A64D0" w:rsidRPr="00162C24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62C24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 w:rsidRPr="00162C24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</w:t>
      </w:r>
      <w:r w:rsidR="009F6E68">
        <w:rPr>
          <w:rFonts w:ascii="Times New Roman" w:hAnsi="Times New Roman" w:cs="Times New Roman"/>
          <w:sz w:val="28"/>
          <w:szCs w:val="28"/>
        </w:rPr>
        <w:t xml:space="preserve"> в поря</w:t>
      </w:r>
      <w:r w:rsidR="009F6E68">
        <w:rPr>
          <w:rFonts w:ascii="Times New Roman" w:hAnsi="Times New Roman" w:cs="Times New Roman"/>
          <w:sz w:val="28"/>
          <w:szCs w:val="28"/>
        </w:rPr>
        <w:t>д</w:t>
      </w:r>
      <w:r w:rsidR="009F6E68">
        <w:rPr>
          <w:rFonts w:ascii="Times New Roman" w:hAnsi="Times New Roman" w:cs="Times New Roman"/>
          <w:sz w:val="28"/>
          <w:szCs w:val="28"/>
        </w:rPr>
        <w:t>ке,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приведенным в пунк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 </w:t>
      </w:r>
      <w:r w:rsidRPr="00162C24">
        <w:rPr>
          <w:rFonts w:ascii="Times New Roman" w:hAnsi="Times New Roman" w:cs="Times New Roman"/>
          <w:sz w:val="28"/>
          <w:szCs w:val="28"/>
        </w:rPr>
        <w:t>3 настоящего раздела;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62C24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62C24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 w:rsidRPr="00162C24">
        <w:rPr>
          <w:rFonts w:ascii="Times New Roman" w:hAnsi="Times New Roman" w:cs="Times New Roman"/>
          <w:sz w:val="28"/>
          <w:szCs w:val="28"/>
        </w:rPr>
        <w:t xml:space="preserve">текущем финансовом году </w:t>
      </w:r>
      <w:r w:rsidRPr="00162C24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9F6E68" w:rsidRPr="00344EF2" w:rsidRDefault="009F6E68" w:rsidP="009F6E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обособления расходов бюджетов поселений, источником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сового обеспечения которых являются межбюджетные трансферты прошлых лет, полученные из районного бюджета, финансовый орган поселения вправе при назначении кодов целевых статей расходов детализировать в рамках пятого разряда код  направления расходов 99970 «Прочие  мероприятия, 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за счет межбюджетных трансфертов прошлых лет из районного бюджета» в соотве</w:t>
      </w:r>
      <w:r w:rsidR="00EF2C6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ствии с целевым назначением  указанных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тов.</w:t>
      </w:r>
      <w:proofErr w:type="gramEnd"/>
      <w:r w:rsidRPr="009F6E68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 xml:space="preserve">Детализация производится с применением буквенно-цифрового ряда:  1, 2, </w:t>
      </w:r>
      <w:r w:rsidRPr="00344EF2">
        <w:rPr>
          <w:rFonts w:ascii="Times New Roman" w:hAnsi="Times New Roman"/>
          <w:sz w:val="28"/>
          <w:szCs w:val="28"/>
        </w:rPr>
        <w:lastRenderedPageBreak/>
        <w:t xml:space="preserve">3, 4, 5, 6, 7, 8, 9, </w:t>
      </w:r>
      <w:r w:rsidR="000636D1">
        <w:rPr>
          <w:rFonts w:ascii="Times New Roman" w:hAnsi="Times New Roman"/>
          <w:sz w:val="28"/>
          <w:szCs w:val="28"/>
        </w:rPr>
        <w:t xml:space="preserve">А, </w:t>
      </w:r>
      <w:r w:rsidRPr="00344EF2">
        <w:rPr>
          <w:rFonts w:ascii="Times New Roman" w:hAnsi="Times New Roman"/>
          <w:sz w:val="28"/>
          <w:szCs w:val="28"/>
        </w:rPr>
        <w:t xml:space="preserve">Б, В, Г, Д, </w:t>
      </w:r>
      <w:r w:rsidR="000636D1">
        <w:rPr>
          <w:rFonts w:ascii="Times New Roman" w:hAnsi="Times New Roman"/>
          <w:sz w:val="28"/>
          <w:szCs w:val="28"/>
        </w:rPr>
        <w:t xml:space="preserve">Е, </w:t>
      </w:r>
      <w:r w:rsidRPr="00344EF2">
        <w:rPr>
          <w:rFonts w:ascii="Times New Roman" w:hAnsi="Times New Roman"/>
          <w:sz w:val="28"/>
          <w:szCs w:val="28"/>
        </w:rPr>
        <w:t xml:space="preserve">Ж, И, К, Л, М, Н, </w:t>
      </w:r>
      <w:proofErr w:type="gramStart"/>
      <w:r w:rsidRPr="00344EF2">
        <w:rPr>
          <w:rFonts w:ascii="Times New Roman" w:hAnsi="Times New Roman"/>
          <w:sz w:val="28"/>
          <w:szCs w:val="28"/>
        </w:rPr>
        <w:t>П</w:t>
      </w:r>
      <w:proofErr w:type="gramEnd"/>
      <w:r w:rsidRPr="00344EF2">
        <w:rPr>
          <w:rFonts w:ascii="Times New Roman" w:hAnsi="Times New Roman"/>
          <w:sz w:val="28"/>
          <w:szCs w:val="28"/>
        </w:rPr>
        <w:t xml:space="preserve">, </w:t>
      </w:r>
      <w:r w:rsidR="000636D1">
        <w:rPr>
          <w:rFonts w:ascii="Times New Roman" w:hAnsi="Times New Roman"/>
          <w:sz w:val="28"/>
          <w:szCs w:val="28"/>
        </w:rPr>
        <w:t xml:space="preserve">Р, </w:t>
      </w:r>
      <w:r w:rsidRPr="00344EF2">
        <w:rPr>
          <w:rFonts w:ascii="Times New Roman" w:hAnsi="Times New Roman"/>
          <w:sz w:val="28"/>
          <w:szCs w:val="28"/>
        </w:rPr>
        <w:t xml:space="preserve">С, </w:t>
      </w:r>
      <w:r w:rsidR="000636D1">
        <w:rPr>
          <w:rFonts w:ascii="Times New Roman" w:hAnsi="Times New Roman"/>
          <w:sz w:val="28"/>
          <w:szCs w:val="28"/>
        </w:rPr>
        <w:t xml:space="preserve">Т, </w:t>
      </w:r>
      <w:r w:rsidRPr="00344EF2">
        <w:rPr>
          <w:rFonts w:ascii="Times New Roman" w:hAnsi="Times New Roman"/>
          <w:sz w:val="28"/>
          <w:szCs w:val="28"/>
        </w:rPr>
        <w:t>У, Ф, Ц, Ч, Ш, Щ, Э, Ю, Я, А,D, Е,G, I, J, L, N,</w:t>
      </w:r>
      <w:r w:rsidRPr="00786E26">
        <w:rPr>
          <w:rFonts w:ascii="Times New Roman" w:hAnsi="Times New Roman"/>
          <w:sz w:val="28"/>
          <w:szCs w:val="28"/>
        </w:rPr>
        <w:t xml:space="preserve"> </w:t>
      </w:r>
      <w:r w:rsidRPr="00344EF2">
        <w:rPr>
          <w:rFonts w:ascii="Times New Roman" w:hAnsi="Times New Roman"/>
          <w:sz w:val="28"/>
          <w:szCs w:val="28"/>
        </w:rPr>
        <w:t>Р, Q, S, Т, U, V, W, Y, Z.</w:t>
      </w:r>
    </w:p>
    <w:p w:rsidR="00585A48" w:rsidRPr="00162C24" w:rsidRDefault="00585A48" w:rsidP="00585A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Pr="00D3012F">
        <w:rPr>
          <w:rFonts w:ascii="Times New Roman" w:hAnsi="Times New Roman"/>
          <w:sz w:val="28"/>
          <w:szCs w:val="28"/>
        </w:rPr>
        <w:t xml:space="preserve">. Расходы </w:t>
      </w:r>
      <w:r>
        <w:rPr>
          <w:rFonts w:ascii="Times New Roman" w:hAnsi="Times New Roman"/>
          <w:sz w:val="28"/>
          <w:szCs w:val="28"/>
        </w:rPr>
        <w:t>районного</w:t>
      </w:r>
      <w:r w:rsidRPr="00D3012F">
        <w:rPr>
          <w:rFonts w:ascii="Times New Roman" w:hAnsi="Times New Roman"/>
          <w:sz w:val="28"/>
          <w:szCs w:val="28"/>
        </w:rPr>
        <w:t xml:space="preserve"> бюджета на финансовое обеспечение непредв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денных расходов, в том числе связанных с ликвидацией аварийных ситуаций и их последствий на территории </w:t>
      </w:r>
      <w:r w:rsidR="00EF2C66">
        <w:rPr>
          <w:rFonts w:ascii="Times New Roman" w:hAnsi="Times New Roman"/>
          <w:sz w:val="28"/>
          <w:szCs w:val="28"/>
        </w:rPr>
        <w:t>муниципального образования /</w:t>
      </w:r>
      <w:proofErr w:type="spellStart"/>
      <w:r w:rsidR="00EF2C66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="00EF2C66">
        <w:rPr>
          <w:rFonts w:ascii="Times New Roman" w:hAnsi="Times New Roman"/>
          <w:sz w:val="28"/>
          <w:szCs w:val="28"/>
        </w:rPr>
        <w:t xml:space="preserve"> район</w:t>
      </w:r>
      <w:r w:rsidRPr="00D3012F">
        <w:rPr>
          <w:rFonts w:ascii="Times New Roman" w:hAnsi="Times New Roman"/>
          <w:sz w:val="28"/>
          <w:szCs w:val="28"/>
        </w:rPr>
        <w:t xml:space="preserve">, подлежат отражению по соответствующим направлениям расходов, в том числе по кодам направлений расходов </w:t>
      </w:r>
      <w:r>
        <w:rPr>
          <w:rFonts w:ascii="Times New Roman" w:hAnsi="Times New Roman"/>
          <w:sz w:val="28"/>
          <w:szCs w:val="28"/>
        </w:rPr>
        <w:t xml:space="preserve"> «2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D3012F">
        <w:rPr>
          <w:rFonts w:ascii="Times New Roman" w:hAnsi="Times New Roman"/>
          <w:sz w:val="28"/>
          <w:szCs w:val="28"/>
        </w:rPr>
        <w:t>90 Резервный фонд админ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>
        <w:rPr>
          <w:rFonts w:ascii="Times New Roman" w:hAnsi="Times New Roman"/>
          <w:sz w:val="28"/>
          <w:szCs w:val="28"/>
        </w:rPr>
        <w:t>Тимашевского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 w:rsidR="00EF2C6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D3012F">
        <w:rPr>
          <w:rFonts w:ascii="Times New Roman" w:hAnsi="Times New Roman"/>
          <w:sz w:val="28"/>
          <w:szCs w:val="28"/>
        </w:rPr>
        <w:t xml:space="preserve">2400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proofErr w:type="gramEnd"/>
      <w:r w:rsidRPr="00D3012F">
        <w:rPr>
          <w:rFonts w:ascii="Times New Roman" w:hAnsi="Times New Roman"/>
          <w:sz w:val="28"/>
          <w:szCs w:val="28"/>
        </w:rPr>
        <w:t>редств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D3012F">
        <w:rPr>
          <w:rFonts w:ascii="Times New Roman" w:hAnsi="Times New Roman"/>
          <w:sz w:val="28"/>
          <w:szCs w:val="28"/>
        </w:rPr>
        <w:t xml:space="preserve"> резервного фонда админ</w:t>
      </w:r>
      <w:r w:rsidRPr="00D3012F">
        <w:rPr>
          <w:rFonts w:ascii="Times New Roman" w:hAnsi="Times New Roman"/>
          <w:sz w:val="28"/>
          <w:szCs w:val="28"/>
        </w:rPr>
        <w:t>и</w:t>
      </w:r>
      <w:r w:rsidRPr="00D3012F">
        <w:rPr>
          <w:rFonts w:ascii="Times New Roman" w:hAnsi="Times New Roman"/>
          <w:sz w:val="28"/>
          <w:szCs w:val="28"/>
        </w:rPr>
        <w:t>страции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D3012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0</w:t>
      </w:r>
      <w:r w:rsidRPr="00D3012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60 Мероприятия по предупреждению и ликвидации чрезвычайных ситуаций».</w:t>
      </w:r>
    </w:p>
    <w:p w:rsidR="00A94DF4" w:rsidRPr="00162C24" w:rsidRDefault="00A94DF4" w:rsidP="00AD1015">
      <w:pPr>
        <w:autoSpaceDE w:val="0"/>
        <w:autoSpaceDN w:val="0"/>
        <w:adjustRightInd w:val="0"/>
        <w:jc w:val="both"/>
        <w:outlineLvl w:val="4"/>
      </w:pPr>
    </w:p>
    <w:p w:rsidR="00FC097B" w:rsidRPr="00162C24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ходов </w:t>
      </w:r>
      <w:r w:rsidR="00A05410" w:rsidRPr="00162C24">
        <w:rPr>
          <w:rFonts w:ascii="Times New Roman" w:hAnsi="Times New Roman" w:cs="Times New Roman"/>
          <w:b/>
          <w:sz w:val="28"/>
          <w:szCs w:val="28"/>
        </w:rPr>
        <w:t xml:space="preserve">бюджетов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муниципальных образований</w:t>
      </w:r>
      <w:r w:rsidR="00FC097B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поселений, финансовое обеспечение которых осуществляется за счет иных межбюджетных тран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>с</w:t>
      </w:r>
      <w:r w:rsidR="004E1CCB" w:rsidRPr="00162C24">
        <w:rPr>
          <w:rFonts w:ascii="Times New Roman" w:hAnsi="Times New Roman" w:cs="Times New Roman"/>
          <w:b/>
          <w:sz w:val="28"/>
          <w:szCs w:val="28"/>
        </w:rPr>
        <w:t xml:space="preserve">фертов, имеющих целевое назначение из районного бюджета </w:t>
      </w:r>
    </w:p>
    <w:p w:rsidR="00666944" w:rsidRPr="00162C24" w:rsidRDefault="00FC097B" w:rsidP="006453FF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2.1. Муниципальные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613BA7" w:rsidRPr="00162C24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Pr="00162C24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образования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C243F" w:rsidRPr="00162C24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01 1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6157DB" w:rsidRPr="00162C24" w:rsidRDefault="00A8571E" w:rsidP="006157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</w:t>
      </w:r>
      <w:r w:rsidR="006157DB" w:rsidRPr="00162C24">
        <w:rPr>
          <w:rFonts w:ascii="Times New Roman" w:hAnsi="Times New Roman"/>
          <w:sz w:val="28"/>
          <w:szCs w:val="28"/>
        </w:rPr>
        <w:t xml:space="preserve">мероприятий </w:t>
      </w:r>
      <w:r w:rsidR="001A4FAF" w:rsidRPr="00162C24">
        <w:rPr>
          <w:rFonts w:ascii="Times New Roman" w:hAnsi="Times New Roman"/>
          <w:sz w:val="28"/>
          <w:szCs w:val="28"/>
        </w:rPr>
        <w:t>под</w:t>
      </w:r>
      <w:r w:rsidR="006157DB" w:rsidRPr="00162C24">
        <w:rPr>
          <w:rFonts w:ascii="Times New Roman" w:hAnsi="Times New Roman"/>
          <w:sz w:val="28"/>
          <w:szCs w:val="28"/>
        </w:rPr>
        <w:t xml:space="preserve">программы 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6157DB" w:rsidRPr="00162C24">
        <w:rPr>
          <w:rFonts w:ascii="Times New Roman" w:hAnsi="Times New Roman" w:cs="Times New Roman"/>
          <w:sz w:val="28"/>
          <w:szCs w:val="28"/>
        </w:rPr>
        <w:t>Развити</w:t>
      </w:r>
      <w:r w:rsidR="0038502A" w:rsidRPr="00162C24">
        <w:rPr>
          <w:rFonts w:ascii="Times New Roman" w:hAnsi="Times New Roman" w:cs="Times New Roman"/>
          <w:sz w:val="28"/>
          <w:szCs w:val="28"/>
        </w:rPr>
        <w:t xml:space="preserve">е системы дошкольного </w:t>
      </w:r>
      <w:r w:rsidR="006157DB" w:rsidRPr="00162C24">
        <w:rPr>
          <w:rFonts w:ascii="Times New Roman" w:hAnsi="Times New Roman" w:cs="Times New Roman"/>
          <w:sz w:val="28"/>
          <w:szCs w:val="28"/>
        </w:rPr>
        <w:t>обр</w:t>
      </w:r>
      <w:r w:rsidR="006157DB" w:rsidRPr="00162C24">
        <w:rPr>
          <w:rFonts w:ascii="Times New Roman" w:hAnsi="Times New Roman" w:cs="Times New Roman"/>
          <w:sz w:val="28"/>
          <w:szCs w:val="28"/>
        </w:rPr>
        <w:t>а</w:t>
      </w:r>
      <w:r w:rsidR="006157DB" w:rsidRPr="00162C24">
        <w:rPr>
          <w:rFonts w:ascii="Times New Roman" w:hAnsi="Times New Roman" w:cs="Times New Roman"/>
          <w:sz w:val="28"/>
          <w:szCs w:val="28"/>
        </w:rPr>
        <w:t>зования</w:t>
      </w:r>
      <w:r w:rsidR="006157DB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6157DB" w:rsidRPr="00162C24">
        <w:rPr>
          <w:rFonts w:ascii="Times New Roman" w:hAnsi="Times New Roman"/>
          <w:sz w:val="28"/>
          <w:szCs w:val="28"/>
        </w:rPr>
        <w:t xml:space="preserve"> по следующим мероприятиям в увязке с соответствующими напра</w:t>
      </w:r>
      <w:r w:rsidR="006157DB" w:rsidRPr="00162C24">
        <w:rPr>
          <w:rFonts w:ascii="Times New Roman" w:hAnsi="Times New Roman"/>
          <w:sz w:val="28"/>
          <w:szCs w:val="28"/>
        </w:rPr>
        <w:t>в</w:t>
      </w:r>
      <w:r w:rsidR="006157DB" w:rsidRPr="00162C24">
        <w:rPr>
          <w:rFonts w:ascii="Times New Roman" w:hAnsi="Times New Roman"/>
          <w:sz w:val="28"/>
          <w:szCs w:val="28"/>
        </w:rPr>
        <w:t>лениями расходов.</w:t>
      </w:r>
    </w:p>
    <w:p w:rsidR="00701E93" w:rsidRPr="00162C2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01 1 01 00000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r w:rsidR="00701E9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муниципальных дошкольных образовательных организаци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ях и в негосударственных дошкол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94373E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организациях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162C24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данной целевой статье отражаются расходы районного бюджета на ре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</w:t>
      </w:r>
      <w:r w:rsidR="001C1FBB" w:rsidRPr="00162C24">
        <w:rPr>
          <w:rFonts w:ascii="Times New Roman" w:hAnsi="Times New Roman" w:cs="Times New Roman"/>
          <w:sz w:val="28"/>
          <w:szCs w:val="28"/>
        </w:rPr>
        <w:t xml:space="preserve"> по следующим мер</w:t>
      </w:r>
      <w:r w:rsidR="001C1FBB" w:rsidRPr="00162C24">
        <w:rPr>
          <w:rFonts w:ascii="Times New Roman" w:hAnsi="Times New Roman" w:cs="Times New Roman"/>
          <w:sz w:val="28"/>
          <w:szCs w:val="28"/>
        </w:rPr>
        <w:t>о</w:t>
      </w:r>
      <w:r w:rsidR="001C1FBB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C1FB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C1FBB" w:rsidRPr="00162C24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01 00000 Создание условий для обучения детей в муниципальных о</w:t>
      </w:r>
      <w:r w:rsidR="001C1FBB" w:rsidRPr="00162C24">
        <w:rPr>
          <w:rFonts w:ascii="Times New Roman" w:hAnsi="Times New Roman" w:cs="Times New Roman"/>
          <w:sz w:val="28"/>
          <w:szCs w:val="28"/>
        </w:rPr>
        <w:t>б</w:t>
      </w:r>
      <w:r w:rsidR="001C1FBB" w:rsidRPr="00162C24">
        <w:rPr>
          <w:rFonts w:ascii="Times New Roman" w:hAnsi="Times New Roman" w:cs="Times New Roman"/>
          <w:sz w:val="28"/>
          <w:szCs w:val="28"/>
        </w:rPr>
        <w:t>разовательных организациях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Pr="00162C24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 2 02 00000 Модернизация муниципальной системы общего образования</w:t>
      </w:r>
    </w:p>
    <w:p w:rsidR="001C1FBB" w:rsidRPr="00162C24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 w:rsidRPr="00162C24">
        <w:rPr>
          <w:rFonts w:ascii="Times New Roman" w:hAnsi="Times New Roman" w:cs="Times New Roman"/>
          <w:sz w:val="28"/>
          <w:szCs w:val="28"/>
        </w:rPr>
        <w:t>01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2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C1FBB" w:rsidRPr="00162C24">
        <w:rPr>
          <w:rFonts w:ascii="Times New Roman" w:hAnsi="Times New Roman" w:cs="Times New Roman"/>
          <w:sz w:val="28"/>
          <w:szCs w:val="28"/>
        </w:rPr>
        <w:t>03 00000 Создание условий для проведения мероприятий в сфере общего образования</w:t>
      </w:r>
    </w:p>
    <w:p w:rsidR="002F017B" w:rsidRPr="00162C24" w:rsidRDefault="002F017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E1CCB" w:rsidRPr="00162C24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1026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671194" w:rsidRPr="00162C24">
        <w:rPr>
          <w:rFonts w:ascii="Times New Roman" w:hAnsi="Times New Roman" w:cs="Times New Roman"/>
          <w:snapToGrid w:val="0"/>
          <w:sz w:val="28"/>
          <w:szCs w:val="28"/>
        </w:rPr>
        <w:t>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муниципальной программы муниципального образования </w:t>
      </w:r>
      <w:proofErr w:type="spellStart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BF338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образования».</w:t>
      </w:r>
    </w:p>
    <w:p w:rsidR="000802F2" w:rsidRDefault="000802F2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802F2" w:rsidRDefault="000802F2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 w:rsidRPr="000A56FD">
        <w:rPr>
          <w:rFonts w:ascii="Times New Roman" w:hAnsi="Times New Roman"/>
          <w:sz w:val="28"/>
          <w:szCs w:val="28"/>
          <w:lang w:val="en-US"/>
        </w:rPr>
        <w:t>E</w:t>
      </w:r>
      <w:r w:rsidRPr="000A56FD">
        <w:rPr>
          <w:rFonts w:ascii="Times New Roman" w:hAnsi="Times New Roman"/>
          <w:sz w:val="28"/>
          <w:szCs w:val="28"/>
        </w:rPr>
        <w:t xml:space="preserve">1 00000 Федеральный проект </w:t>
      </w:r>
      <w:r w:rsidR="002F017B">
        <w:rPr>
          <w:rFonts w:ascii="Times New Roman" w:hAnsi="Times New Roman"/>
          <w:sz w:val="28"/>
          <w:szCs w:val="28"/>
        </w:rPr>
        <w:t>«</w:t>
      </w:r>
      <w:r w:rsidRPr="000A56FD">
        <w:rPr>
          <w:rFonts w:ascii="Times New Roman" w:hAnsi="Times New Roman"/>
          <w:sz w:val="28"/>
          <w:szCs w:val="28"/>
        </w:rPr>
        <w:t>Современная школа</w:t>
      </w:r>
      <w:r w:rsidR="002F017B">
        <w:rPr>
          <w:rFonts w:ascii="Times New Roman" w:hAnsi="Times New Roman"/>
          <w:sz w:val="28"/>
          <w:szCs w:val="28"/>
        </w:rPr>
        <w:t>»</w:t>
      </w:r>
    </w:p>
    <w:p w:rsidR="00901693" w:rsidRPr="000A56FD" w:rsidRDefault="00901693" w:rsidP="000802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1693" w:rsidRPr="000A56FD" w:rsidRDefault="00901693" w:rsidP="00901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6F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A5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901693">
        <w:rPr>
          <w:rFonts w:ascii="Times New Roman" w:hAnsi="Times New Roman"/>
          <w:sz w:val="28"/>
          <w:szCs w:val="28"/>
        </w:rPr>
        <w:t>3</w:t>
      </w:r>
      <w:r w:rsidRPr="000A56FD">
        <w:rPr>
          <w:rFonts w:ascii="Times New Roman" w:hAnsi="Times New Roman"/>
          <w:sz w:val="28"/>
          <w:szCs w:val="28"/>
        </w:rPr>
        <w:t xml:space="preserve"> 00000 Федеральный проект </w:t>
      </w:r>
      <w:r>
        <w:rPr>
          <w:rFonts w:ascii="Times New Roman" w:hAnsi="Times New Roman"/>
          <w:sz w:val="28"/>
          <w:szCs w:val="28"/>
        </w:rPr>
        <w:t>«Безопасность дорожного движения»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162C24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системы дополнительного образования </w:t>
      </w:r>
      <w:r w:rsidR="00F72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детей</w:t>
      </w:r>
    </w:p>
    <w:p w:rsidR="00CD3175" w:rsidRPr="00162C24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Pr="00162C24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7BF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615D41" w:rsidRPr="00162C2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2F017B">
        <w:rPr>
          <w:rFonts w:ascii="Times New Roman" w:hAnsi="Times New Roman" w:cs="Times New Roman"/>
          <w:sz w:val="28"/>
          <w:szCs w:val="28"/>
        </w:rPr>
        <w:t>м</w:t>
      </w:r>
      <w:r w:rsidR="00615D41" w:rsidRPr="00162C24">
        <w:rPr>
          <w:rFonts w:ascii="Times New Roman" w:hAnsi="Times New Roman" w:cs="Times New Roman"/>
          <w:sz w:val="28"/>
          <w:szCs w:val="28"/>
        </w:rPr>
        <w:t>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273F35" w:rsidRPr="00162C24">
        <w:rPr>
          <w:rFonts w:ascii="Times New Roman" w:hAnsi="Times New Roman"/>
          <w:sz w:val="28"/>
          <w:szCs w:val="28"/>
        </w:rPr>
        <w:t>я</w:t>
      </w:r>
      <w:r w:rsidR="00273F35" w:rsidRPr="00162C24">
        <w:rPr>
          <w:rFonts w:ascii="Times New Roman" w:hAnsi="Times New Roman"/>
          <w:sz w:val="28"/>
          <w:szCs w:val="28"/>
        </w:rPr>
        <w:t>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01 00000 Создание условий для обучения детей в образовательных организациях дополнительного образования детей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Pr="00162C24" w:rsidRDefault="00E23681" w:rsidP="002F017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5D41" w:rsidRPr="00162C24">
        <w:rPr>
          <w:rFonts w:ascii="Times New Roman" w:hAnsi="Times New Roman" w:cs="Times New Roman"/>
          <w:sz w:val="28"/>
          <w:szCs w:val="28"/>
        </w:rPr>
        <w:t>01 3 02 00000 Создание условий для проведения мероприятий в сфере д</w:t>
      </w:r>
      <w:r w:rsidR="00615D41" w:rsidRPr="00162C24">
        <w:rPr>
          <w:rFonts w:ascii="Times New Roman" w:hAnsi="Times New Roman" w:cs="Times New Roman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z w:val="28"/>
          <w:szCs w:val="28"/>
        </w:rPr>
        <w:t>полнительного образования</w:t>
      </w:r>
    </w:p>
    <w:p w:rsidR="004E1CCB" w:rsidRPr="00162C24" w:rsidRDefault="00BF3389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CD3175" w:rsidRPr="00162C2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D3175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01 4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AD254F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162C24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Pr="00162C24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="00AD254F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z w:val="28"/>
          <w:szCs w:val="28"/>
        </w:rPr>
        <w:t>еспечение деятельности прочих учреждений, о</w:t>
      </w:r>
      <w:r w:rsidRPr="00162C24">
        <w:rPr>
          <w:rFonts w:ascii="Times New Roman" w:hAnsi="Times New Roman" w:cs="Times New Roman"/>
          <w:sz w:val="28"/>
          <w:szCs w:val="28"/>
        </w:rPr>
        <w:t>т</w:t>
      </w:r>
      <w:r w:rsidRPr="00162C24">
        <w:rPr>
          <w:rFonts w:ascii="Times New Roman" w:hAnsi="Times New Roman" w:cs="Times New Roman"/>
          <w:sz w:val="28"/>
          <w:szCs w:val="28"/>
        </w:rPr>
        <w:t>носящихся к системе образования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программы муниципальн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615D41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615D41" w:rsidRPr="00162C24">
        <w:rPr>
          <w:rFonts w:ascii="Times New Roman" w:hAnsi="Times New Roman" w:cs="Times New Roman"/>
          <w:sz w:val="28"/>
          <w:szCs w:val="28"/>
        </w:rPr>
        <w:t>:</w:t>
      </w:r>
    </w:p>
    <w:p w:rsidR="00615D41" w:rsidRPr="00162C24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01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</w:t>
      </w:r>
      <w:r w:rsidR="0077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организацию отдыха детей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02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реализацию</w:t>
      </w:r>
      <w:r w:rsidR="00F8252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ческого и психического здоровья детей</w:t>
      </w:r>
    </w:p>
    <w:p w:rsidR="00615D41" w:rsidRPr="00162C24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03 00000 Финансовое обеспечение выполнения муниципального 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дания на оказание муниципальной услуги на методи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педаг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гических работников образовательных учреждений</w:t>
      </w:r>
    </w:p>
    <w:p w:rsidR="00615D41" w:rsidRPr="00162C24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01 4 04 00000 Финансовое обеспечение деятельности казенного учрежд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ния по организации и осуществлению бухгалтерского учета</w:t>
      </w:r>
    </w:p>
    <w:p w:rsidR="002F017B" w:rsidRPr="00162C24" w:rsidRDefault="002F017B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01 4 05 00000 </w:t>
      </w:r>
      <w:r w:rsidR="009E5EFF">
        <w:rPr>
          <w:rFonts w:ascii="Times New Roman" w:hAnsi="Times New Roman" w:cs="Times New Roman"/>
          <w:snapToGrid w:val="0"/>
          <w:sz w:val="28"/>
          <w:szCs w:val="28"/>
        </w:rPr>
        <w:t>Финансовое 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</w:t>
      </w:r>
      <w:proofErr w:type="gram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деятельности управления образ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вания администрации муниципального образования</w:t>
      </w:r>
      <w:proofErr w:type="gram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5D4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F017B" w:rsidRPr="00162C24" w:rsidRDefault="002F017B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Pr="00162C24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Организация целевого обучения граждан в муниципальном образовании </w:t>
      </w:r>
      <w:proofErr w:type="spellStart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297FCD" w:rsidRPr="00162C24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Pr="00162C24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01 5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и</w:t>
      </w:r>
      <w:r w:rsidR="00014393" w:rsidRPr="00162C24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Pr="00162C2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ганизаций в каникулярное время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образования»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 w:rsidRPr="00162C24">
        <w:rPr>
          <w:rFonts w:ascii="Times New Roman" w:hAnsi="Times New Roman" w:cs="Times New Roman"/>
          <w:sz w:val="28"/>
          <w:szCs w:val="28"/>
        </w:rPr>
        <w:t>01 5 01 00000 Совершенствование системы организации детского озд</w:t>
      </w:r>
      <w:r w:rsidR="00EC39D4" w:rsidRPr="00162C24">
        <w:rPr>
          <w:rFonts w:ascii="Times New Roman" w:hAnsi="Times New Roman" w:cs="Times New Roman"/>
          <w:sz w:val="28"/>
          <w:szCs w:val="28"/>
        </w:rPr>
        <w:t>о</w:t>
      </w:r>
      <w:r w:rsidR="00EC39D4" w:rsidRPr="00162C24">
        <w:rPr>
          <w:rFonts w:ascii="Times New Roman" w:hAnsi="Times New Roman" w:cs="Times New Roman"/>
          <w:sz w:val="28"/>
          <w:szCs w:val="28"/>
        </w:rPr>
        <w:t xml:space="preserve">ровительного отдыха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162C2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162C2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4E1CCB" w:rsidRPr="00162C24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="004E1CCB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BB6C84" w:rsidRPr="00162C24">
        <w:rPr>
          <w:rFonts w:ascii="Times New Roman" w:hAnsi="Times New Roman" w:cs="Times New Roman"/>
          <w:sz w:val="28"/>
          <w:szCs w:val="28"/>
        </w:rPr>
        <w:t>01 5 0</w:t>
      </w:r>
      <w:r w:rsidR="00BB6C84">
        <w:rPr>
          <w:rFonts w:ascii="Times New Roman" w:hAnsi="Times New Roman" w:cs="Times New Roman"/>
          <w:sz w:val="28"/>
          <w:szCs w:val="28"/>
        </w:rPr>
        <w:t>2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5E4C00">
        <w:rPr>
          <w:rFonts w:ascii="Times New Roman" w:hAnsi="Times New Roman" w:cs="Times New Roman"/>
          <w:sz w:val="28"/>
          <w:szCs w:val="28"/>
        </w:rPr>
        <w:t xml:space="preserve"> </w:t>
      </w:r>
      <w:r w:rsidR="00BB6C84" w:rsidRPr="00162C24">
        <w:rPr>
          <w:rFonts w:ascii="Times New Roman" w:hAnsi="Times New Roman" w:cs="Times New Roman"/>
          <w:sz w:val="28"/>
          <w:szCs w:val="28"/>
        </w:rPr>
        <w:t>Совершенствование организации детского оздоровител</w:t>
      </w:r>
      <w:r w:rsidR="00BB6C84" w:rsidRPr="00162C24">
        <w:rPr>
          <w:rFonts w:ascii="Times New Roman" w:hAnsi="Times New Roman" w:cs="Times New Roman"/>
          <w:sz w:val="28"/>
          <w:szCs w:val="28"/>
        </w:rPr>
        <w:t>ь</w:t>
      </w:r>
      <w:r w:rsidR="00BB6C84" w:rsidRPr="00162C24">
        <w:rPr>
          <w:rFonts w:ascii="Times New Roman" w:hAnsi="Times New Roman" w:cs="Times New Roman"/>
          <w:sz w:val="28"/>
          <w:szCs w:val="28"/>
        </w:rPr>
        <w:t xml:space="preserve">ного отдыха в </w:t>
      </w:r>
      <w:r w:rsidR="00BB6C84">
        <w:rPr>
          <w:rFonts w:ascii="Times New Roman" w:hAnsi="Times New Roman" w:cs="Times New Roman"/>
          <w:sz w:val="28"/>
          <w:szCs w:val="28"/>
        </w:rPr>
        <w:t>загородном лагере</w:t>
      </w:r>
      <w:r w:rsidR="000143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014393" w:rsidRPr="00162C24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Pr="00162C24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02 0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196ED9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196ED9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Pr="00162C24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культуры</w:t>
      </w:r>
      <w:r w:rsidR="006E6C8B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3BA7" w:rsidRPr="00162C24" w:rsidRDefault="00613BA7" w:rsidP="0000462E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02 1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> </w:t>
      </w:r>
      <w:r w:rsidR="00EC39D4" w:rsidRPr="00162C24">
        <w:rPr>
          <w:rFonts w:ascii="Times New Roman" w:hAnsi="Times New Roman" w:cs="Times New Roman"/>
          <w:b/>
          <w:sz w:val="28"/>
          <w:szCs w:val="28"/>
        </w:rPr>
        <w:t>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 Культура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EC39D4" w:rsidRPr="00162C2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ализацию подпрограммы «Культура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муниципальной программы муниципального образования </w:t>
      </w:r>
      <w:proofErr w:type="spellStart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туры» </w:t>
      </w:r>
      <w:r w:rsidR="00EC39D4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</w:t>
      </w:r>
      <w:r w:rsidR="00273F35" w:rsidRPr="00162C24">
        <w:rPr>
          <w:rFonts w:ascii="Times New Roman" w:hAnsi="Times New Roman"/>
          <w:sz w:val="28"/>
          <w:szCs w:val="28"/>
        </w:rPr>
        <w:t>и</w:t>
      </w:r>
      <w:r w:rsidR="00273F35" w:rsidRPr="00162C24">
        <w:rPr>
          <w:rFonts w:ascii="Times New Roman" w:hAnsi="Times New Roman"/>
          <w:sz w:val="28"/>
          <w:szCs w:val="28"/>
        </w:rPr>
        <w:t>ями расходов</w:t>
      </w:r>
      <w:r w:rsidR="00EC39D4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C39D4" w:rsidRPr="00162C2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7082F" w:rsidRDefault="00C16BC4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02 1 01 00000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Сохранение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 развитие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конкурсно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-фестивальной политики на территории муниципального образования </w:t>
      </w:r>
      <w:proofErr w:type="spellStart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EC39D4" w:rsidRPr="00162C24" w:rsidRDefault="0057082F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8B3C46" w:rsidRPr="00162C24" w:rsidRDefault="007522B5" w:rsidP="0057082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по разв</w:t>
      </w:r>
      <w:r w:rsidR="000854B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22589A" w:rsidRPr="00162C24">
        <w:rPr>
          <w:rFonts w:ascii="Times New Roman" w:hAnsi="Times New Roman" w:cs="Times New Roman"/>
          <w:snapToGrid w:val="0"/>
          <w:sz w:val="28"/>
          <w:szCs w:val="28"/>
        </w:rPr>
        <w:t>тию культуры и искусства.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02 1 02 00000 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духовно-нравственных основ традиционного о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раза жизни, форм хозяйствования и самобытной культуры кубанского казач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B3C46" w:rsidRPr="00162C24">
        <w:rPr>
          <w:rFonts w:ascii="Times New Roman" w:hAnsi="Times New Roman" w:cs="Times New Roman"/>
          <w:snapToGrid w:val="0"/>
          <w:sz w:val="28"/>
          <w:szCs w:val="28"/>
        </w:rPr>
        <w:t>ства</w:t>
      </w:r>
    </w:p>
    <w:p w:rsidR="00D051AA" w:rsidRPr="00162C24" w:rsidRDefault="00D051A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D051AA" w:rsidRPr="00162C24" w:rsidRDefault="0022589A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финансирование расходных обязательств муниципального района </w:t>
      </w:r>
      <w:r w:rsidR="00D051AA">
        <w:rPr>
          <w:rFonts w:ascii="Times New Roman" w:hAnsi="Times New Roman" w:cs="Times New Roman"/>
          <w:snapToGrid w:val="0"/>
          <w:sz w:val="28"/>
          <w:szCs w:val="28"/>
        </w:rPr>
        <w:t xml:space="preserve">на реализацию мероприятий </w:t>
      </w:r>
      <w:r w:rsidR="00D051AA"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EC39D4" w:rsidRPr="00162C24" w:rsidRDefault="00EC39D4" w:rsidP="002258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665E" w:rsidRPr="00162C24" w:rsidRDefault="0052665E" w:rsidP="0052665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02 1 03 00000 Укрепление творческого </w:t>
      </w:r>
      <w:r w:rsidR="00E70B28" w:rsidRPr="00162C24">
        <w:rPr>
          <w:rFonts w:ascii="Times New Roman" w:hAnsi="Times New Roman" w:cs="Times New Roman"/>
          <w:sz w:val="28"/>
          <w:szCs w:val="28"/>
        </w:rPr>
        <w:t>потенциала одаренных детей</w:t>
      </w:r>
    </w:p>
    <w:p w:rsidR="00C029F9" w:rsidRPr="00162C24" w:rsidRDefault="00C16BC4" w:rsidP="009B1CB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613BA7" w:rsidRPr="00162C24" w:rsidRDefault="00613BA7" w:rsidP="0000462E">
      <w:pPr>
        <w:pStyle w:val="a9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учрежд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ний, подведомственных отделу культуры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00462E" w:rsidRPr="00162C24" w:rsidRDefault="0000462E" w:rsidP="0000462E"/>
    <w:p w:rsidR="00613BA7" w:rsidRPr="00162C24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«Совершенствование деятельности </w:t>
      </w:r>
      <w:proofErr w:type="spellStart"/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муници-пальных</w:t>
      </w:r>
      <w:proofErr w:type="spellEnd"/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CB3D27" w:rsidRPr="00162C24">
        <w:rPr>
          <w:rFonts w:ascii="Times New Roman" w:hAnsi="Times New Roman" w:cs="Times New Roman"/>
          <w:sz w:val="28"/>
          <w:szCs w:val="28"/>
        </w:rPr>
        <w:t>по сл</w:t>
      </w:r>
      <w:r w:rsidR="00CB3D27" w:rsidRPr="00162C24">
        <w:rPr>
          <w:rFonts w:ascii="Times New Roman" w:hAnsi="Times New Roman" w:cs="Times New Roman"/>
          <w:sz w:val="28"/>
          <w:szCs w:val="28"/>
        </w:rPr>
        <w:t>е</w:t>
      </w:r>
      <w:r w:rsidR="00CB3D27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B3D27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B3D27" w:rsidRPr="00162C2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02 2 01 00000 </w:t>
      </w:r>
      <w:r w:rsidR="005A4B36" w:rsidRPr="00162C24">
        <w:rPr>
          <w:rFonts w:ascii="Times New Roman" w:hAnsi="Times New Roman" w:cs="Times New Roman"/>
          <w:sz w:val="28"/>
          <w:szCs w:val="28"/>
        </w:rPr>
        <w:t>Улучшение качества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5A4B36" w:rsidRPr="00162C24">
        <w:rPr>
          <w:rFonts w:ascii="Times New Roman" w:hAnsi="Times New Roman" w:cs="Times New Roman"/>
          <w:sz w:val="28"/>
          <w:szCs w:val="28"/>
        </w:rPr>
        <w:t xml:space="preserve">, предоставляемых учреждениями  культуры, искусства и кинематографии муниципального образования </w:t>
      </w:r>
      <w:proofErr w:type="spellStart"/>
      <w:r w:rsidR="005A4B36" w:rsidRPr="00162C24">
        <w:rPr>
          <w:rFonts w:ascii="Times New Roman" w:hAnsi="Times New Roman" w:cs="Times New Roman"/>
          <w:sz w:val="28"/>
          <w:szCs w:val="28"/>
        </w:rPr>
        <w:t>Тим</w:t>
      </w:r>
      <w:r w:rsidR="005A4B36" w:rsidRPr="00162C24">
        <w:rPr>
          <w:rFonts w:ascii="Times New Roman" w:hAnsi="Times New Roman" w:cs="Times New Roman"/>
          <w:sz w:val="28"/>
          <w:szCs w:val="28"/>
        </w:rPr>
        <w:t>а</w:t>
      </w:r>
      <w:r w:rsidR="005A4B36"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="005A4B36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87F5A" w:rsidRPr="00162C24" w:rsidRDefault="002D085B" w:rsidP="008351E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B3D27" w:rsidRPr="00162C24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 w:rsidRPr="00162C24">
        <w:rPr>
          <w:rFonts w:ascii="Times New Roman" w:hAnsi="Times New Roman" w:cs="Times New Roman"/>
          <w:sz w:val="28"/>
          <w:szCs w:val="28"/>
        </w:rPr>
        <w:t xml:space="preserve">02 2 02 00000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 муниципального образования </w:t>
      </w:r>
      <w:proofErr w:type="spellStart"/>
      <w:r w:rsidR="0057082F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7082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51AA" w:rsidRPr="00162C24" w:rsidRDefault="0057082F" w:rsidP="00D05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051AA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57082F" w:rsidRDefault="00D051AA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082F"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="005708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6163DD" w:rsidRPr="00162C24" w:rsidRDefault="006163DD" w:rsidP="006163D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6163DD" w:rsidRPr="00162C24" w:rsidRDefault="006163DD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D50" w:rsidRDefault="00710422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064330" w:rsidRPr="00162C24">
        <w:rPr>
          <w:rFonts w:ascii="Times New Roman" w:hAnsi="Times New Roman" w:cs="Times New Roman"/>
          <w:sz w:val="28"/>
          <w:szCs w:val="28"/>
        </w:rPr>
        <w:t xml:space="preserve"> 02 2 03 00000 </w:t>
      </w:r>
      <w:r w:rsidR="0060529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064330" w:rsidRPr="00162C24">
        <w:rPr>
          <w:rFonts w:ascii="Times New Roman" w:hAnsi="Times New Roman" w:cs="Times New Roman"/>
          <w:sz w:val="28"/>
          <w:szCs w:val="28"/>
        </w:rPr>
        <w:t>Создание условий для свободного и оперативного доступа</w:t>
      </w:r>
      <w:r w:rsidR="007655F2" w:rsidRPr="00162C24">
        <w:rPr>
          <w:rFonts w:ascii="Times New Roman" w:hAnsi="Times New Roman" w:cs="Times New Roman"/>
          <w:sz w:val="28"/>
          <w:szCs w:val="28"/>
        </w:rPr>
        <w:t xml:space="preserve"> к информационным ресурсам и знаниям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в том числе по следующему направлению расходов:</w:t>
      </w:r>
    </w:p>
    <w:p w:rsidR="00051AF9" w:rsidRPr="00162C24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162C2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</w:t>
      </w:r>
    </w:p>
    <w:p w:rsidR="00F903E9" w:rsidRDefault="00BD10C1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C16BC4" w:rsidRPr="00162C24">
        <w:rPr>
          <w:rFonts w:ascii="Times New Roman" w:hAnsi="Times New Roman" w:cs="Times New Roman"/>
          <w:sz w:val="28"/>
          <w:szCs w:val="28"/>
        </w:rPr>
        <w:t>комплектование книжных фондов муниципальной библиотеки</w:t>
      </w:r>
      <w:r w:rsidR="00C16BC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903E9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</w:p>
    <w:p w:rsidR="000854B6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903E9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02 2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00000  </w:t>
      </w:r>
      <w:r>
        <w:rPr>
          <w:rFonts w:ascii="Times New Roman" w:hAnsi="Times New Roman" w:cs="Times New Roman"/>
          <w:sz w:val="28"/>
          <w:szCs w:val="28"/>
        </w:rPr>
        <w:t>Федеральный проект «Культурная среда»</w:t>
      </w:r>
    </w:p>
    <w:p w:rsidR="00F903E9" w:rsidRPr="00162C24" w:rsidRDefault="00F903E9" w:rsidP="00F903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162C24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Pr="00162C24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культуры»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273F35" w:rsidRPr="00162C24">
        <w:rPr>
          <w:rFonts w:ascii="Times New Roman" w:hAnsi="Times New Roman"/>
          <w:sz w:val="28"/>
          <w:szCs w:val="28"/>
        </w:rPr>
        <w:t>ю</w:t>
      </w:r>
      <w:r w:rsidR="00273F35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76D4F" w:rsidRPr="00162C24" w:rsidRDefault="0014381F" w:rsidP="002671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02 4 01 00000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Формирование и определение ос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овных мероприятий мун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ципальной политики в сфере культуры посредством планирования,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организ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ции, рег</w:t>
      </w:r>
      <w:r w:rsidR="00323608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лирования и </w:t>
      </w:r>
      <w:proofErr w:type="gramStart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деятельностью подведомст</w:t>
      </w:r>
      <w:r w:rsidR="00B31DCF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енных учрежд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9B1CBB" w:rsidRPr="00162C24">
        <w:rPr>
          <w:rFonts w:ascii="Times New Roman" w:hAnsi="Times New Roman" w:cs="Times New Roman"/>
          <w:snapToGrid w:val="0"/>
          <w:sz w:val="28"/>
          <w:szCs w:val="28"/>
        </w:rPr>
        <w:t>ний культуры</w:t>
      </w:r>
    </w:p>
    <w:p w:rsidR="009C15CF" w:rsidRPr="00162C24" w:rsidRDefault="009C15C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02 4 02 00000 Сохранение и развитие художественно-эстетического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и кадрового потенциала </w:t>
      </w:r>
      <w:r w:rsidR="0083765A">
        <w:rPr>
          <w:rFonts w:ascii="Times New Roman" w:hAnsi="Times New Roman" w:cs="Times New Roman"/>
          <w:snapToGrid w:val="0"/>
          <w:sz w:val="28"/>
          <w:szCs w:val="28"/>
        </w:rPr>
        <w:t xml:space="preserve">учреждений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культуры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том числе по следующему направлению расходов:</w:t>
      </w:r>
    </w:p>
    <w:p w:rsidR="0026716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10300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 развитию культуры и искусства</w:t>
      </w:r>
    </w:p>
    <w:p w:rsidR="00267164" w:rsidRPr="00162C24" w:rsidRDefault="00267164" w:rsidP="0026716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та на финансирование расходных обязательств муниципального района </w:t>
      </w:r>
      <w:r>
        <w:rPr>
          <w:rFonts w:ascii="Times New Roman" w:hAnsi="Times New Roman" w:cs="Times New Roman"/>
          <w:snapToGrid w:val="0"/>
          <w:sz w:val="28"/>
          <w:szCs w:val="28"/>
        </w:rPr>
        <w:t>на ре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лизацию мероприятий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развитию культуры и искусства.</w:t>
      </w:r>
    </w:p>
    <w:p w:rsidR="000854B6" w:rsidRPr="00162C24" w:rsidRDefault="000854B6" w:rsidP="0071042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Pr="00162C24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03 0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ния</w:t>
      </w:r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4624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AE4624"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046436" w:rsidRPr="00162C24" w:rsidRDefault="008E75A8" w:rsidP="0004643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="005E4C00">
        <w:rPr>
          <w:rFonts w:ascii="Times New Roman" w:hAnsi="Times New Roman" w:cs="Times New Roman"/>
          <w:sz w:val="28"/>
          <w:szCs w:val="28"/>
        </w:rPr>
        <w:t>»</w:t>
      </w:r>
    </w:p>
    <w:p w:rsidR="004E1CCB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162C24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162C24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Pr="00162C24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14381F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4381F" w:rsidRPr="00162C24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01 00000 Организация оказания медицинской помощи в соответствии с установленным муниципальным заданием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02 00000 Обеспечение медикаментами льготной категории граждан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03 00000 Создание условий и создание мотиваци</w:t>
      </w:r>
      <w:r w:rsidR="00545352">
        <w:rPr>
          <w:rFonts w:ascii="Times New Roman" w:hAnsi="Times New Roman" w:cs="Times New Roman"/>
          <w:sz w:val="28"/>
          <w:szCs w:val="28"/>
        </w:rPr>
        <w:t>и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 для ведения здор</w:t>
      </w:r>
      <w:r w:rsidR="0014381F" w:rsidRPr="00162C24">
        <w:rPr>
          <w:rFonts w:ascii="Times New Roman" w:hAnsi="Times New Roman" w:cs="Times New Roman"/>
          <w:sz w:val="28"/>
          <w:szCs w:val="28"/>
        </w:rPr>
        <w:t>о</w:t>
      </w:r>
      <w:r w:rsidR="0014381F" w:rsidRPr="00162C24">
        <w:rPr>
          <w:rFonts w:ascii="Times New Roman" w:hAnsi="Times New Roman" w:cs="Times New Roman"/>
          <w:sz w:val="28"/>
          <w:szCs w:val="28"/>
        </w:rPr>
        <w:t>вого образа жизни населения</w:t>
      </w:r>
    </w:p>
    <w:p w:rsidR="00C87F5A" w:rsidRPr="00162C24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Pr="00162C24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03 1 04 00000 </w:t>
      </w:r>
      <w:r w:rsidR="00545352" w:rsidRPr="00545352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в том числе с целью обеспечения безопасности муниципальных учреждений здравоохранения</w:t>
      </w:r>
    </w:p>
    <w:p w:rsidR="00C87F5A" w:rsidRPr="00162C24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 w:rsidRPr="00162C24">
        <w:rPr>
          <w:rFonts w:ascii="Times New Roman" w:hAnsi="Times New Roman" w:cs="Times New Roman"/>
          <w:sz w:val="28"/>
          <w:szCs w:val="28"/>
        </w:rPr>
        <w:t>03 1 05 00000  Совершенствование системы</w:t>
      </w:r>
      <w:r w:rsidR="008A6D2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62C24">
        <w:rPr>
          <w:rFonts w:ascii="Times New Roman" w:hAnsi="Times New Roman" w:cs="Times New Roman"/>
          <w:sz w:val="28"/>
          <w:szCs w:val="28"/>
        </w:rPr>
        <w:t xml:space="preserve">медицинского образования и кадровой политики в здравоохранении муниципального образования </w:t>
      </w:r>
      <w:proofErr w:type="spellStart"/>
      <w:r w:rsidR="0014381F" w:rsidRPr="00162C24">
        <w:rPr>
          <w:rFonts w:ascii="Times New Roman" w:hAnsi="Times New Roman" w:cs="Times New Roman"/>
          <w:sz w:val="28"/>
          <w:szCs w:val="28"/>
        </w:rPr>
        <w:t>Тимаше</w:t>
      </w:r>
      <w:r w:rsidR="0014381F" w:rsidRPr="00162C24">
        <w:rPr>
          <w:rFonts w:ascii="Times New Roman" w:hAnsi="Times New Roman" w:cs="Times New Roman"/>
          <w:sz w:val="28"/>
          <w:szCs w:val="28"/>
        </w:rPr>
        <w:t>в</w:t>
      </w:r>
      <w:r w:rsidR="0014381F" w:rsidRPr="00162C24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14381F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49BB" w:rsidRPr="00162C24" w:rsidRDefault="001F49BB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34B02" w:rsidRPr="00162C24" w:rsidRDefault="00BD10C1" w:rsidP="003C79B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>04 0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DC243F" w:rsidRPr="00162C24"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Pr="00162C24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Pr="00162C24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Pr="00162C24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33C7E" w:rsidRPr="00162C24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162C24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Pr="00162C24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80242"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="00D80242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D80242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E660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04 1 01 00000 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Оказание дополнительных мер социальной поддержки о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AB6238" w:rsidRPr="00AB6238">
        <w:rPr>
          <w:rFonts w:ascii="Times New Roman" w:hAnsi="Times New Roman" w:cs="Times New Roman"/>
          <w:snapToGrid w:val="0"/>
          <w:sz w:val="28"/>
          <w:szCs w:val="28"/>
        </w:rPr>
        <w:t>дельным категориям граждан</w:t>
      </w:r>
    </w:p>
    <w:p w:rsidR="00DB5779" w:rsidRPr="00162C24" w:rsidRDefault="00DB5779" w:rsidP="00DB577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45745F" w:rsidRPr="00162C24" w:rsidRDefault="0045745F" w:rsidP="00457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40030  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Единовременная социальная выплата отдельных  категорий гра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AB6238" w:rsidRPr="00AB623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</w:t>
      </w:r>
    </w:p>
    <w:p w:rsidR="0045745F" w:rsidRPr="00162C24" w:rsidRDefault="0045745F" w:rsidP="0045745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</w:t>
      </w:r>
      <w:r w:rsidRPr="00162C24">
        <w:rPr>
          <w:rFonts w:ascii="Times New Roman" w:hAnsi="Times New Roman"/>
          <w:sz w:val="28"/>
          <w:szCs w:val="28"/>
        </w:rPr>
        <w:t>бюджетные ассигнования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>единовременные социальные выплаты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B6238">
        <w:rPr>
          <w:rFonts w:ascii="Times New Roman" w:hAnsi="Times New Roman" w:cs="Times New Roman"/>
          <w:snapToGrid w:val="0"/>
          <w:sz w:val="28"/>
          <w:szCs w:val="28"/>
        </w:rPr>
        <w:t xml:space="preserve">отдельным категориям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граждан</w:t>
      </w:r>
      <w:r w:rsidR="00540578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04 1 02 00000 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Финансовая помощь </w:t>
      </w:r>
      <w:r w:rsidR="005146B0">
        <w:rPr>
          <w:rFonts w:ascii="Times New Roman" w:hAnsi="Times New Roman" w:cs="Times New Roman"/>
          <w:sz w:val="28"/>
          <w:szCs w:val="28"/>
        </w:rPr>
        <w:t xml:space="preserve">социально ориентированных </w:t>
      </w:r>
      <w:r w:rsidR="005146B0" w:rsidRPr="00E45F2E">
        <w:rPr>
          <w:rFonts w:ascii="Times New Roman" w:hAnsi="Times New Roman" w:cs="Times New Roman"/>
          <w:sz w:val="28"/>
          <w:szCs w:val="28"/>
        </w:rPr>
        <w:t>неко</w:t>
      </w:r>
      <w:r w:rsidR="005146B0" w:rsidRPr="00E45F2E">
        <w:rPr>
          <w:rFonts w:ascii="Times New Roman" w:hAnsi="Times New Roman" w:cs="Times New Roman"/>
          <w:sz w:val="28"/>
          <w:szCs w:val="28"/>
        </w:rPr>
        <w:t>м</w:t>
      </w:r>
      <w:r w:rsidR="005146B0" w:rsidRPr="00E45F2E">
        <w:rPr>
          <w:rFonts w:ascii="Times New Roman" w:hAnsi="Times New Roman" w:cs="Times New Roman"/>
          <w:sz w:val="28"/>
          <w:szCs w:val="28"/>
        </w:rPr>
        <w:t>мерчески</w:t>
      </w:r>
      <w:r w:rsidR="005146B0">
        <w:rPr>
          <w:rFonts w:ascii="Times New Roman" w:hAnsi="Times New Roman" w:cs="Times New Roman"/>
          <w:sz w:val="28"/>
          <w:szCs w:val="28"/>
        </w:rPr>
        <w:t>х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146B0">
        <w:rPr>
          <w:rFonts w:ascii="Times New Roman" w:hAnsi="Times New Roman" w:cs="Times New Roman"/>
          <w:sz w:val="28"/>
          <w:szCs w:val="28"/>
        </w:rPr>
        <w:t>й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46B0" w:rsidRPr="00E45F2E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районе, осуществляющих деятельность, направленную на социальную поддержку отдельных категорий граждан</w:t>
      </w:r>
      <w:r w:rsidR="005146B0">
        <w:rPr>
          <w:rFonts w:ascii="Times New Roman" w:hAnsi="Times New Roman" w:cs="Times New Roman"/>
          <w:sz w:val="28"/>
          <w:szCs w:val="28"/>
        </w:rPr>
        <w:t>, созд</w:t>
      </w:r>
      <w:r w:rsidR="005146B0">
        <w:rPr>
          <w:rFonts w:ascii="Times New Roman" w:hAnsi="Times New Roman" w:cs="Times New Roman"/>
          <w:sz w:val="28"/>
          <w:szCs w:val="28"/>
        </w:rPr>
        <w:t>а</w:t>
      </w:r>
      <w:r w:rsidR="005146B0">
        <w:rPr>
          <w:rFonts w:ascii="Times New Roman" w:hAnsi="Times New Roman" w:cs="Times New Roman"/>
          <w:sz w:val="28"/>
          <w:szCs w:val="28"/>
        </w:rPr>
        <w:t>ние условий для вовлечения ветеранов в активную жизнь общества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10220  Поддержка социально ориентированных некоммерческих орган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заций</w:t>
      </w:r>
    </w:p>
    <w:p w:rsidR="0015684E" w:rsidRPr="00162C24" w:rsidRDefault="0015684E" w:rsidP="00CB3A9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465C18" w:rsidRPr="00162C24" w:rsidRDefault="00465C18" w:rsidP="00CB3A9F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03 00000 Меры муниципальной поддержки лиц, замещавших мун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ципальные должности и должности муниципальной службы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465C18" w:rsidRPr="00162C24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Pr="00162C24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04 1 04 00000 Меры социальной поддержки граждан, удостоенных поче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звания или наград муниципального образования </w:t>
      </w:r>
      <w:proofErr w:type="spellStart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E660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12370B">
        <w:rPr>
          <w:rFonts w:ascii="Times New Roman" w:hAnsi="Times New Roman" w:cs="Times New Roman"/>
          <w:snapToGrid w:val="0"/>
          <w:sz w:val="28"/>
          <w:szCs w:val="28"/>
        </w:rPr>
        <w:t>он</w:t>
      </w:r>
    </w:p>
    <w:p w:rsidR="0015684E" w:rsidRPr="00162C24" w:rsidRDefault="0070775C" w:rsidP="00156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5684E" w:rsidRPr="00162C24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10270  </w:t>
      </w:r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«Социальная поддержка граждан </w:t>
      </w:r>
      <w:proofErr w:type="spellStart"/>
      <w:r w:rsidR="0015684E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15684E"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15684E" w:rsidRPr="00162C24" w:rsidRDefault="0015684E" w:rsidP="00156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на мероприятия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 xml:space="preserve"> по социальной поддержке граждан</w:t>
      </w:r>
      <w:r w:rsidR="0000462E" w:rsidRPr="00162C24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не 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включенные в др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CB3A9F">
        <w:rPr>
          <w:rFonts w:ascii="Times New Roman" w:hAnsi="Times New Roman" w:cs="Times New Roman"/>
          <w:snapToGrid w:val="0"/>
          <w:sz w:val="28"/>
          <w:szCs w:val="28"/>
        </w:rPr>
        <w:t>гие направления расходов данной подпрограммы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</w:p>
    <w:p w:rsidR="0015684E" w:rsidRPr="00162C24" w:rsidRDefault="0015684E" w:rsidP="0015684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055A" w:rsidRPr="003C63FD" w:rsidRDefault="0070775C" w:rsidP="008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6055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6055A" w:rsidRPr="003C63FD">
        <w:rPr>
          <w:rFonts w:ascii="Times New Roman" w:hAnsi="Times New Roman" w:cs="Times New Roman"/>
          <w:snapToGrid w:val="0"/>
          <w:sz w:val="28"/>
          <w:szCs w:val="28"/>
        </w:rPr>
        <w:t xml:space="preserve">04 1 05 00000 </w:t>
      </w:r>
      <w:r w:rsidR="002D0A28">
        <w:rPr>
          <w:rFonts w:ascii="Times New Roman" w:hAnsi="Times New Roman" w:cs="Times New Roman"/>
          <w:snapToGrid w:val="0"/>
          <w:sz w:val="28"/>
          <w:szCs w:val="28"/>
        </w:rPr>
        <w:t>П</w:t>
      </w:r>
      <w:r w:rsidR="005146B0" w:rsidRPr="004A7B5F">
        <w:rPr>
          <w:rFonts w:ascii="Times New Roman" w:hAnsi="Times New Roman" w:cs="Times New Roman"/>
          <w:sz w:val="28"/>
          <w:szCs w:val="28"/>
        </w:rPr>
        <w:t>редоставлени</w:t>
      </w:r>
      <w:r w:rsidR="002D0A28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 xml:space="preserve"> социальных выплат молодым семья в ра</w:t>
      </w:r>
      <w:r w:rsidR="005146B0" w:rsidRPr="004A7B5F">
        <w:rPr>
          <w:rFonts w:ascii="Times New Roman" w:hAnsi="Times New Roman" w:cs="Times New Roman"/>
          <w:sz w:val="28"/>
          <w:szCs w:val="28"/>
        </w:rPr>
        <w:t>м</w:t>
      </w:r>
      <w:r w:rsidR="005146B0" w:rsidRPr="004A7B5F">
        <w:rPr>
          <w:rFonts w:ascii="Times New Roman" w:hAnsi="Times New Roman" w:cs="Times New Roman"/>
          <w:sz w:val="28"/>
          <w:szCs w:val="28"/>
        </w:rPr>
        <w:t>ках мероприятия по обеспечению жильем молодых семей ведомственной цел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вой программы «Оказание государственной поддержки гражданам в обеспеч</w:t>
      </w:r>
      <w:r w:rsidR="005146B0" w:rsidRPr="004A7B5F">
        <w:rPr>
          <w:rFonts w:ascii="Times New Roman" w:hAnsi="Times New Roman" w:cs="Times New Roman"/>
          <w:sz w:val="28"/>
          <w:szCs w:val="28"/>
        </w:rPr>
        <w:t>е</w:t>
      </w:r>
      <w:r w:rsidR="005146B0" w:rsidRPr="004A7B5F">
        <w:rPr>
          <w:rFonts w:ascii="Times New Roman" w:hAnsi="Times New Roman" w:cs="Times New Roman"/>
          <w:sz w:val="28"/>
          <w:szCs w:val="28"/>
        </w:rPr>
        <w:t>нии жильем и оплате жилищно-коммунальных услуг» государственной пр</w:t>
      </w:r>
      <w:r w:rsidR="005146B0" w:rsidRPr="004A7B5F">
        <w:rPr>
          <w:rFonts w:ascii="Times New Roman" w:hAnsi="Times New Roman" w:cs="Times New Roman"/>
          <w:sz w:val="28"/>
          <w:szCs w:val="28"/>
        </w:rPr>
        <w:t>о</w:t>
      </w:r>
      <w:r w:rsidR="005146B0" w:rsidRPr="004A7B5F">
        <w:rPr>
          <w:rFonts w:ascii="Times New Roman" w:hAnsi="Times New Roman" w:cs="Times New Roman"/>
          <w:sz w:val="28"/>
          <w:szCs w:val="28"/>
        </w:rPr>
        <w:t>граммы Российской Федерации «Обеспечение доступным и комфортным жил</w:t>
      </w:r>
      <w:r w:rsidR="005146B0" w:rsidRPr="004A7B5F">
        <w:rPr>
          <w:rFonts w:ascii="Times New Roman" w:hAnsi="Times New Roman" w:cs="Times New Roman"/>
          <w:sz w:val="28"/>
          <w:szCs w:val="28"/>
        </w:rPr>
        <w:t>ь</w:t>
      </w:r>
      <w:r w:rsidR="005146B0" w:rsidRPr="004A7B5F">
        <w:rPr>
          <w:rFonts w:ascii="Times New Roman" w:hAnsi="Times New Roman" w:cs="Times New Roman"/>
          <w:sz w:val="28"/>
          <w:szCs w:val="28"/>
        </w:rPr>
        <w:t>ем и коммунальными услугами граждан Российской Федерации»</w:t>
      </w:r>
    </w:p>
    <w:p w:rsidR="00D54294" w:rsidRPr="003C63FD" w:rsidRDefault="00D5429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63FD">
        <w:rPr>
          <w:rFonts w:ascii="Times New Roman" w:hAnsi="Times New Roman" w:cs="Times New Roman"/>
          <w:sz w:val="28"/>
          <w:szCs w:val="28"/>
        </w:rPr>
        <w:t>40060 Социальные выплаты молодым семьям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C63F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C63FD">
        <w:rPr>
          <w:rFonts w:ascii="Times New Roman" w:hAnsi="Times New Roman" w:cs="Times New Roman"/>
          <w:snapToGrid w:val="0"/>
          <w:sz w:val="28"/>
          <w:szCs w:val="28"/>
        </w:rPr>
        <w:t>жета на единовременные социальные выплаты молодым семьям.</w:t>
      </w:r>
    </w:p>
    <w:p w:rsidR="00AD1964" w:rsidRDefault="00AD1964" w:rsidP="00D54294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70775C" w:rsidRPr="00162C24" w:rsidRDefault="0070775C" w:rsidP="0086055A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04 1 0</w:t>
      </w:r>
      <w:r w:rsidR="0015684E" w:rsidRPr="00162C2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5146B0">
        <w:rPr>
          <w:rFonts w:ascii="Times New Roman" w:hAnsi="Times New Roman" w:cs="Times New Roman"/>
          <w:sz w:val="28"/>
          <w:szCs w:val="28"/>
        </w:rPr>
        <w:t>Меры муниципальной поддержки</w:t>
      </w:r>
      <w:r w:rsidR="005146B0" w:rsidRPr="00E45F2E">
        <w:rPr>
          <w:rFonts w:ascii="Times New Roman" w:hAnsi="Times New Roman" w:cs="Times New Roman"/>
          <w:sz w:val="28"/>
          <w:szCs w:val="28"/>
        </w:rPr>
        <w:t xml:space="preserve"> работников социальной сферы и активных членов социально ориентированных некоммерческих орг</w:t>
      </w:r>
      <w:r w:rsidR="005146B0" w:rsidRPr="00E45F2E">
        <w:rPr>
          <w:rFonts w:ascii="Times New Roman" w:hAnsi="Times New Roman" w:cs="Times New Roman"/>
          <w:sz w:val="28"/>
          <w:szCs w:val="28"/>
        </w:rPr>
        <w:t>а</w:t>
      </w:r>
      <w:r w:rsidR="005146B0" w:rsidRPr="00E45F2E">
        <w:rPr>
          <w:rFonts w:ascii="Times New Roman" w:hAnsi="Times New Roman" w:cs="Times New Roman"/>
          <w:sz w:val="28"/>
          <w:szCs w:val="28"/>
        </w:rPr>
        <w:t>низаций</w:t>
      </w:r>
    </w:p>
    <w:p w:rsidR="004103CA" w:rsidRPr="00EA0A44" w:rsidRDefault="004103CA" w:rsidP="00410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142A3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10410  </w:t>
      </w:r>
      <w:r w:rsidRPr="00EA0A44">
        <w:rPr>
          <w:rFonts w:ascii="Times New Roman" w:hAnsi="Times New Roman" w:cs="Times New Roman"/>
          <w:sz w:val="28"/>
          <w:szCs w:val="28"/>
        </w:rPr>
        <w:t xml:space="preserve"> Организация  торжественных мероприятий для работников соц</w:t>
      </w:r>
      <w:r w:rsidRPr="00EA0A44">
        <w:rPr>
          <w:rFonts w:ascii="Times New Roman" w:hAnsi="Times New Roman" w:cs="Times New Roman"/>
          <w:sz w:val="28"/>
          <w:szCs w:val="28"/>
        </w:rPr>
        <w:t>и</w:t>
      </w:r>
      <w:r w:rsidRPr="00EA0A44">
        <w:rPr>
          <w:rFonts w:ascii="Times New Roman" w:hAnsi="Times New Roman" w:cs="Times New Roman"/>
          <w:sz w:val="28"/>
          <w:szCs w:val="28"/>
        </w:rPr>
        <w:t>альной сферы и активных членов  социально ориентированных некоммерч</w:t>
      </w:r>
      <w:r w:rsidRPr="00EA0A44">
        <w:rPr>
          <w:rFonts w:ascii="Times New Roman" w:hAnsi="Times New Roman" w:cs="Times New Roman"/>
          <w:sz w:val="28"/>
          <w:szCs w:val="28"/>
        </w:rPr>
        <w:t>е</w:t>
      </w:r>
      <w:r w:rsidRPr="00EA0A44">
        <w:rPr>
          <w:rFonts w:ascii="Times New Roman" w:hAnsi="Times New Roman" w:cs="Times New Roman"/>
          <w:sz w:val="28"/>
          <w:szCs w:val="28"/>
        </w:rPr>
        <w:t>ских организаций.</w:t>
      </w:r>
    </w:p>
    <w:p w:rsidR="004103CA" w:rsidRPr="00162C24" w:rsidRDefault="004103CA" w:rsidP="00410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EA0A44">
        <w:rPr>
          <w:snapToGrid w:val="0"/>
        </w:rPr>
        <w:t xml:space="preserve"> 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="00EB798E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00462E" w:rsidRPr="00EA0A44">
        <w:rPr>
          <w:rFonts w:ascii="Times New Roman" w:hAnsi="Times New Roman" w:cs="Times New Roman"/>
          <w:sz w:val="28"/>
          <w:szCs w:val="28"/>
        </w:rPr>
        <w:t xml:space="preserve"> мероприятий для работников социальной сферы и акти</w:t>
      </w:r>
      <w:r w:rsidR="0000462E" w:rsidRPr="00EA0A44">
        <w:rPr>
          <w:rFonts w:ascii="Times New Roman" w:hAnsi="Times New Roman" w:cs="Times New Roman"/>
          <w:sz w:val="28"/>
          <w:szCs w:val="28"/>
        </w:rPr>
        <w:t>в</w:t>
      </w:r>
      <w:r w:rsidR="0000462E" w:rsidRPr="00EA0A44">
        <w:rPr>
          <w:rFonts w:ascii="Times New Roman" w:hAnsi="Times New Roman" w:cs="Times New Roman"/>
          <w:sz w:val="28"/>
          <w:szCs w:val="28"/>
        </w:rPr>
        <w:t>ных членов  социально ориентированных некоммерческих организаций</w:t>
      </w:r>
      <w:r w:rsidRPr="00EA0A44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8E6606" w:rsidRPr="00162C24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162C24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Pr="00162C24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Социальная поддержка граждан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 w:rsidRPr="00162C24">
        <w:rPr>
          <w:rFonts w:ascii="Times New Roman" w:hAnsi="Times New Roman" w:cs="Times New Roman"/>
          <w:sz w:val="28"/>
          <w:szCs w:val="28"/>
        </w:rPr>
        <w:t>по след</w:t>
      </w:r>
      <w:r w:rsidR="00465C18" w:rsidRPr="00162C24">
        <w:rPr>
          <w:rFonts w:ascii="Times New Roman" w:hAnsi="Times New Roman" w:cs="Times New Roman"/>
          <w:sz w:val="28"/>
          <w:szCs w:val="28"/>
        </w:rPr>
        <w:t>у</w:t>
      </w:r>
      <w:r w:rsidR="00465C18" w:rsidRPr="00162C24">
        <w:rPr>
          <w:rFonts w:ascii="Times New Roman" w:hAnsi="Times New Roman" w:cs="Times New Roman"/>
          <w:sz w:val="28"/>
          <w:szCs w:val="28"/>
        </w:rPr>
        <w:t>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65C1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A6D26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01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полномочий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дения, патронатным воспитателям за оказание услуг по осуществлению патр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натного воспитания</w:t>
      </w:r>
      <w:r w:rsidR="00051A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162C24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Pr="00162C24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02 00000 Реализация государственных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полномочий по обеспечению выплат на детей-сирот и детей, оставшихся без попечения родителей, наход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щихся под опекой (попечительством)  или переданных на воспитание в прие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ные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причитающегося приемным родит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лям за оказание услуг по воспитанию приемных детей  </w:t>
      </w:r>
    </w:p>
    <w:p w:rsidR="00833C7E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03 00000 Реализация государственных полномочий по обеспечению деятельности отдела семьи и организация оздоровления и занятости детей </w:t>
      </w:r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04 2 04 00000 Реализация  мероприятий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выплате единовременного пособия д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тям-сиротам и детям, оставшимся без попечения родителей, и лицам из их чи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>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бюджета </w:t>
      </w:r>
      <w:proofErr w:type="gramEnd"/>
    </w:p>
    <w:p w:rsidR="00465C18" w:rsidRPr="00162C24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Pr="00162C24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04 2 05 00000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</w:t>
      </w:r>
      <w:r w:rsidR="008A6D2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использ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162C24">
        <w:rPr>
          <w:rFonts w:ascii="Times New Roman" w:hAnsi="Times New Roman" w:cs="Times New Roman"/>
          <w:snapToGrid w:val="0"/>
          <w:sz w:val="28"/>
          <w:szCs w:val="28"/>
        </w:rPr>
        <w:t>ванием детьми-сиротами предоставленных им жилых помещений</w:t>
      </w:r>
    </w:p>
    <w:p w:rsidR="00E33F70" w:rsidRPr="00162C24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04 2 06 00000 Реализация мероприятий государственной программы Краснодарского края "Дети Кубани" по осуществлению организации подвоза детей-сирот к месту </w:t>
      </w:r>
      <w:r w:rsidR="0067044C" w:rsidRPr="00162C24">
        <w:rPr>
          <w:rFonts w:ascii="Times New Roman" w:hAnsi="Times New Roman" w:cs="Times New Roman"/>
          <w:snapToGrid w:val="0"/>
          <w:sz w:val="28"/>
          <w:szCs w:val="28"/>
        </w:rPr>
        <w:t>лечения</w:t>
      </w:r>
      <w:r w:rsidR="00465C1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и обратно</w:t>
      </w:r>
    </w:p>
    <w:p w:rsidR="000E5BAC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E5BAC" w:rsidRPr="00162C24" w:rsidRDefault="000E5BAC" w:rsidP="00473A1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04 2 0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0E5BAC">
        <w:rPr>
          <w:rFonts w:ascii="Times New Roman" w:hAnsi="Times New Roman" w:cs="Times New Roman"/>
          <w:snapToGrid w:val="0"/>
          <w:sz w:val="28"/>
          <w:szCs w:val="28"/>
        </w:rPr>
        <w:t>ся без попечения родителей, и лицам из их числа</w:t>
      </w:r>
    </w:p>
    <w:p w:rsidR="00465C18" w:rsidRPr="00162C24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Pr="00162C24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162C24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1055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="002E787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E7871" w:rsidRPr="00162C24" w:rsidRDefault="002E7871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162C24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Pr="00162C24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данной целевой статье отражаются расходы районного бюджета на реализацию подпрограммы «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162C24">
        <w:rPr>
          <w:rFonts w:ascii="Times New Roman" w:hAnsi="Times New Roman" w:cs="Times New Roman"/>
          <w:snapToGrid w:val="0"/>
          <w:sz w:val="28"/>
          <w:szCs w:val="28"/>
        </w:rPr>
        <w:t>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020FD2"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B674B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B674B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01 00000 Реализация муниципальных функций в области физической культуры и спорта муниципальных учреждений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02 00000 Физическое воспитание и обеспечение организации и пр</w:t>
      </w:r>
      <w:r w:rsidR="009B674B" w:rsidRPr="00162C24">
        <w:rPr>
          <w:rFonts w:ascii="Times New Roman" w:hAnsi="Times New Roman" w:cs="Times New Roman"/>
          <w:sz w:val="28"/>
          <w:szCs w:val="28"/>
        </w:rPr>
        <w:t>о</w:t>
      </w:r>
      <w:r w:rsidR="009B674B" w:rsidRPr="00162C24">
        <w:rPr>
          <w:rFonts w:ascii="Times New Roman" w:hAnsi="Times New Roman" w:cs="Times New Roman"/>
          <w:sz w:val="28"/>
          <w:szCs w:val="28"/>
        </w:rPr>
        <w:t>ведения физкультурных мероприятий и массовых спортивных мероприятий</w:t>
      </w:r>
    </w:p>
    <w:p w:rsidR="00477DE8" w:rsidRPr="00162C24" w:rsidRDefault="00C2537D" w:rsidP="00477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77DE8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C2537D" w:rsidRPr="00162C24" w:rsidRDefault="00477DE8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537D" w:rsidRPr="00162C24">
        <w:rPr>
          <w:rFonts w:ascii="Times New Roman" w:hAnsi="Times New Roman" w:cs="Times New Roman"/>
          <w:sz w:val="28"/>
          <w:szCs w:val="28"/>
        </w:rPr>
        <w:t>10320  Мероприятия в области спорта и физической культуры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реализацию мероприятия в области спорта и физической культуры, проводимые администрацией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Pr="00162C24">
        <w:rPr>
          <w:rFonts w:ascii="Times New Roman" w:hAnsi="Times New Roman" w:cs="Times New Roman"/>
          <w:sz w:val="28"/>
          <w:szCs w:val="28"/>
        </w:rPr>
        <w:t>он.</w:t>
      </w:r>
    </w:p>
    <w:p w:rsidR="00C2537D" w:rsidRPr="00162C24" w:rsidRDefault="00C2537D" w:rsidP="00C25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74B" w:rsidRPr="00162C24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03 00000 Приобретение путевок для организации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162C24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</w:p>
    <w:p w:rsidR="008A6D26" w:rsidRPr="00162C24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 w:rsidRPr="00162C24">
        <w:rPr>
          <w:rFonts w:ascii="Times New Roman" w:hAnsi="Times New Roman" w:cs="Times New Roman"/>
          <w:sz w:val="28"/>
          <w:szCs w:val="28"/>
        </w:rPr>
        <w:t>05 1 04 00000 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</w:r>
      <w:r w:rsidR="005B5E06" w:rsidRPr="00162C24">
        <w:rPr>
          <w:rFonts w:ascii="Times New Roman" w:hAnsi="Times New Roman" w:cs="Times New Roman"/>
          <w:sz w:val="28"/>
          <w:szCs w:val="28"/>
        </w:rPr>
        <w:t>.</w:t>
      </w: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01289D">
        <w:rPr>
          <w:rFonts w:ascii="Times New Roman" w:hAnsi="Times New Roman" w:cs="Times New Roman"/>
          <w:sz w:val="28"/>
          <w:szCs w:val="28"/>
        </w:rPr>
        <w:t>т</w:t>
      </w:r>
      <w:r w:rsidRPr="0001289D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01289D">
        <w:rPr>
          <w:rFonts w:ascii="Times New Roman" w:hAnsi="Times New Roman" w:cs="Times New Roman"/>
          <w:sz w:val="28"/>
          <w:szCs w:val="28"/>
        </w:rPr>
        <w:t>о</w:t>
      </w:r>
      <w:r w:rsidRPr="0001289D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</w:r>
      <w:proofErr w:type="gramEnd"/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73267" w:rsidRDefault="00B73267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05 1 07 00000  </w:t>
      </w:r>
      <w:r w:rsidRPr="00B73267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развитие де</w:t>
      </w:r>
      <w:r w:rsidRPr="00B73267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ско-юношеского спорта  в целях создания условий для подготовки спортивных сборных команд муниципальных образований и участие в обеспечении подг</w:t>
      </w:r>
      <w:r w:rsidRPr="00B73267">
        <w:rPr>
          <w:rFonts w:ascii="Times New Roman" w:hAnsi="Times New Roman" w:cs="Times New Roman"/>
          <w:sz w:val="28"/>
          <w:szCs w:val="28"/>
        </w:rPr>
        <w:t>о</w:t>
      </w:r>
      <w:r w:rsidRPr="00B73267">
        <w:rPr>
          <w:rFonts w:ascii="Times New Roman" w:hAnsi="Times New Roman" w:cs="Times New Roman"/>
          <w:sz w:val="28"/>
          <w:szCs w:val="28"/>
        </w:rPr>
        <w:t>товки спортивного резерва для спортивных сборных команд Краснодарского края, в том числе на обеспечение уровня финансирования муниципальных о</w:t>
      </w:r>
      <w:r w:rsidRPr="00B73267">
        <w:rPr>
          <w:rFonts w:ascii="Times New Roman" w:hAnsi="Times New Roman" w:cs="Times New Roman"/>
          <w:sz w:val="28"/>
          <w:szCs w:val="28"/>
        </w:rPr>
        <w:t>р</w:t>
      </w:r>
      <w:r w:rsidRPr="00B73267">
        <w:rPr>
          <w:rFonts w:ascii="Times New Roman" w:hAnsi="Times New Roman" w:cs="Times New Roman"/>
          <w:sz w:val="28"/>
          <w:szCs w:val="28"/>
        </w:rPr>
        <w:t>ганизаций отрасли "Физическая культура и спорт",</w:t>
      </w:r>
      <w:r w:rsidR="002E3B0A">
        <w:rPr>
          <w:rFonts w:ascii="Times New Roman" w:hAnsi="Times New Roman" w:cs="Times New Roman"/>
          <w:sz w:val="28"/>
          <w:szCs w:val="28"/>
        </w:rPr>
        <w:t xml:space="preserve"> </w:t>
      </w:r>
      <w:r w:rsidRPr="00B73267">
        <w:rPr>
          <w:rFonts w:ascii="Times New Roman" w:hAnsi="Times New Roman" w:cs="Times New Roman"/>
          <w:sz w:val="28"/>
          <w:szCs w:val="28"/>
        </w:rPr>
        <w:t>осуществляющих спорти</w:t>
      </w:r>
      <w:r w:rsidRPr="00B73267">
        <w:rPr>
          <w:rFonts w:ascii="Times New Roman" w:hAnsi="Times New Roman" w:cs="Times New Roman"/>
          <w:sz w:val="28"/>
          <w:szCs w:val="28"/>
        </w:rPr>
        <w:t>в</w:t>
      </w:r>
      <w:r w:rsidRPr="00B73267">
        <w:rPr>
          <w:rFonts w:ascii="Times New Roman" w:hAnsi="Times New Roman" w:cs="Times New Roman"/>
          <w:sz w:val="28"/>
          <w:szCs w:val="28"/>
        </w:rPr>
        <w:t>ную подготовку и реализующих программы спортивной подготовки в соотве</w:t>
      </w:r>
      <w:r w:rsidR="002E3B0A">
        <w:rPr>
          <w:rFonts w:ascii="Times New Roman" w:hAnsi="Times New Roman" w:cs="Times New Roman"/>
          <w:sz w:val="28"/>
          <w:szCs w:val="28"/>
        </w:rPr>
        <w:t>т</w:t>
      </w:r>
      <w:r w:rsidRPr="00B73267">
        <w:rPr>
          <w:rFonts w:ascii="Times New Roman" w:hAnsi="Times New Roman" w:cs="Times New Roman"/>
          <w:sz w:val="28"/>
          <w:szCs w:val="28"/>
        </w:rPr>
        <w:t>ствии с</w:t>
      </w:r>
      <w:proofErr w:type="gramEnd"/>
      <w:r w:rsidRPr="00B73267">
        <w:rPr>
          <w:rFonts w:ascii="Times New Roman" w:hAnsi="Times New Roman" w:cs="Times New Roman"/>
          <w:sz w:val="28"/>
          <w:szCs w:val="28"/>
        </w:rPr>
        <w:t xml:space="preserve"> требованиями федеральных стандартов спортивной подготовки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12830 </w:t>
      </w:r>
      <w:r w:rsidRPr="00560E51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Pr="00560E51">
        <w:rPr>
          <w:rFonts w:ascii="Times New Roman" w:hAnsi="Times New Roman" w:cs="Times New Roman"/>
          <w:sz w:val="28"/>
          <w:szCs w:val="28"/>
        </w:rPr>
        <w:t>и</w:t>
      </w:r>
      <w:r w:rsidRPr="00560E51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Pr="00560E51">
        <w:rPr>
          <w:rFonts w:ascii="Times New Roman" w:hAnsi="Times New Roman" w:cs="Times New Roman"/>
          <w:sz w:val="28"/>
          <w:szCs w:val="28"/>
        </w:rPr>
        <w:t>я</w:t>
      </w:r>
      <w:r w:rsidRPr="00560E51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Pr="00560E51">
        <w:rPr>
          <w:rFonts w:ascii="Times New Roman" w:hAnsi="Times New Roman" w:cs="Times New Roman"/>
          <w:sz w:val="28"/>
          <w:szCs w:val="28"/>
        </w:rPr>
        <w:t>о</w:t>
      </w:r>
      <w:r w:rsidRPr="00560E51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Pr="00560E51">
        <w:rPr>
          <w:rFonts w:ascii="Times New Roman" w:hAnsi="Times New Roman" w:cs="Times New Roman"/>
          <w:sz w:val="28"/>
          <w:szCs w:val="28"/>
        </w:rPr>
        <w:t>д</w:t>
      </w:r>
      <w:r w:rsidRPr="00560E51">
        <w:rPr>
          <w:rFonts w:ascii="Times New Roman" w:hAnsi="Times New Roman" w:cs="Times New Roman"/>
          <w:sz w:val="28"/>
          <w:szCs w:val="28"/>
        </w:rPr>
        <w:t>готовки</w:t>
      </w:r>
    </w:p>
    <w:p w:rsidR="007B7C00" w:rsidRPr="007B7C00" w:rsidRDefault="007B7C00" w:rsidP="007B7C0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проведение 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медицинских осмотров 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>лиц, занимающихся физической культурой и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спортом,</w:t>
      </w:r>
      <w:r w:rsidRPr="007B7C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 </w:t>
      </w:r>
      <w:r w:rsidR="00BB01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углубленной </w:t>
      </w:r>
      <w:r w:rsidRPr="007B7C0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программе медицинского обследования</w:t>
      </w:r>
      <w:r w:rsidR="00BB01C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CD291C" w:rsidRPr="007B7C00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01289D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89D">
        <w:rPr>
          <w:rFonts w:ascii="Times New Roman" w:hAnsi="Times New Roman" w:cs="Times New Roman"/>
          <w:sz w:val="28"/>
          <w:szCs w:val="28"/>
        </w:rPr>
        <w:t xml:space="preserve">Предоставление субсидии на </w:t>
      </w:r>
      <w:proofErr w:type="spellStart"/>
      <w:r w:rsidRPr="0001289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01289D">
        <w:rPr>
          <w:rFonts w:ascii="Times New Roman" w:hAnsi="Times New Roman" w:cs="Times New Roman"/>
          <w:sz w:val="28"/>
          <w:szCs w:val="28"/>
        </w:rPr>
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</w:r>
    </w:p>
    <w:p w:rsidR="00CD291C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1289D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>05 1 0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291C">
        <w:rPr>
          <w:rFonts w:ascii="Times New Roman" w:hAnsi="Times New Roman" w:cs="Times New Roman"/>
          <w:sz w:val="28"/>
          <w:szCs w:val="28"/>
        </w:rPr>
        <w:t>Строительство объекта "Центр единобо</w:t>
      </w:r>
      <w:proofErr w:type="gramStart"/>
      <w:r w:rsidRPr="00CD291C">
        <w:rPr>
          <w:rFonts w:ascii="Times New Roman" w:hAnsi="Times New Roman" w:cs="Times New Roman"/>
          <w:sz w:val="28"/>
          <w:szCs w:val="28"/>
        </w:rPr>
        <w:t>рств в г</w:t>
      </w:r>
      <w:proofErr w:type="gramEnd"/>
      <w:r w:rsidRPr="00CD291C">
        <w:rPr>
          <w:rFonts w:ascii="Times New Roman" w:hAnsi="Times New Roman" w:cs="Times New Roman"/>
          <w:sz w:val="28"/>
          <w:szCs w:val="28"/>
        </w:rPr>
        <w:t xml:space="preserve">. Тимашевске </w:t>
      </w:r>
      <w:proofErr w:type="spellStart"/>
      <w:r w:rsidRPr="00CD291C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CD291C">
        <w:rPr>
          <w:rFonts w:ascii="Times New Roman" w:hAnsi="Times New Roman" w:cs="Times New Roman"/>
          <w:sz w:val="28"/>
          <w:szCs w:val="28"/>
        </w:rPr>
        <w:t xml:space="preserve"> района"</w:t>
      </w:r>
    </w:p>
    <w:p w:rsidR="00CD291C" w:rsidRPr="00162C24" w:rsidRDefault="00CD291C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5E06" w:rsidRDefault="0049023E" w:rsidP="00E365E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Р5 00000</w:t>
      </w:r>
      <w:r w:rsidRPr="0049023E">
        <w:rPr>
          <w:rFonts w:ascii="Times New Roman" w:hAnsi="Times New Roman" w:cs="Times New Roman"/>
          <w:sz w:val="28"/>
          <w:szCs w:val="28"/>
        </w:rPr>
        <w:t xml:space="preserve"> </w:t>
      </w:r>
      <w:r w:rsidRPr="00961F6C">
        <w:rPr>
          <w:rFonts w:ascii="Times New Roman" w:hAnsi="Times New Roman" w:cs="Times New Roman"/>
          <w:sz w:val="28"/>
          <w:szCs w:val="28"/>
        </w:rPr>
        <w:t>Федеральный проект "Спорт - норма жизни"</w:t>
      </w:r>
    </w:p>
    <w:p w:rsidR="0049023E" w:rsidRPr="00162C24" w:rsidRDefault="0049023E" w:rsidP="0049023E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76D4F" w:rsidRPr="00162C24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05 2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162C24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162C24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Pr="00162C24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По данной целевой статье отражаются расходы районного бюджета на реализацию подпрограммы «Управление реализацией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граммы»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266C0" w:rsidRPr="00162C24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 w:rsidRPr="00162C24">
        <w:rPr>
          <w:rFonts w:ascii="Times New Roman" w:hAnsi="Times New Roman" w:cs="Times New Roman"/>
          <w:sz w:val="28"/>
          <w:szCs w:val="28"/>
        </w:rPr>
        <w:t>в</w:t>
      </w:r>
      <w:r w:rsidR="007266C0" w:rsidRPr="00162C24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266C0" w:rsidRPr="00162C24">
        <w:rPr>
          <w:rFonts w:ascii="Times New Roman" w:hAnsi="Times New Roman" w:cs="Times New Roman"/>
          <w:sz w:val="28"/>
          <w:szCs w:val="28"/>
        </w:rPr>
        <w:t>:</w:t>
      </w:r>
    </w:p>
    <w:p w:rsidR="001966E7" w:rsidRPr="00162C24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 w:rsidRPr="00162C24">
        <w:rPr>
          <w:rFonts w:ascii="Times New Roman" w:hAnsi="Times New Roman" w:cs="Times New Roman"/>
          <w:sz w:val="28"/>
          <w:szCs w:val="28"/>
        </w:rPr>
        <w:t xml:space="preserve">05 2 01 00000 Обеспечение деятельности отдела по физической культуры и спорта администрации муниципального образования </w:t>
      </w:r>
      <w:proofErr w:type="spellStart"/>
      <w:r w:rsidR="007266C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266C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64E69" w:rsidRPr="00162C24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Pr="00162C24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>06 0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Молодежь </w:t>
      </w:r>
      <w:proofErr w:type="spellStart"/>
      <w:r w:rsidR="0099661D" w:rsidRPr="00162C24">
        <w:rPr>
          <w:rFonts w:ascii="Times New Roman" w:hAnsi="Times New Roman" w:cs="Times New Roman"/>
          <w:b/>
          <w:sz w:val="28"/>
          <w:szCs w:val="28"/>
        </w:rPr>
        <w:t>Тимашевского</w:t>
      </w:r>
      <w:proofErr w:type="spellEnd"/>
      <w:r w:rsidR="0099661D"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62C24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C7C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Молодежь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района»</w:t>
      </w:r>
    </w:p>
    <w:p w:rsidR="00F8353E" w:rsidRPr="00162C24" w:rsidRDefault="00F8353E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Pr="00162C24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62C24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Pr="00162C24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proofErr w:type="spellStart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34FD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</w:t>
      </w:r>
      <w:r w:rsidR="00273F35" w:rsidRPr="00162C24">
        <w:rPr>
          <w:rFonts w:ascii="Times New Roman" w:hAnsi="Times New Roman"/>
          <w:sz w:val="28"/>
          <w:szCs w:val="28"/>
        </w:rPr>
        <w:t>о</w:t>
      </w:r>
      <w:r w:rsidR="00273F35" w:rsidRPr="00162C24">
        <w:rPr>
          <w:rFonts w:ascii="Times New Roman" w:hAnsi="Times New Roman"/>
          <w:sz w:val="28"/>
          <w:szCs w:val="28"/>
        </w:rPr>
        <w:t>дов</w:t>
      </w:r>
      <w:r w:rsidR="00A64E6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01 00000 Финансовое обеспечение деятельности муниципальных учреждений в реализации молодежной политики</w:t>
      </w:r>
    </w:p>
    <w:p w:rsidR="007026D1" w:rsidRPr="00162C24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02 00000 Обеспечение деятельности отдела по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делам молодежи а</w:t>
      </w:r>
      <w:r w:rsidR="00A64E69" w:rsidRPr="00162C24">
        <w:rPr>
          <w:rFonts w:ascii="Times New Roman" w:hAnsi="Times New Roman" w:cs="Times New Roman"/>
          <w:sz w:val="28"/>
          <w:szCs w:val="28"/>
        </w:rPr>
        <w:t>д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="00A64E6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A64E69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03 00000 Содействие экономической самостоятельности молодых граждан, социальное обслуживание,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162C24">
        <w:rPr>
          <w:rFonts w:ascii="Times New Roman" w:hAnsi="Times New Roman" w:cs="Times New Roman"/>
          <w:sz w:val="28"/>
          <w:szCs w:val="28"/>
        </w:rPr>
        <w:t>организация трудового воспитания, пр</w:t>
      </w:r>
      <w:r w:rsidR="00A64E69" w:rsidRPr="00162C24">
        <w:rPr>
          <w:rFonts w:ascii="Times New Roman" w:hAnsi="Times New Roman" w:cs="Times New Roman"/>
          <w:sz w:val="28"/>
          <w:szCs w:val="28"/>
        </w:rPr>
        <w:t>о</w:t>
      </w:r>
      <w:r w:rsidR="00A64E69" w:rsidRPr="00162C24">
        <w:rPr>
          <w:rFonts w:ascii="Times New Roman" w:hAnsi="Times New Roman" w:cs="Times New Roman"/>
          <w:sz w:val="28"/>
          <w:szCs w:val="28"/>
        </w:rPr>
        <w:t>фессионального самоопределения и занятости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по молодежной политике в рамках исполн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</w:t>
      </w:r>
      <w:r w:rsidR="002578FF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AE1A80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>06 1 04 00000 Вовлечение молодежи в предпринимательскую деятел</w:t>
      </w:r>
      <w:r w:rsidR="00A64E69" w:rsidRPr="00162C24">
        <w:rPr>
          <w:rFonts w:ascii="Times New Roman" w:hAnsi="Times New Roman" w:cs="Times New Roman"/>
          <w:sz w:val="28"/>
          <w:szCs w:val="28"/>
        </w:rPr>
        <w:t>ь</w:t>
      </w:r>
      <w:r w:rsidR="00A64E69" w:rsidRPr="00162C24">
        <w:rPr>
          <w:rFonts w:ascii="Times New Roman" w:hAnsi="Times New Roman" w:cs="Times New Roman"/>
          <w:sz w:val="28"/>
          <w:szCs w:val="28"/>
        </w:rPr>
        <w:t>ность, поддержка инновационной деятельности, новаторских идей молодежи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ED2CD7" w:rsidRPr="00162C24" w:rsidRDefault="00ED2CD7" w:rsidP="00ED2CD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10370  Мероприятия,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7026D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Pr="00162C24" w:rsidRDefault="007026D1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 w:rsidRPr="00162C24">
        <w:rPr>
          <w:rFonts w:ascii="Times New Roman" w:hAnsi="Times New Roman" w:cs="Times New Roman"/>
          <w:sz w:val="28"/>
          <w:szCs w:val="28"/>
        </w:rPr>
        <w:t xml:space="preserve">06 1 05 00000 </w:t>
      </w:r>
      <w:r w:rsidR="004B71D4">
        <w:rPr>
          <w:rFonts w:ascii="Times New Roman" w:hAnsi="Times New Roman" w:cs="Times New Roman"/>
          <w:sz w:val="28"/>
          <w:szCs w:val="28"/>
        </w:rPr>
        <w:t>Оздоровление</w:t>
      </w:r>
      <w:r w:rsidR="00DA10F7">
        <w:rPr>
          <w:rFonts w:ascii="Times New Roman" w:hAnsi="Times New Roman" w:cs="Times New Roman"/>
          <w:sz w:val="28"/>
          <w:szCs w:val="28"/>
        </w:rPr>
        <w:t xml:space="preserve">  молодеж</w:t>
      </w:r>
      <w:r w:rsidR="004B71D4">
        <w:rPr>
          <w:rFonts w:ascii="Times New Roman" w:hAnsi="Times New Roman" w:cs="Times New Roman"/>
          <w:sz w:val="28"/>
          <w:szCs w:val="28"/>
        </w:rPr>
        <w:t>и</w:t>
      </w:r>
      <w:r w:rsidR="00ED2CD7" w:rsidRPr="00162C24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</w:t>
      </w:r>
      <w:proofErr w:type="spellStart"/>
      <w:r w:rsidR="00ED2CD7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D2CD7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308E5" w:rsidRPr="00162C24" w:rsidRDefault="006308E5" w:rsidP="00ED2CD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308E5" w:rsidRDefault="006308E5" w:rsidP="006308E5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06 1 06 00000 Информационное обеспечение реализации молодежной п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литики</w:t>
      </w:r>
    </w:p>
    <w:p w:rsidR="00760170" w:rsidRPr="00162C24" w:rsidRDefault="00760170" w:rsidP="007601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99661D" w:rsidRPr="00162C24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1037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162C24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политики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молодежной политике в рамках исполн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расходных обязательств муниципального района.</w:t>
      </w:r>
    </w:p>
    <w:p w:rsidR="002578FF" w:rsidRPr="00162C24" w:rsidRDefault="002578FF" w:rsidP="002578F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Pr="00162C24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162C24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Pr="00162C24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«Доступная среда» </w:t>
      </w:r>
      <w:r w:rsidR="0039176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39176C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39176C" w:rsidRPr="00162C24">
        <w:rPr>
          <w:rFonts w:ascii="Times New Roman" w:hAnsi="Times New Roman" w:cs="Times New Roman"/>
          <w:sz w:val="28"/>
          <w:szCs w:val="28"/>
        </w:rPr>
        <w:t>:</w:t>
      </w:r>
    </w:p>
    <w:p w:rsidR="0039176C" w:rsidRDefault="007026D1" w:rsidP="004B31A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 w:rsidRPr="00162C24">
        <w:rPr>
          <w:rFonts w:ascii="Times New Roman" w:hAnsi="Times New Roman" w:cs="Times New Roman"/>
          <w:sz w:val="28"/>
          <w:szCs w:val="28"/>
        </w:rPr>
        <w:t>07 1 01 00000 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</w:r>
    </w:p>
    <w:p w:rsidR="004B31AA" w:rsidRPr="00162C24" w:rsidRDefault="004B31AA" w:rsidP="004B31A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F1651F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1029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объектам муниципальной собственности</w:t>
      </w:r>
    </w:p>
    <w:p w:rsidR="00F1651F" w:rsidRPr="00162C24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объектам муниципальной со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5F298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</w:t>
      </w:r>
      <w:r w:rsidR="004B31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178" w:rsidRPr="00162C24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Pr="00162C24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39018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Pr="00162C24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населения и территорий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Pr="00162C24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безопасности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D2178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предупреждению и ликвидации чре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AF7B5F" w:rsidRPr="00162C24" w:rsidRDefault="00AF7B5F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Pr="00162C24" w:rsidRDefault="00390189" w:rsidP="002663B7">
      <w:pPr>
        <w:autoSpaceDE w:val="0"/>
        <w:autoSpaceDN w:val="0"/>
        <w:adjustRightInd w:val="0"/>
        <w:spacing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C80313" w:rsidRPr="00162C24">
        <w:rPr>
          <w:rFonts w:ascii="Times New Roman" w:hAnsi="Times New Roman" w:cs="Times New Roman"/>
          <w:sz w:val="28"/>
          <w:szCs w:val="28"/>
        </w:rPr>
        <w:t>по 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80313" w:rsidRPr="00162C24" w:rsidRDefault="007026D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01 00000 Создание, хранение</w:t>
      </w:r>
      <w:r w:rsidR="002932F0">
        <w:rPr>
          <w:rFonts w:ascii="Times New Roman" w:hAnsi="Times New Roman" w:cs="Times New Roman"/>
          <w:sz w:val="28"/>
          <w:szCs w:val="28"/>
        </w:rPr>
        <w:t>,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для ли</w:t>
      </w:r>
      <w:r w:rsidR="00C80313" w:rsidRPr="00162C24">
        <w:rPr>
          <w:rFonts w:ascii="Times New Roman" w:hAnsi="Times New Roman" w:cs="Times New Roman"/>
          <w:sz w:val="28"/>
          <w:szCs w:val="28"/>
        </w:rPr>
        <w:t>к</w:t>
      </w:r>
      <w:r w:rsidR="00C80313" w:rsidRPr="00162C24">
        <w:rPr>
          <w:rFonts w:ascii="Times New Roman" w:hAnsi="Times New Roman" w:cs="Times New Roman"/>
          <w:sz w:val="28"/>
          <w:szCs w:val="28"/>
        </w:rPr>
        <w:t>видации чрезвычайных ситуаций природного и техногенного характе</w:t>
      </w:r>
      <w:r w:rsidR="006A65A3">
        <w:rPr>
          <w:rFonts w:ascii="Times New Roman" w:hAnsi="Times New Roman" w:cs="Times New Roman"/>
          <w:sz w:val="28"/>
          <w:szCs w:val="28"/>
        </w:rPr>
        <w:t>ра</w:t>
      </w:r>
    </w:p>
    <w:p w:rsidR="006A65A3" w:rsidRPr="00162C24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6A65A3">
        <w:rPr>
          <w:rFonts w:ascii="Times New Roman" w:hAnsi="Times New Roman" w:cs="Times New Roman"/>
          <w:sz w:val="28"/>
          <w:szCs w:val="28"/>
        </w:rPr>
        <w:t xml:space="preserve"> в том числе по следующему направлению расходов:</w:t>
      </w:r>
    </w:p>
    <w:p w:rsidR="00982EB1" w:rsidRPr="00162C24" w:rsidRDefault="006A65A3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663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82EB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982EB1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982EB1" w:rsidRPr="00162C24">
        <w:rPr>
          <w:rFonts w:ascii="Times New Roman" w:hAnsi="Times New Roman" w:cs="Times New Roman"/>
          <w:sz w:val="28"/>
          <w:szCs w:val="28"/>
        </w:rPr>
        <w:t>а</w:t>
      </w:r>
      <w:r w:rsidR="00982EB1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Default="00982EB1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69B9" w:rsidRPr="00162C24" w:rsidRDefault="00F369B9" w:rsidP="002663B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10</w:t>
      </w:r>
      <w:r>
        <w:rPr>
          <w:rFonts w:ascii="Times New Roman" w:hAnsi="Times New Roman" w:cs="Times New Roman"/>
          <w:snapToGrid w:val="0"/>
          <w:sz w:val="28"/>
          <w:szCs w:val="28"/>
        </w:rPr>
        <w:t>80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Проведение мероприятий по предотвращению распространения н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вой </w:t>
      </w:r>
      <w:proofErr w:type="spellStart"/>
      <w:r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 (COVID-2019)</w:t>
      </w:r>
    </w:p>
    <w:p w:rsidR="00F369B9" w:rsidRDefault="002663B7" w:rsidP="00F369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69B9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F369B9" w:rsidRPr="00162C24">
        <w:rPr>
          <w:rFonts w:ascii="Times New Roman" w:hAnsi="Times New Roman" w:cs="Times New Roman"/>
          <w:sz w:val="28"/>
          <w:szCs w:val="28"/>
        </w:rPr>
        <w:t>д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жета на </w:t>
      </w:r>
      <w:r w:rsidR="00F369B9">
        <w:rPr>
          <w:rFonts w:ascii="Times New Roman" w:hAnsi="Times New Roman" w:cs="Times New Roman"/>
          <w:sz w:val="28"/>
          <w:szCs w:val="28"/>
        </w:rPr>
        <w:t>п</w:t>
      </w:r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роведение мероприятий по предотвращению распространения новой </w:t>
      </w:r>
      <w:proofErr w:type="spellStart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>коронавирусной</w:t>
      </w:r>
      <w:proofErr w:type="spellEnd"/>
      <w:r w:rsidR="00F369B9" w:rsidRPr="00F369B9">
        <w:rPr>
          <w:rFonts w:ascii="Times New Roman" w:hAnsi="Times New Roman" w:cs="Times New Roman"/>
          <w:snapToGrid w:val="0"/>
          <w:sz w:val="28"/>
          <w:szCs w:val="28"/>
        </w:rPr>
        <w:t xml:space="preserve"> инфекции</w:t>
      </w:r>
      <w:r w:rsidR="00F369B9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EB1" w:rsidRPr="00162C24" w:rsidRDefault="00982EB1" w:rsidP="00982E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02 00000 Создание, хранение восполнение и освежение резерва мат</w:t>
      </w:r>
      <w:r w:rsidR="00C80313" w:rsidRPr="00162C24">
        <w:rPr>
          <w:rFonts w:ascii="Times New Roman" w:hAnsi="Times New Roman" w:cs="Times New Roman"/>
          <w:sz w:val="28"/>
          <w:szCs w:val="28"/>
        </w:rPr>
        <w:t>е</w:t>
      </w:r>
      <w:r w:rsidR="00C80313" w:rsidRPr="00162C24">
        <w:rPr>
          <w:rFonts w:ascii="Times New Roman" w:hAnsi="Times New Roman" w:cs="Times New Roman"/>
          <w:sz w:val="28"/>
          <w:szCs w:val="28"/>
        </w:rPr>
        <w:t>риальных ресурсов муниципального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C8031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район в целях обеспечения мероприятий гражданской обороны</w:t>
      </w:r>
    </w:p>
    <w:p w:rsidR="00755370" w:rsidRPr="00162C24" w:rsidRDefault="002932F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932F0" w:rsidRPr="00162C24" w:rsidRDefault="00755370" w:rsidP="002932F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2932F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10050  </w:t>
      </w:r>
      <w:r w:rsidR="002932F0"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="002932F0" w:rsidRPr="00162C24">
        <w:rPr>
          <w:rFonts w:ascii="Times New Roman" w:hAnsi="Times New Roman" w:cs="Times New Roman"/>
          <w:sz w:val="28"/>
          <w:szCs w:val="28"/>
        </w:rPr>
        <w:t>а</w:t>
      </w:r>
      <w:r w:rsidR="002932F0"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2932F0" w:rsidRPr="00162C24" w:rsidRDefault="002932F0" w:rsidP="002932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88570B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88570B">
        <w:rPr>
          <w:rFonts w:ascii="Times New Roman" w:hAnsi="Times New Roman" w:cs="Times New Roman"/>
          <w:sz w:val="28"/>
          <w:szCs w:val="28"/>
        </w:rPr>
        <w:t>и их последствий</w:t>
      </w:r>
      <w:r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03 00000 Обеспечение населения района</w:t>
      </w:r>
      <w:r w:rsidR="00755370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r w:rsidR="003D175D" w:rsidRPr="00162C24">
        <w:rPr>
          <w:rFonts w:ascii="Times New Roman" w:hAnsi="Times New Roman" w:cs="Times New Roman"/>
          <w:sz w:val="28"/>
          <w:szCs w:val="28"/>
        </w:rPr>
        <w:t xml:space="preserve"> и в особый период</w:t>
      </w:r>
    </w:p>
    <w:p w:rsidR="00755370" w:rsidRPr="00162C24" w:rsidRDefault="00755370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следующему направлению расходов: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10060  Подготовка населения и организаций к действиям в чрезвычайной ситуации в мирное и военное время</w:t>
      </w:r>
    </w:p>
    <w:p w:rsidR="003D175D" w:rsidRPr="00162C24" w:rsidRDefault="003D175D" w:rsidP="003D175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проведение мероприятий по гражданской обороне.</w:t>
      </w:r>
    </w:p>
    <w:p w:rsidR="003C1038" w:rsidRPr="00162C24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 xml:space="preserve">08 1 04 00000 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Обеспечение проведения </w:t>
      </w:r>
      <w:r w:rsidR="00C80313" w:rsidRPr="00162C24">
        <w:rPr>
          <w:rFonts w:ascii="Times New Roman" w:hAnsi="Times New Roman" w:cs="Times New Roman"/>
          <w:sz w:val="28"/>
          <w:szCs w:val="28"/>
        </w:rPr>
        <w:t>мероприятий в области защиты населения и территорий от чрезвычайных ситуаций муниципального характера</w:t>
      </w:r>
    </w:p>
    <w:p w:rsidR="00755370" w:rsidRPr="00162C24" w:rsidRDefault="00F428E9" w:rsidP="007553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55370">
        <w:rPr>
          <w:rFonts w:ascii="Times New Roman" w:hAnsi="Times New Roman" w:cs="Times New Roman"/>
          <w:sz w:val="28"/>
          <w:szCs w:val="28"/>
        </w:rPr>
        <w:t>в том числе по следующим направлени</w:t>
      </w:r>
      <w:r w:rsidR="002A52BF">
        <w:rPr>
          <w:rFonts w:ascii="Times New Roman" w:hAnsi="Times New Roman" w:cs="Times New Roman"/>
          <w:sz w:val="28"/>
          <w:szCs w:val="28"/>
        </w:rPr>
        <w:t>я</w:t>
      </w:r>
      <w:r w:rsidR="00755370">
        <w:rPr>
          <w:rFonts w:ascii="Times New Roman" w:hAnsi="Times New Roman" w:cs="Times New Roman"/>
          <w:sz w:val="28"/>
          <w:szCs w:val="28"/>
        </w:rPr>
        <w:t>м расходов:</w:t>
      </w:r>
    </w:p>
    <w:p w:rsidR="00F428E9" w:rsidRPr="00162C24" w:rsidRDefault="00755370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428E9" w:rsidRPr="00162C24">
        <w:rPr>
          <w:rFonts w:ascii="Times New Roman" w:hAnsi="Times New Roman" w:cs="Times New Roman"/>
          <w:sz w:val="28"/>
          <w:szCs w:val="28"/>
        </w:rPr>
        <w:t>3250 Разработка паспорта безопасности территории муниципального о</w:t>
      </w:r>
      <w:r w:rsidR="00F428E9" w:rsidRPr="00162C24">
        <w:rPr>
          <w:rFonts w:ascii="Times New Roman" w:hAnsi="Times New Roman" w:cs="Times New Roman"/>
          <w:sz w:val="28"/>
          <w:szCs w:val="28"/>
        </w:rPr>
        <w:t>б</w:t>
      </w:r>
      <w:r w:rsidR="00F428E9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F428E9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428E9"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2932F0">
        <w:rPr>
          <w:rFonts w:ascii="Times New Roman" w:hAnsi="Times New Roman" w:cs="Times New Roman"/>
          <w:sz w:val="28"/>
          <w:szCs w:val="28"/>
        </w:rPr>
        <w:t>на</w:t>
      </w:r>
    </w:p>
    <w:p w:rsidR="002578FF" w:rsidRPr="00162C24" w:rsidRDefault="00F428E9" w:rsidP="002578F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бюджета на </w:t>
      </w:r>
      <w:r w:rsidR="002578FF" w:rsidRPr="00162C24">
        <w:rPr>
          <w:rFonts w:ascii="Times New Roman" w:hAnsi="Times New Roman"/>
          <w:sz w:val="28"/>
          <w:szCs w:val="28"/>
        </w:rPr>
        <w:t>разработку паспорта безопасности территории в целях реализации полномочий муниципального района по предупреждению чрезвычайных ситу</w:t>
      </w:r>
      <w:r w:rsidR="002578FF" w:rsidRPr="00162C24">
        <w:rPr>
          <w:rFonts w:ascii="Times New Roman" w:hAnsi="Times New Roman"/>
          <w:sz w:val="28"/>
          <w:szCs w:val="28"/>
        </w:rPr>
        <w:t>а</w:t>
      </w:r>
      <w:r w:rsidR="002578FF" w:rsidRPr="00162C24">
        <w:rPr>
          <w:rFonts w:ascii="Times New Roman" w:hAnsi="Times New Roman"/>
          <w:sz w:val="28"/>
          <w:szCs w:val="28"/>
        </w:rPr>
        <w:t>ций межмуниципального и регионального характера.</w:t>
      </w:r>
    </w:p>
    <w:p w:rsidR="00F428E9" w:rsidRPr="00162C24" w:rsidRDefault="00F428E9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13270 Организация работы по разработке и введению в действие Плана по предупреждению и ликвидации разливов нефти и нефтепродуктов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районного  звена ТП РСЧС Краснодарского края</w:t>
      </w:r>
    </w:p>
    <w:p w:rsidR="001C0909" w:rsidRPr="00162C24" w:rsidRDefault="00F428E9" w:rsidP="001C090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1C0909" w:rsidRPr="00162C24">
        <w:rPr>
          <w:rFonts w:ascii="Times New Roman" w:hAnsi="Times New Roman"/>
          <w:sz w:val="28"/>
          <w:szCs w:val="28"/>
        </w:rPr>
        <w:t>на организацию работы по корректировке (переработке) и введению в действие Плана по предупреждению и ликвидации разливов нефти и нефтепр</w:t>
      </w:r>
      <w:r w:rsidR="001C0909" w:rsidRPr="00162C24">
        <w:rPr>
          <w:rFonts w:ascii="Times New Roman" w:hAnsi="Times New Roman"/>
          <w:sz w:val="28"/>
          <w:szCs w:val="28"/>
        </w:rPr>
        <w:t>о</w:t>
      </w:r>
      <w:r w:rsidR="001C0909" w:rsidRPr="00162C24">
        <w:rPr>
          <w:rFonts w:ascii="Times New Roman" w:hAnsi="Times New Roman"/>
          <w:sz w:val="28"/>
          <w:szCs w:val="28"/>
        </w:rPr>
        <w:t>дуктов территориальной подсистемы единой государственной системы пред</w:t>
      </w:r>
      <w:r w:rsidR="001C0909" w:rsidRPr="00162C24">
        <w:rPr>
          <w:rFonts w:ascii="Times New Roman" w:hAnsi="Times New Roman"/>
          <w:sz w:val="28"/>
          <w:szCs w:val="28"/>
        </w:rPr>
        <w:t>у</w:t>
      </w:r>
      <w:r w:rsidR="001C0909" w:rsidRPr="00162C24">
        <w:rPr>
          <w:rFonts w:ascii="Times New Roman" w:hAnsi="Times New Roman"/>
          <w:sz w:val="28"/>
          <w:szCs w:val="28"/>
        </w:rPr>
        <w:t>преждения и ликвидации чрезвычайных ситуаций.</w:t>
      </w:r>
    </w:p>
    <w:p w:rsidR="007606B1" w:rsidRPr="00162C24" w:rsidRDefault="007606B1" w:rsidP="007606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25020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по созданию, содержанию и организации деятельности аварийно-спасательных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служб и (или) аварийно-спасательных формирований на территории сельских поселений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7606B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жета </w:t>
      </w:r>
      <w:r w:rsidR="006432DD" w:rsidRPr="00162C24">
        <w:rPr>
          <w:rFonts w:ascii="Times New Roman" w:hAnsi="Times New Roman" w:cs="Times New Roman"/>
          <w:sz w:val="28"/>
          <w:szCs w:val="28"/>
        </w:rPr>
        <w:t>в части предоставления иных межбюджетных трансфертов по осущест</w:t>
      </w:r>
      <w:r w:rsidR="006432DD" w:rsidRPr="00162C24">
        <w:rPr>
          <w:rFonts w:ascii="Times New Roman" w:hAnsi="Times New Roman" w:cs="Times New Roman"/>
          <w:sz w:val="28"/>
          <w:szCs w:val="28"/>
        </w:rPr>
        <w:t>в</w:t>
      </w:r>
      <w:r w:rsidR="006432DD" w:rsidRPr="00162C24">
        <w:rPr>
          <w:rFonts w:ascii="Times New Roman" w:hAnsi="Times New Roman" w:cs="Times New Roman"/>
          <w:sz w:val="28"/>
          <w:szCs w:val="28"/>
        </w:rPr>
        <w:t>лению полномочий по созданию, содержанию и организации деятельности ав</w:t>
      </w:r>
      <w:r w:rsidR="006432DD" w:rsidRPr="00162C24">
        <w:rPr>
          <w:rFonts w:ascii="Times New Roman" w:hAnsi="Times New Roman" w:cs="Times New Roman"/>
          <w:sz w:val="28"/>
          <w:szCs w:val="28"/>
        </w:rPr>
        <w:t>а</w:t>
      </w:r>
      <w:r w:rsidR="006432DD" w:rsidRPr="00162C24">
        <w:rPr>
          <w:rFonts w:ascii="Times New Roman" w:hAnsi="Times New Roman" w:cs="Times New Roman"/>
          <w:sz w:val="28"/>
          <w:szCs w:val="28"/>
        </w:rPr>
        <w:t xml:space="preserve">рийно-спасательных служб и (или) аварийно-спасательных формирований на территории сельских поселений </w:t>
      </w:r>
      <w:proofErr w:type="spellStart"/>
      <w:r w:rsidR="006432DD" w:rsidRPr="00162C2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6432DD" w:rsidRPr="00162C2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A2E61" w:rsidRPr="00162C24" w:rsidRDefault="003A2E61" w:rsidP="003A2E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7606B1" w:rsidRPr="00162C24" w:rsidRDefault="007606B1" w:rsidP="00F428E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0313" w:rsidRPr="00162C24">
        <w:rPr>
          <w:rFonts w:ascii="Times New Roman" w:hAnsi="Times New Roman" w:cs="Times New Roman"/>
          <w:sz w:val="28"/>
          <w:szCs w:val="28"/>
        </w:rPr>
        <w:t>08 1 05 00000 Подготовка и обучение всех категорий населения в области гражданской обороны, защиты от чрезвычайных ситуаций природного и техн</w:t>
      </w:r>
      <w:r w:rsidR="00C80313" w:rsidRPr="00162C24">
        <w:rPr>
          <w:rFonts w:ascii="Times New Roman" w:hAnsi="Times New Roman" w:cs="Times New Roman"/>
          <w:sz w:val="28"/>
          <w:szCs w:val="28"/>
        </w:rPr>
        <w:t>о</w:t>
      </w:r>
      <w:r w:rsidR="00C80313" w:rsidRPr="00162C24">
        <w:rPr>
          <w:rFonts w:ascii="Times New Roman" w:hAnsi="Times New Roman" w:cs="Times New Roman"/>
          <w:sz w:val="28"/>
          <w:szCs w:val="28"/>
        </w:rPr>
        <w:t>генного характера</w:t>
      </w:r>
    </w:p>
    <w:p w:rsidR="00BD0907" w:rsidRPr="00162C24" w:rsidRDefault="00BD0907" w:rsidP="00BD090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следующему направлению расходов:</w:t>
      </w:r>
    </w:p>
    <w:p w:rsidR="00390189" w:rsidRPr="00162C24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AF7B5F" w:rsidRPr="00162C24" w:rsidRDefault="00390189" w:rsidP="00AF7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AF7B5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="00AF7B5F" w:rsidRPr="00162C24">
        <w:rPr>
          <w:rFonts w:ascii="Times New Roman" w:hAnsi="Times New Roman" w:cs="Times New Roman"/>
          <w:sz w:val="28"/>
          <w:szCs w:val="28"/>
        </w:rPr>
        <w:t>д</w:t>
      </w:r>
      <w:r w:rsidR="00AF7B5F"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="00AF7B5F" w:rsidRPr="00162C24">
        <w:rPr>
          <w:rFonts w:ascii="Times New Roman" w:hAnsi="Times New Roman" w:cs="Times New Roman"/>
          <w:sz w:val="28"/>
          <w:szCs w:val="28"/>
        </w:rPr>
        <w:t>ы</w:t>
      </w:r>
      <w:r w:rsidR="00AF7B5F" w:rsidRPr="00162C24">
        <w:rPr>
          <w:rFonts w:ascii="Times New Roman" w:hAnsi="Times New Roman" w:cs="Times New Roman"/>
          <w:sz w:val="28"/>
          <w:szCs w:val="28"/>
        </w:rPr>
        <w:t>чайных ситуаций</w:t>
      </w:r>
      <w:r w:rsidR="00AF7B5F">
        <w:rPr>
          <w:rFonts w:ascii="Times New Roman" w:hAnsi="Times New Roman" w:cs="Times New Roman"/>
          <w:sz w:val="28"/>
          <w:szCs w:val="28"/>
        </w:rPr>
        <w:t>,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 стихийных бедствий </w:t>
      </w:r>
      <w:r w:rsidR="00AF7B5F">
        <w:rPr>
          <w:rFonts w:ascii="Times New Roman" w:hAnsi="Times New Roman" w:cs="Times New Roman"/>
          <w:sz w:val="28"/>
          <w:szCs w:val="28"/>
        </w:rPr>
        <w:t>и их последствий</w:t>
      </w:r>
      <w:r w:rsidR="00AF7B5F" w:rsidRPr="00162C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033C" w:rsidRPr="00162C24" w:rsidRDefault="0065033C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01FC" w:rsidRPr="00162C24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Пожарная безопасность </w:t>
      </w:r>
    </w:p>
    <w:p w:rsidR="002D2178" w:rsidRPr="00162C24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«Пожарная безопасность» муниципальной 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«Обеспечение бе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опасности населения и территорий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</w:t>
      </w:r>
      <w:r w:rsidR="00E36623" w:rsidRPr="00162C24">
        <w:rPr>
          <w:rFonts w:ascii="Times New Roman" w:hAnsi="Times New Roman" w:cs="Times New Roman"/>
          <w:sz w:val="28"/>
          <w:szCs w:val="28"/>
        </w:rPr>
        <w:t>по следующим м</w:t>
      </w:r>
      <w:r w:rsidR="00E36623" w:rsidRPr="00162C24">
        <w:rPr>
          <w:rFonts w:ascii="Times New Roman" w:hAnsi="Times New Roman" w:cs="Times New Roman"/>
          <w:sz w:val="28"/>
          <w:szCs w:val="28"/>
        </w:rPr>
        <w:t>е</w:t>
      </w:r>
      <w:r w:rsidR="00E36623" w:rsidRPr="00162C24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>08 2 01 00000 Мероприятия по совершенствованию противопожарной з</w:t>
      </w:r>
      <w:r w:rsidR="00E36623" w:rsidRPr="00162C24">
        <w:rPr>
          <w:rFonts w:ascii="Times New Roman" w:hAnsi="Times New Roman" w:cs="Times New Roman"/>
          <w:sz w:val="28"/>
          <w:szCs w:val="28"/>
        </w:rPr>
        <w:t>а</w:t>
      </w:r>
      <w:r w:rsidR="00E36623" w:rsidRPr="00162C24">
        <w:rPr>
          <w:rFonts w:ascii="Times New Roman" w:hAnsi="Times New Roman" w:cs="Times New Roman"/>
          <w:sz w:val="28"/>
          <w:szCs w:val="28"/>
        </w:rPr>
        <w:t>щиты муниципальных объектов</w:t>
      </w:r>
    </w:p>
    <w:p w:rsidR="00BD0907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1401FC" w:rsidRPr="00162C24" w:rsidRDefault="00BD0907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E520D" w:rsidRPr="00162C24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Pr="00162C24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6145A" w:rsidRPr="00162C24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Укрепления правопорядка, профилактика правонар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</w:t>
      </w:r>
    </w:p>
    <w:p w:rsidR="0065033C" w:rsidRPr="00162C24" w:rsidRDefault="0065033C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Pr="00162C24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«Укрепления правопорядка, профилактика прав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годы»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по следующим мероприятиям: </w:t>
      </w:r>
    </w:p>
    <w:p w:rsidR="00E36623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36623" w:rsidRPr="00162C24">
        <w:rPr>
          <w:rFonts w:ascii="Times New Roman" w:hAnsi="Times New Roman" w:cs="Times New Roman"/>
          <w:sz w:val="28"/>
          <w:szCs w:val="28"/>
        </w:rPr>
        <w:t xml:space="preserve">08 3 01 00000 </w:t>
      </w:r>
      <w:r w:rsidR="00F0301A" w:rsidRPr="00F0301A">
        <w:rPr>
          <w:rFonts w:ascii="Times New Roman" w:hAnsi="Times New Roman" w:cs="Times New Roman"/>
          <w:sz w:val="28"/>
          <w:szCs w:val="28"/>
        </w:rPr>
        <w:t xml:space="preserve">Усовершенствование организации охраны общественного порядка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0301A" w:rsidRPr="00F0301A">
        <w:rPr>
          <w:rFonts w:ascii="Times New Roman" w:hAnsi="Times New Roman" w:cs="Times New Roman"/>
          <w:sz w:val="28"/>
          <w:szCs w:val="28"/>
        </w:rPr>
        <w:t xml:space="preserve"> район  ч</w:t>
      </w:r>
      <w:r w:rsidR="00F0301A" w:rsidRPr="00F0301A">
        <w:rPr>
          <w:rFonts w:ascii="Times New Roman" w:hAnsi="Times New Roman" w:cs="Times New Roman"/>
          <w:sz w:val="28"/>
          <w:szCs w:val="28"/>
        </w:rPr>
        <w:t>е</w:t>
      </w:r>
      <w:r w:rsidR="00F0301A" w:rsidRPr="00F0301A">
        <w:rPr>
          <w:rFonts w:ascii="Times New Roman" w:hAnsi="Times New Roman" w:cs="Times New Roman"/>
          <w:sz w:val="28"/>
          <w:szCs w:val="28"/>
        </w:rPr>
        <w:t>рез СМИ, повышение эффективности совместной работы органов местного с</w:t>
      </w:r>
      <w:r w:rsidR="00F0301A" w:rsidRPr="00F0301A">
        <w:rPr>
          <w:rFonts w:ascii="Times New Roman" w:hAnsi="Times New Roman" w:cs="Times New Roman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sz w:val="28"/>
          <w:szCs w:val="28"/>
        </w:rPr>
        <w:t>моуправления, правоохранительных органов и контролирующих органов в борьбе с преступностью и профилактике правонарушений, путем профилакт</w:t>
      </w:r>
      <w:r w:rsidR="00F0301A" w:rsidRPr="00F0301A">
        <w:rPr>
          <w:rFonts w:ascii="Times New Roman" w:hAnsi="Times New Roman" w:cs="Times New Roman"/>
          <w:sz w:val="28"/>
          <w:szCs w:val="28"/>
        </w:rPr>
        <w:t>и</w:t>
      </w:r>
      <w:r w:rsidR="00F0301A" w:rsidRPr="00F0301A">
        <w:rPr>
          <w:rFonts w:ascii="Times New Roman" w:hAnsi="Times New Roman" w:cs="Times New Roman"/>
          <w:sz w:val="28"/>
          <w:szCs w:val="28"/>
        </w:rPr>
        <w:t>ческой работы</w:t>
      </w:r>
    </w:p>
    <w:p w:rsidR="00BD0907" w:rsidRDefault="0065033C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10280  </w:t>
      </w:r>
      <w:r w:rsidR="0065033C" w:rsidRPr="00162C24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прав</w:t>
      </w:r>
      <w:r w:rsidR="0065033C" w:rsidRPr="00162C24">
        <w:rPr>
          <w:rFonts w:ascii="Times New Roman" w:hAnsi="Times New Roman" w:cs="Times New Roman"/>
          <w:sz w:val="28"/>
          <w:szCs w:val="28"/>
        </w:rPr>
        <w:t>о</w:t>
      </w:r>
      <w:r w:rsidR="0065033C" w:rsidRPr="00162C24">
        <w:rPr>
          <w:rFonts w:ascii="Times New Roman" w:hAnsi="Times New Roman" w:cs="Times New Roman"/>
          <w:sz w:val="28"/>
          <w:szCs w:val="28"/>
        </w:rPr>
        <w:t xml:space="preserve">нарушений,  усилению борьбы с преступностью в муниципальном образовании </w:t>
      </w:r>
      <w:proofErr w:type="spellStart"/>
      <w:r w:rsidR="0065033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65033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5033C" w:rsidRPr="00162C24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snapToGrid w:val="0"/>
        </w:rPr>
        <w:t xml:space="preserve">     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8211FC" w:rsidRPr="00162C24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162C24" w:rsidRDefault="007026D1" w:rsidP="0065033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FD5BD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пальном образовании </w:t>
      </w:r>
      <w:proofErr w:type="spellStart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="00FD5BD8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6145A" w:rsidRPr="00162C24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Pr="00162C24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ципальном образовании </w:t>
      </w:r>
      <w:proofErr w:type="spellStart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="00832F5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273F35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C35161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Pr="00162C24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 w:rsidRPr="00162C24">
        <w:rPr>
          <w:rFonts w:ascii="Times New Roman" w:hAnsi="Times New Roman" w:cs="Times New Roman"/>
          <w:sz w:val="28"/>
          <w:szCs w:val="28"/>
        </w:rPr>
        <w:t>08 4 01 00000 Информирование населения о мерах предосторожности о террористических и экстремистских проявлениях</w:t>
      </w:r>
    </w:p>
    <w:p w:rsidR="00BD0907" w:rsidRDefault="0065033C" w:rsidP="006503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65033C" w:rsidRPr="00162C24" w:rsidRDefault="00BD0907" w:rsidP="0065033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3C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65033C" w:rsidRDefault="0065033C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2636C4" w:rsidRPr="00162C24" w:rsidRDefault="002636C4" w:rsidP="002636C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z w:val="28"/>
          <w:szCs w:val="28"/>
        </w:rPr>
        <w:t>08 4 0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2636C4">
        <w:rPr>
          <w:rFonts w:ascii="Times New Roman" w:hAnsi="Times New Roman" w:cs="Times New Roman"/>
          <w:sz w:val="28"/>
          <w:szCs w:val="28"/>
        </w:rPr>
        <w:t>Освещение в СМИ материалов о способах и методах пред</w:t>
      </w:r>
      <w:r w:rsidRPr="002636C4">
        <w:rPr>
          <w:rFonts w:ascii="Times New Roman" w:hAnsi="Times New Roman" w:cs="Times New Roman"/>
          <w:sz w:val="28"/>
          <w:szCs w:val="28"/>
        </w:rPr>
        <w:t>о</w:t>
      </w:r>
      <w:r w:rsidRPr="002636C4">
        <w:rPr>
          <w:rFonts w:ascii="Times New Roman" w:hAnsi="Times New Roman" w:cs="Times New Roman"/>
          <w:sz w:val="28"/>
          <w:szCs w:val="28"/>
        </w:rPr>
        <w:t>стережения от террористических и экстремистских угроз</w:t>
      </w:r>
    </w:p>
    <w:p w:rsidR="00BD0907" w:rsidRDefault="002636C4" w:rsidP="00BD09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BD0907">
        <w:rPr>
          <w:rFonts w:ascii="Times New Roman" w:hAnsi="Times New Roman" w:cs="Times New Roman"/>
          <w:sz w:val="28"/>
          <w:szCs w:val="28"/>
        </w:rPr>
        <w:t>в том числе по следующему направлению расходов:</w:t>
      </w:r>
    </w:p>
    <w:p w:rsidR="002636C4" w:rsidRPr="00162C24" w:rsidRDefault="00BD0907" w:rsidP="002636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636C4" w:rsidRPr="00162C24">
        <w:rPr>
          <w:rFonts w:ascii="Times New Roman" w:hAnsi="Times New Roman" w:cs="Times New Roman"/>
          <w:snapToGrid w:val="0"/>
          <w:sz w:val="28"/>
          <w:szCs w:val="28"/>
        </w:rPr>
        <w:t>10180  Мероприятия по профилактике  терроризма и экстремизма</w:t>
      </w:r>
    </w:p>
    <w:p w:rsidR="002636C4" w:rsidRDefault="002636C4" w:rsidP="002636C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2636C4" w:rsidRPr="00162C24" w:rsidRDefault="002636C4" w:rsidP="0065033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Pr="00162C24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162C24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Pr="00162C24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«Противодействие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оне»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</w:t>
      </w:r>
      <w:r w:rsidR="00E87FC3" w:rsidRPr="00162C24">
        <w:rPr>
          <w:rFonts w:ascii="Times New Roman" w:hAnsi="Times New Roman"/>
          <w:sz w:val="28"/>
          <w:szCs w:val="28"/>
        </w:rPr>
        <w:t>я</w:t>
      </w:r>
      <w:r w:rsidR="00E87FC3" w:rsidRPr="00162C24">
        <w:rPr>
          <w:rFonts w:ascii="Times New Roman" w:hAnsi="Times New Roman"/>
          <w:sz w:val="28"/>
          <w:szCs w:val="28"/>
        </w:rPr>
        <w:t>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08 5 01 00000 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Совершенствование  системы профилактики мер антико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0301A" w:rsidRPr="00F0301A">
        <w:rPr>
          <w:rFonts w:ascii="Times New Roman" w:hAnsi="Times New Roman" w:cs="Times New Roman"/>
          <w:snapToGrid w:val="0"/>
          <w:sz w:val="28"/>
          <w:szCs w:val="28"/>
        </w:rPr>
        <w:t>рупционной направленности, выявление сфер муниципального управления, в наибольшей степени подверженных риску коррупции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следующему направлению расходов:</w:t>
      </w:r>
    </w:p>
    <w:p w:rsidR="00832F5E" w:rsidRPr="00162C24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1019</w:t>
      </w:r>
      <w:r w:rsidR="00C72AD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Pr="00162C24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0433A" w:rsidRPr="00162C24" w:rsidRDefault="0050433A" w:rsidP="00F03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Тим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>шевский</w:t>
      </w:r>
      <w:proofErr w:type="spellEnd"/>
      <w:r w:rsidR="00F0301A" w:rsidRPr="00F0301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Pr="00162C24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Построение и развитие аппаратно-программного комплекса "Безопасный город" на территории муниципального образования </w:t>
      </w:r>
      <w:proofErr w:type="spellStart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8211F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08 6 01 00000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Создание интегрированного ресурса для государственных,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муниципальных органов власти и организаций,</w:t>
      </w:r>
      <w:r w:rsidR="008A3D2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8A3D2A" w:rsidRPr="008A3D2A">
        <w:rPr>
          <w:rFonts w:ascii="Times New Roman" w:hAnsi="Times New Roman" w:cs="Times New Roman"/>
          <w:snapToGrid w:val="0"/>
          <w:sz w:val="28"/>
          <w:szCs w:val="28"/>
        </w:rPr>
        <w:t>шее развитие их функциональных и технических возможностей</w:t>
      </w:r>
    </w:p>
    <w:p w:rsidR="003F6836" w:rsidRDefault="003F6836" w:rsidP="003F68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F6836" w:rsidRDefault="003F6836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A3D2A" w:rsidRPr="00162C24" w:rsidRDefault="003D528C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8A3D2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10130  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приобретение необходимого оборудования и программного обеспечения для дальнейшей эксплуатации и развития муниц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0A5C0B" w:rsidRPr="000A5C0B">
        <w:rPr>
          <w:rFonts w:ascii="Times New Roman" w:hAnsi="Times New Roman" w:cs="Times New Roman"/>
          <w:snapToGrid w:val="0"/>
          <w:sz w:val="28"/>
          <w:szCs w:val="28"/>
        </w:rPr>
        <w:t>пального сегмента Системы-112</w:t>
      </w:r>
    </w:p>
    <w:p w:rsidR="008A3D2A" w:rsidRDefault="008A3D2A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на оснащение необходим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ым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оборудовани</w:t>
      </w:r>
      <w:r w:rsidR="000A5C0B"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для организации оповещения населения об угр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зе или возникновения чрезвычайной ситуации; оперативного получения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формации по различным каналам связи о происходящих фактах и событиях; первичной обработки информации; обеспечения оперативного управления и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здания системы обеспечения вызова экстренных оперативных служб по един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му номеру «112».</w:t>
      </w:r>
    </w:p>
    <w:p w:rsidR="000A5C0B" w:rsidRDefault="000A5C0B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101</w:t>
      </w:r>
      <w:r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оргтехникой и создание необходимых усл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вий труда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6C4768" w:rsidRPr="00162C24" w:rsidRDefault="006C4768" w:rsidP="000A5C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снащение мебелью,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 xml:space="preserve">оргтехникой и создание необходимых условий труда 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для 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операти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0D077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ных служб </w:t>
      </w:r>
      <w:r w:rsidR="000D0778" w:rsidRPr="000A5C0B">
        <w:rPr>
          <w:rFonts w:ascii="Times New Roman" w:hAnsi="Times New Roman" w:cs="Times New Roman"/>
          <w:snapToGrid w:val="0"/>
          <w:sz w:val="28"/>
          <w:szCs w:val="28"/>
        </w:rPr>
        <w:t>муниципального сегмента Системы-112</w:t>
      </w:r>
      <w:r w:rsid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0A5C0B">
        <w:rPr>
          <w:rFonts w:ascii="Times New Roman" w:hAnsi="Times New Roman" w:cs="Times New Roman"/>
          <w:snapToGrid w:val="0"/>
          <w:sz w:val="28"/>
          <w:szCs w:val="28"/>
        </w:rPr>
        <w:t>ствии с ГОСТом</w:t>
      </w:r>
    </w:p>
    <w:p w:rsidR="008A3D2A" w:rsidRDefault="00D46AD5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10160 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Оснащение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источником бесперебо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>ного (резервного) автономного электропитания</w:t>
      </w:r>
    </w:p>
    <w:p w:rsidR="000D0778" w:rsidRPr="00162C24" w:rsidRDefault="000D0778" w:rsidP="00384B9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 расходы на</w:t>
      </w:r>
      <w:r w:rsidRPr="000D077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снащение </w:t>
      </w:r>
      <w:proofErr w:type="spellStart"/>
      <w:r w:rsidRPr="00D46AD5">
        <w:rPr>
          <w:rFonts w:ascii="Times New Roman" w:hAnsi="Times New Roman" w:cs="Times New Roman"/>
          <w:snapToGrid w:val="0"/>
          <w:sz w:val="28"/>
          <w:szCs w:val="28"/>
        </w:rPr>
        <w:t>категорийного</w:t>
      </w:r>
      <w:proofErr w:type="spellEnd"/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объекта ЕДДС автономно</w:t>
      </w:r>
      <w:r>
        <w:rPr>
          <w:rFonts w:ascii="Times New Roman" w:hAnsi="Times New Roman" w:cs="Times New Roman"/>
          <w:snapToGrid w:val="0"/>
          <w:sz w:val="28"/>
          <w:szCs w:val="28"/>
        </w:rPr>
        <w:t>й системой</w:t>
      </w:r>
      <w:r w:rsidRPr="00D46AD5">
        <w:rPr>
          <w:rFonts w:ascii="Times New Roman" w:hAnsi="Times New Roman" w:cs="Times New Roman"/>
          <w:snapToGrid w:val="0"/>
          <w:sz w:val="28"/>
          <w:szCs w:val="28"/>
        </w:rPr>
        <w:t xml:space="preserve"> электропитания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8211FC" w:rsidRPr="00162C24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08 6 02 00000 </w:t>
      </w:r>
      <w:r w:rsidR="00A9046B" w:rsidRPr="00A9046B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 органа повседневного управления реагирования ТП РСЧС</w:t>
      </w:r>
    </w:p>
    <w:p w:rsidR="006E520D" w:rsidRPr="00162C24" w:rsidRDefault="006E520D" w:rsidP="008A3D2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65A33" w:rsidRPr="00162C24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экологической безопасности в муниципальном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</w:t>
      </w:r>
    </w:p>
    <w:p w:rsidR="00843ADA" w:rsidRPr="00162C24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данной целевой статье отражаются расходы районного бюджета на 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подпрограммы «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муниц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пальном образовании </w:t>
      </w:r>
      <w:proofErr w:type="spellStart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7478C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7478C0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Pr="00162C24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 w:rsidRPr="00162C24">
        <w:rPr>
          <w:rFonts w:ascii="Times New Roman" w:hAnsi="Times New Roman" w:cs="Times New Roman"/>
          <w:sz w:val="28"/>
          <w:szCs w:val="28"/>
        </w:rPr>
        <w:t>08 7 01 00 00000 Проведение мероприятий по обеспечению эколо</w:t>
      </w:r>
      <w:r w:rsidR="009563E6">
        <w:rPr>
          <w:rFonts w:ascii="Times New Roman" w:hAnsi="Times New Roman" w:cs="Times New Roman"/>
          <w:sz w:val="28"/>
          <w:szCs w:val="28"/>
        </w:rPr>
        <w:t>гической безопасности населения</w:t>
      </w:r>
    </w:p>
    <w:p w:rsidR="009563E6" w:rsidRPr="00162C24" w:rsidRDefault="009563E6" w:rsidP="00B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</w:t>
      </w:r>
      <w:r w:rsidR="000A060E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A060E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расходов:</w:t>
      </w:r>
    </w:p>
    <w:p w:rsidR="00F65A33" w:rsidRPr="00162C24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1011</w:t>
      </w:r>
      <w:r w:rsidR="00B90ACB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Pr="00162C24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162C24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2501</w:t>
      </w:r>
      <w:r w:rsidR="00C72AD9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ные межбюджетные трансферты по осуществлению полномочий администрации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организации деятельности по накоплению (в том числе раздельному накопл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нию), сбору, транспортированию, обработке, утилизации, обезвреживанию, з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хоронению твердых коммунальных отходов на территории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C8C">
        <w:rPr>
          <w:rFonts w:ascii="Times New Roman" w:hAnsi="Times New Roman" w:cs="Times New Roman"/>
          <w:sz w:val="28"/>
          <w:szCs w:val="28"/>
        </w:rPr>
        <w:t>.</w:t>
      </w:r>
    </w:p>
    <w:p w:rsidR="00771A22" w:rsidRPr="00162C24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162C24">
        <w:rPr>
          <w:rFonts w:ascii="Times New Roman" w:hAnsi="Times New Roman" w:cs="Times New Roman"/>
          <w:sz w:val="28"/>
          <w:szCs w:val="28"/>
        </w:rPr>
        <w:t>по предоставл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нию </w:t>
      </w:r>
      <w:r w:rsid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>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270976">
        <w:rPr>
          <w:rFonts w:ascii="Times New Roman" w:hAnsi="Times New Roman" w:cs="Times New Roman"/>
          <w:sz w:val="28"/>
          <w:szCs w:val="28"/>
        </w:rPr>
        <w:t>х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270976">
        <w:rPr>
          <w:rFonts w:ascii="Times New Roman" w:hAnsi="Times New Roman" w:cs="Times New Roman"/>
          <w:sz w:val="28"/>
          <w:szCs w:val="28"/>
        </w:rPr>
        <w:t>ов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 по осуществлению полномочий адм</w:t>
      </w:r>
      <w:r w:rsidR="00270976" w:rsidRPr="00270976">
        <w:rPr>
          <w:rFonts w:ascii="Times New Roman" w:hAnsi="Times New Roman" w:cs="Times New Roman"/>
          <w:sz w:val="28"/>
          <w:szCs w:val="28"/>
        </w:rPr>
        <w:t>и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нистрации муниципального образования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 по участию в о</w:t>
      </w:r>
      <w:r w:rsidR="00270976" w:rsidRPr="00270976">
        <w:rPr>
          <w:rFonts w:ascii="Times New Roman" w:hAnsi="Times New Roman" w:cs="Times New Roman"/>
          <w:sz w:val="28"/>
          <w:szCs w:val="28"/>
        </w:rPr>
        <w:t>р</w:t>
      </w:r>
      <w:r w:rsidR="00270976" w:rsidRPr="00270976">
        <w:rPr>
          <w:rFonts w:ascii="Times New Roman" w:hAnsi="Times New Roman" w:cs="Times New Roman"/>
          <w:sz w:val="28"/>
          <w:szCs w:val="28"/>
        </w:rPr>
        <w:t>ганизации деятельности по накоплению (в том числе раздельному накоплению), сбору, транспортированию, обработке, утилизации, обезвреживанию, захорон</w:t>
      </w:r>
      <w:r w:rsidR="00270976" w:rsidRPr="00270976">
        <w:rPr>
          <w:rFonts w:ascii="Times New Roman" w:hAnsi="Times New Roman" w:cs="Times New Roman"/>
          <w:sz w:val="28"/>
          <w:szCs w:val="28"/>
        </w:rPr>
        <w:t>е</w:t>
      </w:r>
      <w:r w:rsidR="00270976" w:rsidRPr="00270976">
        <w:rPr>
          <w:rFonts w:ascii="Times New Roman" w:hAnsi="Times New Roman" w:cs="Times New Roman"/>
          <w:sz w:val="28"/>
          <w:szCs w:val="28"/>
        </w:rPr>
        <w:t>нию твердых коммунальных отходов на территории муниципального образов</w:t>
      </w:r>
      <w:r w:rsidR="00270976" w:rsidRPr="00270976">
        <w:rPr>
          <w:rFonts w:ascii="Times New Roman" w:hAnsi="Times New Roman" w:cs="Times New Roman"/>
          <w:sz w:val="28"/>
          <w:szCs w:val="28"/>
        </w:rPr>
        <w:t>а</w:t>
      </w:r>
      <w:r w:rsidR="00270976" w:rsidRPr="00270976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270976" w:rsidRPr="0027097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70976" w:rsidRPr="002709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70976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бюджета. </w:t>
      </w:r>
      <w:proofErr w:type="gramEnd"/>
    </w:p>
    <w:p w:rsidR="00977558" w:rsidRPr="00162C24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муниципального образования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Pr="00162C24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Pr="00162C24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Pr="00162C24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сельскохозяйственного прои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Pr="00162C2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ализацию мероприятий муниципальной программы муниципального образов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  <w:proofErr w:type="spellStart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сельскохозяйственн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D553B" w:rsidRPr="00162C24">
        <w:rPr>
          <w:rFonts w:ascii="Times New Roman" w:hAnsi="Times New Roman" w:cs="Times New Roman"/>
          <w:snapToGrid w:val="0"/>
          <w:sz w:val="28"/>
          <w:szCs w:val="28"/>
        </w:rPr>
        <w:t>го производства</w:t>
      </w:r>
      <w:r w:rsidR="0013239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Pr="00162C24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03 00000 Финансирование мероприятий по оказанию мер госуда</w:t>
      </w:r>
      <w:r w:rsidR="00436C8C" w:rsidRPr="00162C24">
        <w:rPr>
          <w:rFonts w:ascii="Times New Roman" w:hAnsi="Times New Roman" w:cs="Times New Roman"/>
          <w:sz w:val="28"/>
          <w:szCs w:val="28"/>
        </w:rPr>
        <w:t>р</w:t>
      </w:r>
      <w:r w:rsidR="00436C8C" w:rsidRPr="00162C24">
        <w:rPr>
          <w:rFonts w:ascii="Times New Roman" w:hAnsi="Times New Roman" w:cs="Times New Roman"/>
          <w:sz w:val="28"/>
          <w:szCs w:val="28"/>
        </w:rPr>
        <w:t>ственной поддержки на развитие малых форм хозяйствования</w:t>
      </w:r>
    </w:p>
    <w:p w:rsidR="00436C8C" w:rsidRPr="00162C24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09 1 04 00000 Проведение мероприятий по регулированию численности безнадзорных животных и обеспечению надлежащего вет</w:t>
      </w:r>
      <w:r w:rsidR="00E82178">
        <w:rPr>
          <w:rFonts w:ascii="Times New Roman" w:hAnsi="Times New Roman" w:cs="Times New Roman"/>
          <w:sz w:val="28"/>
          <w:szCs w:val="28"/>
        </w:rPr>
        <w:t>е</w:t>
      </w:r>
      <w:r w:rsidR="00436C8C" w:rsidRPr="00162C24">
        <w:rPr>
          <w:rFonts w:ascii="Times New Roman" w:hAnsi="Times New Roman" w:cs="Times New Roman"/>
          <w:sz w:val="28"/>
          <w:szCs w:val="28"/>
        </w:rPr>
        <w:t>ринарно-санитарного благополучия на территории района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D553B" w:rsidRPr="00162C24" w:rsidRDefault="0018184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4A3EC9" w:rsidRPr="00162C24">
        <w:rPr>
          <w:rFonts w:ascii="Times New Roman" w:hAnsi="Times New Roman" w:cs="Times New Roman"/>
          <w:snapToGrid w:val="0"/>
          <w:sz w:val="28"/>
          <w:szCs w:val="28"/>
        </w:rPr>
        <w:t>1650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Дополнительное использование собственных финансовых средств из бюджета муниципального образования </w:t>
      </w:r>
      <w:proofErr w:type="spellStart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 xml:space="preserve"> район на осуществл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82178" w:rsidRPr="00E82178">
        <w:rPr>
          <w:rFonts w:ascii="Times New Roman" w:hAnsi="Times New Roman" w:cs="Times New Roman"/>
          <w:snapToGrid w:val="0"/>
          <w:sz w:val="28"/>
          <w:szCs w:val="28"/>
        </w:rPr>
        <w:t>ритории муниципальных образований Краснодарского края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759C6" w:rsidRPr="00162C24" w:rsidRDefault="005B17AA" w:rsidP="00C759C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исполнение части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759C6" w:rsidRPr="00162C24">
        <w:rPr>
          <w:rFonts w:ascii="Times New Roman" w:hAnsi="Times New Roman" w:cs="Times New Roman"/>
          <w:snapToGrid w:val="0"/>
          <w:sz w:val="28"/>
          <w:szCs w:val="28"/>
        </w:rPr>
        <w:t>зорных животных на территории муниципальных образований Краснодарского края.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Pr="00162C24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него предпринимательства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района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162C24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50354" w:rsidRPr="00162C24" w:rsidRDefault="005B17AA" w:rsidP="0085035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«Создание условий для развития малого и среднего предприн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="00850354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72B9F" w:rsidRPr="00162C24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Pr="00162C24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850354" w:rsidRPr="00850354">
        <w:rPr>
          <w:rFonts w:ascii="Times New Roman" w:hAnsi="Times New Roman" w:cs="Times New Roman"/>
          <w:b/>
          <w:snapToGrid w:val="0"/>
          <w:sz w:val="28"/>
          <w:szCs w:val="28"/>
        </w:rPr>
        <w:t>Мероприятия муниципальной программы</w:t>
      </w:r>
    </w:p>
    <w:p w:rsidR="008D0D0A" w:rsidRPr="00162C24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Pr="00162C24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мательства </w:t>
      </w:r>
      <w:proofErr w:type="spellStart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8D0D0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36C8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</w:t>
      </w:r>
      <w:r w:rsidR="00E87FC3" w:rsidRPr="00162C24">
        <w:rPr>
          <w:rFonts w:ascii="Times New Roman" w:hAnsi="Times New Roman"/>
          <w:sz w:val="28"/>
          <w:szCs w:val="28"/>
        </w:rPr>
        <w:t>о</w:t>
      </w:r>
      <w:r w:rsidR="00E87FC3" w:rsidRPr="00162C24">
        <w:rPr>
          <w:rFonts w:ascii="Times New Roman" w:hAnsi="Times New Roman"/>
          <w:sz w:val="28"/>
          <w:szCs w:val="28"/>
        </w:rPr>
        <w:t>ответствующими направлениями расходов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Pr="00162C24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>10 1 02 00000 Организация информационной и консультационной по</w:t>
      </w:r>
      <w:r w:rsidR="00436C8C" w:rsidRPr="00162C24">
        <w:rPr>
          <w:rFonts w:ascii="Times New Roman" w:hAnsi="Times New Roman" w:cs="Times New Roman"/>
          <w:sz w:val="28"/>
          <w:szCs w:val="28"/>
        </w:rPr>
        <w:t>д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держки субъектов малого и среднего предпринимательства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974670" w:rsidRPr="00162C24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10 1 03 00000 </w:t>
      </w:r>
      <w:r w:rsidR="00974670" w:rsidRPr="00162C24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</w:t>
      </w:r>
      <w:r w:rsidR="00974670" w:rsidRPr="00162C24">
        <w:rPr>
          <w:rFonts w:ascii="Times New Roman" w:hAnsi="Times New Roman" w:cs="Times New Roman"/>
          <w:sz w:val="28"/>
          <w:szCs w:val="28"/>
        </w:rPr>
        <w:t>о</w:t>
      </w:r>
      <w:r w:rsidR="00974670" w:rsidRPr="00162C24">
        <w:rPr>
          <w:rFonts w:ascii="Times New Roman" w:hAnsi="Times New Roman" w:cs="Times New Roman"/>
          <w:sz w:val="28"/>
          <w:szCs w:val="28"/>
        </w:rPr>
        <w:t>управления и контролирующими организациями, а также организация работы по популяризации предпринимательской деятельности</w:t>
      </w:r>
      <w:r w:rsidR="00436C8C"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10100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поддержке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ства в муниципальном образовании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B3C61" w:rsidRPr="00162C24" w:rsidRDefault="003B3C61" w:rsidP="003B3C6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бюджета</w:t>
      </w:r>
      <w:r w:rsidRPr="00162C24">
        <w:rPr>
          <w:rFonts w:ascii="Times New Roman" w:hAnsi="Times New Roman" w:cs="Times New Roman"/>
          <w:sz w:val="28"/>
          <w:szCs w:val="28"/>
        </w:rPr>
        <w:t>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ства.</w:t>
      </w:r>
    </w:p>
    <w:p w:rsidR="00BA2E3D" w:rsidRPr="00162C24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Pr="00162C24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Pr="00162C24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Pr="00162C24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«Архитектура» муниципальной программы мун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DC5F5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</w:t>
      </w:r>
      <w:r w:rsidR="00E87FC3" w:rsidRPr="00162C24">
        <w:rPr>
          <w:rFonts w:ascii="Times New Roman" w:hAnsi="Times New Roman"/>
          <w:sz w:val="28"/>
          <w:szCs w:val="28"/>
        </w:rPr>
        <w:t>ю</w:t>
      </w:r>
      <w:r w:rsidR="00E87FC3" w:rsidRPr="00162C24">
        <w:rPr>
          <w:rFonts w:ascii="Times New Roman" w:hAnsi="Times New Roman"/>
          <w:sz w:val="28"/>
          <w:szCs w:val="28"/>
        </w:rPr>
        <w:t>щими направлениями расходов</w:t>
      </w:r>
      <w:r w:rsidR="00DC5F57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75131" w:rsidRPr="00162C24" w:rsidRDefault="00875131" w:rsidP="0087513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11 1 0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875131">
        <w:rPr>
          <w:rFonts w:ascii="Times New Roman" w:hAnsi="Times New Roman" w:cs="Times New Roman"/>
          <w:sz w:val="28"/>
          <w:szCs w:val="28"/>
        </w:rPr>
        <w:t>Организация корректировки схемы территориального пл</w:t>
      </w:r>
      <w:r w:rsidRPr="00875131">
        <w:rPr>
          <w:rFonts w:ascii="Times New Roman" w:hAnsi="Times New Roman" w:cs="Times New Roman"/>
          <w:sz w:val="28"/>
          <w:szCs w:val="28"/>
        </w:rPr>
        <w:t>а</w:t>
      </w:r>
      <w:r w:rsidRPr="00875131">
        <w:rPr>
          <w:rFonts w:ascii="Times New Roman" w:hAnsi="Times New Roman" w:cs="Times New Roman"/>
          <w:sz w:val="28"/>
          <w:szCs w:val="28"/>
        </w:rPr>
        <w:t xml:space="preserve">нирования муниципального образования </w:t>
      </w:r>
      <w:proofErr w:type="spellStart"/>
      <w:r w:rsidRPr="00875131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75131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C5F57" w:rsidRDefault="00875131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18671D">
        <w:rPr>
          <w:rFonts w:ascii="Times New Roman" w:hAnsi="Times New Roman" w:cs="Times New Roman"/>
          <w:sz w:val="28"/>
          <w:szCs w:val="28"/>
        </w:rPr>
        <w:t>48</w:t>
      </w:r>
      <w:r w:rsidRPr="00162C24">
        <w:rPr>
          <w:rFonts w:ascii="Times New Roman" w:hAnsi="Times New Roman" w:cs="Times New Roman"/>
          <w:sz w:val="28"/>
          <w:szCs w:val="28"/>
        </w:rPr>
        <w:t>0</w:t>
      </w:r>
      <w:r w:rsidR="0018671D">
        <w:rPr>
          <w:rFonts w:ascii="Times New Roman" w:hAnsi="Times New Roman" w:cs="Times New Roman"/>
          <w:sz w:val="28"/>
          <w:szCs w:val="28"/>
        </w:rPr>
        <w:t xml:space="preserve"> </w:t>
      </w:r>
      <w:r w:rsidR="0018671D" w:rsidRPr="0018671D">
        <w:rPr>
          <w:rFonts w:ascii="Times New Roman" w:hAnsi="Times New Roman" w:cs="Times New Roman"/>
          <w:sz w:val="28"/>
          <w:szCs w:val="28"/>
        </w:rPr>
        <w:t>Мероприятия по подготовке градостроительной и землеустро</w:t>
      </w:r>
      <w:r w:rsidR="0018671D" w:rsidRPr="0018671D">
        <w:rPr>
          <w:rFonts w:ascii="Times New Roman" w:hAnsi="Times New Roman" w:cs="Times New Roman"/>
          <w:sz w:val="28"/>
          <w:szCs w:val="28"/>
        </w:rPr>
        <w:t>и</w:t>
      </w:r>
      <w:r w:rsidR="0018671D" w:rsidRPr="0018671D">
        <w:rPr>
          <w:rFonts w:ascii="Times New Roman" w:hAnsi="Times New Roman" w:cs="Times New Roman"/>
          <w:sz w:val="28"/>
          <w:szCs w:val="28"/>
        </w:rPr>
        <w:t>тельной документации на территории муниципального района</w:t>
      </w:r>
      <w:r w:rsidR="0018671D">
        <w:rPr>
          <w:rFonts w:ascii="Times New Roman" w:hAnsi="Times New Roman" w:cs="Times New Roman"/>
          <w:sz w:val="28"/>
          <w:szCs w:val="28"/>
        </w:rPr>
        <w:t>.</w:t>
      </w:r>
    </w:p>
    <w:p w:rsidR="0018671D" w:rsidRPr="00162C24" w:rsidRDefault="0018671D" w:rsidP="0087513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финансирование м</w:t>
      </w:r>
      <w:r w:rsidRPr="0018671D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8671D">
        <w:rPr>
          <w:rFonts w:ascii="Times New Roman" w:hAnsi="Times New Roman" w:cs="Times New Roman"/>
          <w:sz w:val="28"/>
          <w:szCs w:val="28"/>
        </w:rPr>
        <w:t xml:space="preserve"> по подготовке градостроительной и зе</w:t>
      </w:r>
      <w:r w:rsidRPr="0018671D">
        <w:rPr>
          <w:rFonts w:ascii="Times New Roman" w:hAnsi="Times New Roman" w:cs="Times New Roman"/>
          <w:sz w:val="28"/>
          <w:szCs w:val="28"/>
        </w:rPr>
        <w:t>м</w:t>
      </w:r>
      <w:r w:rsidRPr="0018671D">
        <w:rPr>
          <w:rFonts w:ascii="Times New Roman" w:hAnsi="Times New Roman" w:cs="Times New Roman"/>
          <w:sz w:val="28"/>
          <w:szCs w:val="28"/>
        </w:rPr>
        <w:t>леустроительной документации на территории муниципального района</w:t>
      </w:r>
      <w:r w:rsidR="006A602B">
        <w:rPr>
          <w:rFonts w:ascii="Times New Roman" w:hAnsi="Times New Roman" w:cs="Times New Roman"/>
          <w:sz w:val="28"/>
          <w:szCs w:val="28"/>
        </w:rPr>
        <w:t>, отн</w:t>
      </w:r>
      <w:r w:rsidR="006A602B">
        <w:rPr>
          <w:rFonts w:ascii="Times New Roman" w:hAnsi="Times New Roman" w:cs="Times New Roman"/>
          <w:sz w:val="28"/>
          <w:szCs w:val="28"/>
        </w:rPr>
        <w:t>о</w:t>
      </w:r>
      <w:r w:rsidR="006A602B">
        <w:rPr>
          <w:rFonts w:ascii="Times New Roman" w:hAnsi="Times New Roman" w:cs="Times New Roman"/>
          <w:sz w:val="28"/>
          <w:szCs w:val="28"/>
        </w:rPr>
        <w:lastRenderedPageBreak/>
        <w:t xml:space="preserve">сящихся к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полномочиям </w:t>
      </w:r>
      <w:r w:rsid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района </w:t>
      </w:r>
      <w:r w:rsidR="006A602B" w:rsidRPr="006A602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области градостроительной деятельности</w:t>
      </w:r>
    </w:p>
    <w:p w:rsidR="00DC5F57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 w:rsidRPr="00162C24">
        <w:rPr>
          <w:rFonts w:ascii="Times New Roman" w:hAnsi="Times New Roman" w:cs="Times New Roman"/>
          <w:sz w:val="28"/>
          <w:szCs w:val="28"/>
        </w:rPr>
        <w:t>11 1 04 00000 Обеспечение деятельности подведомственных учреждений в сфере  архитектуры</w:t>
      </w:r>
    </w:p>
    <w:p w:rsidR="003F1271" w:rsidRPr="00162C24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Pr="00162C24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11 2 </w:t>
      </w:r>
      <w:r w:rsidR="003A1FEE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местного значения вне границ населенных пунктов муниципального обр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Pr="00162C24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«Капитальный ремонт и ремонт автомобильных д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зования </w:t>
      </w:r>
      <w:proofErr w:type="spellStart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F315B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3A1FE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</w:t>
      </w:r>
      <w:r w:rsidR="00E87FC3" w:rsidRPr="00162C24">
        <w:rPr>
          <w:rFonts w:ascii="Times New Roman" w:hAnsi="Times New Roman"/>
          <w:sz w:val="28"/>
          <w:szCs w:val="28"/>
        </w:rPr>
        <w:t>т</w:t>
      </w:r>
      <w:r w:rsidR="00E87FC3" w:rsidRPr="00162C24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3A1FEE" w:rsidRPr="00162C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1FEE" w:rsidRPr="00162C24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Pr="00162C24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 w:rsidRPr="00162C24">
        <w:rPr>
          <w:rFonts w:ascii="Times New Roman" w:hAnsi="Times New Roman" w:cs="Times New Roman"/>
          <w:sz w:val="28"/>
          <w:szCs w:val="28"/>
        </w:rPr>
        <w:t>11 2 01 00000 Осуществление комплекса мероприятий по капитальному ремонту и ремонту автомобильных дорог местного значения вне границ нас</w:t>
      </w:r>
      <w:r w:rsidR="003A1FEE" w:rsidRPr="00162C24">
        <w:rPr>
          <w:rFonts w:ascii="Times New Roman" w:hAnsi="Times New Roman" w:cs="Times New Roman"/>
          <w:sz w:val="28"/>
          <w:szCs w:val="28"/>
        </w:rPr>
        <w:t>е</w:t>
      </w:r>
      <w:r w:rsidR="003A1FEE" w:rsidRPr="00162C24">
        <w:rPr>
          <w:rFonts w:ascii="Times New Roman" w:hAnsi="Times New Roman" w:cs="Times New Roman"/>
          <w:sz w:val="28"/>
          <w:szCs w:val="28"/>
        </w:rPr>
        <w:t>ленных пунктов</w:t>
      </w:r>
    </w:p>
    <w:p w:rsidR="007654BA" w:rsidRPr="00162C24" w:rsidRDefault="007654BA" w:rsidP="007654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4A1F6F" w:rsidRPr="00162C24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1014</w:t>
      </w:r>
      <w:r w:rsidR="00B90ACB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162C24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ственных сооружений на них, включая проектные работы.</w:t>
      </w:r>
    </w:p>
    <w:p w:rsidR="00EE4ECB" w:rsidRPr="00162C24" w:rsidRDefault="00EE4EC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</w:p>
    <w:p w:rsidR="00F315BB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Осуществление функций строительного </w:t>
      </w:r>
      <w:r w:rsidR="002A649E">
        <w:rPr>
          <w:rFonts w:ascii="Times New Roman" w:hAnsi="Times New Roman" w:cs="Times New Roman"/>
          <w:b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в м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ниципальном образовании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подпрограммы «Осуществление функций строительного </w:t>
      </w:r>
      <w:r w:rsidR="002A649E">
        <w:rPr>
          <w:rFonts w:ascii="Times New Roman" w:hAnsi="Times New Roman" w:cs="Times New Roman"/>
          <w:snapToGrid w:val="0"/>
          <w:sz w:val="28"/>
          <w:szCs w:val="28"/>
        </w:rPr>
        <w:t>контроля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 </w:t>
      </w:r>
      <w:r w:rsidR="0090284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 w:rsidRPr="00162C24">
        <w:rPr>
          <w:rFonts w:ascii="Times New Roman" w:hAnsi="Times New Roman" w:cs="Times New Roman"/>
          <w:sz w:val="28"/>
          <w:szCs w:val="28"/>
        </w:rPr>
        <w:t>следующим меропри</w:t>
      </w:r>
      <w:r w:rsidR="00902848" w:rsidRPr="00162C24">
        <w:rPr>
          <w:rFonts w:ascii="Times New Roman" w:hAnsi="Times New Roman" w:cs="Times New Roman"/>
          <w:sz w:val="28"/>
          <w:szCs w:val="28"/>
        </w:rPr>
        <w:t>я</w:t>
      </w:r>
      <w:r w:rsidR="00902848" w:rsidRPr="00162C24">
        <w:rPr>
          <w:rFonts w:ascii="Times New Roman" w:hAnsi="Times New Roman" w:cs="Times New Roman"/>
          <w:sz w:val="28"/>
          <w:szCs w:val="28"/>
        </w:rPr>
        <w:t>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02848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02848" w:rsidRPr="00162C24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 w:rsidRPr="00162C24">
        <w:rPr>
          <w:rFonts w:ascii="Times New Roman" w:hAnsi="Times New Roman" w:cs="Times New Roman"/>
          <w:sz w:val="28"/>
          <w:szCs w:val="28"/>
        </w:rPr>
        <w:t xml:space="preserve">11 3 01 00000 Обеспечение </w:t>
      </w:r>
      <w:proofErr w:type="gramStart"/>
      <w:r w:rsidR="00902848" w:rsidRPr="00162C24">
        <w:rPr>
          <w:rFonts w:ascii="Times New Roman" w:hAnsi="Times New Roman" w:cs="Times New Roman"/>
          <w:sz w:val="28"/>
          <w:szCs w:val="28"/>
        </w:rPr>
        <w:t>деятельности отдела строительства админ</w:t>
      </w:r>
      <w:r w:rsidR="00902848" w:rsidRPr="00162C24">
        <w:rPr>
          <w:rFonts w:ascii="Times New Roman" w:hAnsi="Times New Roman" w:cs="Times New Roman"/>
          <w:sz w:val="28"/>
          <w:szCs w:val="28"/>
        </w:rPr>
        <w:t>и</w:t>
      </w:r>
      <w:r w:rsidR="00902848" w:rsidRPr="00162C24">
        <w:rPr>
          <w:rFonts w:ascii="Times New Roman" w:hAnsi="Times New Roman" w:cs="Times New Roman"/>
          <w:sz w:val="28"/>
          <w:szCs w:val="28"/>
        </w:rPr>
        <w:t>страции муниципального образования</w:t>
      </w:r>
      <w:proofErr w:type="gram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848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02848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25BD" w:rsidRPr="00162C24">
        <w:rPr>
          <w:rFonts w:ascii="Times New Roman" w:hAnsi="Times New Roman" w:cs="Times New Roman"/>
          <w:sz w:val="28"/>
          <w:szCs w:val="28"/>
        </w:rPr>
        <w:t>.</w:t>
      </w:r>
    </w:p>
    <w:p w:rsidR="007654BA" w:rsidRPr="00162C24" w:rsidRDefault="007654BA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00 00000 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Обеспечение безопасности дорожного движения на те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подпрограммы «</w:t>
      </w:r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дорожного движения на территории  муниципального образования </w:t>
      </w:r>
      <w:proofErr w:type="spellStart"/>
      <w:r w:rsidRPr="00D81B9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D81B96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Арх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тектура, строительство и дорожное хозяйство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D81B96">
        <w:rPr>
          <w:rFonts w:ascii="Times New Roman" w:hAnsi="Times New Roman" w:cs="Times New Roman"/>
          <w:sz w:val="28"/>
          <w:szCs w:val="28"/>
        </w:rPr>
        <w:t>Проведение работ по организации движения транспорта и пешеходов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D81B96" w:rsidRPr="00162C24" w:rsidRDefault="00D81B96" w:rsidP="00D81B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D81B96">
        <w:rPr>
          <w:rFonts w:ascii="Times New Roman" w:hAnsi="Times New Roman" w:cs="Times New Roman"/>
          <w:sz w:val="28"/>
          <w:szCs w:val="28"/>
        </w:rPr>
        <w:t>Содержание сети автомобильных дорог местного значения вне гр</w:t>
      </w:r>
      <w:r w:rsidRPr="00D81B96">
        <w:rPr>
          <w:rFonts w:ascii="Times New Roman" w:hAnsi="Times New Roman" w:cs="Times New Roman"/>
          <w:sz w:val="28"/>
          <w:szCs w:val="28"/>
        </w:rPr>
        <w:t>а</w:t>
      </w:r>
      <w:r w:rsidRPr="00D81B96">
        <w:rPr>
          <w:rFonts w:ascii="Times New Roman" w:hAnsi="Times New Roman" w:cs="Times New Roman"/>
          <w:sz w:val="28"/>
          <w:szCs w:val="28"/>
        </w:rPr>
        <w:t>ниц населенных пунктов в границах муниципального района и искусственных сооружений на них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81B96" w:rsidRDefault="00D81B96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81B96">
        <w:rPr>
          <w:rFonts w:ascii="Times New Roman" w:hAnsi="Times New Roman" w:cs="Times New Roman"/>
          <w:sz w:val="28"/>
          <w:szCs w:val="28"/>
        </w:rPr>
        <w:t>одержание сети автомобильных дорог местного значения вне границ населенных пунктов в границах муниципального района и искусственных с</w:t>
      </w:r>
      <w:r w:rsidRPr="00D81B96">
        <w:rPr>
          <w:rFonts w:ascii="Times New Roman" w:hAnsi="Times New Roman" w:cs="Times New Roman"/>
          <w:sz w:val="28"/>
          <w:szCs w:val="28"/>
        </w:rPr>
        <w:t>о</w:t>
      </w:r>
      <w:r w:rsidRPr="00D81B96">
        <w:rPr>
          <w:rFonts w:ascii="Times New Roman" w:hAnsi="Times New Roman" w:cs="Times New Roman"/>
          <w:sz w:val="28"/>
          <w:szCs w:val="28"/>
        </w:rPr>
        <w:t>оружений на них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193E" w:rsidRPr="00162C24" w:rsidRDefault="00E8193E" w:rsidP="00D81B9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8193E" w:rsidRDefault="00E8193E" w:rsidP="00E8193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62C24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E8193E">
        <w:rPr>
          <w:rFonts w:ascii="Times New Roman" w:hAnsi="Times New Roman" w:cs="Times New Roman"/>
          <w:sz w:val="28"/>
          <w:szCs w:val="28"/>
        </w:rPr>
        <w:t>Предупреждение детского дорожно-транспортного травм</w:t>
      </w:r>
      <w:r w:rsidRPr="00E8193E">
        <w:rPr>
          <w:rFonts w:ascii="Times New Roman" w:hAnsi="Times New Roman" w:cs="Times New Roman"/>
          <w:sz w:val="28"/>
          <w:szCs w:val="28"/>
        </w:rPr>
        <w:t>а</w:t>
      </w:r>
      <w:r w:rsidRPr="00E8193E">
        <w:rPr>
          <w:rFonts w:ascii="Times New Roman" w:hAnsi="Times New Roman" w:cs="Times New Roman"/>
          <w:sz w:val="28"/>
          <w:szCs w:val="28"/>
        </w:rPr>
        <w:t xml:space="preserve">тизма на территории муниципального образования </w:t>
      </w:r>
      <w:proofErr w:type="spellStart"/>
      <w:r w:rsidRPr="00E8193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8193E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5F7B93" w:rsidRPr="00162C24" w:rsidRDefault="005F7B93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334B02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334B02" w:rsidRPr="00162C24">
        <w:rPr>
          <w:rFonts w:ascii="Times New Roman" w:hAnsi="Times New Roman" w:cs="Times New Roman"/>
          <w:b/>
          <w:sz w:val="28"/>
          <w:szCs w:val="28"/>
        </w:rPr>
        <w:t xml:space="preserve"> район «</w:t>
      </w:r>
      <w:r w:rsidR="00776EED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Pr="00162C24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«Управление муниципальным имуществом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мероприятиям муниципальной программы муниципального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Pr="00162C24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 w:rsidRPr="00162C24">
        <w:rPr>
          <w:rFonts w:ascii="Times New Roman" w:hAnsi="Times New Roman" w:cs="Times New Roman"/>
          <w:sz w:val="28"/>
          <w:szCs w:val="28"/>
        </w:rPr>
        <w:t>сл</w:t>
      </w:r>
      <w:r w:rsidR="009F09BA" w:rsidRPr="00162C24">
        <w:rPr>
          <w:rFonts w:ascii="Times New Roman" w:hAnsi="Times New Roman" w:cs="Times New Roman"/>
          <w:sz w:val="28"/>
          <w:szCs w:val="28"/>
        </w:rPr>
        <w:t>е</w:t>
      </w:r>
      <w:r w:rsidR="009F09BA" w:rsidRPr="00162C24">
        <w:rPr>
          <w:rFonts w:ascii="Times New Roman" w:hAnsi="Times New Roman" w:cs="Times New Roman"/>
          <w:sz w:val="28"/>
          <w:szCs w:val="28"/>
        </w:rPr>
        <w:t>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9F09B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01 00000 Формирование земельных участков с целью выставления на торги, а также подготовка к представлению в соответствии с иными закон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ми (без проведения торгов)</w:t>
      </w:r>
    </w:p>
    <w:p w:rsidR="002F20CC" w:rsidRPr="00162C24" w:rsidRDefault="002F20CC" w:rsidP="002F2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жаются также расходы, связанные с определением рыночной стоимости права 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аренды земельных участков, а также стоимости имущества, предполагаемого для реализации.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02 00000 Проведение технической инвентаризации объектов недв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жимого имущества с целью государственной регистрации права собственности муниципального образования </w:t>
      </w:r>
      <w:proofErr w:type="spellStart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12100B" w:rsidRPr="00162C24" w:rsidRDefault="0012100B" w:rsidP="001210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5F7B93" w:rsidRPr="00162C24" w:rsidRDefault="0012100B" w:rsidP="005F7B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7B9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10010 </w:t>
      </w:r>
      <w:r w:rsidR="005F7B93" w:rsidRPr="00162C24">
        <w:t xml:space="preserve"> </w:t>
      </w:r>
      <w:r w:rsidR="005F7B93"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="005F7B93" w:rsidRPr="00162C24">
        <w:rPr>
          <w:rFonts w:ascii="Times New Roman" w:hAnsi="Times New Roman" w:cs="Times New Roman"/>
          <w:sz w:val="28"/>
          <w:szCs w:val="28"/>
        </w:rPr>
        <w:t>е</w:t>
      </w:r>
      <w:r w:rsidR="005F7B93"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5F7B93" w:rsidRPr="00162C24" w:rsidRDefault="005F7B93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9F09BA" w:rsidRPr="00162C24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Pr="00162C24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 w:rsidRPr="00162C24">
        <w:rPr>
          <w:rFonts w:ascii="Times New Roman" w:hAnsi="Times New Roman" w:cs="Times New Roman"/>
          <w:snapToGrid w:val="0"/>
          <w:sz w:val="28"/>
          <w:szCs w:val="28"/>
        </w:rPr>
        <w:t>12 1 03 00000 Проведение рыночной оценки объектов недвижимости</w:t>
      </w:r>
    </w:p>
    <w:p w:rsidR="007C7504" w:rsidRPr="00162C24" w:rsidRDefault="007C7504" w:rsidP="007C75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872AD4" w:rsidRPr="00162C2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 w:rsidRPr="00162C24">
        <w:rPr>
          <w:rFonts w:ascii="Times New Roman" w:hAnsi="Times New Roman" w:cs="Times New Roman"/>
          <w:snapToGrid w:val="0"/>
          <w:sz w:val="28"/>
          <w:szCs w:val="28"/>
        </w:rPr>
        <w:t>1001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08557B" w:rsidRPr="00162C24" w:rsidRDefault="00872AD4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отражаются расходы на изготовление технических паспортов, техническую и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08557B" w:rsidRPr="00162C2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5F7B93" w:rsidRPr="00162C24" w:rsidRDefault="005F7B93" w:rsidP="005F7B9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10090 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5F7B93" w:rsidRPr="00162C24" w:rsidRDefault="005F7B93" w:rsidP="005F7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</w:t>
      </w:r>
      <w:r w:rsidRPr="00162C24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8555D5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555D5" w:rsidRPr="00162C24" w:rsidRDefault="008555D5" w:rsidP="008555D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12 1 0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Приобретение в муниципальную собственность муниц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пального образования </w:t>
      </w:r>
      <w:proofErr w:type="spellStart"/>
      <w:r w:rsidRPr="008555D5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8555D5">
        <w:rPr>
          <w:rFonts w:ascii="Times New Roman" w:hAnsi="Times New Roman" w:cs="Times New Roman"/>
          <w:snapToGrid w:val="0"/>
          <w:sz w:val="28"/>
          <w:szCs w:val="28"/>
        </w:rPr>
        <w:t xml:space="preserve"> район жилого помещения</w:t>
      </w:r>
    </w:p>
    <w:p w:rsidR="0018443F" w:rsidRPr="00162C24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</w:t>
      </w:r>
      <w:proofErr w:type="gramStart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отдельных</w:t>
      </w:r>
      <w:proofErr w:type="gramEnd"/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государственных </w:t>
      </w:r>
    </w:p>
    <w:p w:rsidR="00C03C33" w:rsidRPr="00162C24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Pr="00162C24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данной целевой статье отражаются расходы районного бюджета на обеспечение исполнения государственных полномочий Краснодарского края </w:t>
      </w:r>
      <w:r w:rsidR="007303F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 w:rsidRPr="00162C24">
        <w:rPr>
          <w:rFonts w:ascii="Times New Roman" w:hAnsi="Times New Roman" w:cs="Times New Roman"/>
          <w:sz w:val="28"/>
          <w:szCs w:val="28"/>
        </w:rPr>
        <w:t>следующим мероприятиям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</w:t>
      </w:r>
      <w:r w:rsidR="00E87FC3" w:rsidRPr="00162C24">
        <w:rPr>
          <w:rFonts w:ascii="Times New Roman" w:hAnsi="Times New Roman"/>
          <w:sz w:val="28"/>
          <w:szCs w:val="28"/>
        </w:rPr>
        <w:t>с</w:t>
      </w:r>
      <w:r w:rsidR="00E87FC3" w:rsidRPr="00162C24">
        <w:rPr>
          <w:rFonts w:ascii="Times New Roman" w:hAnsi="Times New Roman"/>
          <w:sz w:val="28"/>
          <w:szCs w:val="28"/>
        </w:rPr>
        <w:t>ходов</w:t>
      </w:r>
      <w:r w:rsidR="007303F9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303F9" w:rsidRPr="00162C24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Pr="00162C24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02 00000 Обеспечение жилыми помещениями детей-сирот и детей, оставшихся без попечения родителей, и лиц из их числа</w:t>
      </w:r>
    </w:p>
    <w:p w:rsidR="00720870" w:rsidRPr="00162C24" w:rsidRDefault="00720870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Pr="0008557B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>Создание условий для функционирования органов местного самоуправлен</w:t>
      </w:r>
      <w:r w:rsidR="0008557B">
        <w:rPr>
          <w:rFonts w:ascii="Times New Roman" w:hAnsi="Times New Roman" w:cs="Times New Roman"/>
          <w:b/>
          <w:sz w:val="28"/>
          <w:szCs w:val="28"/>
        </w:rPr>
        <w:t>и</w:t>
      </w:r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я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13CB4" w:rsidRPr="0008557B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Pr="00162C24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 отражаются расходы районного бюджета на содержание деятельности подведомственн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0D22BE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08557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22BE" w:rsidRPr="00162C24">
        <w:rPr>
          <w:snapToGrid w:val="0"/>
        </w:rPr>
        <w:t xml:space="preserve">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="00813715" w:rsidRPr="00162C24">
        <w:rPr>
          <w:rFonts w:ascii="Times New Roman" w:hAnsi="Times New Roman" w:cs="Times New Roman"/>
          <w:sz w:val="28"/>
          <w:szCs w:val="28"/>
        </w:rPr>
        <w:t>о</w:t>
      </w:r>
      <w:r w:rsidR="00813715"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813715"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12 3 01 00000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Обеспечение сохранности и поддержание в технически и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правном состоянии зданий и сооружений, автомобильного транспорта, развитие и совершенствование материально-технической базы</w:t>
      </w:r>
    </w:p>
    <w:p w:rsidR="0008557B" w:rsidRPr="00162C24" w:rsidRDefault="0008557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62C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00 00000</w:t>
      </w:r>
      <w:r w:rsidRPr="00162C24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08557B">
        <w:rPr>
          <w:rFonts w:ascii="Times New Roman" w:hAnsi="Times New Roman" w:cs="Times New Roman"/>
          <w:b/>
          <w:sz w:val="28"/>
          <w:szCs w:val="28"/>
        </w:rPr>
        <w:t>Обеспечение проведения на территории муниципального о</w:t>
      </w:r>
      <w:r w:rsidRPr="0008557B">
        <w:rPr>
          <w:rFonts w:ascii="Times New Roman" w:hAnsi="Times New Roman" w:cs="Times New Roman"/>
          <w:b/>
          <w:sz w:val="28"/>
          <w:szCs w:val="28"/>
        </w:rPr>
        <w:t>б</w:t>
      </w:r>
      <w:r w:rsidRPr="0008557B">
        <w:rPr>
          <w:rFonts w:ascii="Times New Roman" w:hAnsi="Times New Roman" w:cs="Times New Roman"/>
          <w:b/>
          <w:sz w:val="28"/>
          <w:szCs w:val="28"/>
        </w:rPr>
        <w:t xml:space="preserve">разования </w:t>
      </w:r>
      <w:proofErr w:type="spellStart"/>
      <w:r w:rsidRPr="0008557B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08557B">
        <w:rPr>
          <w:rFonts w:ascii="Times New Roman" w:hAnsi="Times New Roman" w:cs="Times New Roman"/>
          <w:b/>
          <w:sz w:val="28"/>
          <w:szCs w:val="28"/>
        </w:rPr>
        <w:t xml:space="preserve"> район единой политики в сфере размещения з</w:t>
      </w:r>
      <w:r w:rsidRPr="0008557B">
        <w:rPr>
          <w:rFonts w:ascii="Times New Roman" w:hAnsi="Times New Roman" w:cs="Times New Roman"/>
          <w:b/>
          <w:sz w:val="28"/>
          <w:szCs w:val="28"/>
        </w:rPr>
        <w:t>а</w:t>
      </w:r>
      <w:r w:rsidRPr="0008557B">
        <w:rPr>
          <w:rFonts w:ascii="Times New Roman" w:hAnsi="Times New Roman" w:cs="Times New Roman"/>
          <w:b/>
          <w:sz w:val="28"/>
          <w:szCs w:val="28"/>
        </w:rPr>
        <w:t>казов на поставку товаров, выполнение работ и оказание услуг для зака</w:t>
      </w:r>
      <w:r w:rsidRPr="0008557B">
        <w:rPr>
          <w:rFonts w:ascii="Times New Roman" w:hAnsi="Times New Roman" w:cs="Times New Roman"/>
          <w:b/>
          <w:sz w:val="28"/>
          <w:szCs w:val="28"/>
        </w:rPr>
        <w:t>з</w:t>
      </w:r>
      <w:r w:rsidRPr="0008557B">
        <w:rPr>
          <w:rFonts w:ascii="Times New Roman" w:hAnsi="Times New Roman" w:cs="Times New Roman"/>
          <w:b/>
          <w:sz w:val="28"/>
          <w:szCs w:val="28"/>
        </w:rPr>
        <w:t>чиков</w:t>
      </w:r>
    </w:p>
    <w:p w:rsidR="0008557B" w:rsidRPr="0008557B" w:rsidRDefault="0008557B" w:rsidP="00934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557B" w:rsidRPr="00162C24" w:rsidRDefault="0008557B" w:rsidP="000855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данной целевой статье отражаются расходы районного бюджета на содержание деятельности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приятиям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813715" w:rsidRPr="00162C24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Pr="00162C24" w:rsidRDefault="00D84DDB" w:rsidP="0008557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12 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</w:t>
      </w:r>
      <w:r w:rsidR="0008557B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13715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00000 </w:t>
      </w:r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нужд заказчиков муниципального образования </w:t>
      </w:r>
      <w:proofErr w:type="spellStart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08557B" w:rsidRPr="0008557B">
        <w:rPr>
          <w:rFonts w:ascii="Times New Roman" w:hAnsi="Times New Roman" w:cs="Times New Roman"/>
          <w:snapToGrid w:val="0"/>
          <w:sz w:val="28"/>
          <w:szCs w:val="28"/>
        </w:rPr>
        <w:t xml:space="preserve"> район в области осуществления закупок товаров, работ, услуг</w:t>
      </w:r>
    </w:p>
    <w:p w:rsidR="000D22BE" w:rsidRPr="00162C24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Pr="00162C24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13 0</w:t>
      </w:r>
      <w:r w:rsidR="0043509A" w:rsidRPr="00162C24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Муниципальная программа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«Развитие архивного дела»</w:t>
      </w:r>
    </w:p>
    <w:p w:rsidR="0018443F" w:rsidRPr="00162C24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Pr="00162C24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Pr="00162C24"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следующим 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роприятиям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Pr="00162C2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13 1 </w:t>
      </w:r>
      <w:r w:rsidR="0043509A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62C24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Pr="00162C24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«Развитие архивного дела» </w:t>
      </w:r>
      <w:r w:rsidR="0043509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="0043509A" w:rsidRPr="00162C24">
        <w:rPr>
          <w:rFonts w:ascii="Times New Roman" w:hAnsi="Times New Roman" w:cs="Times New Roman"/>
          <w:sz w:val="28"/>
          <w:szCs w:val="28"/>
        </w:rPr>
        <w:t>и</w:t>
      </w:r>
      <w:r w:rsidR="0043509A" w:rsidRPr="00162C24">
        <w:rPr>
          <w:rFonts w:ascii="Times New Roman" w:hAnsi="Times New Roman" w:cs="Times New Roman"/>
          <w:sz w:val="28"/>
          <w:szCs w:val="28"/>
        </w:rPr>
        <w:t>ятиям</w:t>
      </w:r>
      <w:r w:rsidR="00113CB4"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="004350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43509A" w:rsidRPr="00162C24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Pr="00162C24" w:rsidRDefault="006152EC" w:rsidP="007B0B5E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13 1 01 00000 Укрепление </w:t>
      </w:r>
      <w:r w:rsidR="00FA2191" w:rsidRPr="00162C24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 w:rsidR="0043509A" w:rsidRPr="00162C24">
        <w:rPr>
          <w:rFonts w:ascii="Times New Roman" w:hAnsi="Times New Roman" w:cs="Times New Roman"/>
          <w:sz w:val="28"/>
          <w:szCs w:val="28"/>
        </w:rPr>
        <w:t xml:space="preserve"> базы </w:t>
      </w:r>
      <w:proofErr w:type="spellStart"/>
      <w:r w:rsidR="0043509A" w:rsidRPr="00162C24">
        <w:rPr>
          <w:rFonts w:ascii="Times New Roman" w:hAnsi="Times New Roman" w:cs="Times New Roman"/>
          <w:sz w:val="28"/>
          <w:szCs w:val="28"/>
        </w:rPr>
        <w:t>архивохранлищ</w:t>
      </w:r>
      <w:proofErr w:type="spellEnd"/>
      <w:r w:rsidR="0043509A" w:rsidRPr="00162C24">
        <w:rPr>
          <w:rFonts w:ascii="Times New Roman" w:hAnsi="Times New Roman" w:cs="Times New Roman"/>
          <w:sz w:val="28"/>
          <w:szCs w:val="28"/>
        </w:rPr>
        <w:t>, создание условий по соблюдению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162C24">
        <w:rPr>
          <w:rFonts w:ascii="Times New Roman" w:hAnsi="Times New Roman" w:cs="Times New Roman"/>
          <w:sz w:val="28"/>
          <w:szCs w:val="28"/>
        </w:rPr>
        <w:t>нормативов хранения архивных документов</w:t>
      </w:r>
    </w:p>
    <w:p w:rsidR="00A10506" w:rsidRPr="00162C24" w:rsidRDefault="00A10506" w:rsidP="00A105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535BB4" w:rsidRPr="00162C24" w:rsidRDefault="00BC2602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535B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 w:rsidRPr="00162C24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Pr="00162C24" w:rsidRDefault="00535BB4" w:rsidP="00A1050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по 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формированию и содержанию муниц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E42AC">
        <w:rPr>
          <w:rFonts w:ascii="Times New Roman" w:hAnsi="Times New Roman" w:cs="Times New Roman"/>
          <w:snapToGrid w:val="0"/>
          <w:sz w:val="28"/>
          <w:szCs w:val="28"/>
        </w:rPr>
        <w:t>пальных архивов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Pr="00162C24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14 0 00 00000 Создание условий для инвестиционной привлекател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программы «Создание условий для инвестиционной привлекател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ности в муниципальном образовании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район» по </w:t>
      </w:r>
      <w:r w:rsidRPr="00E37B16">
        <w:rPr>
          <w:rFonts w:ascii="Times New Roman" w:hAnsi="Times New Roman" w:cs="Times New Roman"/>
          <w:sz w:val="28"/>
          <w:szCs w:val="28"/>
        </w:rPr>
        <w:t>следующим м</w:t>
      </w:r>
      <w:r w:rsidRPr="00E37B16">
        <w:rPr>
          <w:rFonts w:ascii="Times New Roman" w:hAnsi="Times New Roman" w:cs="Times New Roman"/>
          <w:sz w:val="28"/>
          <w:szCs w:val="28"/>
        </w:rPr>
        <w:t>е</w:t>
      </w:r>
      <w:r w:rsidRPr="00E37B16">
        <w:rPr>
          <w:rFonts w:ascii="Times New Roman" w:hAnsi="Times New Roman" w:cs="Times New Roman"/>
          <w:sz w:val="28"/>
          <w:szCs w:val="28"/>
        </w:rPr>
        <w:t xml:space="preserve">роприятиям: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BF2C7B">
        <w:rPr>
          <w:rFonts w:ascii="Times New Roman" w:hAnsi="Times New Roman" w:cs="Times New Roman"/>
          <w:b/>
          <w:snapToGrid w:val="0"/>
          <w:sz w:val="28"/>
          <w:szCs w:val="28"/>
        </w:rPr>
        <w:t>14 1 00 00000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7B16" w:rsidRPr="00162C24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01 00000 Обеспечение подготовки презентационных материалов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 том числе по следующим направлениям расходов:</w:t>
      </w:r>
    </w:p>
    <w:p w:rsidR="00BD483F" w:rsidRPr="00E37B16" w:rsidRDefault="00BD483F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10200  Мероприятия по формированию инвестиционной привлекател</w:t>
      </w:r>
      <w:r w:rsidRPr="00E37B16">
        <w:rPr>
          <w:rFonts w:ascii="Times New Roman" w:hAnsi="Times New Roman" w:cs="Times New Roman"/>
          <w:sz w:val="28"/>
          <w:szCs w:val="28"/>
        </w:rPr>
        <w:t>ь</w:t>
      </w:r>
      <w:r w:rsidRPr="00E37B16">
        <w:rPr>
          <w:rFonts w:ascii="Times New Roman" w:hAnsi="Times New Roman" w:cs="Times New Roman"/>
          <w:sz w:val="28"/>
          <w:szCs w:val="28"/>
        </w:rPr>
        <w:t xml:space="preserve">ности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 xml:space="preserve">          14 1 02 00000 Обеспечение участия в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>-ярмарочных меропри</w:t>
      </w:r>
      <w:r w:rsidRPr="00E37B16">
        <w:rPr>
          <w:rFonts w:ascii="Times New Roman" w:hAnsi="Times New Roman" w:cs="Times New Roman"/>
          <w:sz w:val="28"/>
          <w:szCs w:val="28"/>
        </w:rPr>
        <w:t>я</w:t>
      </w:r>
      <w:r w:rsidRPr="00E37B16">
        <w:rPr>
          <w:rFonts w:ascii="Times New Roman" w:hAnsi="Times New Roman" w:cs="Times New Roman"/>
          <w:sz w:val="28"/>
          <w:szCs w:val="28"/>
        </w:rPr>
        <w:t>тиях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lastRenderedPageBreak/>
        <w:t xml:space="preserve">          14 1 03 00000 Актуализация, изготовление инвестиционных проектов, бизнес-планов (ТЭО) и инвестиционно-привлекательных земельных участков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E37B16">
        <w:rPr>
          <w:rFonts w:ascii="Times New Roman" w:hAnsi="Times New Roman" w:cs="Times New Roman"/>
          <w:sz w:val="28"/>
          <w:szCs w:val="28"/>
        </w:rPr>
        <w:t>о</w:t>
      </w:r>
      <w:r w:rsidRPr="00E37B16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E37B1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E37B16" w:rsidRP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E37B16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E37B16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E37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B16" w:rsidRPr="009A3555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 xml:space="preserve">          1</w:t>
      </w:r>
      <w:r w:rsidR="00F5260B">
        <w:rPr>
          <w:rFonts w:ascii="Times New Roman" w:hAnsi="Times New Roman" w:cs="Times New Roman"/>
          <w:sz w:val="28"/>
          <w:szCs w:val="28"/>
        </w:rPr>
        <w:t>4</w:t>
      </w:r>
      <w:r w:rsidRPr="00F5260B">
        <w:rPr>
          <w:rFonts w:ascii="Times New Roman" w:hAnsi="Times New Roman" w:cs="Times New Roman"/>
          <w:sz w:val="28"/>
          <w:szCs w:val="28"/>
        </w:rPr>
        <w:t xml:space="preserve"> </w:t>
      </w:r>
      <w:r w:rsidR="00F5260B">
        <w:rPr>
          <w:rFonts w:ascii="Times New Roman" w:hAnsi="Times New Roman" w:cs="Times New Roman"/>
          <w:sz w:val="28"/>
          <w:szCs w:val="28"/>
        </w:rPr>
        <w:t>1</w:t>
      </w:r>
      <w:r w:rsidRPr="00F5260B">
        <w:rPr>
          <w:rFonts w:ascii="Times New Roman" w:hAnsi="Times New Roman" w:cs="Times New Roman"/>
          <w:sz w:val="28"/>
          <w:szCs w:val="28"/>
        </w:rPr>
        <w:t xml:space="preserve"> 04 00000 Обеспечение доступа потенциальных инвесторов и соиск</w:t>
      </w:r>
      <w:r w:rsidRPr="00F5260B">
        <w:rPr>
          <w:rFonts w:ascii="Times New Roman" w:hAnsi="Times New Roman" w:cs="Times New Roman"/>
          <w:sz w:val="28"/>
          <w:szCs w:val="28"/>
        </w:rPr>
        <w:t>а</w:t>
      </w:r>
      <w:r w:rsidRPr="00F5260B">
        <w:rPr>
          <w:rFonts w:ascii="Times New Roman" w:hAnsi="Times New Roman" w:cs="Times New Roman"/>
          <w:sz w:val="28"/>
          <w:szCs w:val="28"/>
        </w:rPr>
        <w:t>телей инвестиций к информации об инвестиционных проектах и площадках</w:t>
      </w:r>
    </w:p>
    <w:p w:rsidR="00BD483F" w:rsidRPr="00162C24" w:rsidRDefault="00BD483F" w:rsidP="00BD48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37B16" w:rsidRPr="00F5260B" w:rsidRDefault="00E37B16" w:rsidP="00E37B1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z w:val="28"/>
          <w:szCs w:val="28"/>
        </w:rPr>
        <w:t>10200  Мероприятия по формированию инвестиционной привлекательн</w:t>
      </w:r>
      <w:r w:rsidRPr="00F5260B">
        <w:rPr>
          <w:rFonts w:ascii="Times New Roman" w:hAnsi="Times New Roman" w:cs="Times New Roman"/>
          <w:sz w:val="28"/>
          <w:szCs w:val="28"/>
        </w:rPr>
        <w:t>о</w:t>
      </w:r>
      <w:r w:rsidRPr="00F5260B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F5260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37B16" w:rsidRDefault="00E37B16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          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</w:t>
      </w:r>
      <w:proofErr w:type="spellStart"/>
      <w:r w:rsidRPr="00F5260B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F5260B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A7" w:rsidRPr="00162C24" w:rsidRDefault="00DF1FA7" w:rsidP="00E37B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E0B4F" w:rsidRDefault="00EE0B4F" w:rsidP="00BF2C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0B4F">
        <w:rPr>
          <w:rFonts w:ascii="Times New Roman" w:hAnsi="Times New Roman" w:cs="Times New Roman"/>
          <w:b/>
          <w:sz w:val="28"/>
          <w:szCs w:val="28"/>
        </w:rPr>
        <w:t xml:space="preserve">15 0 00 00000 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муниципального образов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 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Финансовая поддержка работников бюджетной сферы муниципального образования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район, приобретающих жилье на территории </w:t>
      </w:r>
      <w:proofErr w:type="spellStart"/>
      <w:r w:rsidRPr="00EE0B4F">
        <w:rPr>
          <w:rFonts w:ascii="Times New Roman" w:hAnsi="Times New Roman" w:cs="Times New Roman"/>
          <w:b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/>
          <w:bCs/>
          <w:sz w:val="28"/>
          <w:szCs w:val="28"/>
        </w:rPr>
        <w:t xml:space="preserve"> района по программам ипотечного кредитования</w:t>
      </w:r>
      <w:r w:rsidR="00AC573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Default="00EE0B4F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46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EE0B4F">
        <w:rPr>
          <w:rFonts w:ascii="Times New Roman" w:hAnsi="Times New Roman" w:cs="Times New Roman"/>
          <w:bCs/>
          <w:sz w:val="28"/>
          <w:szCs w:val="28"/>
        </w:rPr>
        <w:t>Финансовая поддержка работников бюджетной сферы мун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ципального образования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район, приобретающих жилье на терр</w:t>
      </w:r>
      <w:r w:rsidRPr="00EE0B4F">
        <w:rPr>
          <w:rFonts w:ascii="Times New Roman" w:hAnsi="Times New Roman" w:cs="Times New Roman"/>
          <w:bCs/>
          <w:sz w:val="28"/>
          <w:szCs w:val="28"/>
        </w:rPr>
        <w:t>и</w:t>
      </w:r>
      <w:r w:rsidRPr="00EE0B4F">
        <w:rPr>
          <w:rFonts w:ascii="Times New Roman" w:hAnsi="Times New Roman" w:cs="Times New Roman"/>
          <w:bCs/>
          <w:sz w:val="28"/>
          <w:szCs w:val="28"/>
        </w:rPr>
        <w:t xml:space="preserve">тории </w:t>
      </w:r>
      <w:proofErr w:type="spellStart"/>
      <w:r w:rsidRPr="00EE0B4F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E0B4F">
        <w:rPr>
          <w:rFonts w:ascii="Times New Roman" w:hAnsi="Times New Roman" w:cs="Times New Roman"/>
          <w:bCs/>
          <w:sz w:val="28"/>
          <w:szCs w:val="28"/>
        </w:rPr>
        <w:t xml:space="preserve"> района по программам ипотечного кредитования</w:t>
      </w:r>
      <w:r w:rsidR="00D9346D">
        <w:rPr>
          <w:rFonts w:ascii="Times New Roman" w:hAnsi="Times New Roman" w:cs="Times New Roman"/>
          <w:bCs/>
          <w:sz w:val="28"/>
          <w:szCs w:val="28"/>
        </w:rPr>
        <w:t>»</w:t>
      </w:r>
    </w:p>
    <w:p w:rsidR="00BF2C7B" w:rsidRDefault="00BF2C7B" w:rsidP="00EE0B4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BF2C7B">
        <w:rPr>
          <w:rFonts w:ascii="Times New Roman" w:hAnsi="Times New Roman" w:cs="Times New Roman"/>
          <w:b/>
          <w:bCs/>
          <w:sz w:val="28"/>
          <w:szCs w:val="28"/>
        </w:rPr>
        <w:t>15 1 00 00000  Мероприятия муниципальной программы</w:t>
      </w:r>
    </w:p>
    <w:p w:rsidR="00BF2C7B" w:rsidRP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BF2C7B" w:rsidRDefault="00BF2C7B" w:rsidP="00BF2C7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EE0B4F" w:rsidRDefault="00EE0B4F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B4F" w:rsidRDefault="00EE0B4F" w:rsidP="007B0B5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15 1 01 00000 </w:t>
      </w:r>
      <w:r w:rsidRPr="00835EC9">
        <w:rPr>
          <w:rFonts w:ascii="Times New Roman" w:hAnsi="Times New Roman" w:cs="Times New Roman"/>
          <w:bCs/>
          <w:sz w:val="28"/>
          <w:szCs w:val="28"/>
        </w:rPr>
        <w:t>Обеспечение квалифицированными специалистами бю</w:t>
      </w:r>
      <w:r w:rsidRPr="00835EC9">
        <w:rPr>
          <w:rFonts w:ascii="Times New Roman" w:hAnsi="Times New Roman" w:cs="Times New Roman"/>
          <w:bCs/>
          <w:sz w:val="28"/>
          <w:szCs w:val="28"/>
        </w:rPr>
        <w:t>д</w:t>
      </w:r>
      <w:r w:rsidRPr="00835EC9">
        <w:rPr>
          <w:rFonts w:ascii="Times New Roman" w:hAnsi="Times New Roman" w:cs="Times New Roman"/>
          <w:bCs/>
          <w:sz w:val="28"/>
          <w:szCs w:val="28"/>
        </w:rPr>
        <w:t xml:space="preserve">жетных учреждений образования, культуры, здравоохранения </w:t>
      </w:r>
      <w:proofErr w:type="spellStart"/>
      <w:r w:rsidRPr="00835EC9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835EC9">
        <w:rPr>
          <w:rFonts w:ascii="Times New Roman" w:hAnsi="Times New Roman" w:cs="Times New Roman"/>
          <w:bCs/>
          <w:sz w:val="28"/>
          <w:szCs w:val="28"/>
        </w:rPr>
        <w:t xml:space="preserve"> района путем улучшения их жилищных условий</w:t>
      </w:r>
    </w:p>
    <w:p w:rsidR="00BC0604" w:rsidRPr="00162C24" w:rsidRDefault="00BC0604" w:rsidP="00BC0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EE0B4F" w:rsidRDefault="003E7CA5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40070 </w:t>
      </w:r>
      <w:r w:rsidR="00EE0B4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B4F" w:rsidRPr="00835EC9">
        <w:rPr>
          <w:rFonts w:ascii="Times New Roman" w:hAnsi="Times New Roman" w:cs="Times New Roman"/>
          <w:bCs/>
          <w:sz w:val="28"/>
          <w:szCs w:val="28"/>
        </w:rPr>
        <w:t>Финансовая поддержка (субсидия) на оплату (частичную оплату) первоначального взноса</w:t>
      </w:r>
      <w:r w:rsidR="00EE0B4F">
        <w:rPr>
          <w:rFonts w:ascii="Times New Roman" w:hAnsi="Times New Roman" w:cs="Times New Roman"/>
          <w:bCs/>
          <w:sz w:val="28"/>
          <w:szCs w:val="28"/>
        </w:rPr>
        <w:t>.</w:t>
      </w:r>
    </w:p>
    <w:p w:rsidR="00127D21" w:rsidRPr="00EE0B4F" w:rsidRDefault="00127D21" w:rsidP="00EE0B4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предоставление финансовой поддержки работникам бюджетной сферы 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lastRenderedPageBreak/>
        <w:t>для приобретения жилья  по программам ипотечного кредитования,</w:t>
      </w:r>
      <w:r w:rsidR="001D5A5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в виде су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4061AC">
        <w:rPr>
          <w:rFonts w:ascii="Times New Roman" w:hAnsi="Times New Roman" w:cs="Times New Roman"/>
          <w:snapToGrid w:val="0"/>
          <w:sz w:val="28"/>
          <w:szCs w:val="28"/>
        </w:rPr>
        <w:t xml:space="preserve">сидии на оплату (частичную оплату) первоначального взноса. </w:t>
      </w:r>
    </w:p>
    <w:p w:rsid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EE0B4F" w:rsidRPr="00EE0B4F" w:rsidRDefault="00EE0B4F" w:rsidP="00EE0B4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16 0 00 00000 </w:t>
      </w:r>
      <w:r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 «Информационное обеспечение населения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</w:t>
      </w:r>
      <w:r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Pr="00162C24">
        <w:rPr>
          <w:rFonts w:ascii="Times New Roman" w:hAnsi="Times New Roman" w:cs="Times New Roman"/>
          <w:b/>
          <w:sz w:val="28"/>
          <w:szCs w:val="28"/>
        </w:rPr>
        <w:t>шевского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AD3B3D" w:rsidRPr="00162C24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D3B3D" w:rsidRDefault="00AD3B3D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Информационное обеспечение населения </w:t>
      </w:r>
      <w:proofErr w:type="spellStart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5108" w:rsidRPr="00162C24"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5B0B2A">
        <w:rPr>
          <w:rFonts w:ascii="Times New Roman" w:hAnsi="Times New Roman" w:cs="Times New Roman"/>
          <w:b/>
          <w:sz w:val="28"/>
          <w:szCs w:val="28"/>
        </w:rPr>
        <w:t xml:space="preserve">           16 1 00 00000 Мероприятия муниципальной программы</w:t>
      </w:r>
    </w:p>
    <w:p w:rsidR="005B0B2A" w:rsidRPr="005B0B2A" w:rsidRDefault="005B0B2A" w:rsidP="00AD3B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5B0B2A" w:rsidRDefault="005B0B2A" w:rsidP="005B0B2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C50AD9" w:rsidRPr="005B0B2A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0AD9" w:rsidRDefault="000817D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16 1 01 00000 </w:t>
      </w:r>
      <w:r w:rsidR="005B0B2A" w:rsidRPr="005B0B2A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в муниц</w:t>
      </w:r>
      <w:r w:rsidR="005B0B2A" w:rsidRPr="005B0B2A">
        <w:rPr>
          <w:rFonts w:ascii="Times New Roman" w:hAnsi="Times New Roman" w:cs="Times New Roman"/>
          <w:sz w:val="28"/>
          <w:szCs w:val="28"/>
        </w:rPr>
        <w:t>и</w:t>
      </w:r>
      <w:r w:rsidR="005B0B2A" w:rsidRPr="005B0B2A">
        <w:rPr>
          <w:rFonts w:ascii="Times New Roman" w:hAnsi="Times New Roman" w:cs="Times New Roman"/>
          <w:sz w:val="28"/>
          <w:szCs w:val="28"/>
        </w:rPr>
        <w:t xml:space="preserve">пальном образовании </w:t>
      </w:r>
      <w:proofErr w:type="spellStart"/>
      <w:r w:rsidR="005B0B2A" w:rsidRPr="005B0B2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B0B2A" w:rsidRPr="005B0B2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647E36" w:rsidRPr="00162C24" w:rsidRDefault="00647E36" w:rsidP="00647E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том числе по следующим направлениям расходов:</w:t>
      </w:r>
    </w:p>
    <w:p w:rsidR="00C50AD9" w:rsidRPr="00162C24" w:rsidRDefault="00C50AD9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10230  Реализация мероприятий по информатизации муниципального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32CD7" w:rsidRPr="001632D2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r w:rsidR="003B44D8" w:rsidRPr="00162C24">
        <w:rPr>
          <w:rFonts w:ascii="Times New Roman" w:hAnsi="Times New Roman" w:cs="Times New Roman"/>
          <w:snapToGrid w:val="0"/>
          <w:sz w:val="28"/>
          <w:szCs w:val="28"/>
        </w:rPr>
        <w:t>телекоммуникаци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307654" w:rsidRPr="00162C24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2C24">
        <w:rPr>
          <w:rFonts w:ascii="Times New Roman" w:hAnsi="Times New Roman" w:cs="Times New Roman"/>
          <w:sz w:val="28"/>
          <w:szCs w:val="28"/>
        </w:rPr>
        <w:t>16 1 0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Pr="00307654">
        <w:rPr>
          <w:rFonts w:ascii="Times New Roman" w:hAnsi="Times New Roman" w:cs="Times New Roman"/>
          <w:sz w:val="28"/>
          <w:szCs w:val="28"/>
        </w:rPr>
        <w:t xml:space="preserve">Обеспечение в муниципальном образовании </w:t>
      </w:r>
      <w:proofErr w:type="spellStart"/>
      <w:r w:rsidRPr="0030765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07654">
        <w:rPr>
          <w:rFonts w:ascii="Times New Roman" w:hAnsi="Times New Roman" w:cs="Times New Roman"/>
          <w:sz w:val="28"/>
          <w:szCs w:val="28"/>
        </w:rPr>
        <w:t xml:space="preserve"> район функционирования информационной коммуникационной инфраструкт</w:t>
      </w:r>
      <w:r w:rsidRPr="00307654">
        <w:rPr>
          <w:rFonts w:ascii="Times New Roman" w:hAnsi="Times New Roman" w:cs="Times New Roman"/>
          <w:sz w:val="28"/>
          <w:szCs w:val="28"/>
        </w:rPr>
        <w:t>у</w:t>
      </w:r>
      <w:r w:rsidRPr="00307654">
        <w:rPr>
          <w:rFonts w:ascii="Times New Roman" w:hAnsi="Times New Roman" w:cs="Times New Roman"/>
          <w:sz w:val="28"/>
          <w:szCs w:val="28"/>
        </w:rPr>
        <w:t>ры и информационных систем</w:t>
      </w:r>
    </w:p>
    <w:p w:rsidR="00A834CC" w:rsidRPr="00162C24" w:rsidRDefault="00307654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34CC"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307654" w:rsidRPr="00162C24" w:rsidRDefault="00A834CC" w:rsidP="00307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07654" w:rsidRPr="00162C24">
        <w:rPr>
          <w:rFonts w:ascii="Times New Roman" w:hAnsi="Times New Roman" w:cs="Times New Roman"/>
          <w:sz w:val="28"/>
          <w:szCs w:val="28"/>
        </w:rPr>
        <w:t>10230  Реализация мероприятий по информатизации муниципального о</w:t>
      </w:r>
      <w:r w:rsidR="00307654" w:rsidRPr="00162C24">
        <w:rPr>
          <w:rFonts w:ascii="Times New Roman" w:hAnsi="Times New Roman" w:cs="Times New Roman"/>
          <w:sz w:val="28"/>
          <w:szCs w:val="28"/>
        </w:rPr>
        <w:t>б</w:t>
      </w:r>
      <w:r w:rsidR="00307654"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="0030765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07654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07654" w:rsidRPr="001632D2" w:rsidRDefault="00307654" w:rsidP="0030765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страции, созданию необходимой телекоммуникационной инфраструктуры, 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FE3E2C" w:rsidRPr="001632D2" w:rsidRDefault="00FE3E2C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E3E2C" w:rsidRDefault="00FE3E2C" w:rsidP="00FE3E2C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>16 1 03 00000 Обеспечение информационной открытости органов местн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го самоуправления и реализации права граждан на получение с учетом актуал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ных потребностей полной и объективной информации экономической и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альной направленности</w:t>
      </w:r>
    </w:p>
    <w:p w:rsidR="00A834CC" w:rsidRPr="00162C24" w:rsidRDefault="00A834CC" w:rsidP="00A834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том числе по следующим направлениям расходов: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10210  Комплексное информирование населения о деятельности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с использованием СМИ, сети "Интернет"</w:t>
      </w:r>
    </w:p>
    <w:p w:rsidR="00FE3E2C" w:rsidRPr="00162C24" w:rsidRDefault="00FE3E2C" w:rsidP="00FE3E2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86A9A" w:rsidRPr="00162C24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86533" w:rsidRPr="00162C24" w:rsidRDefault="00E4520D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7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D6D1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ния </w:t>
      </w:r>
      <w:proofErr w:type="spellStart"/>
      <w:r w:rsidR="00986533"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="00986533" w:rsidRPr="00162C24">
        <w:rPr>
          <w:rFonts w:ascii="Times New Roman" w:hAnsi="Times New Roman" w:cs="Times New Roman"/>
          <w:b/>
          <w:sz w:val="28"/>
          <w:szCs w:val="28"/>
        </w:rPr>
        <w:t xml:space="preserve"> район «Муниципальная политика и развитие гражда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н</w:t>
      </w:r>
      <w:r w:rsidR="00986533" w:rsidRPr="00162C24">
        <w:rPr>
          <w:rFonts w:ascii="Times New Roman" w:hAnsi="Times New Roman" w:cs="Times New Roman"/>
          <w:b/>
          <w:sz w:val="28"/>
          <w:szCs w:val="28"/>
        </w:rPr>
        <w:t>ского общества</w:t>
      </w:r>
      <w:r w:rsidR="00986533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86533" w:rsidRPr="00162C24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86533" w:rsidRDefault="00986533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муниципальной программы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«</w:t>
      </w:r>
      <w:r w:rsidR="00B266D0" w:rsidRPr="00162C24">
        <w:rPr>
          <w:rFonts w:ascii="Times New Roman" w:hAnsi="Times New Roman" w:cs="Times New Roman"/>
          <w:snapToGrid w:val="0"/>
          <w:sz w:val="28"/>
          <w:szCs w:val="28"/>
        </w:rPr>
        <w:t>Муниципальная политика и развитие гражданского общества</w:t>
      </w:r>
      <w:r w:rsidRPr="00162C24">
        <w:rPr>
          <w:rFonts w:ascii="Times New Roman" w:hAnsi="Times New Roman" w:cs="Times New Roman"/>
          <w:sz w:val="28"/>
          <w:szCs w:val="28"/>
        </w:rPr>
        <w:t>»</w:t>
      </w:r>
    </w:p>
    <w:p w:rsidR="00D9346D" w:rsidRDefault="00D9346D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45A4">
        <w:rPr>
          <w:rFonts w:ascii="Times New Roman" w:hAnsi="Times New Roman" w:cs="Times New Roman"/>
          <w:b/>
          <w:sz w:val="28"/>
          <w:szCs w:val="28"/>
        </w:rPr>
        <w:t>17 1 00 00000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B2A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</w:t>
      </w:r>
    </w:p>
    <w:p w:rsidR="006645A4" w:rsidRPr="00162C24" w:rsidRDefault="006645A4" w:rsidP="0098653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645A4" w:rsidRDefault="006645A4" w:rsidP="006645A4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районного бюджета на реализацию мероприятий муниципальной программы по </w:t>
      </w:r>
      <w:r w:rsidRPr="00162C24">
        <w:rPr>
          <w:rFonts w:ascii="Times New Roman" w:hAnsi="Times New Roman" w:cs="Times New Roman"/>
          <w:sz w:val="28"/>
          <w:szCs w:val="28"/>
        </w:rPr>
        <w:t>следующим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ятиям</w:t>
      </w:r>
      <w:r w:rsidRPr="00162C24">
        <w:rPr>
          <w:rFonts w:ascii="Times New Roman" w:hAnsi="Times New Roman"/>
          <w:sz w:val="28"/>
          <w:szCs w:val="28"/>
        </w:rPr>
        <w:t xml:space="preserve"> в увязке с соответствующими направлениями расходов</w:t>
      </w:r>
      <w:r w:rsidRPr="00162C24">
        <w:rPr>
          <w:rFonts w:ascii="Times New Roman" w:hAnsi="Times New Roman" w:cs="Times New Roman"/>
          <w:sz w:val="28"/>
          <w:szCs w:val="28"/>
        </w:rPr>
        <w:t>:</w:t>
      </w:r>
    </w:p>
    <w:p w:rsidR="009A67B0" w:rsidRPr="00162C24" w:rsidRDefault="009A67B0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B3271" w:rsidRPr="00162C24">
        <w:rPr>
          <w:rFonts w:ascii="Times New Roman" w:hAnsi="Times New Roman" w:cs="Times New Roman"/>
          <w:sz w:val="28"/>
          <w:szCs w:val="28"/>
        </w:rPr>
        <w:t>7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B3271" w:rsidRPr="00162C24">
        <w:rPr>
          <w:rFonts w:ascii="Times New Roman" w:hAnsi="Times New Roman" w:cs="Times New Roman"/>
          <w:sz w:val="28"/>
          <w:szCs w:val="28"/>
        </w:rPr>
        <w:t>1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</w:t>
      </w:r>
      <w:r w:rsidR="002B3271" w:rsidRPr="00162C24">
        <w:rPr>
          <w:rFonts w:ascii="Times New Roman" w:hAnsi="Times New Roman" w:cs="Times New Roman"/>
          <w:sz w:val="28"/>
          <w:szCs w:val="28"/>
        </w:rPr>
        <w:t>2</w:t>
      </w:r>
      <w:r w:rsidR="001D6D15" w:rsidRPr="00162C24">
        <w:rPr>
          <w:rFonts w:ascii="Times New Roman" w:hAnsi="Times New Roman" w:cs="Times New Roman"/>
          <w:sz w:val="28"/>
          <w:szCs w:val="28"/>
        </w:rPr>
        <w:t xml:space="preserve"> 00000 </w:t>
      </w:r>
      <w:r w:rsidR="002B3271" w:rsidRPr="00162C24">
        <w:rPr>
          <w:rFonts w:ascii="Times New Roman" w:hAnsi="Times New Roman" w:cs="Times New Roman"/>
          <w:sz w:val="28"/>
          <w:szCs w:val="28"/>
        </w:rPr>
        <w:t>Обеспечение проведения торжественных приемов, праз</w:t>
      </w:r>
      <w:r w:rsidR="002B3271" w:rsidRPr="00162C24">
        <w:rPr>
          <w:rFonts w:ascii="Times New Roman" w:hAnsi="Times New Roman" w:cs="Times New Roman"/>
          <w:sz w:val="28"/>
          <w:szCs w:val="28"/>
        </w:rPr>
        <w:t>д</w:t>
      </w:r>
      <w:r w:rsidR="002B3271" w:rsidRPr="00162C24">
        <w:rPr>
          <w:rFonts w:ascii="Times New Roman" w:hAnsi="Times New Roman" w:cs="Times New Roman"/>
          <w:sz w:val="28"/>
          <w:szCs w:val="28"/>
        </w:rPr>
        <w:t xml:space="preserve">ничных дней и памятных дат, проводимые администрацией муниципального образования </w:t>
      </w:r>
      <w:proofErr w:type="spellStart"/>
      <w:r w:rsidR="002B327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B327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10 340 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праздничных дней и памятных дат, проводимые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министрацией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рганизацию и проведение мероприятий по празднованию праздни</w:t>
      </w:r>
      <w:r w:rsidRPr="00162C24">
        <w:rPr>
          <w:rFonts w:ascii="Times New Roman" w:hAnsi="Times New Roman" w:cs="Times New Roman"/>
          <w:sz w:val="28"/>
          <w:szCs w:val="28"/>
        </w:rPr>
        <w:t>ч</w:t>
      </w:r>
      <w:r w:rsidRPr="00162C24">
        <w:rPr>
          <w:rFonts w:ascii="Times New Roman" w:hAnsi="Times New Roman" w:cs="Times New Roman"/>
          <w:sz w:val="28"/>
          <w:szCs w:val="28"/>
        </w:rPr>
        <w:t xml:space="preserve">ных дней, памятных дат, исторических и знаменательных событий России, Краснодарского края 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162C24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323010" w:rsidRDefault="00323010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40 090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Единовременная денежная выплата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323010" w:rsidRDefault="00323010" w:rsidP="0032301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32301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единовременную денежную выплату лицам, награжденным медалью «За выдающийся вклад в развитие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</w:t>
      </w:r>
      <w:r w:rsidR="00E0031E">
        <w:rPr>
          <w:rFonts w:ascii="Times New Roman" w:hAnsi="Times New Roman" w:cs="Times New Roman"/>
          <w:bCs/>
          <w:sz w:val="28"/>
          <w:szCs w:val="28"/>
        </w:rPr>
        <w:t>е</w:t>
      </w:r>
      <w:r w:rsidR="00E0031E">
        <w:rPr>
          <w:rFonts w:ascii="Times New Roman" w:hAnsi="Times New Roman" w:cs="Times New Roman"/>
          <w:bCs/>
          <w:sz w:val="28"/>
          <w:szCs w:val="28"/>
        </w:rPr>
        <w:t xml:space="preserve">шением Совета муниципального образования </w:t>
      </w:r>
      <w:proofErr w:type="spellStart"/>
      <w:r w:rsidR="00E0031E">
        <w:rPr>
          <w:rFonts w:ascii="Times New Roman" w:hAnsi="Times New Roman" w:cs="Times New Roman"/>
          <w:bCs/>
          <w:sz w:val="28"/>
          <w:szCs w:val="28"/>
        </w:rPr>
        <w:t>Тимашевский</w:t>
      </w:r>
      <w:proofErr w:type="spellEnd"/>
      <w:r w:rsidR="00E0031E">
        <w:rPr>
          <w:rFonts w:ascii="Times New Roman" w:hAnsi="Times New Roman" w:cs="Times New Roman"/>
          <w:bCs/>
          <w:sz w:val="28"/>
          <w:szCs w:val="28"/>
        </w:rPr>
        <w:t xml:space="preserve"> район от</w:t>
      </w:r>
      <w:r w:rsidR="000F211E">
        <w:rPr>
          <w:rFonts w:ascii="Times New Roman" w:hAnsi="Times New Roman" w:cs="Times New Roman"/>
          <w:bCs/>
          <w:sz w:val="28"/>
          <w:szCs w:val="28"/>
        </w:rPr>
        <w:t xml:space="preserve"> 8 июля </w:t>
      </w:r>
      <w:r w:rsidR="000F211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2020 года № 536 «Об учреждении медали «За выдающийся вклад в развитие </w:t>
      </w:r>
      <w:proofErr w:type="spellStart"/>
      <w:r w:rsidR="000F211E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0F211E">
        <w:rPr>
          <w:rFonts w:ascii="Times New Roman" w:hAnsi="Times New Roman" w:cs="Times New Roman"/>
          <w:bCs/>
          <w:sz w:val="28"/>
          <w:szCs w:val="28"/>
        </w:rPr>
        <w:t xml:space="preserve"> района»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F4FAC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17 1 03 00000 </w:t>
      </w:r>
      <w:r w:rsidR="006645A4" w:rsidRPr="006645A4"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45A4" w:rsidRPr="006645A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6645A4" w:rsidRPr="006645A4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F907B6" w:rsidRPr="00162C24" w:rsidRDefault="00F907B6" w:rsidP="00F907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 расходов:</w:t>
      </w:r>
    </w:p>
    <w:p w:rsidR="00CF4FAC" w:rsidRPr="00162C24" w:rsidRDefault="00CF4FAC" w:rsidP="00CF4FAC">
      <w:pPr>
        <w:pStyle w:val="a9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10 350  Мероприятия по гармонизации межнациональных отношений и развитию национальных культур.</w:t>
      </w:r>
    </w:p>
    <w:p w:rsidR="00CF4FAC" w:rsidRPr="00162C24" w:rsidRDefault="00CF4FAC" w:rsidP="00CF4FA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По данному направлению расходов отражаются расходы районного бюдж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та на</w:t>
      </w:r>
      <w:r w:rsidRPr="00162C24">
        <w:rPr>
          <w:rFonts w:ascii="Times New Roman" w:hAnsi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рганизацию и проведение мероприятий по 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гармонизации межнационал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ных отношений и развитию национальных культур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рамках исполнения ра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052B4" w:rsidRPr="00162C24">
        <w:rPr>
          <w:rFonts w:ascii="Times New Roman" w:hAnsi="Times New Roman" w:cs="Times New Roman"/>
          <w:snapToGrid w:val="0"/>
          <w:sz w:val="28"/>
          <w:szCs w:val="28"/>
        </w:rPr>
        <w:t>ходных обязательств муниципального района</w:t>
      </w:r>
      <w:r w:rsidR="00FE163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D6D15" w:rsidRPr="00162C24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Pr="00162C24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районного бюджета </w:t>
      </w:r>
    </w:p>
    <w:p w:rsidR="00242F6C" w:rsidRPr="00162C24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62C24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62C24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62C24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162C24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162C24">
        <w:rPr>
          <w:rFonts w:ascii="Times New Roman" w:hAnsi="Times New Roman" w:cs="Times New Roman"/>
          <w:sz w:val="28"/>
          <w:szCs w:val="28"/>
        </w:rPr>
        <w:t>00</w:t>
      </w:r>
      <w:r w:rsidR="00140B65" w:rsidRPr="00162C24">
        <w:rPr>
          <w:rFonts w:ascii="Times New Roman" w:hAnsi="Times New Roman" w:cs="Times New Roman"/>
          <w:sz w:val="28"/>
          <w:szCs w:val="28"/>
        </w:rPr>
        <w:t>0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00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 w:rsidRPr="00162C24">
        <w:rPr>
          <w:rFonts w:ascii="Times New Roman" w:hAnsi="Times New Roman" w:cs="Times New Roman"/>
          <w:sz w:val="28"/>
          <w:szCs w:val="28"/>
        </w:rPr>
        <w:t>м</w:t>
      </w:r>
      <w:r w:rsidR="001F1AF1"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1F1AF1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F1AF1" w:rsidRPr="00162C24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ниципального образования </w:t>
      </w:r>
      <w:proofErr w:type="spellStart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</w:t>
      </w:r>
      <w:r w:rsidR="001F1AF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62C24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Pr="00162C24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="00242F6C"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162C24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proofErr w:type="spellStart"/>
      <w:r w:rsidR="00242F6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42F6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42F6C" w:rsidRPr="00162C24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162C24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03F1D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162C24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162C24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162C24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242F6C" w:rsidRPr="00162C24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162C24" w:rsidRDefault="00242F6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муниципальн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37BD2" w:rsidRPr="00162C24">
        <w:rPr>
          <w:rFonts w:ascii="Times New Roman" w:hAnsi="Times New Roman" w:cs="Times New Roman"/>
          <w:sz w:val="28"/>
          <w:szCs w:val="28"/>
        </w:rPr>
        <w:t>»</w:t>
      </w:r>
    </w:p>
    <w:p w:rsidR="00437BD2" w:rsidRPr="00162C24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</w:t>
      </w:r>
      <w:r w:rsidR="00437BD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162C24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162C24" w:rsidRDefault="005B37F1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полном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чий Краснодарского края</w:t>
      </w:r>
    </w:p>
    <w:p w:rsidR="00437BD2" w:rsidRPr="00162C24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</w:t>
      </w:r>
      <w:r w:rsidR="00B77CCF" w:rsidRPr="00162C24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Pr="00162C24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162C24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52 3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Pr="00162C24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 xml:space="preserve">занные с </w:t>
      </w:r>
      <w:r w:rsidR="00BA7758" w:rsidRPr="00162C24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виденных расходов, а также распределение </w:t>
      </w:r>
      <w:r w:rsidR="00B77CCF" w:rsidRPr="00162C24">
        <w:rPr>
          <w:rFonts w:ascii="Times New Roman" w:hAnsi="Times New Roman" w:cs="Times New Roman"/>
          <w:sz w:val="28"/>
          <w:szCs w:val="28"/>
        </w:rPr>
        <w:t xml:space="preserve">этих </w:t>
      </w:r>
      <w:r w:rsidRPr="00162C24">
        <w:rPr>
          <w:rFonts w:ascii="Times New Roman" w:hAnsi="Times New Roman" w:cs="Times New Roman"/>
          <w:sz w:val="28"/>
          <w:szCs w:val="28"/>
        </w:rPr>
        <w:t>средств</w:t>
      </w:r>
      <w:r w:rsidR="00B77CCF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 w:rsidRPr="00162C24">
        <w:rPr>
          <w:rFonts w:ascii="Times New Roman" w:hAnsi="Times New Roman" w:cs="Times New Roman"/>
          <w:sz w:val="28"/>
          <w:szCs w:val="28"/>
        </w:rPr>
        <w:t>б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 w:rsidRPr="00162C24">
        <w:rPr>
          <w:rFonts w:ascii="Times New Roman" w:hAnsi="Times New Roman" w:cs="Times New Roman"/>
          <w:sz w:val="28"/>
          <w:szCs w:val="28"/>
        </w:rPr>
        <w:t>о</w:t>
      </w:r>
      <w:r w:rsidR="00FE539D" w:rsidRPr="00162C24">
        <w:rPr>
          <w:rFonts w:ascii="Times New Roman" w:hAnsi="Times New Roman" w:cs="Times New Roman"/>
          <w:sz w:val="28"/>
          <w:szCs w:val="28"/>
        </w:rPr>
        <w:t>дов</w:t>
      </w:r>
      <w:r w:rsidR="006741D1" w:rsidRPr="00162C24">
        <w:rPr>
          <w:rFonts w:ascii="Times New Roman" w:hAnsi="Times New Roman" w:cs="Times New Roman"/>
          <w:sz w:val="28"/>
          <w:szCs w:val="28"/>
        </w:rPr>
        <w:t>.</w:t>
      </w:r>
      <w:r w:rsidR="00563C30" w:rsidRPr="00162C2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Pr="00162C24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Pr="00162C24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</w:t>
      </w:r>
      <w:r w:rsidR="006B694B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4 00 00000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162C24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Pr="00162C24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</w:t>
      </w:r>
      <w:r w:rsidRPr="00162C24">
        <w:rPr>
          <w:rFonts w:ascii="Times New Roman" w:hAnsi="Times New Roman" w:cs="Times New Roman"/>
          <w:sz w:val="28"/>
          <w:szCs w:val="28"/>
        </w:rPr>
        <w:tab/>
      </w:r>
      <w:r w:rsidR="004304A8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4304A8" w:rsidRPr="00162C24">
        <w:rPr>
          <w:rFonts w:ascii="Times New Roman" w:hAnsi="Times New Roman" w:cs="Times New Roman"/>
          <w:sz w:val="28"/>
          <w:szCs w:val="28"/>
        </w:rPr>
        <w:t>я</w:t>
      </w:r>
      <w:r w:rsidR="004304A8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 источником ф</w:t>
      </w:r>
      <w:r w:rsidR="004304A8" w:rsidRPr="00162C24">
        <w:rPr>
          <w:rFonts w:ascii="Times New Roman" w:hAnsi="Times New Roman" w:cs="Times New Roman"/>
          <w:sz w:val="28"/>
          <w:szCs w:val="28"/>
        </w:rPr>
        <w:t>и</w:t>
      </w:r>
      <w:r w:rsidR="004304A8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 из бюдж</w:t>
      </w:r>
      <w:r w:rsidR="004304A8" w:rsidRPr="00162C24">
        <w:rPr>
          <w:rFonts w:ascii="Times New Roman" w:hAnsi="Times New Roman" w:cs="Times New Roman"/>
          <w:sz w:val="28"/>
          <w:szCs w:val="28"/>
        </w:rPr>
        <w:t>е</w:t>
      </w:r>
      <w:r w:rsidR="004304A8" w:rsidRPr="00162C24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Pr="00162C24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872AD4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52 5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437BD2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437BD2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3A5AAE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162C24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27447F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8295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8295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4C195C" w:rsidRPr="00162C24" w:rsidRDefault="00DA7464" w:rsidP="004C1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162C24">
        <w:rPr>
          <w:rFonts w:ascii="Times New Roman" w:hAnsi="Times New Roman" w:cs="Times New Roman"/>
          <w:sz w:val="28"/>
          <w:szCs w:val="28"/>
        </w:rPr>
        <w:t>св</w:t>
      </w:r>
      <w:r w:rsidR="00DE4A80" w:rsidRPr="00162C24">
        <w:rPr>
          <w:rFonts w:ascii="Times New Roman" w:hAnsi="Times New Roman" w:cs="Times New Roman"/>
          <w:sz w:val="28"/>
          <w:szCs w:val="28"/>
        </w:rPr>
        <w:t>я</w:t>
      </w:r>
      <w:r w:rsidR="00DE4A80" w:rsidRPr="00162C24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муниц</w:t>
      </w:r>
      <w:r w:rsidR="00DE4A80" w:rsidRPr="00162C24">
        <w:rPr>
          <w:rFonts w:ascii="Times New Roman" w:hAnsi="Times New Roman" w:cs="Times New Roman"/>
          <w:sz w:val="28"/>
          <w:szCs w:val="28"/>
        </w:rPr>
        <w:t>и</w:t>
      </w:r>
      <w:r w:rsidR="00DE4A80" w:rsidRPr="00162C24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DE4A80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DE4A80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39CB" w:rsidRPr="00162C24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162C24">
        <w:rPr>
          <w:rFonts w:ascii="Times New Roman" w:hAnsi="Times New Roman" w:cs="Times New Roman"/>
          <w:sz w:val="28"/>
          <w:szCs w:val="28"/>
        </w:rPr>
        <w:t>,</w:t>
      </w:r>
      <w:r w:rsidRPr="00162C24">
        <w:rPr>
          <w:rFonts w:ascii="Times New Roman" w:hAnsi="Times New Roman" w:cs="Times New Roman"/>
          <w:sz w:val="28"/>
          <w:szCs w:val="28"/>
        </w:rPr>
        <w:t xml:space="preserve"> и другие обяз</w:t>
      </w:r>
      <w:r w:rsidR="004C195C">
        <w:rPr>
          <w:rFonts w:ascii="Times New Roman" w:hAnsi="Times New Roman" w:cs="Times New Roman"/>
          <w:sz w:val="28"/>
          <w:szCs w:val="28"/>
        </w:rPr>
        <w:t>ательства муниципального района, в том числе по следующим направлениям расходов:</w:t>
      </w:r>
    </w:p>
    <w:p w:rsidR="0052609D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1002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Содержание имущества и обслуживание казны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CA691A" w:rsidRPr="00162C24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 w:rsidRPr="00162C24"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 w:rsidRPr="00162C24">
        <w:rPr>
          <w:rFonts w:ascii="Times New Roman" w:hAnsi="Times New Roman" w:cs="Times New Roman"/>
          <w:sz w:val="28"/>
          <w:szCs w:val="28"/>
        </w:rPr>
        <w:t xml:space="preserve"> (</w:t>
      </w:r>
      <w:r w:rsidR="00A57851" w:rsidRPr="00162C24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 w:rsidRPr="00162C24">
        <w:rPr>
          <w:rFonts w:ascii="Times New Roman" w:hAnsi="Times New Roman" w:cs="Times New Roman"/>
          <w:sz w:val="28"/>
          <w:szCs w:val="28"/>
        </w:rPr>
        <w:t>ь</w:t>
      </w:r>
      <w:r w:rsidR="00A57851" w:rsidRPr="00162C24">
        <w:rPr>
          <w:rFonts w:ascii="Times New Roman" w:hAnsi="Times New Roman" w:cs="Times New Roman"/>
          <w:sz w:val="28"/>
          <w:szCs w:val="28"/>
        </w:rPr>
        <w:t>ные услуги)</w:t>
      </w:r>
      <w:r w:rsidRPr="00162C24"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408E7" w:rsidRPr="00162C24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 w:rsidRPr="00162C24">
        <w:rPr>
          <w:rFonts w:ascii="Times New Roman" w:hAnsi="Times New Roman" w:cs="Times New Roman"/>
          <w:sz w:val="28"/>
          <w:szCs w:val="28"/>
        </w:rPr>
        <w:t>е</w:t>
      </w:r>
      <w:r w:rsidR="005408E7" w:rsidRPr="00162C24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 w:rsidRPr="00162C24">
        <w:rPr>
          <w:rFonts w:ascii="Times New Roman" w:hAnsi="Times New Roman" w:cs="Times New Roman"/>
          <w:sz w:val="28"/>
          <w:szCs w:val="28"/>
        </w:rPr>
        <w:t>у</w:t>
      </w:r>
      <w:r w:rsidR="00960AB3"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960AB3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60AB3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71B0" w:rsidRPr="00162C24">
        <w:rPr>
          <w:rFonts w:ascii="Times New Roman" w:hAnsi="Times New Roman" w:cs="Times New Roman"/>
          <w:sz w:val="28"/>
          <w:szCs w:val="28"/>
        </w:rPr>
        <w:t xml:space="preserve">, в </w:t>
      </w:r>
      <w:r w:rsidR="003571B0"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том числе связанные с признанием прав </w:t>
      </w:r>
      <w:r w:rsidRPr="00162C24">
        <w:rPr>
          <w:rFonts w:ascii="Times New Roman" w:hAnsi="Times New Roman" w:cs="Times New Roman"/>
          <w:sz w:val="28"/>
          <w:szCs w:val="28"/>
        </w:rPr>
        <w:t xml:space="preserve">и </w:t>
      </w:r>
      <w:r w:rsidR="003571B0" w:rsidRPr="00162C24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 w:rsidRPr="00162C24">
        <w:rPr>
          <w:rFonts w:ascii="Times New Roman" w:hAnsi="Times New Roman" w:cs="Times New Roman"/>
          <w:sz w:val="28"/>
          <w:szCs w:val="28"/>
        </w:rPr>
        <w:t>у</w:t>
      </w:r>
      <w:r w:rsidR="003571B0" w:rsidRPr="00162C24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1003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рочие обязательства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Pr="00162C2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по реализации муниципальных функций, связанных с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52609D" w:rsidRPr="00162C24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 w:rsidRPr="00162C24">
        <w:rPr>
          <w:rFonts w:ascii="Times New Roman" w:hAnsi="Times New Roman" w:cs="Times New Roman"/>
          <w:sz w:val="28"/>
          <w:szCs w:val="28"/>
        </w:rPr>
        <w:t>я</w:t>
      </w:r>
      <w:r w:rsidR="0052609D" w:rsidRPr="00162C24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</w:t>
      </w:r>
      <w:proofErr w:type="spellStart"/>
      <w:r w:rsidR="0052609D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52609D" w:rsidRPr="00162C24">
        <w:rPr>
          <w:rFonts w:ascii="Times New Roman" w:hAnsi="Times New Roman" w:cs="Times New Roman"/>
          <w:sz w:val="28"/>
          <w:szCs w:val="28"/>
        </w:rPr>
        <w:t xml:space="preserve"> район, с оплатой услуг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проверок муниципальных предприятий и </w:t>
      </w:r>
      <w:r w:rsidR="005260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CB01B8" w:rsidRPr="00162C24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4011AD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10</w:t>
      </w:r>
      <w:r w:rsidR="00002C8A" w:rsidRPr="00162C24">
        <w:rPr>
          <w:rFonts w:ascii="Times New Roman" w:hAnsi="Times New Roman" w:cs="Times New Roman"/>
          <w:sz w:val="28"/>
          <w:szCs w:val="28"/>
        </w:rPr>
        <w:t>50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162C24">
        <w:rPr>
          <w:rFonts w:ascii="Times New Roman" w:hAnsi="Times New Roman" w:cs="Times New Roman"/>
          <w:sz w:val="28"/>
          <w:szCs w:val="28"/>
        </w:rPr>
        <w:t>Оплата в</w:t>
      </w:r>
      <w:r w:rsidRPr="00162C24">
        <w:rPr>
          <w:rFonts w:ascii="Times New Roman" w:hAnsi="Times New Roman" w:cs="Times New Roman"/>
          <w:sz w:val="28"/>
          <w:szCs w:val="28"/>
        </w:rPr>
        <w:t>знос</w:t>
      </w:r>
      <w:r w:rsidR="00DE4A80" w:rsidRPr="00162C24">
        <w:rPr>
          <w:rFonts w:ascii="Times New Roman" w:hAnsi="Times New Roman" w:cs="Times New Roman"/>
          <w:sz w:val="28"/>
          <w:szCs w:val="28"/>
        </w:rPr>
        <w:t>ов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 w:rsidRPr="00162C24">
        <w:rPr>
          <w:rFonts w:ascii="Times New Roman" w:hAnsi="Times New Roman" w:cs="Times New Roman"/>
          <w:sz w:val="28"/>
          <w:szCs w:val="28"/>
        </w:rPr>
        <w:t>ого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1411D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многоква</w:t>
      </w:r>
      <w:r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 w:rsidRPr="00162C24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  </w:t>
      </w:r>
    </w:p>
    <w:p w:rsidR="00002C8A" w:rsidRPr="00162C24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62C24">
        <w:rPr>
          <w:rFonts w:ascii="Times New Roman" w:hAnsi="Times New Roman" w:cs="Times New Roman"/>
          <w:sz w:val="28"/>
          <w:szCs w:val="28"/>
        </w:rPr>
        <w:t>6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="00BB55C5" w:rsidRPr="00162C24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62C24">
        <w:rPr>
          <w:rFonts w:ascii="Times New Roman" w:hAnsi="Times New Roman" w:cs="Times New Roman"/>
          <w:sz w:val="28"/>
          <w:szCs w:val="28"/>
        </w:rPr>
        <w:t>я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занные с осуществлением проведения выборов в муниципальном образовании </w:t>
      </w:r>
      <w:proofErr w:type="spellStart"/>
      <w:r w:rsidR="0015361C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5361C"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CFD" w:rsidRPr="00162C24">
        <w:rPr>
          <w:rFonts w:ascii="Times New Roman" w:hAnsi="Times New Roman" w:cs="Times New Roman"/>
          <w:sz w:val="28"/>
          <w:szCs w:val="28"/>
        </w:rPr>
        <w:t>,</w:t>
      </w:r>
      <w:r w:rsidR="0015361C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Pr="00162C24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62C2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1035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образов</w:t>
      </w:r>
      <w:r w:rsidR="00BB55C5" w:rsidRPr="00162C24">
        <w:rPr>
          <w:rFonts w:ascii="Times New Roman" w:hAnsi="Times New Roman" w:cs="Times New Roman"/>
          <w:sz w:val="28"/>
          <w:szCs w:val="28"/>
        </w:rPr>
        <w:t>а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D62F9D" w:rsidRPr="00162C24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62C24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162C24">
        <w:rPr>
          <w:rFonts w:ascii="Times New Roman" w:hAnsi="Times New Roman" w:cs="Times New Roman"/>
          <w:sz w:val="28"/>
          <w:szCs w:val="28"/>
        </w:rPr>
        <w:t>1036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162C24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162C24">
        <w:rPr>
          <w:rFonts w:ascii="Times New Roman" w:hAnsi="Times New Roman" w:cs="Times New Roman"/>
          <w:sz w:val="28"/>
          <w:szCs w:val="28"/>
        </w:rPr>
        <w:t>у</w:t>
      </w:r>
      <w:r w:rsidR="00BB55C5" w:rsidRPr="00162C24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на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 xml:space="preserve"> выборов в представительные органы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BB55C5" w:rsidRPr="00162C24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сти администрации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по соо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Pr="00162C24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70 0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Pr="00162C24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162C24">
        <w:rPr>
          <w:rFonts w:ascii="Times New Roman" w:hAnsi="Times New Roman" w:cs="Times New Roman"/>
          <w:sz w:val="28"/>
          <w:szCs w:val="28"/>
        </w:rPr>
        <w:t>д</w:t>
      </w:r>
      <w:r w:rsidR="007E7858" w:rsidRPr="00162C24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 w:rsidRPr="00162C24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62C24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Обесп</w:t>
      </w:r>
      <w:r w:rsidR="00140B65" w:rsidRPr="00162C24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Pr="00162C24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Pr="00162C24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 w:rsidRPr="00162C24">
        <w:rPr>
          <w:snapToGrid w:val="0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финансового управления админ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D62F9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 w:rsidRPr="00162C24">
        <w:rPr>
          <w:rFonts w:ascii="Times New Roman" w:hAnsi="Times New Roman" w:cs="Times New Roman"/>
          <w:sz w:val="28"/>
          <w:szCs w:val="28"/>
        </w:rPr>
        <w:t>соответству</w:t>
      </w:r>
      <w:r w:rsidR="00D62F9D" w:rsidRPr="00162C24">
        <w:rPr>
          <w:rFonts w:ascii="Times New Roman" w:hAnsi="Times New Roman" w:cs="Times New Roman"/>
          <w:sz w:val="28"/>
          <w:szCs w:val="28"/>
        </w:rPr>
        <w:t>ю</w:t>
      </w:r>
      <w:r w:rsidR="00D62F9D" w:rsidRPr="00162C24">
        <w:rPr>
          <w:rFonts w:ascii="Times New Roman" w:hAnsi="Times New Roman" w:cs="Times New Roman"/>
          <w:sz w:val="28"/>
          <w:szCs w:val="28"/>
        </w:rPr>
        <w:t>щим направлениям расходов.</w:t>
      </w:r>
    </w:p>
    <w:p w:rsidR="00D62F9D" w:rsidRPr="00162C24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3A5AA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70 2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 w:rsidRPr="00162C24">
        <w:rPr>
          <w:rFonts w:ascii="Times New Roman" w:hAnsi="Times New Roman" w:cs="Times New Roman"/>
          <w:sz w:val="28"/>
          <w:szCs w:val="28"/>
        </w:rPr>
        <w:t>м</w:t>
      </w:r>
      <w:r w:rsidRPr="00162C24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 xml:space="preserve"> о</w:t>
      </w:r>
      <w:r w:rsidRPr="00162C24">
        <w:rPr>
          <w:rFonts w:ascii="Times New Roman" w:hAnsi="Times New Roman" w:cs="Times New Roman"/>
          <w:sz w:val="28"/>
          <w:szCs w:val="28"/>
        </w:rPr>
        <w:t>б</w:t>
      </w:r>
      <w:r w:rsidRPr="00162C24">
        <w:rPr>
          <w:rFonts w:ascii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7E7858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162C24">
        <w:rPr>
          <w:rFonts w:ascii="Times New Roman" w:hAnsi="Times New Roman" w:cs="Times New Roman"/>
          <w:sz w:val="28"/>
          <w:szCs w:val="28"/>
        </w:rPr>
        <w:t xml:space="preserve">управлением муниципальным долгом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по соответствующим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 w:rsidRPr="00162C24">
        <w:rPr>
          <w:rFonts w:ascii="Times New Roman" w:hAnsi="Times New Roman" w:cs="Times New Roman"/>
          <w:sz w:val="28"/>
          <w:szCs w:val="28"/>
        </w:rPr>
        <w:t>:</w:t>
      </w:r>
    </w:p>
    <w:p w:rsidR="007E7858" w:rsidRPr="00162C24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1024</w:t>
      </w:r>
      <w:r w:rsidR="006741D1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75CFD" w:rsidRPr="00162C24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7E7858" w:rsidRPr="00162C24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 w:rsidRPr="00162C24">
        <w:rPr>
          <w:rFonts w:ascii="Times New Roman" w:hAnsi="Times New Roman" w:cs="Times New Roman"/>
          <w:sz w:val="28"/>
          <w:szCs w:val="28"/>
        </w:rPr>
        <w:t>и</w:t>
      </w:r>
      <w:r w:rsidR="007E7858" w:rsidRPr="00162C24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 w:rsidRPr="00162C24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</w:t>
      </w:r>
      <w:r w:rsidR="00375CFD" w:rsidRPr="00162C24">
        <w:rPr>
          <w:rFonts w:ascii="Times New Roman" w:hAnsi="Times New Roman" w:cs="Times New Roman"/>
          <w:sz w:val="28"/>
          <w:szCs w:val="28"/>
        </w:rPr>
        <w:t>й</w:t>
      </w:r>
      <w:r w:rsidR="00375CFD" w:rsidRPr="00162C24">
        <w:rPr>
          <w:rFonts w:ascii="Times New Roman" w:hAnsi="Times New Roman" w:cs="Times New Roman"/>
          <w:sz w:val="28"/>
          <w:szCs w:val="28"/>
        </w:rPr>
        <w:t>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Pr="00162C24" w:rsidRDefault="003A5AAE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5CFD" w:rsidRPr="00162C24"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 w:rsidRPr="00162C24">
        <w:rPr>
          <w:rFonts w:ascii="Times New Roman" w:hAnsi="Times New Roman" w:cs="Times New Roman"/>
          <w:sz w:val="28"/>
          <w:szCs w:val="28"/>
        </w:rPr>
        <w:t>,</w:t>
      </w:r>
      <w:r w:rsidR="00375CFD" w:rsidRPr="00162C24"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20DA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7A20DA" w:rsidRPr="00162C24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75CFD" w:rsidRPr="00162C24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62C24" w:rsidRDefault="007E7858" w:rsidP="00B9122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70 3</w:t>
      </w:r>
      <w:r w:rsidR="002A406E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7E7858" w:rsidRPr="00162C24" w:rsidRDefault="007E7858" w:rsidP="000911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002A6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="008F3CE3">
        <w:rPr>
          <w:rFonts w:ascii="Times New Roman" w:hAnsi="Times New Roman" w:cs="Times New Roman"/>
          <w:sz w:val="28"/>
          <w:szCs w:val="28"/>
        </w:rPr>
        <w:t>предусмотренные на предоставление дотации  с целью обеспечения устойчив</w:t>
      </w:r>
      <w:r w:rsidR="008F3CE3">
        <w:rPr>
          <w:rFonts w:ascii="Times New Roman" w:hAnsi="Times New Roman" w:cs="Times New Roman"/>
          <w:sz w:val="28"/>
          <w:szCs w:val="28"/>
        </w:rPr>
        <w:t>о</w:t>
      </w:r>
      <w:r w:rsidR="008F3CE3">
        <w:rPr>
          <w:rFonts w:ascii="Times New Roman" w:hAnsi="Times New Roman" w:cs="Times New Roman"/>
          <w:sz w:val="28"/>
          <w:szCs w:val="28"/>
        </w:rPr>
        <w:t xml:space="preserve">го исполнения бюджетов поселений 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в соответствии с решением Совета мун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ципального образования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 от 30 ноября 2011 года № 169 «Об утверждении  Положения о межбюджетных отношениях в муниципальном образовании </w:t>
      </w:r>
      <w:proofErr w:type="spellStart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>Тимашевский</w:t>
      </w:r>
      <w:proofErr w:type="spellEnd"/>
      <w:r w:rsidR="008F3CE3" w:rsidRPr="008F3C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район»</w:t>
      </w:r>
      <w:r w:rsidR="008F3CE3" w:rsidRPr="008F3CE3">
        <w:rPr>
          <w:rFonts w:ascii="Times New Roman" w:hAnsi="Times New Roman" w:cs="Times New Roman"/>
          <w:sz w:val="28"/>
          <w:szCs w:val="28"/>
        </w:rPr>
        <w:t xml:space="preserve"> </w:t>
      </w:r>
      <w:r w:rsidR="008F3CE3" w:rsidRPr="00162C24">
        <w:rPr>
          <w:rFonts w:ascii="Times New Roman" w:hAnsi="Times New Roman" w:cs="Times New Roman"/>
          <w:sz w:val="28"/>
          <w:szCs w:val="28"/>
        </w:rPr>
        <w:t>по соответствующ</w:t>
      </w:r>
      <w:r w:rsidR="008F3CE3">
        <w:rPr>
          <w:rFonts w:ascii="Times New Roman" w:hAnsi="Times New Roman" w:cs="Times New Roman"/>
          <w:sz w:val="28"/>
          <w:szCs w:val="28"/>
        </w:rPr>
        <w:t>ему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F3CE3">
        <w:rPr>
          <w:rFonts w:ascii="Times New Roman" w:hAnsi="Times New Roman" w:cs="Times New Roman"/>
          <w:sz w:val="28"/>
          <w:szCs w:val="28"/>
        </w:rPr>
        <w:t>ю</w:t>
      </w:r>
      <w:r w:rsidR="008F3CE3" w:rsidRPr="00162C24">
        <w:rPr>
          <w:rFonts w:ascii="Times New Roman" w:hAnsi="Times New Roman" w:cs="Times New Roman"/>
          <w:sz w:val="28"/>
          <w:szCs w:val="28"/>
        </w:rPr>
        <w:t xml:space="preserve"> расх</w:t>
      </w:r>
      <w:r w:rsidR="008F3CE3" w:rsidRPr="00162C24">
        <w:rPr>
          <w:rFonts w:ascii="Times New Roman" w:hAnsi="Times New Roman" w:cs="Times New Roman"/>
          <w:sz w:val="28"/>
          <w:szCs w:val="28"/>
        </w:rPr>
        <w:t>о</w:t>
      </w:r>
      <w:r w:rsidR="008F3CE3" w:rsidRPr="00162C24">
        <w:rPr>
          <w:rFonts w:ascii="Times New Roman" w:hAnsi="Times New Roman" w:cs="Times New Roman"/>
          <w:sz w:val="28"/>
          <w:szCs w:val="28"/>
        </w:rPr>
        <w:t>дов:</w:t>
      </w:r>
    </w:p>
    <w:p w:rsidR="001E0EFE" w:rsidRDefault="001E0EFE" w:rsidP="001E0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162C24">
        <w:rPr>
          <w:rFonts w:ascii="Times New Roman" w:hAnsi="Times New Roman" w:cs="Times New Roman"/>
          <w:sz w:val="28"/>
          <w:szCs w:val="28"/>
        </w:rPr>
        <w:t xml:space="preserve">  </w:t>
      </w:r>
      <w:r w:rsid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="00977E2E">
        <w:rPr>
          <w:rFonts w:ascii="Times New Roman" w:hAnsi="Times New Roman" w:cs="Times New Roman"/>
          <w:sz w:val="28"/>
          <w:szCs w:val="28"/>
        </w:rPr>
        <w:t xml:space="preserve"> на в</w:t>
      </w:r>
      <w:r w:rsidRPr="001E0EFE">
        <w:rPr>
          <w:rFonts w:ascii="Times New Roman" w:hAnsi="Times New Roman" w:cs="Times New Roman"/>
          <w:sz w:val="28"/>
          <w:szCs w:val="28"/>
        </w:rPr>
        <w:t>ыравнивание бюджетной обеспеченности поселений</w:t>
      </w:r>
      <w:r w:rsidR="00A002A6">
        <w:rPr>
          <w:rFonts w:ascii="Times New Roman" w:hAnsi="Times New Roman" w:cs="Times New Roman"/>
          <w:sz w:val="28"/>
          <w:szCs w:val="28"/>
        </w:rPr>
        <w:t>.</w:t>
      </w:r>
    </w:p>
    <w:p w:rsidR="005C2F21" w:rsidRPr="00162C24" w:rsidRDefault="005C2F21" w:rsidP="005C2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 выравнивание бюджетной обеспеченности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селений.</w:t>
      </w:r>
    </w:p>
    <w:p w:rsidR="001E0EFE" w:rsidRDefault="00977E2E" w:rsidP="001E0EF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1</w:t>
      </w:r>
      <w:r>
        <w:rPr>
          <w:rFonts w:ascii="Times New Roman" w:hAnsi="Times New Roman" w:cs="Times New Roman"/>
          <w:sz w:val="28"/>
          <w:szCs w:val="28"/>
        </w:rPr>
        <w:t>1040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977E2E">
        <w:rPr>
          <w:rFonts w:ascii="Times New Roman" w:hAnsi="Times New Roman" w:cs="Times New Roman"/>
          <w:sz w:val="28"/>
          <w:szCs w:val="28"/>
        </w:rPr>
        <w:t>Дотаци</w:t>
      </w:r>
      <w:r w:rsidR="00C61E94">
        <w:rPr>
          <w:rFonts w:ascii="Times New Roman" w:hAnsi="Times New Roman" w:cs="Times New Roman"/>
          <w:sz w:val="28"/>
          <w:szCs w:val="28"/>
        </w:rPr>
        <w:t>я</w:t>
      </w:r>
      <w:r w:rsidRPr="00977E2E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поселений</w:t>
      </w:r>
      <w:r w:rsidR="005C2F21">
        <w:rPr>
          <w:rFonts w:ascii="Times New Roman" w:hAnsi="Times New Roman" w:cs="Times New Roman"/>
          <w:sz w:val="28"/>
          <w:szCs w:val="28"/>
        </w:rPr>
        <w:t>.</w:t>
      </w:r>
    </w:p>
    <w:p w:rsidR="005C2F21" w:rsidRPr="00D44749" w:rsidRDefault="005C2F21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данному направлению расходов отражаются расходы районного бю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жета на предоставление бюджетам поселений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дотаций на</w:t>
      </w:r>
      <w:r w:rsidR="003B17A4">
        <w:rPr>
          <w:rFonts w:ascii="Times New Roman" w:hAnsi="Times New Roman"/>
          <w:sz w:val="28"/>
          <w:szCs w:val="28"/>
        </w:rPr>
        <w:t xml:space="preserve"> </w:t>
      </w:r>
      <w:r w:rsidR="003B17A4" w:rsidRPr="00977E2E">
        <w:rPr>
          <w:rFonts w:ascii="Times New Roman" w:hAnsi="Times New Roman" w:cs="Times New Roman"/>
          <w:sz w:val="28"/>
          <w:szCs w:val="28"/>
        </w:rPr>
        <w:t>поддержку мер по обеспечению сбалансир</w:t>
      </w:r>
      <w:r w:rsidR="003B17A4" w:rsidRPr="00977E2E">
        <w:rPr>
          <w:rFonts w:ascii="Times New Roman" w:hAnsi="Times New Roman" w:cs="Times New Roman"/>
          <w:sz w:val="28"/>
          <w:szCs w:val="28"/>
        </w:rPr>
        <w:t>о</w:t>
      </w:r>
      <w:r w:rsidR="003B17A4" w:rsidRPr="00977E2E">
        <w:rPr>
          <w:rFonts w:ascii="Times New Roman" w:hAnsi="Times New Roman" w:cs="Times New Roman"/>
          <w:sz w:val="28"/>
          <w:szCs w:val="28"/>
        </w:rPr>
        <w:t>ванности бюджетов поселений</w:t>
      </w:r>
      <w:r>
        <w:rPr>
          <w:rFonts w:ascii="Times New Roman" w:hAnsi="Times New Roman"/>
          <w:sz w:val="28"/>
          <w:szCs w:val="28"/>
        </w:rPr>
        <w:t>.</w:t>
      </w:r>
    </w:p>
    <w:p w:rsidR="00F11B10" w:rsidRPr="00D44749" w:rsidRDefault="00F11B10" w:rsidP="005C2F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B6531B" w:rsidRPr="00162C24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>71 0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b/>
          <w:sz w:val="28"/>
          <w:szCs w:val="28"/>
        </w:rPr>
        <w:t>0</w:t>
      </w:r>
      <w:r w:rsidRPr="00162C24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162C24">
        <w:rPr>
          <w:rFonts w:ascii="Times New Roman" w:hAnsi="Times New Roman" w:cs="Times New Roman"/>
          <w:b/>
          <w:sz w:val="28"/>
          <w:szCs w:val="28"/>
        </w:rPr>
        <w:t>у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B6531B" w:rsidRPr="00162C24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Pr="00162C24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162C24">
        <w:rPr>
          <w:rFonts w:ascii="Times New Roman" w:hAnsi="Times New Roman" w:cs="Times New Roman"/>
          <w:sz w:val="28"/>
          <w:szCs w:val="28"/>
        </w:rPr>
        <w:t>е</w:t>
      </w:r>
      <w:r w:rsidR="00B6531B" w:rsidRPr="00162C24">
        <w:rPr>
          <w:rFonts w:ascii="Times New Roman" w:hAnsi="Times New Roman" w:cs="Times New Roman"/>
          <w:sz w:val="28"/>
          <w:szCs w:val="28"/>
        </w:rPr>
        <w:t>та включают</w:t>
      </w:r>
      <w:r w:rsidR="00E147B6" w:rsidRPr="00162C24">
        <w:rPr>
          <w:rFonts w:ascii="Times New Roman" w:hAnsi="Times New Roman" w:cs="Times New Roman"/>
          <w:sz w:val="28"/>
          <w:szCs w:val="28"/>
        </w:rPr>
        <w:t>:</w:t>
      </w:r>
    </w:p>
    <w:p w:rsidR="00FF27B0" w:rsidRPr="00162C24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71 1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="00F23BE4" w:rsidRPr="00162C24">
        <w:rPr>
          <w:rFonts w:ascii="Times New Roman" w:hAnsi="Times New Roman" w:cs="Times New Roman"/>
          <w:sz w:val="28"/>
          <w:szCs w:val="28"/>
        </w:rPr>
        <w:t xml:space="preserve">зования </w:t>
      </w:r>
      <w:proofErr w:type="spellStart"/>
      <w:r w:rsidR="00F23BE4"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F23BE4" w:rsidRPr="00162C24">
        <w:rPr>
          <w:rFonts w:ascii="Times New Roman" w:hAnsi="Times New Roman" w:cs="Times New Roman"/>
          <w:sz w:val="28"/>
          <w:szCs w:val="28"/>
        </w:rPr>
        <w:t xml:space="preserve"> район и его</w:t>
      </w:r>
      <w:r w:rsidR="00FF27B0"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F23BE4" w:rsidRPr="00162C24">
        <w:rPr>
          <w:rFonts w:ascii="Times New Roman" w:hAnsi="Times New Roman" w:cs="Times New Roman"/>
          <w:sz w:val="28"/>
          <w:szCs w:val="28"/>
        </w:rPr>
        <w:t>з</w:t>
      </w:r>
      <w:r w:rsidRPr="00162C24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Pr="00162C24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 w:rsidRPr="00162C24">
        <w:rPr>
          <w:rFonts w:ascii="Times New Roman" w:hAnsi="Times New Roman" w:cs="Times New Roman"/>
          <w:sz w:val="28"/>
          <w:szCs w:val="28"/>
        </w:rPr>
        <w:t>льного рай</w:t>
      </w:r>
      <w:r w:rsidR="007A20DA" w:rsidRPr="00162C24">
        <w:rPr>
          <w:rFonts w:ascii="Times New Roman" w:hAnsi="Times New Roman" w:cs="Times New Roman"/>
          <w:sz w:val="28"/>
          <w:szCs w:val="28"/>
        </w:rPr>
        <w:t>о</w:t>
      </w:r>
      <w:r w:rsidR="007A20DA" w:rsidRPr="00162C24">
        <w:rPr>
          <w:rFonts w:ascii="Times New Roman" w:hAnsi="Times New Roman" w:cs="Times New Roman"/>
          <w:sz w:val="28"/>
          <w:szCs w:val="28"/>
        </w:rPr>
        <w:t>на и его заместителя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CA691A" w:rsidRPr="00162C24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162C24" w:rsidRDefault="00B6531B" w:rsidP="00B912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 xml:space="preserve">0000 Контрольно-счетная палата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E0EFE" w:rsidRDefault="00B6531B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бюджета, св</w:t>
      </w:r>
      <w:r w:rsidRPr="00162C24">
        <w:rPr>
          <w:rFonts w:ascii="Times New Roman" w:hAnsi="Times New Roman" w:cs="Times New Roman"/>
          <w:sz w:val="28"/>
          <w:szCs w:val="28"/>
        </w:rPr>
        <w:t>я</w:t>
      </w:r>
      <w:r w:rsidRPr="00162C24">
        <w:rPr>
          <w:rFonts w:ascii="Times New Roman" w:hAnsi="Times New Roman" w:cs="Times New Roman"/>
          <w:sz w:val="28"/>
          <w:szCs w:val="28"/>
        </w:rPr>
        <w:t>занные с обеспечением деятельности Контрольно-счетной палаты муниципал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EFE">
        <w:rPr>
          <w:rFonts w:ascii="Times New Roman" w:hAnsi="Times New Roman" w:cs="Times New Roman"/>
          <w:sz w:val="28"/>
          <w:szCs w:val="28"/>
        </w:rPr>
        <w:t>.</w:t>
      </w:r>
    </w:p>
    <w:p w:rsidR="001E0EFE" w:rsidRPr="00162C24" w:rsidRDefault="001E0EFE" w:rsidP="001E0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1A" w:rsidRPr="00162C24" w:rsidRDefault="00B6531B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71 3</w:t>
      </w:r>
      <w:r w:rsidR="00E147B6" w:rsidRPr="00162C24">
        <w:rPr>
          <w:rFonts w:ascii="Times New Roman" w:hAnsi="Times New Roman" w:cs="Times New Roman"/>
          <w:sz w:val="28"/>
          <w:szCs w:val="28"/>
        </w:rPr>
        <w:t xml:space="preserve"> 00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147B6" w:rsidRPr="00162C24">
        <w:rPr>
          <w:rFonts w:ascii="Times New Roman" w:hAnsi="Times New Roman" w:cs="Times New Roman"/>
          <w:sz w:val="28"/>
          <w:szCs w:val="28"/>
        </w:rPr>
        <w:t>0</w:t>
      </w:r>
      <w:r w:rsidRPr="00162C24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162C24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св</w:t>
      </w:r>
      <w:r w:rsidR="00B6531B" w:rsidRPr="00162C24">
        <w:rPr>
          <w:rFonts w:ascii="Times New Roman" w:hAnsi="Times New Roman" w:cs="Times New Roman"/>
          <w:sz w:val="28"/>
          <w:szCs w:val="28"/>
        </w:rPr>
        <w:t>я</w:t>
      </w:r>
      <w:r w:rsidR="00B6531B" w:rsidRPr="00162C24">
        <w:rPr>
          <w:rFonts w:ascii="Times New Roman" w:hAnsi="Times New Roman" w:cs="Times New Roman"/>
          <w:sz w:val="28"/>
          <w:szCs w:val="28"/>
        </w:rPr>
        <w:t>занные с осуществлением отдельных полномочий поселений,</w:t>
      </w:r>
      <w:r w:rsidR="007A20DA" w:rsidRPr="00162C24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 w:rsidRPr="00162C24">
        <w:rPr>
          <w:rFonts w:ascii="Times New Roman" w:hAnsi="Times New Roman" w:cs="Times New Roman"/>
          <w:sz w:val="28"/>
          <w:szCs w:val="28"/>
        </w:rPr>
        <w:t>и</w:t>
      </w:r>
      <w:r w:rsidR="007A20DA" w:rsidRPr="00162C24">
        <w:rPr>
          <w:rFonts w:ascii="Times New Roman" w:hAnsi="Times New Roman" w:cs="Times New Roman"/>
          <w:sz w:val="28"/>
          <w:szCs w:val="28"/>
        </w:rPr>
        <w:t>нансового обеспечения являются иные межбюджетные трансферты</w:t>
      </w:r>
      <w:r w:rsidR="00CA691A" w:rsidRPr="00162C24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162C24">
        <w:rPr>
          <w:rFonts w:ascii="Times New Roman" w:hAnsi="Times New Roman" w:cs="Times New Roman"/>
          <w:sz w:val="28"/>
          <w:szCs w:val="28"/>
        </w:rPr>
        <w:t>е</w:t>
      </w:r>
      <w:r w:rsidR="00CA691A" w:rsidRPr="00162C24">
        <w:rPr>
          <w:rFonts w:ascii="Times New Roman" w:hAnsi="Times New Roman" w:cs="Times New Roman"/>
          <w:sz w:val="28"/>
          <w:szCs w:val="28"/>
        </w:rPr>
        <w:t>тов поселений</w:t>
      </w:r>
      <w:r w:rsidR="00B6531B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0189C" w:rsidRPr="00162C24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24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 w:rsidRPr="00162C24">
        <w:rPr>
          <w:rFonts w:ascii="Times New Roman" w:hAnsi="Times New Roman" w:cs="Times New Roman"/>
          <w:b/>
          <w:sz w:val="28"/>
          <w:szCs w:val="28"/>
        </w:rPr>
        <w:t>00 0</w:t>
      </w:r>
      <w:r w:rsidRPr="00162C24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муниципального образования </w:t>
      </w:r>
      <w:proofErr w:type="spellStart"/>
      <w:r w:rsidRPr="00162C24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7F10BA" w:rsidRPr="00162C24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Pr="00162C24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Целевые статьи непрограммного направления расходов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 w:rsidRPr="00162C24">
        <w:rPr>
          <w:rFonts w:ascii="Times New Roman" w:hAnsi="Times New Roman" w:cs="Times New Roman"/>
          <w:sz w:val="28"/>
          <w:szCs w:val="28"/>
        </w:rPr>
        <w:t>:</w:t>
      </w:r>
    </w:p>
    <w:p w:rsidR="00E305C2" w:rsidRPr="00162C24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99 1 0000 Осуществление капитальных вложений в объекты муниципальной собственности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</w:p>
    <w:p w:rsidR="00C51C99" w:rsidRPr="00162C24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 осуществление капитальных вложений в объекты муниципальной собственн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сти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по соответствующим направлениям расходов.</w:t>
      </w:r>
    </w:p>
    <w:p w:rsidR="00C51C99" w:rsidRPr="00162C24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Pr="00162C24" w:rsidRDefault="00C51C99" w:rsidP="00B91222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Краснодарского края, связанная с мероприятиями, направленными на предупреждение и ликв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дацию чрезвычайных ситуаций и их последствий, не относящиеся к публичным нормативным обязательствам</w:t>
      </w:r>
      <w:r w:rsidR="00835699" w:rsidRPr="00162C24">
        <w:rPr>
          <w:rFonts w:ascii="Times New Roman" w:hAnsi="Times New Roman" w:cs="Times New Roman"/>
          <w:sz w:val="28"/>
          <w:szCs w:val="28"/>
        </w:rPr>
        <w:t>.</w:t>
      </w:r>
    </w:p>
    <w:p w:rsidR="00C51C99" w:rsidRPr="00162C24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расходы, связанные с обеспечен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ем исполнения государственных полномочий Краснодарского края, источником финансового обеспечения которых являются субвенции</w:t>
      </w:r>
      <w:r w:rsidRPr="00162C24">
        <w:rPr>
          <w:rFonts w:ascii="Times New Roman" w:hAnsi="Times New Roman"/>
          <w:sz w:val="28"/>
          <w:szCs w:val="28"/>
        </w:rPr>
        <w:t xml:space="preserve"> на осуществление м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расходов.</w:t>
      </w:r>
    </w:p>
    <w:p w:rsidR="00837BEF" w:rsidRPr="00162C24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162C24" w:rsidRDefault="007F10BA" w:rsidP="00B912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 w:rsidRPr="00162C24">
        <w:rPr>
          <w:rFonts w:ascii="Times New Roman" w:hAnsi="Times New Roman" w:cs="Times New Roman"/>
          <w:sz w:val="28"/>
          <w:szCs w:val="28"/>
        </w:rPr>
        <w:t>00 0</w:t>
      </w:r>
      <w:r w:rsidRPr="00162C24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162C24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Pr="00162C24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162C24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не предусмотренные иными целевыми статьями расходов районного бюджета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7F10BA" w:rsidRPr="00162C24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1004</w:t>
      </w:r>
      <w:r w:rsidR="006741D1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62C24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</w:rPr>
        <w:t xml:space="preserve">       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62C24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подготовки и переподготовки мобилизационного резерва и учебных мероприятий;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проведению учений и тренировок по мобилизационному развертыванию и выполнению мобилизационных планов; </w:t>
      </w:r>
    </w:p>
    <w:p w:rsidR="001A1D2F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7F10BA" w:rsidRPr="00162C24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62C24" w:rsidRDefault="004011AD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7F10BA" w:rsidRPr="00162C24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</w:t>
      </w:r>
      <w:r w:rsidR="007F10BA" w:rsidRPr="00162C24">
        <w:rPr>
          <w:rFonts w:ascii="Times New Roman" w:hAnsi="Times New Roman" w:cs="Times New Roman"/>
          <w:sz w:val="28"/>
          <w:szCs w:val="28"/>
        </w:rPr>
        <w:t>и</w:t>
      </w:r>
      <w:r w:rsidR="007F10BA" w:rsidRPr="00162C24">
        <w:rPr>
          <w:rFonts w:ascii="Times New Roman" w:hAnsi="Times New Roman" w:cs="Times New Roman"/>
          <w:sz w:val="28"/>
          <w:szCs w:val="28"/>
        </w:rPr>
        <w:t>лизационных планов экономики муниципального района.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10050  </w:t>
      </w:r>
      <w:r w:rsidRPr="00162C24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6D562D" w:rsidRPr="00162C24" w:rsidRDefault="006D562D" w:rsidP="006D56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</w:t>
      </w:r>
      <w:r w:rsidRPr="00162C24">
        <w:rPr>
          <w:rFonts w:ascii="Times New Roman" w:hAnsi="Times New Roman" w:cs="Times New Roman"/>
          <w:sz w:val="28"/>
          <w:szCs w:val="28"/>
        </w:rPr>
        <w:t xml:space="preserve"> районного бю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>жета на реализацию мероприятий по предупреждению и ликвидации чрезв</w:t>
      </w:r>
      <w:r w:rsidRPr="00162C24">
        <w:rPr>
          <w:rFonts w:ascii="Times New Roman" w:hAnsi="Times New Roman" w:cs="Times New Roman"/>
          <w:sz w:val="28"/>
          <w:szCs w:val="28"/>
        </w:rPr>
        <w:t>ы</w:t>
      </w:r>
      <w:r w:rsidRPr="00162C24">
        <w:rPr>
          <w:rFonts w:ascii="Times New Roman" w:hAnsi="Times New Roman" w:cs="Times New Roman"/>
          <w:sz w:val="28"/>
          <w:szCs w:val="28"/>
        </w:rPr>
        <w:t>чайных ситуаций и стихийных бедствий выполняемые в рамках специальных решений; а также проведение на территории муниципального района меропр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 xml:space="preserve">ятий в целях обеспечения экологической безопасности и угрозы возникновения чрезвычайных ситуаций. </w:t>
      </w:r>
    </w:p>
    <w:p w:rsidR="000039C8" w:rsidRPr="00162C24" w:rsidRDefault="000039C8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162C24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Направления расходов, предназначенные для отражения</w:t>
      </w:r>
    </w:p>
    <w:p w:rsid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1004F" w:rsidRPr="00162C24" w:rsidRDefault="0091004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4692F" w:rsidRPr="00E31F71" w:rsidRDefault="00E31F71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s10"/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Style w:val="s10"/>
          <w:rFonts w:ascii="Times New Roman" w:hAnsi="Times New Roman" w:cs="Times New Roman"/>
          <w:sz w:val="28"/>
          <w:szCs w:val="28"/>
        </w:rPr>
        <w:t xml:space="preserve">К 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>публичны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нормативны</w:t>
      </w:r>
      <w:r>
        <w:rPr>
          <w:rStyle w:val="s10"/>
          <w:rFonts w:ascii="Times New Roman" w:hAnsi="Times New Roman" w:cs="Times New Roman"/>
          <w:sz w:val="28"/>
          <w:szCs w:val="28"/>
        </w:rPr>
        <w:t>м</w:t>
      </w:r>
      <w:r w:rsidRPr="00E31F71">
        <w:rPr>
          <w:rStyle w:val="s10"/>
          <w:rFonts w:ascii="Times New Roman" w:hAnsi="Times New Roman" w:cs="Times New Roman"/>
          <w:sz w:val="28"/>
          <w:szCs w:val="28"/>
        </w:rPr>
        <w:t xml:space="preserve"> обязательства</w:t>
      </w:r>
      <w:r>
        <w:rPr>
          <w:rStyle w:val="s10"/>
          <w:rFonts w:ascii="Times New Roman" w:hAnsi="Times New Roman" w:cs="Times New Roman"/>
          <w:sz w:val="28"/>
          <w:szCs w:val="28"/>
        </w:rPr>
        <w:t xml:space="preserve">м муниципального образования </w:t>
      </w:r>
      <w:proofErr w:type="spellStart"/>
      <w:r>
        <w:rPr>
          <w:rStyle w:val="s10"/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Style w:val="s10"/>
          <w:rFonts w:ascii="Times New Roman" w:hAnsi="Times New Roman" w:cs="Times New Roman"/>
          <w:sz w:val="28"/>
          <w:szCs w:val="28"/>
        </w:rPr>
        <w:t xml:space="preserve"> район относятся</w:t>
      </w:r>
      <w:r w:rsidRPr="00E31F71">
        <w:rPr>
          <w:rFonts w:ascii="Times New Roman" w:hAnsi="Times New Roman" w:cs="Times New Roman"/>
          <w:sz w:val="28"/>
          <w:szCs w:val="28"/>
        </w:rPr>
        <w:t xml:space="preserve"> публичные обязательства перед физическим л</w:t>
      </w:r>
      <w:r w:rsidRPr="00E31F71">
        <w:rPr>
          <w:rFonts w:ascii="Times New Roman" w:hAnsi="Times New Roman" w:cs="Times New Roman"/>
          <w:sz w:val="28"/>
          <w:szCs w:val="28"/>
        </w:rPr>
        <w:t>и</w:t>
      </w:r>
      <w:r w:rsidRPr="00E31F71">
        <w:rPr>
          <w:rFonts w:ascii="Times New Roman" w:hAnsi="Times New Roman" w:cs="Times New Roman"/>
          <w:sz w:val="28"/>
          <w:szCs w:val="28"/>
        </w:rPr>
        <w:t>цом, подлежащие исполнению в денежной форме в установленном соотве</w:t>
      </w:r>
      <w:r w:rsidRPr="00E31F71">
        <w:rPr>
          <w:rFonts w:ascii="Times New Roman" w:hAnsi="Times New Roman" w:cs="Times New Roman"/>
          <w:sz w:val="28"/>
          <w:szCs w:val="28"/>
        </w:rPr>
        <w:t>т</w:t>
      </w:r>
      <w:r w:rsidRPr="00E31F71">
        <w:rPr>
          <w:rFonts w:ascii="Times New Roman" w:hAnsi="Times New Roman" w:cs="Times New Roman"/>
          <w:sz w:val="28"/>
          <w:szCs w:val="28"/>
        </w:rPr>
        <w:t xml:space="preserve">ствующим законом, иным нормативным правовым актом размере или имеющие установленный порядок его индексации, за исключением выплат </w:t>
      </w:r>
      <w:r w:rsidR="001C62C5">
        <w:rPr>
          <w:rFonts w:ascii="Times New Roman" w:hAnsi="Times New Roman" w:cs="Times New Roman"/>
          <w:sz w:val="28"/>
          <w:szCs w:val="28"/>
        </w:rPr>
        <w:t>единовреме</w:t>
      </w:r>
      <w:r w:rsidR="001C62C5">
        <w:rPr>
          <w:rFonts w:ascii="Times New Roman" w:hAnsi="Times New Roman" w:cs="Times New Roman"/>
          <w:sz w:val="28"/>
          <w:szCs w:val="28"/>
        </w:rPr>
        <w:t>н</w:t>
      </w:r>
      <w:r w:rsidR="001C62C5">
        <w:rPr>
          <w:rFonts w:ascii="Times New Roman" w:hAnsi="Times New Roman" w:cs="Times New Roman"/>
          <w:sz w:val="28"/>
          <w:szCs w:val="28"/>
        </w:rPr>
        <w:t xml:space="preserve">ного характера и выплат </w:t>
      </w:r>
      <w:r w:rsidRPr="00E31F71">
        <w:rPr>
          <w:rFonts w:ascii="Times New Roman" w:hAnsi="Times New Roman" w:cs="Times New Roman"/>
          <w:sz w:val="28"/>
          <w:szCs w:val="28"/>
        </w:rPr>
        <w:t>физическому лицу, предусмотренных статусом гос</w:t>
      </w:r>
      <w:r w:rsidRPr="00E31F71">
        <w:rPr>
          <w:rFonts w:ascii="Times New Roman" w:hAnsi="Times New Roman" w:cs="Times New Roman"/>
          <w:sz w:val="28"/>
          <w:szCs w:val="28"/>
        </w:rPr>
        <w:t>у</w:t>
      </w:r>
      <w:r w:rsidRPr="00E31F71">
        <w:rPr>
          <w:rFonts w:ascii="Times New Roman" w:hAnsi="Times New Roman" w:cs="Times New Roman"/>
          <w:sz w:val="28"/>
          <w:szCs w:val="28"/>
        </w:rPr>
        <w:t>дарственных (муниципальных) служащих, а также лиц, замещающих госуда</w:t>
      </w:r>
      <w:r w:rsidRPr="00E31F71">
        <w:rPr>
          <w:rFonts w:ascii="Times New Roman" w:hAnsi="Times New Roman" w:cs="Times New Roman"/>
          <w:sz w:val="28"/>
          <w:szCs w:val="28"/>
        </w:rPr>
        <w:t>р</w:t>
      </w:r>
      <w:r w:rsidRPr="00E31F71">
        <w:rPr>
          <w:rFonts w:ascii="Times New Roman" w:hAnsi="Times New Roman" w:cs="Times New Roman"/>
          <w:sz w:val="28"/>
          <w:szCs w:val="28"/>
        </w:rPr>
        <w:t>ственные должности Российской Федерации, государственные должности субъектов Российской</w:t>
      </w:r>
      <w:proofErr w:type="gramEnd"/>
      <w:r w:rsidRPr="00E31F71">
        <w:rPr>
          <w:rFonts w:ascii="Times New Roman" w:hAnsi="Times New Roman" w:cs="Times New Roman"/>
          <w:sz w:val="28"/>
          <w:szCs w:val="28"/>
        </w:rPr>
        <w:t xml:space="preserve"> Федерации, муниципальные должности, работников к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зенных учреждений, военнослужащих, проходящих военную службу по приз</w:t>
      </w:r>
      <w:r w:rsidRPr="00E31F71">
        <w:rPr>
          <w:rFonts w:ascii="Times New Roman" w:hAnsi="Times New Roman" w:cs="Times New Roman"/>
          <w:sz w:val="28"/>
          <w:szCs w:val="28"/>
        </w:rPr>
        <w:t>ы</w:t>
      </w:r>
      <w:r w:rsidRPr="00E31F71">
        <w:rPr>
          <w:rFonts w:ascii="Times New Roman" w:hAnsi="Times New Roman" w:cs="Times New Roman"/>
          <w:sz w:val="28"/>
          <w:szCs w:val="28"/>
        </w:rPr>
        <w:t>ву (обладающих статусом военнослужащих, проходящих военную службу по призыву), лиц, обучающихся в государственных или муниципальных организ</w:t>
      </w:r>
      <w:r w:rsidRPr="00E31F71">
        <w:rPr>
          <w:rFonts w:ascii="Times New Roman" w:hAnsi="Times New Roman" w:cs="Times New Roman"/>
          <w:sz w:val="28"/>
          <w:szCs w:val="28"/>
        </w:rPr>
        <w:t>а</w:t>
      </w:r>
      <w:r w:rsidRPr="00E31F71">
        <w:rPr>
          <w:rFonts w:ascii="Times New Roman" w:hAnsi="Times New Roman" w:cs="Times New Roman"/>
          <w:sz w:val="28"/>
          <w:szCs w:val="28"/>
        </w:rPr>
        <w:t>циях, осуществляющих образовательную деятельность</w:t>
      </w:r>
      <w:r w:rsidR="001B1954">
        <w:rPr>
          <w:rFonts w:ascii="Times New Roman" w:hAnsi="Times New Roman" w:cs="Times New Roman"/>
          <w:sz w:val="28"/>
          <w:szCs w:val="28"/>
        </w:rPr>
        <w:t>.</w:t>
      </w:r>
    </w:p>
    <w:p w:rsidR="0094692F" w:rsidRPr="00162C24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4001</w:t>
      </w:r>
      <w:r w:rsidR="006741D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Pr="00162C24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бюджетные ассигнов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ния на ежемесячные денежные выплаты, осуществляемые в связи с прекращ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нием замещения муниципальной должности и должности муниципальной службы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за счет средств ра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онного бюджета, включая расходы на доставку, в соответствии с решением 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</w:t>
      </w:r>
      <w:r w:rsidR="00586AC6" w:rsidRPr="00162C24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162C24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62C24">
        <w:rPr>
          <w:rFonts w:ascii="Times New Roman" w:hAnsi="Times New Roman" w:cs="Times New Roman"/>
          <w:sz w:val="28"/>
          <w:szCs w:val="28"/>
        </w:rPr>
        <w:t>замеща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</w:t>
      </w:r>
      <w:proofErr w:type="gramEnd"/>
      <w:r w:rsidRPr="00162C24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в орг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нах местного самоуправления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</w:t>
      </w:r>
      <w:r w:rsidRPr="00162C24">
        <w:rPr>
          <w:rFonts w:ascii="Times New Roman" w:hAnsi="Times New Roman" w:cs="Times New Roman"/>
          <w:sz w:val="28"/>
          <w:szCs w:val="28"/>
        </w:rPr>
        <w:t>й</w:t>
      </w:r>
      <w:r w:rsidR="00586AC6" w:rsidRPr="00162C24">
        <w:rPr>
          <w:rFonts w:ascii="Times New Roman" w:hAnsi="Times New Roman" w:cs="Times New Roman"/>
          <w:sz w:val="28"/>
          <w:szCs w:val="28"/>
        </w:rPr>
        <w:t>он».</w:t>
      </w:r>
    </w:p>
    <w:p w:rsidR="003520F8" w:rsidRPr="00162C24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40040  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Pr="00162C24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ного образования </w:t>
      </w:r>
      <w:proofErr w:type="spellStart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162D53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 w:rsidRPr="00162C2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831E1" w:rsidRPr="00162C24" w:rsidRDefault="00F831E1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0327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1259B9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40050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Pr="00162C24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 w:rsidR="00F20B60" w:rsidRPr="00162C24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162C24">
        <w:rPr>
          <w:rFonts w:ascii="Times New Roman" w:hAnsi="Times New Roman"/>
          <w:sz w:val="28"/>
          <w:szCs w:val="28"/>
        </w:rPr>
        <w:t>а</w:t>
      </w:r>
      <w:r w:rsidR="00F20B60" w:rsidRPr="00162C24">
        <w:rPr>
          <w:rFonts w:ascii="Times New Roman" w:hAnsi="Times New Roman"/>
          <w:sz w:val="28"/>
          <w:szCs w:val="28"/>
        </w:rPr>
        <w:t xml:space="preserve">ния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на выплату стипендии администрации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ганизациях Краснодарского края за счет средств районного бюджета, включая доставку, в рамках реализации решения Совета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 от 16 декабря 2015 года № 25 «О порядке организации 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6748AB" w:rsidRPr="00162C24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21961" w:rsidRPr="00162C24" w:rsidRDefault="00990624" w:rsidP="00091118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25A1B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162C24">
        <w:rPr>
          <w:rFonts w:ascii="Times New Roman" w:hAnsi="Times New Roman" w:cs="Times New Roman"/>
          <w:b/>
          <w:snapToGrid w:val="0"/>
          <w:sz w:val="28"/>
          <w:szCs w:val="28"/>
        </w:rPr>
        <w:t>. Универсальные направления расходов, увязываемые</w:t>
      </w:r>
    </w:p>
    <w:p w:rsidR="00F51E7F" w:rsidRPr="00162C24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муниципальных программ муниц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пального образования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район, непрограммными направл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ниями расходов муниципальных органов местного самоуправления </w:t>
      </w:r>
      <w:proofErr w:type="spellStart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>машевский</w:t>
      </w:r>
      <w:proofErr w:type="spellEnd"/>
      <w:r w:rsidRPr="00162C2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</w:p>
    <w:p w:rsidR="00821961" w:rsidRPr="00162C24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 местного самоуправл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ния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обеспечение выполнения функций органами местного самоуправления муниципального образования </w:t>
      </w:r>
      <w:proofErr w:type="spellStart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DE7C3D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район, в том числе: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высшего должностного лица  главы муниципального образования; </w:t>
      </w:r>
    </w:p>
    <w:p w:rsidR="00DE7C3D" w:rsidRPr="00162C24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аппарата администрации и  структу</w:t>
      </w:r>
      <w:r w:rsidR="00DE7C3D" w:rsidRPr="00162C24">
        <w:rPr>
          <w:rFonts w:ascii="Times New Roman" w:hAnsi="Times New Roman" w:cs="Times New Roman"/>
          <w:sz w:val="28"/>
          <w:szCs w:val="28"/>
        </w:rPr>
        <w:t>р</w:t>
      </w:r>
      <w:r w:rsidR="00DE7C3D" w:rsidRPr="00162C24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самоуправления, а также включая все ра</w:t>
      </w:r>
      <w:r w:rsidR="00DE7C3D" w:rsidRPr="00162C24">
        <w:rPr>
          <w:rFonts w:ascii="Times New Roman" w:hAnsi="Times New Roman" w:cs="Times New Roman"/>
          <w:sz w:val="28"/>
          <w:szCs w:val="28"/>
        </w:rPr>
        <w:t>с</w:t>
      </w:r>
      <w:r w:rsidR="00DE7C3D" w:rsidRPr="00162C24">
        <w:rPr>
          <w:rFonts w:ascii="Times New Roman" w:hAnsi="Times New Roman" w:cs="Times New Roman"/>
          <w:sz w:val="28"/>
          <w:szCs w:val="28"/>
        </w:rPr>
        <w:t xml:space="preserve">ходы на их содержание;  </w:t>
      </w:r>
    </w:p>
    <w:p w:rsidR="00DE7C3D" w:rsidRPr="00162C24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lastRenderedPageBreak/>
        <w:t xml:space="preserve">         оплата труда, с учетом начислений, финансового органа местного сам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>управления,</w:t>
      </w:r>
      <w:r w:rsidRPr="00162C24"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оплата труда, с учетом начислений, руководителя Контрольно-счетной палаты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 и его заместителя;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162C24">
        <w:rPr>
          <w:rFonts w:ascii="Times New Roman" w:hAnsi="Times New Roman" w:cs="Times New Roman"/>
          <w:sz w:val="28"/>
          <w:szCs w:val="28"/>
        </w:rPr>
        <w:t>а</w:t>
      </w:r>
      <w:r w:rsidRPr="00162C24">
        <w:rPr>
          <w:rFonts w:ascii="Times New Roman" w:hAnsi="Times New Roman" w:cs="Times New Roman"/>
          <w:sz w:val="28"/>
          <w:szCs w:val="28"/>
        </w:rPr>
        <w:t xml:space="preserve">ты муниципального образования </w:t>
      </w:r>
      <w:proofErr w:type="spellStart"/>
      <w:r w:rsidRPr="00162C2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z w:val="28"/>
          <w:szCs w:val="28"/>
        </w:rPr>
        <w:t xml:space="preserve"> район, а также включая все ра</w:t>
      </w:r>
      <w:r w:rsidRPr="00162C24">
        <w:rPr>
          <w:rFonts w:ascii="Times New Roman" w:hAnsi="Times New Roman" w:cs="Times New Roman"/>
          <w:sz w:val="28"/>
          <w:szCs w:val="28"/>
        </w:rPr>
        <w:t>с</w:t>
      </w:r>
      <w:r w:rsidRPr="00162C24">
        <w:rPr>
          <w:rFonts w:ascii="Times New Roman" w:hAnsi="Times New Roman" w:cs="Times New Roman"/>
          <w:sz w:val="28"/>
          <w:szCs w:val="28"/>
        </w:rPr>
        <w:t>ходы на ее содержание;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 w:rsidRPr="00162C24">
        <w:rPr>
          <w:rFonts w:ascii="Times New Roman" w:hAnsi="Times New Roman" w:cs="Times New Roman"/>
          <w:sz w:val="28"/>
          <w:szCs w:val="28"/>
        </w:rPr>
        <w:t>о</w:t>
      </w:r>
      <w:r w:rsidRPr="00162C24"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По данному направлению не учитываются расходы на строительство а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Pr="00162C24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0059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Pr="00162C24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жета на содержание и обеспечение деятельности (оказание услуг) муниципал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F51E7F" w:rsidRPr="00162C24">
        <w:rPr>
          <w:rFonts w:ascii="Times New Roman" w:hAnsi="Times New Roman" w:cs="Times New Roman"/>
          <w:snapToGrid w:val="0"/>
          <w:sz w:val="28"/>
          <w:szCs w:val="28"/>
        </w:rPr>
        <w:t>ных учреждений, в том числе на предоставление бюджетным и автономным учреждениям субсидий.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0901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</w:t>
      </w:r>
      <w:r w:rsidR="00F51E7F" w:rsidRPr="00162C24">
        <w:rPr>
          <w:rFonts w:ascii="Times New Roman" w:hAnsi="Times New Roman" w:cs="Times New Roman"/>
          <w:sz w:val="28"/>
          <w:szCs w:val="28"/>
        </w:rPr>
        <w:t>у</w:t>
      </w:r>
      <w:r w:rsidR="00F51E7F" w:rsidRPr="00162C24">
        <w:rPr>
          <w:rFonts w:ascii="Times New Roman" w:hAnsi="Times New Roman" w:cs="Times New Roman"/>
          <w:sz w:val="28"/>
          <w:szCs w:val="28"/>
        </w:rPr>
        <w:t>щества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направляемые на создание или увеличение стоимости муниципального имущ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ства (за исключением бюджетных инвестиций в объекты капитального стро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тельства), закреплённого за подведомственными муниципальными учрежден</w:t>
      </w:r>
      <w:r w:rsidR="00F51E7F" w:rsidRPr="00162C24">
        <w:rPr>
          <w:rFonts w:ascii="Times New Roman" w:hAnsi="Times New Roman" w:cs="Times New Roman"/>
          <w:sz w:val="28"/>
          <w:szCs w:val="28"/>
        </w:rPr>
        <w:t>и</w:t>
      </w:r>
      <w:r w:rsidR="00F51E7F" w:rsidRPr="00162C24">
        <w:rPr>
          <w:rFonts w:ascii="Times New Roman" w:hAnsi="Times New Roman" w:cs="Times New Roman"/>
          <w:sz w:val="28"/>
          <w:szCs w:val="28"/>
        </w:rPr>
        <w:t>ями.</w:t>
      </w:r>
    </w:p>
    <w:p w:rsidR="00A056F7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0902</w:t>
      </w:r>
      <w:r w:rsidR="00A675B0" w:rsidRPr="00162C24">
        <w:rPr>
          <w:rFonts w:ascii="Times New Roman" w:hAnsi="Times New Roman" w:cs="Times New Roman"/>
          <w:sz w:val="28"/>
          <w:szCs w:val="28"/>
        </w:rPr>
        <w:t>0</w:t>
      </w:r>
      <w:r w:rsidR="00F51E7F" w:rsidRPr="00162C24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</w:t>
      </w:r>
      <w:r w:rsidR="00F51E7F" w:rsidRPr="00162C24">
        <w:rPr>
          <w:rFonts w:ascii="Times New Roman" w:hAnsi="Times New Roman" w:cs="Times New Roman"/>
          <w:sz w:val="28"/>
          <w:szCs w:val="28"/>
        </w:rPr>
        <w:t>е</w:t>
      </w:r>
      <w:r w:rsidR="00F51E7F" w:rsidRPr="00162C24">
        <w:rPr>
          <w:rFonts w:ascii="Times New Roman" w:hAnsi="Times New Roman" w:cs="Times New Roman"/>
          <w:sz w:val="28"/>
          <w:szCs w:val="28"/>
        </w:rPr>
        <w:t>монта</w:t>
      </w:r>
    </w:p>
    <w:p w:rsidR="00F51E7F" w:rsidRPr="00162C24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Pr="00162C24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1012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="00E61854" w:rsidRPr="00162C2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социал</w:t>
      </w:r>
      <w:r w:rsidR="00E61854" w:rsidRPr="00162C24">
        <w:rPr>
          <w:rFonts w:ascii="Times New Roman" w:hAnsi="Times New Roman" w:cs="Times New Roman"/>
          <w:sz w:val="28"/>
          <w:szCs w:val="28"/>
        </w:rPr>
        <w:t>ь</w:t>
      </w:r>
      <w:r w:rsidR="00E61854" w:rsidRPr="00162C24">
        <w:rPr>
          <w:rFonts w:ascii="Times New Roman" w:hAnsi="Times New Roman" w:cs="Times New Roman"/>
          <w:sz w:val="28"/>
          <w:szCs w:val="28"/>
        </w:rPr>
        <w:t>ного и производственного комплексов, в том числе объектов общегражданского назначения, жилья, инфраструктуры, включая проектные и изыскательские р</w:t>
      </w:r>
      <w:r w:rsidR="00E61854" w:rsidRPr="00162C24">
        <w:rPr>
          <w:rFonts w:ascii="Times New Roman" w:hAnsi="Times New Roman" w:cs="Times New Roman"/>
          <w:sz w:val="28"/>
          <w:szCs w:val="28"/>
        </w:rPr>
        <w:t>а</w:t>
      </w:r>
      <w:r w:rsidR="00E61854" w:rsidRPr="00162C24">
        <w:rPr>
          <w:rFonts w:ascii="Times New Roman" w:hAnsi="Times New Roman" w:cs="Times New Roman"/>
          <w:sz w:val="28"/>
          <w:szCs w:val="28"/>
        </w:rPr>
        <w:t>боты</w:t>
      </w:r>
    </w:p>
    <w:p w:rsidR="00450493" w:rsidRPr="00162C24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Pr="00162C24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50493" w:rsidRPr="00162C24">
        <w:rPr>
          <w:rFonts w:ascii="Times New Roman" w:hAnsi="Times New Roman" w:cs="Times New Roman"/>
          <w:sz w:val="28"/>
          <w:szCs w:val="28"/>
        </w:rPr>
        <w:t>1025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="00450493" w:rsidRPr="00162C24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 w:rsidRPr="00162C24">
        <w:rPr>
          <w:rFonts w:ascii="Times New Roman" w:hAnsi="Times New Roman" w:cs="Times New Roman"/>
          <w:sz w:val="28"/>
          <w:szCs w:val="28"/>
        </w:rPr>
        <w:t>а</w:t>
      </w:r>
      <w:r w:rsidR="00450493" w:rsidRPr="00162C24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Pr="00162C24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Pr="00162C24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>1031</w:t>
      </w:r>
      <w:r w:rsidR="00A675B0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меропр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ятий по развитию детско-юношеских школ и клубов</w:t>
      </w:r>
    </w:p>
    <w:p w:rsidR="002F1C39" w:rsidRPr="00162C24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По данному направлению расходов отражаются расходы районного бю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жета на организацию и проведение физкультурных и спортивных мероприятий, в том числе спортивных мероприятий по культивируемым видам спорта детско-юношескими спортивными школами и спортивным клубом муниципального образования </w:t>
      </w:r>
      <w:proofErr w:type="spellStart"/>
      <w:r w:rsidRPr="00162C24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район.</w:t>
      </w:r>
    </w:p>
    <w:p w:rsidR="00F20B60" w:rsidRPr="00162C24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         10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 w:rsidRPr="00162C24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="00797262"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162C24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бюджета, не исполненные в прошлом финансовом  году в связи с отсутствием возможн</w:t>
      </w:r>
      <w:r w:rsidR="00797262" w:rsidRPr="00162C24">
        <w:rPr>
          <w:rFonts w:ascii="Times New Roman" w:hAnsi="Times New Roman" w:cs="Times New Roman"/>
          <w:sz w:val="28"/>
          <w:szCs w:val="28"/>
        </w:rPr>
        <w:t>о</w:t>
      </w:r>
      <w:r w:rsidR="00797262" w:rsidRPr="00162C24">
        <w:rPr>
          <w:rFonts w:ascii="Times New Roman" w:hAnsi="Times New Roman" w:cs="Times New Roman"/>
          <w:sz w:val="28"/>
          <w:szCs w:val="28"/>
        </w:rPr>
        <w:t>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предусмотренные на оплату денежных обязательств получателей средств 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й</w:t>
      </w:r>
      <w:r w:rsidR="004F03BE" w:rsidRPr="00162C24">
        <w:rPr>
          <w:rFonts w:ascii="Times New Roman" w:hAnsi="Times New Roman" w:cs="Times New Roman"/>
          <w:sz w:val="28"/>
          <w:szCs w:val="28"/>
        </w:rPr>
        <w:t>онного бюджета, не исполненные в  прошлом финансовом году в связи с отсу</w:t>
      </w:r>
      <w:r w:rsidR="004F03BE" w:rsidRPr="00162C24">
        <w:rPr>
          <w:rFonts w:ascii="Times New Roman" w:hAnsi="Times New Roman" w:cs="Times New Roman"/>
          <w:sz w:val="28"/>
          <w:szCs w:val="28"/>
        </w:rPr>
        <w:t>т</w:t>
      </w:r>
      <w:r w:rsidR="004F03BE" w:rsidRPr="00162C24">
        <w:rPr>
          <w:rFonts w:ascii="Times New Roman" w:hAnsi="Times New Roman" w:cs="Times New Roman"/>
          <w:sz w:val="28"/>
          <w:szCs w:val="28"/>
        </w:rPr>
        <w:t>ствием возможности их исполнения, за исключением расходов районного бю</w:t>
      </w:r>
      <w:r w:rsidR="004F03BE" w:rsidRPr="00162C24">
        <w:rPr>
          <w:rFonts w:ascii="Times New Roman" w:hAnsi="Times New Roman" w:cs="Times New Roman"/>
          <w:sz w:val="28"/>
          <w:szCs w:val="28"/>
        </w:rPr>
        <w:t>д</w:t>
      </w:r>
      <w:r w:rsidR="004F03BE" w:rsidRPr="00162C24">
        <w:rPr>
          <w:rFonts w:ascii="Times New Roman" w:hAnsi="Times New Roman" w:cs="Times New Roman"/>
          <w:sz w:val="28"/>
          <w:szCs w:val="28"/>
        </w:rPr>
        <w:t>жета, источником финансового обеспечения которых являются средства кра</w:t>
      </w:r>
      <w:r w:rsidR="004F03BE" w:rsidRPr="00162C24">
        <w:rPr>
          <w:rFonts w:ascii="Times New Roman" w:hAnsi="Times New Roman" w:cs="Times New Roman"/>
          <w:sz w:val="28"/>
          <w:szCs w:val="28"/>
        </w:rPr>
        <w:t>е</w:t>
      </w:r>
      <w:r w:rsidR="004F03BE" w:rsidRPr="00162C24">
        <w:rPr>
          <w:rFonts w:ascii="Times New Roman" w:hAnsi="Times New Roman" w:cs="Times New Roman"/>
          <w:sz w:val="28"/>
          <w:szCs w:val="28"/>
        </w:rPr>
        <w:t xml:space="preserve">вого бюджета и средства районного бюджета на выполнение условий </w:t>
      </w:r>
      <w:proofErr w:type="spellStart"/>
      <w:r w:rsidR="004F03BE" w:rsidRPr="00162C24">
        <w:rPr>
          <w:rFonts w:ascii="Times New Roman" w:hAnsi="Times New Roman" w:cs="Times New Roman"/>
          <w:sz w:val="28"/>
          <w:szCs w:val="28"/>
        </w:rPr>
        <w:t>софина</w:t>
      </w:r>
      <w:r w:rsidR="004F03BE" w:rsidRPr="00162C24">
        <w:rPr>
          <w:rFonts w:ascii="Times New Roman" w:hAnsi="Times New Roman" w:cs="Times New Roman"/>
          <w:sz w:val="28"/>
          <w:szCs w:val="28"/>
        </w:rPr>
        <w:t>н</w:t>
      </w:r>
      <w:r w:rsidR="004F03BE" w:rsidRPr="00162C24">
        <w:rPr>
          <w:rFonts w:ascii="Times New Roman" w:hAnsi="Times New Roman" w:cs="Times New Roman"/>
          <w:sz w:val="28"/>
          <w:szCs w:val="28"/>
        </w:rPr>
        <w:t>сирования</w:t>
      </w:r>
      <w:proofErr w:type="spellEnd"/>
      <w:r w:rsidR="004F03BE" w:rsidRPr="00162C24">
        <w:rPr>
          <w:rFonts w:ascii="Times New Roman" w:hAnsi="Times New Roman" w:cs="Times New Roman"/>
          <w:sz w:val="28"/>
          <w:szCs w:val="28"/>
        </w:rPr>
        <w:t>.</w:t>
      </w:r>
    </w:p>
    <w:p w:rsidR="00BF53F1" w:rsidRDefault="00BF53F1" w:rsidP="004F03B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 w:cs="Times New Roman"/>
          <w:snapToGrid w:val="0"/>
          <w:sz w:val="28"/>
          <w:szCs w:val="28"/>
        </w:rPr>
        <w:t>0600 «Мероприятия по переподготовке и повышению квалификации кадров».</w:t>
      </w:r>
    </w:p>
    <w:p w:rsidR="00AF296D" w:rsidRPr="00103CD5" w:rsidRDefault="00BF53F1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29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F296D">
        <w:rPr>
          <w:rFonts w:ascii="Times New Roman" w:hAnsi="Times New Roman" w:cs="Times New Roman"/>
          <w:sz w:val="28"/>
          <w:szCs w:val="28"/>
        </w:rPr>
        <w:t xml:space="preserve">редусмотренные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приобретение образовательных услуг по программам п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вышения квалификации и профессиональной переподготовки по подразделу 0705 «Профессиональная подготовка, переподготовка и повышение квалифик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ции»</w:t>
      </w:r>
      <w:r w:rsidR="00AF296D">
        <w:rPr>
          <w:rFonts w:ascii="Times New Roman" w:hAnsi="Times New Roman" w:cs="Times New Roman"/>
          <w:sz w:val="28"/>
          <w:szCs w:val="28"/>
        </w:rPr>
        <w:t xml:space="preserve">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условий: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обучение проводится организациями, реализующими программы 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полнительного профессионального образования;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повышение квалификации осуществляется по соответствующим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граммам повышения квалификации и профессиональной переподготовки;</w:t>
      </w:r>
    </w:p>
    <w:p w:rsidR="00AF296D" w:rsidRPr="00103CD5" w:rsidRDefault="00AF296D" w:rsidP="00AF29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 лицам, успешно освоившим соответствующую дополнительную пр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фессиональную программу и прошедшим итоговую аттестацию, выдается уд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стоверение о повышении квалификации и (или) диплом о </w:t>
      </w:r>
      <w:proofErr w:type="spellStart"/>
      <w:proofErr w:type="gramStart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переподготовке.</w:t>
      </w:r>
    </w:p>
    <w:p w:rsidR="00BF53F1" w:rsidRDefault="0094526B" w:rsidP="00AF29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могут быть определены дополнительные критерии прина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AF296D" w:rsidRPr="00103C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лежности образовательных мероприятий к повышению квалификации и (или) профессиональной переподготовке.</w:t>
      </w:r>
    </w:p>
    <w:p w:rsidR="00136E39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11</w:t>
      </w:r>
      <w:r w:rsidRPr="008435C5">
        <w:rPr>
          <w:rFonts w:ascii="Times New Roman" w:hAnsi="Times New Roman" w:cs="Times New Roman"/>
          <w:sz w:val="28"/>
          <w:szCs w:val="28"/>
        </w:rPr>
        <w:t xml:space="preserve">050 </w:t>
      </w:r>
      <w:r>
        <w:rPr>
          <w:rFonts w:ascii="Times New Roman" w:hAnsi="Times New Roman" w:cs="Times New Roman"/>
          <w:sz w:val="28"/>
          <w:szCs w:val="28"/>
        </w:rPr>
        <w:t xml:space="preserve">Расходы на выполнение условий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субсидии на дополнительную помощь для решения социально значимых вопросов.</w:t>
      </w:r>
    </w:p>
    <w:p w:rsidR="00136E39" w:rsidRDefault="00136E39" w:rsidP="004F03B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</w:t>
      </w:r>
      <w:r w:rsidR="00AD7A3A">
        <w:rPr>
          <w:rFonts w:ascii="Times New Roman" w:hAnsi="Times New Roman" w:cs="Times New Roman"/>
          <w:bCs/>
          <w:sz w:val="28"/>
          <w:szCs w:val="28"/>
        </w:rPr>
        <w:t>, предусмотренные в рамках реализации муниципального правового акта, уст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навливающего расходное обязательство муниципального района, в целях </w:t>
      </w:r>
      <w:proofErr w:type="spellStart"/>
      <w:r w:rsidR="00AD7A3A">
        <w:rPr>
          <w:rFonts w:ascii="Times New Roman" w:hAnsi="Times New Roman" w:cs="Times New Roman"/>
          <w:bCs/>
          <w:sz w:val="28"/>
          <w:szCs w:val="28"/>
        </w:rPr>
        <w:t>соф</w:t>
      </w:r>
      <w:r w:rsidR="00AD7A3A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>нансирования</w:t>
      </w:r>
      <w:proofErr w:type="spellEnd"/>
      <w:r w:rsidR="00AD7A3A">
        <w:rPr>
          <w:rFonts w:ascii="Times New Roman" w:hAnsi="Times New Roman" w:cs="Times New Roman"/>
          <w:bCs/>
          <w:sz w:val="28"/>
          <w:szCs w:val="28"/>
        </w:rPr>
        <w:t xml:space="preserve"> которого предоставляются субсидии в соответствии с Законом Краснодарского края</w:t>
      </w:r>
      <w:r w:rsidR="00253FC6">
        <w:rPr>
          <w:rFonts w:ascii="Times New Roman" w:hAnsi="Times New Roman" w:cs="Times New Roman"/>
          <w:bCs/>
          <w:sz w:val="28"/>
          <w:szCs w:val="28"/>
        </w:rPr>
        <w:t>, утверждающим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субсиди</w:t>
      </w:r>
      <w:r w:rsidR="00253FC6">
        <w:rPr>
          <w:rFonts w:ascii="Times New Roman" w:hAnsi="Times New Roman" w:cs="Times New Roman"/>
          <w:bCs/>
          <w:sz w:val="28"/>
          <w:szCs w:val="28"/>
        </w:rPr>
        <w:t>и</w:t>
      </w:r>
      <w:r w:rsidR="00AD7A3A">
        <w:rPr>
          <w:rFonts w:ascii="Times New Roman" w:hAnsi="Times New Roman" w:cs="Times New Roman"/>
          <w:bCs/>
          <w:sz w:val="28"/>
          <w:szCs w:val="28"/>
        </w:rPr>
        <w:t xml:space="preserve"> на дополнительную помощь местным бюджетам для решения социально значимых вопросов местного зн</w:t>
      </w:r>
      <w:r w:rsidR="00AD7A3A">
        <w:rPr>
          <w:rFonts w:ascii="Times New Roman" w:hAnsi="Times New Roman" w:cs="Times New Roman"/>
          <w:bCs/>
          <w:sz w:val="28"/>
          <w:szCs w:val="28"/>
        </w:rPr>
        <w:t>а</w:t>
      </w:r>
      <w:r w:rsidR="00AD7A3A">
        <w:rPr>
          <w:rFonts w:ascii="Times New Roman" w:hAnsi="Times New Roman" w:cs="Times New Roman"/>
          <w:bCs/>
          <w:sz w:val="28"/>
          <w:szCs w:val="28"/>
        </w:rPr>
        <w:t>чения</w:t>
      </w:r>
      <w:r w:rsidR="00253FC6">
        <w:rPr>
          <w:rFonts w:ascii="Times New Roman" w:hAnsi="Times New Roman" w:cs="Times New Roman"/>
          <w:bCs/>
          <w:sz w:val="28"/>
          <w:szCs w:val="28"/>
        </w:rPr>
        <w:t xml:space="preserve"> на текущий финансовый год</w:t>
      </w:r>
      <w:r w:rsidR="00AD7A3A">
        <w:rPr>
          <w:rFonts w:ascii="Times New Roman" w:hAnsi="Times New Roman" w:cs="Times New Roman"/>
          <w:bCs/>
          <w:sz w:val="28"/>
          <w:szCs w:val="28"/>
        </w:rPr>
        <w:t>.</w:t>
      </w:r>
    </w:p>
    <w:p w:rsidR="0085349E" w:rsidRPr="00162C24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          2059</w:t>
      </w:r>
      <w:r w:rsidR="00A675B0"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Резервный фонд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Pr="00162C24" w:rsidRDefault="0085349E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Pr="00162C24">
        <w:rPr>
          <w:rFonts w:ascii="Times New Roman" w:hAnsi="Times New Roman" w:cs="Times New Roman"/>
          <w:sz w:val="28"/>
          <w:szCs w:val="28"/>
        </w:rPr>
        <w:t>обеспечения непре</w:t>
      </w:r>
      <w:r w:rsidRPr="00162C24">
        <w:rPr>
          <w:rFonts w:ascii="Times New Roman" w:hAnsi="Times New Roman" w:cs="Times New Roman"/>
          <w:sz w:val="28"/>
          <w:szCs w:val="28"/>
        </w:rPr>
        <w:t>д</w:t>
      </w:r>
      <w:r w:rsidRPr="00162C24">
        <w:rPr>
          <w:rFonts w:ascii="Times New Roman" w:hAnsi="Times New Roman" w:cs="Times New Roman"/>
          <w:sz w:val="28"/>
          <w:szCs w:val="28"/>
        </w:rPr>
        <w:lastRenderedPageBreak/>
        <w:t>виденных расходов, а также расходов, осуществляемых за счет средств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 w:rsidRPr="00162C24">
        <w:rPr>
          <w:rFonts w:ascii="Times New Roman" w:hAnsi="Times New Roman" w:cs="Times New Roman"/>
          <w:sz w:val="28"/>
          <w:szCs w:val="28"/>
        </w:rPr>
        <w:t>р</w:t>
      </w:r>
      <w:r w:rsidRPr="00162C24">
        <w:rPr>
          <w:rFonts w:ascii="Times New Roman" w:hAnsi="Times New Roman" w:cs="Times New Roman"/>
          <w:sz w:val="28"/>
          <w:szCs w:val="28"/>
        </w:rPr>
        <w:t>езер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Pr="00162C24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Pr="00162C24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162C24">
        <w:rPr>
          <w:rFonts w:ascii="Times New Roman" w:hAnsi="Times New Roman" w:cs="Times New Roman"/>
          <w:sz w:val="28"/>
          <w:szCs w:val="28"/>
        </w:rPr>
        <w:t>.</w:t>
      </w:r>
    </w:p>
    <w:p w:rsidR="00B8092F" w:rsidRPr="00162C24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D157C0" w:rsidRDefault="00B8092F" w:rsidP="002F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157C0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D157C0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2F0327" w:rsidRPr="00162C24" w:rsidRDefault="00B8092F" w:rsidP="00D157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57C0">
        <w:rPr>
          <w:rFonts w:ascii="Times New Roman" w:hAnsi="Times New Roman"/>
          <w:b/>
          <w:sz w:val="28"/>
          <w:szCs w:val="28"/>
        </w:rPr>
        <w:t xml:space="preserve">статьями 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в рамках мероприятий </w:t>
      </w:r>
      <w:r w:rsidRPr="00D157C0">
        <w:rPr>
          <w:rFonts w:ascii="Times New Roman" w:hAnsi="Times New Roman"/>
          <w:b/>
          <w:sz w:val="28"/>
          <w:szCs w:val="28"/>
        </w:rPr>
        <w:t>подпрограмм</w:t>
      </w:r>
      <w:r w:rsidR="000E7296" w:rsidRPr="00D157C0">
        <w:rPr>
          <w:rFonts w:ascii="Times New Roman" w:hAnsi="Times New Roman"/>
          <w:b/>
          <w:sz w:val="28"/>
          <w:szCs w:val="28"/>
        </w:rPr>
        <w:t xml:space="preserve"> (основных меропри</w:t>
      </w:r>
      <w:r w:rsidR="000E7296" w:rsidRPr="00D157C0">
        <w:rPr>
          <w:rFonts w:ascii="Times New Roman" w:hAnsi="Times New Roman"/>
          <w:b/>
          <w:sz w:val="28"/>
          <w:szCs w:val="28"/>
        </w:rPr>
        <w:t>я</w:t>
      </w:r>
      <w:r w:rsidR="000E7296" w:rsidRPr="00D157C0">
        <w:rPr>
          <w:rFonts w:ascii="Times New Roman" w:hAnsi="Times New Roman"/>
          <w:b/>
          <w:sz w:val="28"/>
          <w:szCs w:val="28"/>
        </w:rPr>
        <w:t>тий)</w:t>
      </w:r>
      <w:r w:rsidRPr="00D157C0">
        <w:rPr>
          <w:rFonts w:ascii="Times New Roman" w:hAnsi="Times New Roman"/>
          <w:b/>
          <w:sz w:val="28"/>
          <w:szCs w:val="28"/>
        </w:rPr>
        <w:t xml:space="preserve"> муниципальных программ, непрограммными направлениями расх</w:t>
      </w:r>
      <w:r w:rsidRPr="00D157C0">
        <w:rPr>
          <w:rFonts w:ascii="Times New Roman" w:hAnsi="Times New Roman"/>
          <w:b/>
          <w:sz w:val="28"/>
          <w:szCs w:val="28"/>
        </w:rPr>
        <w:t>о</w:t>
      </w:r>
      <w:r w:rsidRPr="00D157C0">
        <w:rPr>
          <w:rFonts w:ascii="Times New Roman" w:hAnsi="Times New Roman"/>
          <w:b/>
          <w:sz w:val="28"/>
          <w:szCs w:val="28"/>
        </w:rPr>
        <w:t>дов органов местного самоуправления,</w:t>
      </w:r>
      <w:r w:rsidR="00D157C0">
        <w:rPr>
          <w:rFonts w:ascii="Times New Roman" w:hAnsi="Times New Roman"/>
          <w:b/>
          <w:sz w:val="28"/>
          <w:szCs w:val="28"/>
        </w:rPr>
        <w:t xml:space="preserve"> </w:t>
      </w:r>
      <w:r w:rsidRPr="00D157C0">
        <w:rPr>
          <w:rFonts w:ascii="Times New Roman" w:hAnsi="Times New Roman"/>
          <w:b/>
          <w:sz w:val="28"/>
          <w:szCs w:val="28"/>
        </w:rPr>
        <w:t xml:space="preserve">порядок применения которых установлен Приказом Министерства финансов Российской Федерации </w:t>
      </w:r>
      <w:r w:rsidR="008662B1">
        <w:rPr>
          <w:rFonts w:ascii="Times New Roman" w:hAnsi="Times New Roman"/>
          <w:b/>
          <w:sz w:val="28"/>
          <w:szCs w:val="28"/>
        </w:rPr>
        <w:t xml:space="preserve">     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от 8 июня 2018 года № 132н «О Порядке формирования и применения к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о</w:t>
      </w:r>
      <w:r w:rsidR="00D157C0" w:rsidRPr="00D157C0">
        <w:rPr>
          <w:rFonts w:ascii="Times New Roman" w:hAnsi="Times New Roman" w:cs="Times New Roman"/>
          <w:b/>
          <w:sz w:val="28"/>
          <w:szCs w:val="28"/>
        </w:rPr>
        <w:t>дов бюджетной классификации Российской Федерации, их структуре и принципах назначения»</w:t>
      </w:r>
      <w:r w:rsidR="002F0327" w:rsidRPr="00D157C0">
        <w:rPr>
          <w:rFonts w:ascii="Times New Roman" w:hAnsi="Times New Roman"/>
          <w:b/>
          <w:sz w:val="28"/>
          <w:szCs w:val="28"/>
        </w:rPr>
        <w:t>, приказом  министерства финансов Краснода</w:t>
      </w:r>
      <w:r w:rsidR="002F0327" w:rsidRPr="00D157C0">
        <w:rPr>
          <w:rFonts w:ascii="Times New Roman" w:hAnsi="Times New Roman"/>
          <w:b/>
          <w:sz w:val="28"/>
          <w:szCs w:val="28"/>
        </w:rPr>
        <w:t>р</w:t>
      </w:r>
      <w:r w:rsidR="002F0327" w:rsidRPr="00D157C0">
        <w:rPr>
          <w:rFonts w:ascii="Times New Roman" w:hAnsi="Times New Roman"/>
          <w:b/>
          <w:sz w:val="28"/>
          <w:szCs w:val="28"/>
        </w:rPr>
        <w:t>ского края от 30 декабря 2015 года № 540 и нормативными актами адм</w:t>
      </w:r>
      <w:r w:rsidR="002F0327" w:rsidRPr="00D157C0">
        <w:rPr>
          <w:rFonts w:ascii="Times New Roman" w:hAnsi="Times New Roman"/>
          <w:b/>
          <w:sz w:val="28"/>
          <w:szCs w:val="28"/>
        </w:rPr>
        <w:t>и</w:t>
      </w:r>
      <w:r w:rsidR="002F0327" w:rsidRPr="00D157C0">
        <w:rPr>
          <w:rFonts w:ascii="Times New Roman" w:hAnsi="Times New Roman"/>
          <w:b/>
          <w:sz w:val="28"/>
          <w:szCs w:val="28"/>
        </w:rPr>
        <w:t>нистраций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2F0327" w:rsidRPr="00D157C0">
        <w:rPr>
          <w:rFonts w:ascii="Times New Roman" w:hAnsi="Times New Roman"/>
          <w:b/>
          <w:sz w:val="28"/>
          <w:szCs w:val="28"/>
        </w:rPr>
        <w:t>городского</w:t>
      </w:r>
      <w:proofErr w:type="gramEnd"/>
      <w:r w:rsidR="002F0327" w:rsidRPr="00D157C0">
        <w:rPr>
          <w:rFonts w:ascii="Times New Roman" w:hAnsi="Times New Roman"/>
          <w:b/>
          <w:sz w:val="28"/>
          <w:szCs w:val="28"/>
        </w:rPr>
        <w:t xml:space="preserve"> и сельских поселений</w:t>
      </w:r>
    </w:p>
    <w:p w:rsidR="007A6D9F" w:rsidRPr="00162C24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477B2" w:rsidRPr="00162C24" w:rsidRDefault="007477B2" w:rsidP="007477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62C24">
        <w:rPr>
          <w:rFonts w:ascii="Times New Roman" w:hAnsi="Times New Roman" w:cs="Times New Roman"/>
          <w:sz w:val="28"/>
          <w:szCs w:val="28"/>
        </w:rPr>
        <w:t xml:space="preserve">0 </w:t>
      </w:r>
      <w:r w:rsidRPr="007477B2">
        <w:rPr>
          <w:rFonts w:ascii="Times New Roman" w:hAnsi="Times New Roman" w:cs="Times New Roman"/>
          <w:sz w:val="28"/>
          <w:szCs w:val="28"/>
        </w:rPr>
        <w:t>Реализация полномочий поселения по осуществлению внешнего муниципального финансового контроля</w:t>
      </w:r>
      <w:r w:rsidRPr="00162C24"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162C24">
        <w:rPr>
          <w:rFonts w:ascii="Times New Roman" w:hAnsi="Times New Roman" w:cs="Times New Roman"/>
          <w:sz w:val="28"/>
          <w:szCs w:val="28"/>
        </w:rPr>
        <w:t>к</w:t>
      </w:r>
      <w:r w:rsidRPr="00162C24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EE2DF9" w:rsidRDefault="00EE2DF9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20040 </w:t>
      </w:r>
      <w:r w:rsidRPr="006B4643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B4643">
        <w:rPr>
          <w:rFonts w:ascii="Times New Roman" w:hAnsi="Times New Roman" w:cs="Times New Roman"/>
          <w:sz w:val="28"/>
          <w:szCs w:val="28"/>
        </w:rPr>
        <w:t>йона по решению вопросов местного значения по участию в предупреждении и ликвидации последствий чрезвыча</w:t>
      </w:r>
      <w:r w:rsidRPr="006B4643">
        <w:rPr>
          <w:rFonts w:ascii="Times New Roman" w:hAnsi="Times New Roman" w:cs="Times New Roman"/>
          <w:sz w:val="28"/>
          <w:szCs w:val="28"/>
        </w:rPr>
        <w:t>й</w:t>
      </w:r>
      <w:r w:rsidRPr="006B4643">
        <w:rPr>
          <w:rFonts w:ascii="Times New Roman" w:hAnsi="Times New Roman" w:cs="Times New Roman"/>
          <w:sz w:val="28"/>
          <w:szCs w:val="28"/>
        </w:rPr>
        <w:t>ных ситуаций в границах поселения, организации и осуществлению меро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4643">
        <w:rPr>
          <w:rFonts w:ascii="Times New Roman" w:hAnsi="Times New Roman" w:cs="Times New Roman"/>
          <w:sz w:val="28"/>
          <w:szCs w:val="28"/>
        </w:rPr>
        <w:t>ри</w:t>
      </w:r>
      <w:r w:rsidRPr="006B4643">
        <w:rPr>
          <w:rFonts w:ascii="Times New Roman" w:hAnsi="Times New Roman" w:cs="Times New Roman"/>
          <w:sz w:val="28"/>
          <w:szCs w:val="28"/>
        </w:rPr>
        <w:t>я</w:t>
      </w:r>
      <w:r w:rsidRPr="006B4643">
        <w:rPr>
          <w:rFonts w:ascii="Times New Roman" w:hAnsi="Times New Roman" w:cs="Times New Roman"/>
          <w:sz w:val="28"/>
          <w:szCs w:val="28"/>
        </w:rPr>
        <w:t>тий по гражданской обороне, защите населения и территории от чрезвычайных ситуаций природного и техногенного характера в части создания и функцион</w:t>
      </w:r>
      <w:r w:rsidRPr="006B4643">
        <w:rPr>
          <w:rFonts w:ascii="Times New Roman" w:hAnsi="Times New Roman" w:cs="Times New Roman"/>
          <w:sz w:val="28"/>
          <w:szCs w:val="28"/>
        </w:rPr>
        <w:t>и</w:t>
      </w:r>
      <w:r w:rsidRPr="006B4643">
        <w:rPr>
          <w:rFonts w:ascii="Times New Roman" w:hAnsi="Times New Roman" w:cs="Times New Roman"/>
          <w:sz w:val="28"/>
          <w:szCs w:val="28"/>
        </w:rPr>
        <w:t xml:space="preserve">рования органа повседневного управления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звена территориальной подсистемы единой государственной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системы предупрежд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ния и ликвидации чрезвычайных ситуаций Краснодарского </w:t>
      </w:r>
      <w:proofErr w:type="gramStart"/>
      <w:r w:rsidRPr="006B4643">
        <w:rPr>
          <w:rFonts w:ascii="Times New Roman" w:hAnsi="Times New Roman" w:cs="Times New Roman"/>
          <w:sz w:val="28"/>
          <w:szCs w:val="28"/>
        </w:rPr>
        <w:t>края-Единой</w:t>
      </w:r>
      <w:proofErr w:type="gramEnd"/>
      <w:r w:rsidRPr="006B4643">
        <w:rPr>
          <w:rFonts w:ascii="Times New Roman" w:hAnsi="Times New Roman" w:cs="Times New Roman"/>
          <w:sz w:val="28"/>
          <w:szCs w:val="28"/>
        </w:rPr>
        <w:t xml:space="preserve"> д</w:t>
      </w:r>
      <w:r w:rsidRPr="006B4643">
        <w:rPr>
          <w:rFonts w:ascii="Times New Roman" w:hAnsi="Times New Roman" w:cs="Times New Roman"/>
          <w:sz w:val="28"/>
          <w:szCs w:val="28"/>
        </w:rPr>
        <w:t>е</w:t>
      </w:r>
      <w:r w:rsidRPr="006B4643">
        <w:rPr>
          <w:rFonts w:ascii="Times New Roman" w:hAnsi="Times New Roman" w:cs="Times New Roman"/>
          <w:sz w:val="28"/>
          <w:szCs w:val="28"/>
        </w:rPr>
        <w:t xml:space="preserve">журно-диспетчерской службы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6B4643">
        <w:rPr>
          <w:rFonts w:ascii="Times New Roman" w:hAnsi="Times New Roman" w:cs="Times New Roman"/>
          <w:sz w:val="28"/>
          <w:szCs w:val="28"/>
        </w:rPr>
        <w:t>Тимаше</w:t>
      </w:r>
      <w:r w:rsidRPr="006B4643">
        <w:rPr>
          <w:rFonts w:ascii="Times New Roman" w:hAnsi="Times New Roman" w:cs="Times New Roman"/>
          <w:sz w:val="28"/>
          <w:szCs w:val="28"/>
        </w:rPr>
        <w:t>в</w:t>
      </w:r>
      <w:r w:rsidRPr="006B4643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B464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4D38" w:rsidRDefault="00444D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20050 </w:t>
      </w:r>
      <w:r w:rsidRPr="00444D38">
        <w:rPr>
          <w:rFonts w:ascii="Times New Roman" w:hAnsi="Times New Roman" w:cs="Times New Roman"/>
          <w:sz w:val="28"/>
          <w:szCs w:val="28"/>
        </w:rPr>
        <w:t>Осуществление части полномочий  заказчика по определению п</w:t>
      </w:r>
      <w:r w:rsidRPr="00444D38">
        <w:rPr>
          <w:rFonts w:ascii="Times New Roman" w:hAnsi="Times New Roman" w:cs="Times New Roman"/>
          <w:sz w:val="28"/>
          <w:szCs w:val="28"/>
        </w:rPr>
        <w:t>о</w:t>
      </w:r>
      <w:r w:rsidRPr="00444D38">
        <w:rPr>
          <w:rFonts w:ascii="Times New Roman" w:hAnsi="Times New Roman" w:cs="Times New Roman"/>
          <w:sz w:val="28"/>
          <w:szCs w:val="28"/>
        </w:rPr>
        <w:t>ставщиков (подрядчиков,</w:t>
      </w:r>
      <w:r w:rsidR="00C157AF">
        <w:rPr>
          <w:rFonts w:ascii="Times New Roman" w:hAnsi="Times New Roman" w:cs="Times New Roman"/>
          <w:sz w:val="28"/>
          <w:szCs w:val="28"/>
        </w:rPr>
        <w:t xml:space="preserve"> </w:t>
      </w:r>
      <w:r w:rsidRPr="00444D38">
        <w:rPr>
          <w:rFonts w:ascii="Times New Roman" w:hAnsi="Times New Roman" w:cs="Times New Roman"/>
          <w:sz w:val="28"/>
          <w:szCs w:val="28"/>
        </w:rPr>
        <w:t xml:space="preserve">исполнителей) администрации 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444D38">
        <w:rPr>
          <w:rFonts w:ascii="Times New Roman" w:hAnsi="Times New Roman" w:cs="Times New Roman"/>
          <w:sz w:val="28"/>
          <w:szCs w:val="28"/>
        </w:rPr>
        <w:t>д</w:t>
      </w:r>
      <w:r w:rsidRPr="00444D38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 и муниципальных заказчиков, учред</w:t>
      </w:r>
      <w:r w:rsidRPr="00444D38">
        <w:rPr>
          <w:rFonts w:ascii="Times New Roman" w:hAnsi="Times New Roman" w:cs="Times New Roman"/>
          <w:sz w:val="28"/>
          <w:szCs w:val="28"/>
        </w:rPr>
        <w:t>и</w:t>
      </w:r>
      <w:r w:rsidRPr="00444D38">
        <w:rPr>
          <w:rFonts w:ascii="Times New Roman" w:hAnsi="Times New Roman" w:cs="Times New Roman"/>
          <w:sz w:val="28"/>
          <w:szCs w:val="28"/>
        </w:rPr>
        <w:t xml:space="preserve">телем которых является администрация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444D3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444D38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11BF4" w:rsidRPr="00162C24" w:rsidRDefault="00911BF4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20060 </w:t>
      </w:r>
      <w:r w:rsidRPr="00911BF4">
        <w:rPr>
          <w:rFonts w:ascii="Times New Roman" w:hAnsi="Times New Roman" w:cs="Times New Roman"/>
          <w:sz w:val="28"/>
          <w:szCs w:val="28"/>
        </w:rPr>
        <w:t xml:space="preserve">Осуществление части полномочий администрации 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1BF4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Pr="00911BF4">
        <w:rPr>
          <w:rFonts w:ascii="Times New Roman" w:hAnsi="Times New Roman" w:cs="Times New Roman"/>
          <w:sz w:val="28"/>
          <w:szCs w:val="28"/>
        </w:rPr>
        <w:t xml:space="preserve"> района по созданию условий для орган</w:t>
      </w:r>
      <w:r w:rsidRPr="00911BF4">
        <w:rPr>
          <w:rFonts w:ascii="Times New Roman" w:hAnsi="Times New Roman" w:cs="Times New Roman"/>
          <w:sz w:val="28"/>
          <w:szCs w:val="28"/>
        </w:rPr>
        <w:t>и</w:t>
      </w:r>
      <w:r w:rsidRPr="00911BF4">
        <w:rPr>
          <w:rFonts w:ascii="Times New Roman" w:hAnsi="Times New Roman" w:cs="Times New Roman"/>
          <w:sz w:val="28"/>
          <w:szCs w:val="28"/>
        </w:rPr>
        <w:t>зации досуга и обеспечени</w:t>
      </w:r>
      <w:r w:rsidR="00D44749">
        <w:rPr>
          <w:rFonts w:ascii="Times New Roman" w:hAnsi="Times New Roman" w:cs="Times New Roman"/>
          <w:sz w:val="28"/>
          <w:szCs w:val="28"/>
        </w:rPr>
        <w:t>ю</w:t>
      </w:r>
      <w:r w:rsidRPr="00911BF4">
        <w:rPr>
          <w:rFonts w:ascii="Times New Roman" w:hAnsi="Times New Roman" w:cs="Times New Roman"/>
          <w:sz w:val="28"/>
          <w:szCs w:val="28"/>
        </w:rPr>
        <w:t xml:space="preserve"> жителей поселения услугами организаций культ</w:t>
      </w:r>
      <w:r w:rsidRPr="00911BF4">
        <w:rPr>
          <w:rFonts w:ascii="Times New Roman" w:hAnsi="Times New Roman" w:cs="Times New Roman"/>
          <w:sz w:val="28"/>
          <w:szCs w:val="28"/>
        </w:rPr>
        <w:t>у</w:t>
      </w:r>
      <w:r w:rsidRPr="00911BF4">
        <w:rPr>
          <w:rFonts w:ascii="Times New Roman" w:hAnsi="Times New Roman" w:cs="Times New Roman"/>
          <w:sz w:val="28"/>
          <w:szCs w:val="28"/>
        </w:rPr>
        <w:t>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C8F" w:rsidRDefault="00380C8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80C8F">
        <w:rPr>
          <w:rFonts w:ascii="Times New Roman" w:hAnsi="Times New Roman"/>
          <w:sz w:val="28"/>
          <w:szCs w:val="28"/>
        </w:rPr>
        <w:t>51200</w:t>
      </w:r>
      <w:r w:rsidRPr="00380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45F2E">
        <w:rPr>
          <w:rFonts w:ascii="Times New Roman" w:hAnsi="Times New Roman" w:cs="Times New Roman"/>
          <w:sz w:val="28"/>
          <w:szCs w:val="28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E784A" w:rsidRDefault="003E784A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51690 </w:t>
      </w:r>
      <w:r w:rsidRPr="003E784A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52280 </w:t>
      </w:r>
      <w:r w:rsidR="00C656A0" w:rsidRPr="00C656A0">
        <w:rPr>
          <w:rFonts w:ascii="Times New Roman" w:hAnsi="Times New Roman" w:cs="Times New Roman"/>
          <w:sz w:val="28"/>
          <w:szCs w:val="28"/>
        </w:rPr>
        <w:t>Оснащение объектов спортивной инфраструктуры спортивно-технологическим оборудованием</w:t>
      </w:r>
      <w:r w:rsidR="00C656A0">
        <w:rPr>
          <w:rFonts w:ascii="Times New Roman" w:hAnsi="Times New Roman" w:cs="Times New Roman"/>
          <w:sz w:val="28"/>
          <w:szCs w:val="28"/>
        </w:rPr>
        <w:t>;</w:t>
      </w:r>
    </w:p>
    <w:p w:rsidR="006427C4" w:rsidRPr="00380C8F" w:rsidRDefault="006427C4" w:rsidP="00380C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55190  </w:t>
      </w:r>
      <w:r w:rsidRPr="00EF3610">
        <w:rPr>
          <w:rFonts w:ascii="Times New Roman" w:hAnsi="Times New Roman" w:cs="Times New Roman"/>
          <w:sz w:val="28"/>
          <w:szCs w:val="28"/>
        </w:rPr>
        <w:t>Государственная поддержка отрасли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60050 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Дополнительная помощь местным бюджетам для решения соц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60070 Осуществление отдельных государственных полномочий Красн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ших в р</w:t>
      </w:r>
      <w:r w:rsidR="00EE2DF9">
        <w:rPr>
          <w:rFonts w:ascii="Times New Roman" w:hAnsi="Times New Roman"/>
          <w:sz w:val="28"/>
          <w:szCs w:val="28"/>
        </w:rPr>
        <w:t>езультате чрезвычайной ситуации;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60090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производства;</w:t>
      </w:r>
    </w:p>
    <w:p w:rsidR="006F0A7C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60580 Осуществление отдельных государственных полномочий по в</w:t>
      </w:r>
      <w:r w:rsidRPr="00162C24">
        <w:rPr>
          <w:rFonts w:ascii="Times New Roman" w:hAnsi="Times New Roman"/>
          <w:sz w:val="28"/>
          <w:szCs w:val="28"/>
        </w:rPr>
        <w:t>ы</w:t>
      </w:r>
      <w:r w:rsidRPr="00162C24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мещений;</w:t>
      </w:r>
      <w:proofErr w:type="gramEnd"/>
    </w:p>
    <w:p w:rsidR="005D5240" w:rsidRPr="00162C24" w:rsidRDefault="005D5240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60600 </w:t>
      </w:r>
      <w:r w:rsidRPr="005D5240">
        <w:rPr>
          <w:rFonts w:ascii="Times New Roman" w:hAnsi="Times New Roman"/>
          <w:sz w:val="28"/>
          <w:szCs w:val="28"/>
        </w:rPr>
        <w:t>Организация предоставления общедоступного и бесплатного начального общего, основного общего, среднего общего образования (приобр</w:t>
      </w:r>
      <w:r w:rsidRPr="005D5240">
        <w:rPr>
          <w:rFonts w:ascii="Times New Roman" w:hAnsi="Times New Roman"/>
          <w:sz w:val="28"/>
          <w:szCs w:val="28"/>
        </w:rPr>
        <w:t>е</w:t>
      </w:r>
      <w:r w:rsidRPr="005D5240">
        <w:rPr>
          <w:rFonts w:ascii="Times New Roman" w:hAnsi="Times New Roman"/>
          <w:sz w:val="28"/>
          <w:szCs w:val="28"/>
        </w:rPr>
        <w:t>тение автобусов и микроавтобусов для обеспечения подвоза учащихся)</w:t>
      </w:r>
      <w:r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426F">
        <w:rPr>
          <w:rFonts w:ascii="Times New Roman" w:hAnsi="Times New Roman"/>
          <w:sz w:val="28"/>
          <w:szCs w:val="28"/>
        </w:rPr>
        <w:t xml:space="preserve">60670 </w:t>
      </w:r>
      <w:r w:rsidR="00BB426F" w:rsidRPr="00BB426F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</w:t>
      </w:r>
      <w:r w:rsidR="00BB426F" w:rsidRPr="00E45F2E">
        <w:rPr>
          <w:rFonts w:ascii="Times New Roman" w:hAnsi="Times New Roman" w:cs="Times New Roman"/>
          <w:sz w:val="28"/>
          <w:szCs w:val="28"/>
        </w:rPr>
        <w:t>о</w:t>
      </w:r>
      <w:r w:rsidR="00BB426F" w:rsidRPr="00E45F2E">
        <w:rPr>
          <w:rFonts w:ascii="Times New Roman" w:hAnsi="Times New Roman" w:cs="Times New Roman"/>
          <w:sz w:val="28"/>
          <w:szCs w:val="28"/>
        </w:rPr>
        <w:t>ставлению ежемесячных денежных выплат на содержание детей-сирот и детей, оставшихся без попечения родителей, находящихся под опекой (попечител</w:t>
      </w:r>
      <w:r w:rsidR="00BB426F" w:rsidRPr="00E45F2E">
        <w:rPr>
          <w:rFonts w:ascii="Times New Roman" w:hAnsi="Times New Roman" w:cs="Times New Roman"/>
          <w:sz w:val="28"/>
          <w:szCs w:val="28"/>
        </w:rPr>
        <w:t>ь</w:t>
      </w:r>
      <w:r w:rsidR="00BB426F" w:rsidRPr="00E45F2E">
        <w:rPr>
          <w:rFonts w:ascii="Times New Roman" w:hAnsi="Times New Roman" w:cs="Times New Roman"/>
          <w:sz w:val="28"/>
          <w:szCs w:val="28"/>
        </w:rPr>
        <w:t xml:space="preserve">ством) или переданных на воспитание в </w:t>
      </w:r>
      <w:r w:rsidR="00BB426F" w:rsidRPr="00FF613A">
        <w:rPr>
          <w:rFonts w:ascii="Times New Roman" w:hAnsi="Times New Roman" w:cs="Times New Roman"/>
          <w:sz w:val="28"/>
          <w:szCs w:val="28"/>
        </w:rPr>
        <w:t>приемные семьи</w:t>
      </w:r>
      <w:r w:rsidRPr="00FF613A">
        <w:rPr>
          <w:rFonts w:ascii="Times New Roman" w:hAnsi="Times New Roman"/>
          <w:sz w:val="28"/>
          <w:szCs w:val="28"/>
        </w:rPr>
        <w:t>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60680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60710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162C24">
        <w:rPr>
          <w:rFonts w:ascii="Times New Roman" w:hAnsi="Times New Roman"/>
          <w:sz w:val="28"/>
          <w:szCs w:val="28"/>
        </w:rPr>
        <w:t>б</w:t>
      </w:r>
      <w:r w:rsidRPr="00162C24">
        <w:rPr>
          <w:rFonts w:ascii="Times New Roman" w:hAnsi="Times New Roman"/>
          <w:sz w:val="28"/>
          <w:szCs w:val="28"/>
        </w:rPr>
        <w:t>разовательную программу дошкольного образования;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60720 Осуществление отдельных государственных полномочий по  предоставлению ежемесячных денежных выплат на содержание детей-сирот и детей, оставшихся без попечения родителей, переданных на патронатное во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питание;</w:t>
      </w:r>
    </w:p>
    <w:p w:rsidR="006F0A7C" w:rsidRPr="00162C24" w:rsidRDefault="006F0A7C" w:rsidP="006F0A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60730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162C24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162C24">
        <w:rPr>
          <w:rFonts w:ascii="Times New Roman" w:hAnsi="Times New Roman"/>
          <w:sz w:val="28"/>
          <w:szCs w:val="28"/>
        </w:rPr>
        <w:t xml:space="preserve"> сопровождения;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60740 Осуществление отдельных государственных полномочий по пред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ставлению социальной поддержки отдельным категориям работников муниц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lastRenderedPageBreak/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</w:t>
      </w:r>
      <w:r w:rsidRPr="00162C24">
        <w:rPr>
          <w:rFonts w:ascii="Times New Roman" w:hAnsi="Times New Roman"/>
          <w:sz w:val="28"/>
          <w:szCs w:val="28"/>
        </w:rPr>
        <w:t>л</w:t>
      </w:r>
      <w:r w:rsidRPr="00162C24">
        <w:rPr>
          <w:rFonts w:ascii="Times New Roman" w:hAnsi="Times New Roman"/>
          <w:sz w:val="28"/>
          <w:szCs w:val="28"/>
        </w:rPr>
        <w:t>нительного образования детей Краснодарского края отраслей "Образование" и "Физическая культура и спорт";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60820 Осуществление отдельных государственных полномочий по 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60840 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162C24">
        <w:rPr>
          <w:rFonts w:ascii="Times New Roman" w:hAnsi="Times New Roman"/>
          <w:sz w:val="28"/>
          <w:szCs w:val="28"/>
        </w:rPr>
        <w:t>х</w:t>
      </w:r>
      <w:r w:rsidRPr="00162C24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162C24">
        <w:rPr>
          <w:rFonts w:ascii="Times New Roman" w:hAnsi="Times New Roman"/>
          <w:sz w:val="28"/>
          <w:szCs w:val="28"/>
        </w:rPr>
        <w:t>и</w:t>
      </w:r>
      <w:r w:rsidRPr="00162C24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60860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ступного и бесплатного образования;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60870 Осуществление отдельных государс</w:t>
      </w:r>
      <w:r w:rsidR="0074396F" w:rsidRPr="00162C24">
        <w:rPr>
          <w:rFonts w:ascii="Times New Roman" w:hAnsi="Times New Roman"/>
          <w:sz w:val="28"/>
          <w:szCs w:val="28"/>
        </w:rPr>
        <w:t>т</w:t>
      </w:r>
      <w:r w:rsidRPr="00162C24">
        <w:rPr>
          <w:rFonts w:ascii="Times New Roman" w:hAnsi="Times New Roman"/>
          <w:sz w:val="28"/>
          <w:szCs w:val="28"/>
        </w:rPr>
        <w:t>венных полномочий по вед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162C24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мещениях;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60880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162C24">
        <w:rPr>
          <w:rFonts w:ascii="Times New Roman" w:hAnsi="Times New Roman"/>
          <w:sz w:val="28"/>
          <w:szCs w:val="28"/>
        </w:rPr>
        <w:t>е</w:t>
      </w:r>
      <w:r w:rsidRPr="00162C24">
        <w:rPr>
          <w:rFonts w:ascii="Times New Roman" w:hAnsi="Times New Roman"/>
          <w:sz w:val="28"/>
          <w:szCs w:val="28"/>
        </w:rPr>
        <w:t>нии несовершеннолетних;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60890 Осуществление отдельных государственных полномочий по созд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60900 Осуществление отдельных государственных полномочий по орг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низации оздоровления и отдыха детей;</w:t>
      </w:r>
    </w:p>
    <w:p w:rsidR="006453FF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60910 Осуществление отдельных государственных полномочий по по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держке сельскохозяйственного производства в Краснодарском крае;</w:t>
      </w:r>
    </w:p>
    <w:p w:rsidR="009D77DA" w:rsidRDefault="009D77D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609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 xml:space="preserve">0 </w:t>
      </w:r>
      <w:r w:rsidRPr="009D77D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стро</w:t>
      </w:r>
      <w:r w:rsidRPr="009D77DA">
        <w:rPr>
          <w:rFonts w:ascii="Times New Roman" w:hAnsi="Times New Roman"/>
          <w:sz w:val="28"/>
          <w:szCs w:val="28"/>
        </w:rPr>
        <w:t>и</w:t>
      </w:r>
      <w:r w:rsidRPr="009D77DA">
        <w:rPr>
          <w:rFonts w:ascii="Times New Roman" w:hAnsi="Times New Roman"/>
          <w:sz w:val="28"/>
          <w:szCs w:val="28"/>
        </w:rPr>
        <w:t>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</w:t>
      </w:r>
      <w:r w:rsidRPr="009D77DA">
        <w:rPr>
          <w:rFonts w:ascii="Times New Roman" w:hAnsi="Times New Roman"/>
          <w:sz w:val="28"/>
          <w:szCs w:val="28"/>
        </w:rPr>
        <w:t>а</w:t>
      </w:r>
      <w:r w:rsidRPr="009D77DA">
        <w:rPr>
          <w:rFonts w:ascii="Times New Roman" w:hAnsi="Times New Roman"/>
          <w:sz w:val="28"/>
          <w:szCs w:val="28"/>
        </w:rPr>
        <w:t>рантий бесплатного оказания гражданам медицинской помощи в Краснода</w:t>
      </w:r>
      <w:r w:rsidRPr="009D77DA">
        <w:rPr>
          <w:rFonts w:ascii="Times New Roman" w:hAnsi="Times New Roman"/>
          <w:sz w:val="28"/>
          <w:szCs w:val="28"/>
        </w:rPr>
        <w:t>р</w:t>
      </w:r>
      <w:r w:rsidRPr="009D77DA">
        <w:rPr>
          <w:rFonts w:ascii="Times New Roman" w:hAnsi="Times New Roman"/>
          <w:sz w:val="28"/>
          <w:szCs w:val="28"/>
        </w:rPr>
        <w:t>ском крае</w:t>
      </w:r>
      <w:r w:rsidRPr="00162C24">
        <w:rPr>
          <w:rFonts w:ascii="Times New Roman" w:hAnsi="Times New Roman"/>
          <w:sz w:val="28"/>
          <w:szCs w:val="28"/>
        </w:rPr>
        <w:t>;</w:t>
      </w:r>
    </w:p>
    <w:p w:rsidR="002A542A" w:rsidRPr="00162C24" w:rsidRDefault="002A542A" w:rsidP="009D77D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61140 </w:t>
      </w:r>
      <w:r w:rsidRPr="002A542A">
        <w:rPr>
          <w:rFonts w:ascii="Times New Roman" w:hAnsi="Times New Roman"/>
          <w:sz w:val="28"/>
          <w:szCs w:val="28"/>
        </w:rPr>
        <w:t>Оснащение образовательных организаций в сфере культуры муз</w:t>
      </w:r>
      <w:r w:rsidRPr="002A542A">
        <w:rPr>
          <w:rFonts w:ascii="Times New Roman" w:hAnsi="Times New Roman"/>
          <w:sz w:val="28"/>
          <w:szCs w:val="28"/>
        </w:rPr>
        <w:t>ы</w:t>
      </w:r>
      <w:r w:rsidRPr="002A542A">
        <w:rPr>
          <w:rFonts w:ascii="Times New Roman" w:hAnsi="Times New Roman"/>
          <w:sz w:val="28"/>
          <w:szCs w:val="28"/>
        </w:rPr>
        <w:t>кальными инструментами, оборудованием и учебными материалами</w:t>
      </w:r>
      <w:r>
        <w:rPr>
          <w:rFonts w:ascii="Times New Roman" w:hAnsi="Times New Roman"/>
          <w:sz w:val="28"/>
          <w:szCs w:val="28"/>
        </w:rPr>
        <w:t>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61650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162C24">
        <w:rPr>
          <w:rFonts w:ascii="Times New Roman" w:hAnsi="Times New Roman"/>
          <w:sz w:val="28"/>
          <w:szCs w:val="28"/>
        </w:rPr>
        <w:t>д</w:t>
      </w:r>
      <w:r w:rsidRPr="00162C24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2C24">
        <w:rPr>
          <w:rFonts w:ascii="Times New Roman" w:hAnsi="Times New Roman"/>
          <w:sz w:val="28"/>
          <w:szCs w:val="28"/>
        </w:rPr>
        <w:t>62340 Осуществление отдельных государственных полномочий по выя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lastRenderedPageBreak/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162C24">
        <w:rPr>
          <w:rFonts w:ascii="Times New Roman" w:hAnsi="Times New Roman"/>
          <w:sz w:val="28"/>
          <w:szCs w:val="28"/>
        </w:rPr>
        <w:t>в</w:t>
      </w:r>
      <w:r w:rsidRPr="00162C24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162C24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фонда;</w:t>
      </w:r>
    </w:p>
    <w:p w:rsidR="006453FF" w:rsidRPr="00162C24" w:rsidRDefault="006453F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62370 Осуществление отдельных государственных полномочий по обе</w:t>
      </w:r>
      <w:r w:rsidRPr="00162C24">
        <w:rPr>
          <w:rFonts w:ascii="Times New Roman" w:hAnsi="Times New Roman"/>
          <w:sz w:val="28"/>
          <w:szCs w:val="28"/>
        </w:rPr>
        <w:t>с</w:t>
      </w:r>
      <w:r w:rsidRPr="00162C24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162C24">
        <w:rPr>
          <w:rFonts w:ascii="Times New Roman" w:hAnsi="Times New Roman"/>
          <w:sz w:val="28"/>
          <w:szCs w:val="28"/>
        </w:rPr>
        <w:t>ь</w:t>
      </w:r>
      <w:r w:rsidRPr="00162C24">
        <w:rPr>
          <w:rFonts w:ascii="Times New Roman" w:hAnsi="Times New Roman"/>
          <w:sz w:val="28"/>
          <w:szCs w:val="28"/>
        </w:rPr>
        <w:t>ных общеобразовательных организациях;</w:t>
      </w:r>
    </w:p>
    <w:p w:rsidR="00E72A01" w:rsidRPr="00162C24" w:rsidRDefault="00E72A01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 xml:space="preserve">62440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62460 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162C24">
        <w:rPr>
          <w:rFonts w:ascii="Times New Roman" w:hAnsi="Times New Roman"/>
          <w:sz w:val="28"/>
          <w:szCs w:val="28"/>
        </w:rPr>
        <w:t>а</w:t>
      </w:r>
      <w:r w:rsidRPr="00162C24">
        <w:rPr>
          <w:rFonts w:ascii="Times New Roman" w:hAnsi="Times New Roman"/>
          <w:sz w:val="28"/>
          <w:szCs w:val="28"/>
        </w:rPr>
        <w:t>тельных  организациях;</w:t>
      </w:r>
    </w:p>
    <w:p w:rsidR="007A6D9F" w:rsidRPr="00162C24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62500 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162C24">
        <w:rPr>
          <w:rFonts w:ascii="Times New Roman" w:hAnsi="Times New Roman"/>
          <w:sz w:val="28"/>
          <w:szCs w:val="28"/>
        </w:rPr>
        <w:t>н</w:t>
      </w:r>
      <w:r w:rsidRPr="00162C24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участв</w:t>
      </w:r>
      <w:r w:rsidRPr="00162C24">
        <w:rPr>
          <w:rFonts w:ascii="Times New Roman" w:hAnsi="Times New Roman"/>
          <w:sz w:val="28"/>
          <w:szCs w:val="28"/>
        </w:rPr>
        <w:t>у</w:t>
      </w:r>
      <w:r w:rsidRPr="00162C24">
        <w:rPr>
          <w:rFonts w:ascii="Times New Roman" w:hAnsi="Times New Roman"/>
          <w:sz w:val="28"/>
          <w:szCs w:val="28"/>
        </w:rPr>
        <w:t>ющим в проведении единого государственного экзамена, компенсации за раб</w:t>
      </w:r>
      <w:r w:rsidRPr="00162C24">
        <w:rPr>
          <w:rFonts w:ascii="Times New Roman" w:hAnsi="Times New Roman"/>
          <w:sz w:val="28"/>
          <w:szCs w:val="28"/>
        </w:rPr>
        <w:t>о</w:t>
      </w:r>
      <w:r w:rsidRPr="00162C24">
        <w:rPr>
          <w:rFonts w:ascii="Times New Roman" w:hAnsi="Times New Roman"/>
          <w:sz w:val="28"/>
          <w:szCs w:val="28"/>
        </w:rPr>
        <w:t>ту по подготовке и проведению единого государственного экзамена;</w:t>
      </w:r>
    </w:p>
    <w:p w:rsidR="00D86977" w:rsidRDefault="00D86977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>6</w:t>
      </w:r>
      <w:r w:rsidRPr="00162C24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6977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Красн</w:t>
      </w:r>
      <w:r w:rsidRPr="00D86977">
        <w:rPr>
          <w:rFonts w:ascii="Times New Roman" w:hAnsi="Times New Roman"/>
          <w:sz w:val="28"/>
          <w:szCs w:val="28"/>
        </w:rPr>
        <w:t>о</w:t>
      </w:r>
      <w:r w:rsidRPr="00D86977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441FBF" w:rsidRDefault="00441FB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>62730 Предоставление жилых помещений детям-сиротам и детям, оста</w:t>
      </w:r>
      <w:r w:rsidRPr="00162C24">
        <w:rPr>
          <w:rFonts w:ascii="Times New Roman" w:hAnsi="Times New Roman" w:cs="Times New Roman"/>
          <w:sz w:val="28"/>
          <w:szCs w:val="28"/>
        </w:rPr>
        <w:t>в</w:t>
      </w:r>
      <w:r w:rsidRPr="00162C24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Pr="00162C24">
        <w:rPr>
          <w:rFonts w:ascii="Times New Roman" w:hAnsi="Times New Roman" w:cs="Times New Roman"/>
          <w:sz w:val="28"/>
          <w:szCs w:val="28"/>
        </w:rPr>
        <w:t>и</w:t>
      </w:r>
      <w:r w:rsidRPr="00162C24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F431C8" w:rsidRDefault="00F431C8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62980 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60B36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 местного значения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427C4" w:rsidRDefault="006427C4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63110  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обе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печению отдыха детей в каникулярное время в профильных лагерях, организ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ванных муниципальными общеобразовательными организациями Краснода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013692">
        <w:rPr>
          <w:rFonts w:ascii="Times New Roman" w:hAnsi="Times New Roman" w:cs="Times New Roman"/>
          <w:color w:val="000000"/>
          <w:sz w:val="28"/>
          <w:szCs w:val="28"/>
        </w:rPr>
        <w:t>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C157AF" w:rsidRDefault="00C157A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С1690</w:t>
      </w:r>
      <w:r w:rsidR="00B02D9D">
        <w:rPr>
          <w:rFonts w:ascii="Times New Roman" w:hAnsi="Times New Roman" w:cs="Times New Roman"/>
          <w:sz w:val="28"/>
          <w:szCs w:val="28"/>
        </w:rPr>
        <w:t xml:space="preserve"> </w:t>
      </w:r>
      <w:r w:rsidR="00B02D9D" w:rsidRPr="00B02D9D">
        <w:rPr>
          <w:rFonts w:ascii="Times New Roman" w:hAnsi="Times New Roman" w:cs="Times New Roman"/>
          <w:sz w:val="28"/>
          <w:szCs w:val="28"/>
        </w:rPr>
        <w:t>Обновление материально-технической базы для формирования у обучающихся современных технологических и гуманитарных навыков</w:t>
      </w:r>
      <w:r w:rsidR="00B02D9D">
        <w:rPr>
          <w:rFonts w:ascii="Times New Roman" w:hAnsi="Times New Roman" w:cs="Times New Roman"/>
          <w:sz w:val="28"/>
          <w:szCs w:val="28"/>
        </w:rPr>
        <w:t>;</w:t>
      </w:r>
    </w:p>
    <w:p w:rsidR="00A05512" w:rsidRDefault="00A05512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отдельных государственных полномочий по п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редоставлени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 xml:space="preserve"> жилых помещений детям-сиротам и детям, оставшимся без попечения родителей, лицам из их числа по договорам найма специализирова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ных жилых помещений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00F7" w:rsidRPr="00162C24" w:rsidRDefault="00A100F7" w:rsidP="00A100F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0820 </w:t>
      </w:r>
      <w:r w:rsidR="00FB1EEA" w:rsidRPr="00FB1EEA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</w:t>
      </w:r>
      <w:r w:rsidR="00FB1EEA" w:rsidRPr="00FB1EEA">
        <w:rPr>
          <w:rFonts w:ascii="Times New Roman" w:hAnsi="Times New Roman" w:cs="Times New Roman"/>
          <w:sz w:val="28"/>
          <w:szCs w:val="28"/>
        </w:rPr>
        <w:t>в</w:t>
      </w:r>
      <w:r w:rsidR="00FB1EEA" w:rsidRPr="00FB1EEA">
        <w:rPr>
          <w:rFonts w:ascii="Times New Roman" w:hAnsi="Times New Roman" w:cs="Times New Roman"/>
          <w:sz w:val="28"/>
          <w:szCs w:val="28"/>
        </w:rPr>
        <w:t>шимся без попечения родителей, лицам из их числа по договорам найма спец</w:t>
      </w:r>
      <w:r w:rsidR="00FB1EEA" w:rsidRPr="00FB1EEA">
        <w:rPr>
          <w:rFonts w:ascii="Times New Roman" w:hAnsi="Times New Roman" w:cs="Times New Roman"/>
          <w:sz w:val="28"/>
          <w:szCs w:val="28"/>
        </w:rPr>
        <w:t>и</w:t>
      </w:r>
      <w:r w:rsidR="00FB1EEA" w:rsidRPr="00FB1EEA">
        <w:rPr>
          <w:rFonts w:ascii="Times New Roman" w:hAnsi="Times New Roman" w:cs="Times New Roman"/>
          <w:sz w:val="28"/>
          <w:szCs w:val="28"/>
        </w:rPr>
        <w:t>ализированных жилых помещений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632D2" w:rsidRDefault="001632D2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4970</w:t>
      </w:r>
      <w:r w:rsidRPr="00162C24">
        <w:rPr>
          <w:rFonts w:ascii="Times New Roman" w:hAnsi="Times New Roman"/>
          <w:sz w:val="28"/>
          <w:szCs w:val="28"/>
        </w:rPr>
        <w:t xml:space="preserve"> </w:t>
      </w:r>
      <w:r w:rsidRPr="00162C24">
        <w:rPr>
          <w:rFonts w:ascii="Times New Roman" w:hAnsi="Times New Roman" w:cs="Times New Roman"/>
          <w:sz w:val="28"/>
          <w:szCs w:val="28"/>
        </w:rPr>
        <w:t>Мероприятия подпрограммы "Обеспечение жильем молодых с</w:t>
      </w:r>
      <w:r w:rsidRPr="00162C24">
        <w:rPr>
          <w:rFonts w:ascii="Times New Roman" w:hAnsi="Times New Roman" w:cs="Times New Roman"/>
          <w:sz w:val="28"/>
          <w:szCs w:val="28"/>
        </w:rPr>
        <w:t>е</w:t>
      </w:r>
      <w:r w:rsidRPr="00162C24">
        <w:rPr>
          <w:rFonts w:ascii="Times New Roman" w:hAnsi="Times New Roman" w:cs="Times New Roman"/>
          <w:sz w:val="28"/>
          <w:szCs w:val="28"/>
        </w:rPr>
        <w:t>мей" федеральной целевой программы "Жилище" на 2015 - 2020 годы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3924B6" w:rsidRPr="00500CB4" w:rsidRDefault="003924B6" w:rsidP="001632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500CB4">
        <w:rPr>
          <w:rFonts w:ascii="Times New Roman" w:hAnsi="Times New Roman" w:cs="Times New Roman"/>
          <w:sz w:val="28"/>
          <w:szCs w:val="28"/>
        </w:rPr>
        <w:t xml:space="preserve">5190 </w:t>
      </w:r>
      <w:r w:rsidR="00500CB4" w:rsidRPr="008556C1">
        <w:rPr>
          <w:rFonts w:ascii="Times New Roman" w:hAnsi="Times New Roman" w:cs="Times New Roman"/>
          <w:sz w:val="28"/>
          <w:szCs w:val="28"/>
        </w:rPr>
        <w:t xml:space="preserve">Комплектование и обеспечение сохранности библиотечных фондов библиотек поселений, </w:t>
      </w:r>
      <w:proofErr w:type="spellStart"/>
      <w:r w:rsidR="00500CB4" w:rsidRPr="008556C1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="00500CB4" w:rsidRPr="008556C1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5412D" w:rsidRDefault="00C5412D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</w:t>
      </w:r>
      <w:r w:rsidRPr="00C5412D">
        <w:rPr>
          <w:rFonts w:ascii="Times New Roman" w:hAnsi="Times New Roman" w:cs="Times New Roman"/>
          <w:color w:val="000000"/>
          <w:sz w:val="28"/>
          <w:szCs w:val="28"/>
        </w:rPr>
        <w:t xml:space="preserve">0050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Дополнительная помощь местным бюджетам для решения соц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ально значимых вопросов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80A41" w:rsidRDefault="00580A4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 xml:space="preserve">0460 </w:t>
      </w:r>
      <w:r>
        <w:rPr>
          <w:rFonts w:ascii="Times New Roman" w:hAnsi="Times New Roman" w:cs="Times New Roman"/>
          <w:snapToGrid w:val="0"/>
          <w:sz w:val="28"/>
          <w:szCs w:val="28"/>
        </w:rPr>
        <w:t>Профилактика терроризма и экстремизма</w:t>
      </w:r>
      <w:r w:rsidR="00EE2DF9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363B6D" w:rsidRDefault="00363B6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04</w:t>
      </w:r>
      <w:r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580A4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Развитие общественной инфраструктуры муниципального знач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63B6D">
        <w:rPr>
          <w:rFonts w:ascii="Times New Roman" w:hAnsi="Times New Roman" w:cs="Times New Roman"/>
          <w:snapToGrid w:val="0"/>
          <w:sz w:val="28"/>
          <w:szCs w:val="28"/>
        </w:rPr>
        <w:t>ния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D135DF" w:rsidRPr="00580A41" w:rsidRDefault="00D135DF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05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D135DF">
        <w:rPr>
          <w:rFonts w:ascii="Times New Roman" w:hAnsi="Times New Roman" w:cs="Times New Roman"/>
          <w:snapToGrid w:val="0"/>
          <w:sz w:val="28"/>
          <w:szCs w:val="28"/>
        </w:rPr>
        <w:t>Cоздание</w:t>
      </w:r>
      <w:proofErr w:type="spellEnd"/>
      <w:r w:rsidRPr="00D135DF">
        <w:rPr>
          <w:rFonts w:ascii="Times New Roman" w:hAnsi="Times New Roman" w:cs="Times New Roman"/>
          <w:snapToGrid w:val="0"/>
          <w:sz w:val="28"/>
          <w:szCs w:val="28"/>
        </w:rPr>
        <w:t xml:space="preserve"> условий для организации досуга и обеспечения жителей услугами организаций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341C1" w:rsidRPr="00F341C1" w:rsidRDefault="00F341C1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341C1">
        <w:rPr>
          <w:rFonts w:ascii="Times New Roman" w:hAnsi="Times New Roman" w:cs="Times New Roman"/>
          <w:snapToGrid w:val="0"/>
          <w:sz w:val="28"/>
          <w:szCs w:val="28"/>
        </w:rPr>
        <w:t xml:space="preserve">0590 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государственной программы Краснода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45F2E">
        <w:rPr>
          <w:rFonts w:ascii="Times New Roman" w:hAnsi="Times New Roman" w:cs="Times New Roman"/>
          <w:color w:val="000000"/>
          <w:sz w:val="28"/>
          <w:szCs w:val="28"/>
        </w:rPr>
        <w:t>ского края "Дети Кубани"</w:t>
      </w:r>
      <w:r w:rsidR="00EE2DF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3352" w:rsidRDefault="00F53352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0600</w:t>
      </w:r>
      <w:r w:rsidRPr="00F53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45F2E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государственной программы "Развитие образования"</w:t>
      </w:r>
      <w:r w:rsidR="00EE2DF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7345D" w:rsidRDefault="0037345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>064</w:t>
      </w:r>
      <w:r w:rsidRPr="00F53352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5524BD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базы, техническое оснащ</w:t>
      </w:r>
      <w:r w:rsidRPr="005524BD">
        <w:rPr>
          <w:rFonts w:ascii="Times New Roman" w:hAnsi="Times New Roman" w:cs="Times New Roman"/>
          <w:sz w:val="28"/>
          <w:szCs w:val="28"/>
        </w:rPr>
        <w:t>е</w:t>
      </w:r>
      <w:r w:rsidRPr="005524BD">
        <w:rPr>
          <w:rFonts w:ascii="Times New Roman" w:hAnsi="Times New Roman" w:cs="Times New Roman"/>
          <w:sz w:val="28"/>
          <w:szCs w:val="28"/>
        </w:rPr>
        <w:t>ние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6ACD" w:rsidRPr="00F53352" w:rsidRDefault="00EB6ACD" w:rsidP="006453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>2440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EB6ACD">
        <w:rPr>
          <w:rFonts w:ascii="Times New Roman" w:hAnsi="Times New Roman" w:cs="Times New Roman"/>
          <w:snapToGrid w:val="0"/>
          <w:sz w:val="28"/>
          <w:szCs w:val="28"/>
        </w:rPr>
        <w:t>Средства резервного фонда администрации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72A01" w:rsidRDefault="00E72A01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 w:rsidRPr="00162C24">
        <w:rPr>
          <w:rFonts w:ascii="Times New Roman" w:hAnsi="Times New Roman" w:cs="Times New Roman"/>
          <w:snapToGrid w:val="0"/>
          <w:sz w:val="28"/>
          <w:szCs w:val="28"/>
        </w:rPr>
        <w:t xml:space="preserve">2440 </w:t>
      </w:r>
      <w:r w:rsidRPr="00162C24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общего пол</w:t>
      </w:r>
      <w:r w:rsidRPr="00162C24">
        <w:rPr>
          <w:rFonts w:ascii="Times New Roman" w:hAnsi="Times New Roman" w:cs="Times New Roman"/>
          <w:sz w:val="28"/>
          <w:szCs w:val="28"/>
        </w:rPr>
        <w:t>ь</w:t>
      </w:r>
      <w:r w:rsidRPr="00162C24">
        <w:rPr>
          <w:rFonts w:ascii="Times New Roman" w:hAnsi="Times New Roman" w:cs="Times New Roman"/>
          <w:sz w:val="28"/>
          <w:szCs w:val="28"/>
        </w:rPr>
        <w:t>зования местного значения</w:t>
      </w:r>
      <w:r w:rsidR="00EE2DF9">
        <w:rPr>
          <w:rFonts w:ascii="Times New Roman" w:hAnsi="Times New Roman" w:cs="Times New Roman"/>
          <w:sz w:val="28"/>
          <w:szCs w:val="28"/>
        </w:rPr>
        <w:t>;</w:t>
      </w:r>
    </w:p>
    <w:p w:rsidR="00C40950" w:rsidRDefault="00A1550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2470 Мероприятия по предупреждению детского дорожно-транспорт</w:t>
      </w:r>
      <w:r w:rsidR="004A65C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травматизма</w:t>
      </w:r>
      <w:r w:rsidR="00C157AF">
        <w:rPr>
          <w:rFonts w:ascii="Times New Roman" w:hAnsi="Times New Roman" w:cs="Times New Roman"/>
          <w:sz w:val="28"/>
          <w:szCs w:val="28"/>
        </w:rPr>
        <w:t>;</w:t>
      </w:r>
    </w:p>
    <w:p w:rsidR="00C157AF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2690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Приобретение спортивно-технологического оборудования, инве</w:t>
      </w:r>
      <w:r w:rsidR="00371245" w:rsidRPr="00371245">
        <w:rPr>
          <w:rFonts w:ascii="Times New Roman" w:hAnsi="Times New Roman" w:cs="Times New Roman"/>
          <w:sz w:val="28"/>
          <w:szCs w:val="28"/>
        </w:rPr>
        <w:t>н</w:t>
      </w:r>
      <w:r w:rsidR="00371245" w:rsidRPr="00371245">
        <w:rPr>
          <w:rFonts w:ascii="Times New Roman" w:hAnsi="Times New Roman" w:cs="Times New Roman"/>
          <w:sz w:val="28"/>
          <w:szCs w:val="28"/>
        </w:rPr>
        <w:t>таря и экипировки для физкультурно-спортивных организаций отрасли "Физ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ческая культура и спорт", осуществляющих спортивную подготовку по баз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вым видам спорта</w:t>
      </w:r>
      <w:r w:rsidR="00371245">
        <w:rPr>
          <w:rFonts w:ascii="Times New Roman" w:hAnsi="Times New Roman" w:cs="Times New Roman"/>
          <w:sz w:val="28"/>
          <w:szCs w:val="28"/>
        </w:rPr>
        <w:t>;</w:t>
      </w:r>
    </w:p>
    <w:p w:rsidR="00A45D1A" w:rsidRPr="00A45D1A" w:rsidRDefault="00A45D1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2820 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Оплата труда инструкторов по спорту в муниципальных образов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A45D1A">
        <w:rPr>
          <w:rFonts w:ascii="Times New Roman" w:hAnsi="Times New Roman" w:cs="Times New Roman"/>
          <w:snapToGrid w:val="0"/>
          <w:sz w:val="28"/>
          <w:szCs w:val="28"/>
        </w:rPr>
        <w:t>ниях Краснодарского края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F5641A" w:rsidRDefault="00C157AF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2830</w:t>
      </w:r>
      <w:r w:rsidR="00371245">
        <w:rPr>
          <w:rFonts w:ascii="Times New Roman" w:hAnsi="Times New Roman" w:cs="Times New Roman"/>
          <w:sz w:val="28"/>
          <w:szCs w:val="28"/>
        </w:rPr>
        <w:t xml:space="preserve"> </w:t>
      </w:r>
      <w:r w:rsidR="00371245" w:rsidRPr="00371245">
        <w:rPr>
          <w:rFonts w:ascii="Times New Roman" w:hAnsi="Times New Roman" w:cs="Times New Roman"/>
          <w:sz w:val="28"/>
          <w:szCs w:val="28"/>
        </w:rPr>
        <w:t>Реализация мероприятий, направленных на финансирование мун</w:t>
      </w:r>
      <w:r w:rsidR="00371245" w:rsidRPr="00371245">
        <w:rPr>
          <w:rFonts w:ascii="Times New Roman" w:hAnsi="Times New Roman" w:cs="Times New Roman"/>
          <w:sz w:val="28"/>
          <w:szCs w:val="28"/>
        </w:rPr>
        <w:t>и</w:t>
      </w:r>
      <w:r w:rsidR="00371245" w:rsidRPr="00371245">
        <w:rPr>
          <w:rFonts w:ascii="Times New Roman" w:hAnsi="Times New Roman" w:cs="Times New Roman"/>
          <w:sz w:val="28"/>
          <w:szCs w:val="28"/>
        </w:rPr>
        <w:t>ципальных организаций отрасли "Физическая культура и спорт", осуществл</w:t>
      </w:r>
      <w:r w:rsidR="00371245" w:rsidRPr="00371245">
        <w:rPr>
          <w:rFonts w:ascii="Times New Roman" w:hAnsi="Times New Roman" w:cs="Times New Roman"/>
          <w:sz w:val="28"/>
          <w:szCs w:val="28"/>
        </w:rPr>
        <w:t>я</w:t>
      </w:r>
      <w:r w:rsidR="00371245" w:rsidRPr="00371245">
        <w:rPr>
          <w:rFonts w:ascii="Times New Roman" w:hAnsi="Times New Roman" w:cs="Times New Roman"/>
          <w:sz w:val="28"/>
          <w:szCs w:val="28"/>
        </w:rPr>
        <w:t>ющих спортивную подготовку и реализующих программы спортивной подг</w:t>
      </w:r>
      <w:r w:rsidR="00371245" w:rsidRPr="00371245">
        <w:rPr>
          <w:rFonts w:ascii="Times New Roman" w:hAnsi="Times New Roman" w:cs="Times New Roman"/>
          <w:sz w:val="28"/>
          <w:szCs w:val="28"/>
        </w:rPr>
        <w:t>о</w:t>
      </w:r>
      <w:r w:rsidR="00371245" w:rsidRPr="00371245">
        <w:rPr>
          <w:rFonts w:ascii="Times New Roman" w:hAnsi="Times New Roman" w:cs="Times New Roman"/>
          <w:sz w:val="28"/>
          <w:szCs w:val="28"/>
        </w:rPr>
        <w:t>товки в соответствии с требованиями федеральных стандартов спортивной по</w:t>
      </w:r>
      <w:r w:rsidR="00371245" w:rsidRPr="00371245">
        <w:rPr>
          <w:rFonts w:ascii="Times New Roman" w:hAnsi="Times New Roman" w:cs="Times New Roman"/>
          <w:sz w:val="28"/>
          <w:szCs w:val="28"/>
        </w:rPr>
        <w:t>д</w:t>
      </w:r>
      <w:r w:rsidR="00371245" w:rsidRPr="00371245">
        <w:rPr>
          <w:rFonts w:ascii="Times New Roman" w:hAnsi="Times New Roman" w:cs="Times New Roman"/>
          <w:sz w:val="28"/>
          <w:szCs w:val="28"/>
        </w:rPr>
        <w:t>готовки</w:t>
      </w:r>
      <w:r w:rsidR="006427C4">
        <w:rPr>
          <w:rFonts w:ascii="Times New Roman" w:hAnsi="Times New Roman" w:cs="Times New Roman"/>
          <w:sz w:val="28"/>
          <w:szCs w:val="28"/>
        </w:rPr>
        <w:t>;</w:t>
      </w:r>
    </w:p>
    <w:p w:rsidR="006427C4" w:rsidRPr="00162C24" w:rsidRDefault="006427C4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2960 </w:t>
      </w:r>
      <w:r w:rsidRPr="00F22BDD">
        <w:rPr>
          <w:rFonts w:ascii="Times New Roman" w:hAnsi="Times New Roman" w:cs="Times New Roman"/>
          <w:sz w:val="28"/>
          <w:szCs w:val="28"/>
        </w:rPr>
        <w:t>Организация библиотечного обслуживания населения, комплект</w:t>
      </w:r>
      <w:r w:rsidRPr="00F22BDD">
        <w:rPr>
          <w:rFonts w:ascii="Times New Roman" w:hAnsi="Times New Roman" w:cs="Times New Roman"/>
          <w:sz w:val="28"/>
          <w:szCs w:val="28"/>
        </w:rPr>
        <w:t>о</w:t>
      </w:r>
      <w:r w:rsidRPr="00F22BDD">
        <w:rPr>
          <w:rFonts w:ascii="Times New Roman" w:hAnsi="Times New Roman" w:cs="Times New Roman"/>
          <w:sz w:val="28"/>
          <w:szCs w:val="28"/>
        </w:rPr>
        <w:t xml:space="preserve">вание и обеспечение сохранности библиотечных фондов библиотек поселений, </w:t>
      </w:r>
      <w:proofErr w:type="spellStart"/>
      <w:r w:rsidRPr="00F22BDD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F22BDD">
        <w:rPr>
          <w:rFonts w:ascii="Times New Roman" w:hAnsi="Times New Roman" w:cs="Times New Roman"/>
          <w:sz w:val="28"/>
          <w:szCs w:val="28"/>
        </w:rPr>
        <w:t xml:space="preserve"> библиотек и библиотек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80A3E" w:rsidRDefault="00480A3E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6D5B" w:rsidRPr="00162C24" w:rsidRDefault="001C6D5B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03B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24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 xml:space="preserve">   </w:t>
      </w:r>
      <w:r w:rsidRPr="00162C2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6F8" w:rsidRPr="00162C24">
        <w:rPr>
          <w:rFonts w:ascii="Times New Roman" w:hAnsi="Times New Roman" w:cs="Times New Roman"/>
          <w:sz w:val="28"/>
          <w:szCs w:val="28"/>
        </w:rPr>
        <w:t>К.Р.</w:t>
      </w:r>
      <w:r w:rsidR="00D9346D">
        <w:rPr>
          <w:rFonts w:ascii="Times New Roman" w:hAnsi="Times New Roman" w:cs="Times New Roman"/>
          <w:sz w:val="28"/>
          <w:szCs w:val="28"/>
        </w:rPr>
        <w:t xml:space="preserve"> </w:t>
      </w:r>
      <w:r w:rsidR="000C76F8" w:rsidRPr="00162C24">
        <w:rPr>
          <w:rFonts w:ascii="Times New Roman" w:hAnsi="Times New Roman" w:cs="Times New Roman"/>
          <w:sz w:val="28"/>
          <w:szCs w:val="28"/>
        </w:rPr>
        <w:t>Магом</w:t>
      </w:r>
      <w:r w:rsidR="000C76F8">
        <w:rPr>
          <w:rFonts w:ascii="Times New Roman" w:hAnsi="Times New Roman" w:cs="Times New Roman"/>
          <w:sz w:val="28"/>
          <w:szCs w:val="28"/>
        </w:rPr>
        <w:t>едова</w:t>
      </w:r>
      <w:r w:rsidR="004F03BE"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836EBD">
      <w:headerReference w:type="default" r:id="rId9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C00" w:rsidRDefault="007B7C00" w:rsidP="00E44E61">
      <w:pPr>
        <w:spacing w:after="0" w:line="240" w:lineRule="auto"/>
      </w:pPr>
      <w:r>
        <w:separator/>
      </w:r>
    </w:p>
  </w:endnote>
  <w:endnote w:type="continuationSeparator" w:id="0">
    <w:p w:rsidR="007B7C00" w:rsidRDefault="007B7C00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C00" w:rsidRDefault="007B7C00" w:rsidP="00E44E61">
      <w:pPr>
        <w:spacing w:after="0" w:line="240" w:lineRule="auto"/>
      </w:pPr>
      <w:r>
        <w:separator/>
      </w:r>
    </w:p>
  </w:footnote>
  <w:footnote w:type="continuationSeparator" w:id="0">
    <w:p w:rsidR="007B7C00" w:rsidRDefault="007B7C00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2"/>
      <w:docPartObj>
        <w:docPartGallery w:val="Page Numbers (Top of Page)"/>
        <w:docPartUnique/>
      </w:docPartObj>
    </w:sdtPr>
    <w:sdtEndPr/>
    <w:sdtContent>
      <w:p w:rsidR="007B7C00" w:rsidRDefault="007B7C0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1BE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B7C00" w:rsidRDefault="007B7C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806"/>
    <w:rsid w:val="00002C8A"/>
    <w:rsid w:val="000039C8"/>
    <w:rsid w:val="0000462E"/>
    <w:rsid w:val="0000556D"/>
    <w:rsid w:val="00010BA8"/>
    <w:rsid w:val="00010CF4"/>
    <w:rsid w:val="000111F6"/>
    <w:rsid w:val="0001289D"/>
    <w:rsid w:val="00012E37"/>
    <w:rsid w:val="00014393"/>
    <w:rsid w:val="00020AFD"/>
    <w:rsid w:val="00020FD2"/>
    <w:rsid w:val="00022C70"/>
    <w:rsid w:val="00024919"/>
    <w:rsid w:val="00024C47"/>
    <w:rsid w:val="000266B0"/>
    <w:rsid w:val="00027AED"/>
    <w:rsid w:val="000311D4"/>
    <w:rsid w:val="000315F2"/>
    <w:rsid w:val="0003200B"/>
    <w:rsid w:val="00033681"/>
    <w:rsid w:val="000379CB"/>
    <w:rsid w:val="00046436"/>
    <w:rsid w:val="00051AF9"/>
    <w:rsid w:val="000529CB"/>
    <w:rsid w:val="00053A6D"/>
    <w:rsid w:val="00055B5B"/>
    <w:rsid w:val="00057F26"/>
    <w:rsid w:val="00060C30"/>
    <w:rsid w:val="000636D1"/>
    <w:rsid w:val="00064330"/>
    <w:rsid w:val="000668C6"/>
    <w:rsid w:val="000802F2"/>
    <w:rsid w:val="000817DA"/>
    <w:rsid w:val="000854B6"/>
    <w:rsid w:val="0008557B"/>
    <w:rsid w:val="00091118"/>
    <w:rsid w:val="00093487"/>
    <w:rsid w:val="0009483A"/>
    <w:rsid w:val="000A046D"/>
    <w:rsid w:val="000A060E"/>
    <w:rsid w:val="000A51A8"/>
    <w:rsid w:val="000A5C0B"/>
    <w:rsid w:val="000A7751"/>
    <w:rsid w:val="000B4502"/>
    <w:rsid w:val="000B58E9"/>
    <w:rsid w:val="000C2233"/>
    <w:rsid w:val="000C76F8"/>
    <w:rsid w:val="000D0778"/>
    <w:rsid w:val="000D22BE"/>
    <w:rsid w:val="000D49A0"/>
    <w:rsid w:val="000D4E66"/>
    <w:rsid w:val="000E127C"/>
    <w:rsid w:val="000E22BB"/>
    <w:rsid w:val="000E3CC2"/>
    <w:rsid w:val="000E3DC1"/>
    <w:rsid w:val="000E5BAC"/>
    <w:rsid w:val="000E5C34"/>
    <w:rsid w:val="000E68AD"/>
    <w:rsid w:val="000E7296"/>
    <w:rsid w:val="000F211E"/>
    <w:rsid w:val="001011AC"/>
    <w:rsid w:val="0010133C"/>
    <w:rsid w:val="00103F1D"/>
    <w:rsid w:val="0011147D"/>
    <w:rsid w:val="001119E5"/>
    <w:rsid w:val="00113A39"/>
    <w:rsid w:val="00113CB4"/>
    <w:rsid w:val="00115A69"/>
    <w:rsid w:val="00117E8B"/>
    <w:rsid w:val="00117E8E"/>
    <w:rsid w:val="0012100B"/>
    <w:rsid w:val="00121653"/>
    <w:rsid w:val="0012370B"/>
    <w:rsid w:val="00124D32"/>
    <w:rsid w:val="001259B9"/>
    <w:rsid w:val="00125E17"/>
    <w:rsid w:val="00127D21"/>
    <w:rsid w:val="001319DE"/>
    <w:rsid w:val="00132394"/>
    <w:rsid w:val="00132BD1"/>
    <w:rsid w:val="00133E5A"/>
    <w:rsid w:val="00134FDE"/>
    <w:rsid w:val="001368ED"/>
    <w:rsid w:val="00136E39"/>
    <w:rsid w:val="001401FC"/>
    <w:rsid w:val="001407C3"/>
    <w:rsid w:val="00140B65"/>
    <w:rsid w:val="001411DC"/>
    <w:rsid w:val="00142A30"/>
    <w:rsid w:val="0014381F"/>
    <w:rsid w:val="0014649E"/>
    <w:rsid w:val="0014763D"/>
    <w:rsid w:val="0015361C"/>
    <w:rsid w:val="0015684E"/>
    <w:rsid w:val="00162C24"/>
    <w:rsid w:val="00162D53"/>
    <w:rsid w:val="00163258"/>
    <w:rsid w:val="001632D2"/>
    <w:rsid w:val="0016427F"/>
    <w:rsid w:val="0016501C"/>
    <w:rsid w:val="0017729D"/>
    <w:rsid w:val="0018184F"/>
    <w:rsid w:val="00181BE1"/>
    <w:rsid w:val="00181CB2"/>
    <w:rsid w:val="001821D9"/>
    <w:rsid w:val="001834F4"/>
    <w:rsid w:val="0018443F"/>
    <w:rsid w:val="0018671D"/>
    <w:rsid w:val="00187501"/>
    <w:rsid w:val="00187ADE"/>
    <w:rsid w:val="0019170B"/>
    <w:rsid w:val="001966E7"/>
    <w:rsid w:val="00196ED9"/>
    <w:rsid w:val="001A0478"/>
    <w:rsid w:val="001A08CD"/>
    <w:rsid w:val="001A0B80"/>
    <w:rsid w:val="001A1D2F"/>
    <w:rsid w:val="001A4FAF"/>
    <w:rsid w:val="001B1954"/>
    <w:rsid w:val="001B3006"/>
    <w:rsid w:val="001C0909"/>
    <w:rsid w:val="001C1FBB"/>
    <w:rsid w:val="001C553C"/>
    <w:rsid w:val="001C611F"/>
    <w:rsid w:val="001C62C5"/>
    <w:rsid w:val="001C6D5B"/>
    <w:rsid w:val="001C7033"/>
    <w:rsid w:val="001D0046"/>
    <w:rsid w:val="001D514D"/>
    <w:rsid w:val="001D5A51"/>
    <w:rsid w:val="001D5CD8"/>
    <w:rsid w:val="001D5CF2"/>
    <w:rsid w:val="001D6D15"/>
    <w:rsid w:val="001E0EFE"/>
    <w:rsid w:val="001E39CB"/>
    <w:rsid w:val="001E3BD2"/>
    <w:rsid w:val="001F1AF1"/>
    <w:rsid w:val="001F49BB"/>
    <w:rsid w:val="001F4A0C"/>
    <w:rsid w:val="001F4F93"/>
    <w:rsid w:val="001F545D"/>
    <w:rsid w:val="002005FE"/>
    <w:rsid w:val="002022BD"/>
    <w:rsid w:val="00204BAF"/>
    <w:rsid w:val="002051A9"/>
    <w:rsid w:val="00212FA9"/>
    <w:rsid w:val="00213D15"/>
    <w:rsid w:val="002144DD"/>
    <w:rsid w:val="00221055"/>
    <w:rsid w:val="00222799"/>
    <w:rsid w:val="0022574C"/>
    <w:rsid w:val="0022589A"/>
    <w:rsid w:val="002304D5"/>
    <w:rsid w:val="00237059"/>
    <w:rsid w:val="00237417"/>
    <w:rsid w:val="00241E6A"/>
    <w:rsid w:val="00242F6C"/>
    <w:rsid w:val="00246052"/>
    <w:rsid w:val="00253FC6"/>
    <w:rsid w:val="002578FF"/>
    <w:rsid w:val="0026083C"/>
    <w:rsid w:val="002634F9"/>
    <w:rsid w:val="002636C4"/>
    <w:rsid w:val="00263B63"/>
    <w:rsid w:val="0026488B"/>
    <w:rsid w:val="002663B7"/>
    <w:rsid w:val="00267164"/>
    <w:rsid w:val="00270976"/>
    <w:rsid w:val="00271402"/>
    <w:rsid w:val="00272F5F"/>
    <w:rsid w:val="00273F35"/>
    <w:rsid w:val="0027447F"/>
    <w:rsid w:val="00274637"/>
    <w:rsid w:val="00280616"/>
    <w:rsid w:val="002932F0"/>
    <w:rsid w:val="002949BB"/>
    <w:rsid w:val="00297FCD"/>
    <w:rsid w:val="002A1885"/>
    <w:rsid w:val="002A406E"/>
    <w:rsid w:val="002A51AA"/>
    <w:rsid w:val="002A52BF"/>
    <w:rsid w:val="002A542A"/>
    <w:rsid w:val="002A649E"/>
    <w:rsid w:val="002A6ECC"/>
    <w:rsid w:val="002A7D18"/>
    <w:rsid w:val="002B1248"/>
    <w:rsid w:val="002B3271"/>
    <w:rsid w:val="002B4421"/>
    <w:rsid w:val="002B7831"/>
    <w:rsid w:val="002B7B65"/>
    <w:rsid w:val="002C2780"/>
    <w:rsid w:val="002C3425"/>
    <w:rsid w:val="002C52BD"/>
    <w:rsid w:val="002D085B"/>
    <w:rsid w:val="002D0A28"/>
    <w:rsid w:val="002D2178"/>
    <w:rsid w:val="002D6910"/>
    <w:rsid w:val="002D70EE"/>
    <w:rsid w:val="002D727F"/>
    <w:rsid w:val="002E02BB"/>
    <w:rsid w:val="002E3B0A"/>
    <w:rsid w:val="002E718F"/>
    <w:rsid w:val="002E7871"/>
    <w:rsid w:val="002F017B"/>
    <w:rsid w:val="002F0327"/>
    <w:rsid w:val="002F1C39"/>
    <w:rsid w:val="002F20CC"/>
    <w:rsid w:val="00302D59"/>
    <w:rsid w:val="0030337D"/>
    <w:rsid w:val="00307654"/>
    <w:rsid w:val="00307BC6"/>
    <w:rsid w:val="00310B43"/>
    <w:rsid w:val="00310EAC"/>
    <w:rsid w:val="003128BE"/>
    <w:rsid w:val="00313961"/>
    <w:rsid w:val="0031639F"/>
    <w:rsid w:val="00316551"/>
    <w:rsid w:val="00323010"/>
    <w:rsid w:val="00323608"/>
    <w:rsid w:val="0032748C"/>
    <w:rsid w:val="003327BE"/>
    <w:rsid w:val="00332A4D"/>
    <w:rsid w:val="00334B02"/>
    <w:rsid w:val="003371E6"/>
    <w:rsid w:val="003402E7"/>
    <w:rsid w:val="003409DE"/>
    <w:rsid w:val="003436F1"/>
    <w:rsid w:val="003452D2"/>
    <w:rsid w:val="003520F8"/>
    <w:rsid w:val="00353FD6"/>
    <w:rsid w:val="00355ABF"/>
    <w:rsid w:val="003571B0"/>
    <w:rsid w:val="00357733"/>
    <w:rsid w:val="00363B6D"/>
    <w:rsid w:val="00371245"/>
    <w:rsid w:val="0037345D"/>
    <w:rsid w:val="00374C30"/>
    <w:rsid w:val="00375CFD"/>
    <w:rsid w:val="003760FF"/>
    <w:rsid w:val="00376D4F"/>
    <w:rsid w:val="00380C8F"/>
    <w:rsid w:val="00380E89"/>
    <w:rsid w:val="00381218"/>
    <w:rsid w:val="00384B97"/>
    <w:rsid w:val="0038502A"/>
    <w:rsid w:val="0038533A"/>
    <w:rsid w:val="00387735"/>
    <w:rsid w:val="00390189"/>
    <w:rsid w:val="0039176C"/>
    <w:rsid w:val="003924B6"/>
    <w:rsid w:val="00393EE0"/>
    <w:rsid w:val="003A1E85"/>
    <w:rsid w:val="003A1FA2"/>
    <w:rsid w:val="003A1FEE"/>
    <w:rsid w:val="003A2B99"/>
    <w:rsid w:val="003A2E61"/>
    <w:rsid w:val="003A5AAE"/>
    <w:rsid w:val="003B0141"/>
    <w:rsid w:val="003B17A4"/>
    <w:rsid w:val="003B3C61"/>
    <w:rsid w:val="003B42A8"/>
    <w:rsid w:val="003B44D8"/>
    <w:rsid w:val="003C0A80"/>
    <w:rsid w:val="003C1038"/>
    <w:rsid w:val="003C5409"/>
    <w:rsid w:val="003C63FD"/>
    <w:rsid w:val="003C79BE"/>
    <w:rsid w:val="003D175D"/>
    <w:rsid w:val="003D38A0"/>
    <w:rsid w:val="003D3EF6"/>
    <w:rsid w:val="003D43E6"/>
    <w:rsid w:val="003D460F"/>
    <w:rsid w:val="003D528C"/>
    <w:rsid w:val="003D66DB"/>
    <w:rsid w:val="003E1B72"/>
    <w:rsid w:val="003E1E60"/>
    <w:rsid w:val="003E3298"/>
    <w:rsid w:val="003E5132"/>
    <w:rsid w:val="003E784A"/>
    <w:rsid w:val="003E7CA5"/>
    <w:rsid w:val="003F1271"/>
    <w:rsid w:val="003F2E5D"/>
    <w:rsid w:val="003F6836"/>
    <w:rsid w:val="004011AD"/>
    <w:rsid w:val="00405649"/>
    <w:rsid w:val="004059A0"/>
    <w:rsid w:val="00405D7D"/>
    <w:rsid w:val="004061AC"/>
    <w:rsid w:val="004103CA"/>
    <w:rsid w:val="00414A3F"/>
    <w:rsid w:val="0043029C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41FBF"/>
    <w:rsid w:val="00444D38"/>
    <w:rsid w:val="0044523A"/>
    <w:rsid w:val="00450065"/>
    <w:rsid w:val="00450493"/>
    <w:rsid w:val="00452227"/>
    <w:rsid w:val="0045745F"/>
    <w:rsid w:val="00465C18"/>
    <w:rsid w:val="00473A17"/>
    <w:rsid w:val="0047417A"/>
    <w:rsid w:val="00476733"/>
    <w:rsid w:val="00477DE8"/>
    <w:rsid w:val="00480A3E"/>
    <w:rsid w:val="0048105F"/>
    <w:rsid w:val="00484B88"/>
    <w:rsid w:val="00485EFD"/>
    <w:rsid w:val="00486791"/>
    <w:rsid w:val="004875EF"/>
    <w:rsid w:val="0049023E"/>
    <w:rsid w:val="00490956"/>
    <w:rsid w:val="00492AA1"/>
    <w:rsid w:val="0049453B"/>
    <w:rsid w:val="00495426"/>
    <w:rsid w:val="004A1F6F"/>
    <w:rsid w:val="004A3EC9"/>
    <w:rsid w:val="004A5AF9"/>
    <w:rsid w:val="004A65CA"/>
    <w:rsid w:val="004A72BE"/>
    <w:rsid w:val="004B2983"/>
    <w:rsid w:val="004B31AA"/>
    <w:rsid w:val="004B54B8"/>
    <w:rsid w:val="004B71D4"/>
    <w:rsid w:val="004C195C"/>
    <w:rsid w:val="004C71F7"/>
    <w:rsid w:val="004C73C0"/>
    <w:rsid w:val="004C7BE3"/>
    <w:rsid w:val="004D467B"/>
    <w:rsid w:val="004E1CCB"/>
    <w:rsid w:val="004E30B1"/>
    <w:rsid w:val="004F03BE"/>
    <w:rsid w:val="004F1806"/>
    <w:rsid w:val="004F1C34"/>
    <w:rsid w:val="004F76BA"/>
    <w:rsid w:val="004F7F5F"/>
    <w:rsid w:val="00500CB4"/>
    <w:rsid w:val="0050433A"/>
    <w:rsid w:val="00505122"/>
    <w:rsid w:val="005061B6"/>
    <w:rsid w:val="00510120"/>
    <w:rsid w:val="00511DBE"/>
    <w:rsid w:val="005131AF"/>
    <w:rsid w:val="005146B0"/>
    <w:rsid w:val="00515F3B"/>
    <w:rsid w:val="00524692"/>
    <w:rsid w:val="0052609D"/>
    <w:rsid w:val="0052665E"/>
    <w:rsid w:val="00527406"/>
    <w:rsid w:val="00530195"/>
    <w:rsid w:val="00530730"/>
    <w:rsid w:val="0053486D"/>
    <w:rsid w:val="0053494A"/>
    <w:rsid w:val="00535BB4"/>
    <w:rsid w:val="00540578"/>
    <w:rsid w:val="005408E7"/>
    <w:rsid w:val="00545352"/>
    <w:rsid w:val="0055027F"/>
    <w:rsid w:val="005534ED"/>
    <w:rsid w:val="00555167"/>
    <w:rsid w:val="00556A2B"/>
    <w:rsid w:val="00556B43"/>
    <w:rsid w:val="0055739F"/>
    <w:rsid w:val="00561806"/>
    <w:rsid w:val="005637F9"/>
    <w:rsid w:val="00563C30"/>
    <w:rsid w:val="005673F1"/>
    <w:rsid w:val="0057082F"/>
    <w:rsid w:val="00573603"/>
    <w:rsid w:val="005736CA"/>
    <w:rsid w:val="00575F22"/>
    <w:rsid w:val="00580A41"/>
    <w:rsid w:val="005812E0"/>
    <w:rsid w:val="00581E16"/>
    <w:rsid w:val="00585A48"/>
    <w:rsid w:val="00586AC6"/>
    <w:rsid w:val="00593B96"/>
    <w:rsid w:val="0059627E"/>
    <w:rsid w:val="0059787D"/>
    <w:rsid w:val="005A4955"/>
    <w:rsid w:val="005A4B36"/>
    <w:rsid w:val="005B0B2A"/>
    <w:rsid w:val="005B17AA"/>
    <w:rsid w:val="005B37F1"/>
    <w:rsid w:val="005B3A0B"/>
    <w:rsid w:val="005B426E"/>
    <w:rsid w:val="005B4A30"/>
    <w:rsid w:val="005B55E3"/>
    <w:rsid w:val="005B5E06"/>
    <w:rsid w:val="005B684E"/>
    <w:rsid w:val="005B7667"/>
    <w:rsid w:val="005C2F21"/>
    <w:rsid w:val="005C30AB"/>
    <w:rsid w:val="005C5B6D"/>
    <w:rsid w:val="005C7C6C"/>
    <w:rsid w:val="005D2AEE"/>
    <w:rsid w:val="005D2D98"/>
    <w:rsid w:val="005D5240"/>
    <w:rsid w:val="005E11EA"/>
    <w:rsid w:val="005E4C00"/>
    <w:rsid w:val="005F0075"/>
    <w:rsid w:val="005F298F"/>
    <w:rsid w:val="005F2AB2"/>
    <w:rsid w:val="005F7B93"/>
    <w:rsid w:val="006024E4"/>
    <w:rsid w:val="00602E76"/>
    <w:rsid w:val="00603144"/>
    <w:rsid w:val="006039BD"/>
    <w:rsid w:val="00605296"/>
    <w:rsid w:val="006052D5"/>
    <w:rsid w:val="006069E9"/>
    <w:rsid w:val="00611392"/>
    <w:rsid w:val="006129B1"/>
    <w:rsid w:val="00613BA7"/>
    <w:rsid w:val="00614BF1"/>
    <w:rsid w:val="006152EC"/>
    <w:rsid w:val="006157DB"/>
    <w:rsid w:val="00615B1B"/>
    <w:rsid w:val="00615D41"/>
    <w:rsid w:val="006163DD"/>
    <w:rsid w:val="00617C6A"/>
    <w:rsid w:val="006228D7"/>
    <w:rsid w:val="00625F44"/>
    <w:rsid w:val="00626C3E"/>
    <w:rsid w:val="006308E5"/>
    <w:rsid w:val="00635465"/>
    <w:rsid w:val="00635C51"/>
    <w:rsid w:val="006412EF"/>
    <w:rsid w:val="006427C4"/>
    <w:rsid w:val="00642E52"/>
    <w:rsid w:val="006432DD"/>
    <w:rsid w:val="006436E5"/>
    <w:rsid w:val="00644133"/>
    <w:rsid w:val="006453FF"/>
    <w:rsid w:val="0064775D"/>
    <w:rsid w:val="00647A06"/>
    <w:rsid w:val="00647E36"/>
    <w:rsid w:val="0065033C"/>
    <w:rsid w:val="00650D43"/>
    <w:rsid w:val="00653367"/>
    <w:rsid w:val="006573D7"/>
    <w:rsid w:val="006645A4"/>
    <w:rsid w:val="0066483D"/>
    <w:rsid w:val="00666841"/>
    <w:rsid w:val="00666944"/>
    <w:rsid w:val="0067044C"/>
    <w:rsid w:val="00671194"/>
    <w:rsid w:val="006741D1"/>
    <w:rsid w:val="006748AB"/>
    <w:rsid w:val="00674D2E"/>
    <w:rsid w:val="00681155"/>
    <w:rsid w:val="00690A55"/>
    <w:rsid w:val="00692664"/>
    <w:rsid w:val="006A417C"/>
    <w:rsid w:val="006A41A8"/>
    <w:rsid w:val="006A602B"/>
    <w:rsid w:val="006A6302"/>
    <w:rsid w:val="006A64D0"/>
    <w:rsid w:val="006A65A3"/>
    <w:rsid w:val="006B1401"/>
    <w:rsid w:val="006B694B"/>
    <w:rsid w:val="006B6B66"/>
    <w:rsid w:val="006C4768"/>
    <w:rsid w:val="006C5ABD"/>
    <w:rsid w:val="006D3110"/>
    <w:rsid w:val="006D562D"/>
    <w:rsid w:val="006E1A17"/>
    <w:rsid w:val="006E520D"/>
    <w:rsid w:val="006E5FEE"/>
    <w:rsid w:val="006E6C8B"/>
    <w:rsid w:val="006E70B3"/>
    <w:rsid w:val="006E7179"/>
    <w:rsid w:val="006F0A7C"/>
    <w:rsid w:val="00701E93"/>
    <w:rsid w:val="007026D1"/>
    <w:rsid w:val="007047BC"/>
    <w:rsid w:val="0070775C"/>
    <w:rsid w:val="00710422"/>
    <w:rsid w:val="00720870"/>
    <w:rsid w:val="00724C3F"/>
    <w:rsid w:val="007266C0"/>
    <w:rsid w:val="007303F9"/>
    <w:rsid w:val="00730ECF"/>
    <w:rsid w:val="00736F9C"/>
    <w:rsid w:val="00741A41"/>
    <w:rsid w:val="00741D8D"/>
    <w:rsid w:val="0074396F"/>
    <w:rsid w:val="00746363"/>
    <w:rsid w:val="007469B4"/>
    <w:rsid w:val="0074762F"/>
    <w:rsid w:val="007477B2"/>
    <w:rsid w:val="007478C0"/>
    <w:rsid w:val="007522B5"/>
    <w:rsid w:val="00754322"/>
    <w:rsid w:val="00755370"/>
    <w:rsid w:val="00757AE5"/>
    <w:rsid w:val="00760170"/>
    <w:rsid w:val="0076020A"/>
    <w:rsid w:val="00760251"/>
    <w:rsid w:val="007606B1"/>
    <w:rsid w:val="00764512"/>
    <w:rsid w:val="007654BA"/>
    <w:rsid w:val="007655F2"/>
    <w:rsid w:val="007664A3"/>
    <w:rsid w:val="00771A22"/>
    <w:rsid w:val="00771B0C"/>
    <w:rsid w:val="00773795"/>
    <w:rsid w:val="00773EAD"/>
    <w:rsid w:val="00776EED"/>
    <w:rsid w:val="00782991"/>
    <w:rsid w:val="00786E26"/>
    <w:rsid w:val="00793694"/>
    <w:rsid w:val="00797262"/>
    <w:rsid w:val="00797A82"/>
    <w:rsid w:val="007A09DF"/>
    <w:rsid w:val="007A20DA"/>
    <w:rsid w:val="007A609B"/>
    <w:rsid w:val="007A6D9F"/>
    <w:rsid w:val="007B0B5E"/>
    <w:rsid w:val="007B137E"/>
    <w:rsid w:val="007B7C00"/>
    <w:rsid w:val="007C0396"/>
    <w:rsid w:val="007C490A"/>
    <w:rsid w:val="007C6DE8"/>
    <w:rsid w:val="007C7504"/>
    <w:rsid w:val="007C7FC4"/>
    <w:rsid w:val="007D6005"/>
    <w:rsid w:val="007E1DD4"/>
    <w:rsid w:val="007E329F"/>
    <w:rsid w:val="007E3A36"/>
    <w:rsid w:val="007E3DF0"/>
    <w:rsid w:val="007E7858"/>
    <w:rsid w:val="007E7A5A"/>
    <w:rsid w:val="007F04CC"/>
    <w:rsid w:val="007F10BA"/>
    <w:rsid w:val="007F1E60"/>
    <w:rsid w:val="007F4C28"/>
    <w:rsid w:val="007F66B6"/>
    <w:rsid w:val="00801606"/>
    <w:rsid w:val="00803487"/>
    <w:rsid w:val="008043ED"/>
    <w:rsid w:val="00813074"/>
    <w:rsid w:val="00813700"/>
    <w:rsid w:val="00813715"/>
    <w:rsid w:val="008211FC"/>
    <w:rsid w:val="00821961"/>
    <w:rsid w:val="00822D50"/>
    <w:rsid w:val="00832F5E"/>
    <w:rsid w:val="00833C7E"/>
    <w:rsid w:val="008351E1"/>
    <w:rsid w:val="008354C5"/>
    <w:rsid w:val="00835699"/>
    <w:rsid w:val="00836EBD"/>
    <w:rsid w:val="0083765A"/>
    <w:rsid w:val="008378C8"/>
    <w:rsid w:val="00837BEF"/>
    <w:rsid w:val="00837F69"/>
    <w:rsid w:val="00841C4C"/>
    <w:rsid w:val="0084238C"/>
    <w:rsid w:val="00843ADA"/>
    <w:rsid w:val="0084467E"/>
    <w:rsid w:val="00845D46"/>
    <w:rsid w:val="00850354"/>
    <w:rsid w:val="0085349E"/>
    <w:rsid w:val="008552DE"/>
    <w:rsid w:val="008555D5"/>
    <w:rsid w:val="00856AC8"/>
    <w:rsid w:val="0086055A"/>
    <w:rsid w:val="00860FC6"/>
    <w:rsid w:val="0086145A"/>
    <w:rsid w:val="00861B26"/>
    <w:rsid w:val="008662B1"/>
    <w:rsid w:val="00871222"/>
    <w:rsid w:val="00872AD4"/>
    <w:rsid w:val="0087363E"/>
    <w:rsid w:val="00875131"/>
    <w:rsid w:val="0087540C"/>
    <w:rsid w:val="0088102C"/>
    <w:rsid w:val="0088295C"/>
    <w:rsid w:val="00884534"/>
    <w:rsid w:val="0088570B"/>
    <w:rsid w:val="008A0795"/>
    <w:rsid w:val="008A0EF6"/>
    <w:rsid w:val="008A32F6"/>
    <w:rsid w:val="008A3D2A"/>
    <w:rsid w:val="008A4F34"/>
    <w:rsid w:val="008A6D26"/>
    <w:rsid w:val="008B1BE3"/>
    <w:rsid w:val="008B3C46"/>
    <w:rsid w:val="008B71F8"/>
    <w:rsid w:val="008C28ED"/>
    <w:rsid w:val="008C34C6"/>
    <w:rsid w:val="008D0D0A"/>
    <w:rsid w:val="008D7AB0"/>
    <w:rsid w:val="008E0901"/>
    <w:rsid w:val="008E62F2"/>
    <w:rsid w:val="008E6606"/>
    <w:rsid w:val="008E75A8"/>
    <w:rsid w:val="008E7FAE"/>
    <w:rsid w:val="008F04D7"/>
    <w:rsid w:val="008F1417"/>
    <w:rsid w:val="008F3CE3"/>
    <w:rsid w:val="008F3F09"/>
    <w:rsid w:val="008F4030"/>
    <w:rsid w:val="008F5D6E"/>
    <w:rsid w:val="00901693"/>
    <w:rsid w:val="00902848"/>
    <w:rsid w:val="00907A5A"/>
    <w:rsid w:val="0091004F"/>
    <w:rsid w:val="00910F91"/>
    <w:rsid w:val="009119F6"/>
    <w:rsid w:val="00911BF4"/>
    <w:rsid w:val="0092243C"/>
    <w:rsid w:val="00925004"/>
    <w:rsid w:val="00925A1B"/>
    <w:rsid w:val="00927F3C"/>
    <w:rsid w:val="00934AD5"/>
    <w:rsid w:val="00934EBD"/>
    <w:rsid w:val="00936676"/>
    <w:rsid w:val="00936E85"/>
    <w:rsid w:val="00941DD0"/>
    <w:rsid w:val="00942048"/>
    <w:rsid w:val="0094373E"/>
    <w:rsid w:val="009438EA"/>
    <w:rsid w:val="00944688"/>
    <w:rsid w:val="00945118"/>
    <w:rsid w:val="0094526B"/>
    <w:rsid w:val="0094692F"/>
    <w:rsid w:val="00947481"/>
    <w:rsid w:val="0095099A"/>
    <w:rsid w:val="00951217"/>
    <w:rsid w:val="00951A11"/>
    <w:rsid w:val="009526E4"/>
    <w:rsid w:val="00952A3E"/>
    <w:rsid w:val="00953302"/>
    <w:rsid w:val="00955C7F"/>
    <w:rsid w:val="009563E6"/>
    <w:rsid w:val="00960AB3"/>
    <w:rsid w:val="00963BB7"/>
    <w:rsid w:val="009677B8"/>
    <w:rsid w:val="00974670"/>
    <w:rsid w:val="00977558"/>
    <w:rsid w:val="00977E2E"/>
    <w:rsid w:val="00982EB1"/>
    <w:rsid w:val="0098365D"/>
    <w:rsid w:val="00984CD5"/>
    <w:rsid w:val="00986533"/>
    <w:rsid w:val="009874A2"/>
    <w:rsid w:val="00990624"/>
    <w:rsid w:val="00992346"/>
    <w:rsid w:val="0099661D"/>
    <w:rsid w:val="009A2372"/>
    <w:rsid w:val="009A3555"/>
    <w:rsid w:val="009A4142"/>
    <w:rsid w:val="009A47AE"/>
    <w:rsid w:val="009A51F3"/>
    <w:rsid w:val="009A5D22"/>
    <w:rsid w:val="009A67B0"/>
    <w:rsid w:val="009B0D3D"/>
    <w:rsid w:val="009B1B50"/>
    <w:rsid w:val="009B1CBB"/>
    <w:rsid w:val="009B4D23"/>
    <w:rsid w:val="009B674B"/>
    <w:rsid w:val="009C0953"/>
    <w:rsid w:val="009C15CF"/>
    <w:rsid w:val="009C1D04"/>
    <w:rsid w:val="009C344B"/>
    <w:rsid w:val="009C5E9E"/>
    <w:rsid w:val="009C6DEA"/>
    <w:rsid w:val="009D2B17"/>
    <w:rsid w:val="009D77DA"/>
    <w:rsid w:val="009E1308"/>
    <w:rsid w:val="009E14BC"/>
    <w:rsid w:val="009E1BB2"/>
    <w:rsid w:val="009E5EFF"/>
    <w:rsid w:val="009F09BA"/>
    <w:rsid w:val="009F3926"/>
    <w:rsid w:val="009F41BF"/>
    <w:rsid w:val="009F4620"/>
    <w:rsid w:val="009F5447"/>
    <w:rsid w:val="009F6E68"/>
    <w:rsid w:val="009F71FE"/>
    <w:rsid w:val="00A002A6"/>
    <w:rsid w:val="00A00A15"/>
    <w:rsid w:val="00A05410"/>
    <w:rsid w:val="00A05512"/>
    <w:rsid w:val="00A056F7"/>
    <w:rsid w:val="00A06C9F"/>
    <w:rsid w:val="00A07BE1"/>
    <w:rsid w:val="00A100F7"/>
    <w:rsid w:val="00A10506"/>
    <w:rsid w:val="00A1280A"/>
    <w:rsid w:val="00A14CFF"/>
    <w:rsid w:val="00A1550A"/>
    <w:rsid w:val="00A31D62"/>
    <w:rsid w:val="00A3453B"/>
    <w:rsid w:val="00A36F72"/>
    <w:rsid w:val="00A378DB"/>
    <w:rsid w:val="00A37E15"/>
    <w:rsid w:val="00A44EA6"/>
    <w:rsid w:val="00A45D1A"/>
    <w:rsid w:val="00A504BF"/>
    <w:rsid w:val="00A56ECB"/>
    <w:rsid w:val="00A57851"/>
    <w:rsid w:val="00A647D2"/>
    <w:rsid w:val="00A64E69"/>
    <w:rsid w:val="00A66159"/>
    <w:rsid w:val="00A67359"/>
    <w:rsid w:val="00A675B0"/>
    <w:rsid w:val="00A73536"/>
    <w:rsid w:val="00A73EDA"/>
    <w:rsid w:val="00A76148"/>
    <w:rsid w:val="00A77EDE"/>
    <w:rsid w:val="00A80D9F"/>
    <w:rsid w:val="00A834CC"/>
    <w:rsid w:val="00A84A89"/>
    <w:rsid w:val="00A8571E"/>
    <w:rsid w:val="00A9046B"/>
    <w:rsid w:val="00A94DF4"/>
    <w:rsid w:val="00A95D4C"/>
    <w:rsid w:val="00A973C3"/>
    <w:rsid w:val="00A97DBD"/>
    <w:rsid w:val="00AA370E"/>
    <w:rsid w:val="00AA411F"/>
    <w:rsid w:val="00AA6918"/>
    <w:rsid w:val="00AB1CC7"/>
    <w:rsid w:val="00AB2B38"/>
    <w:rsid w:val="00AB5A2D"/>
    <w:rsid w:val="00AB6238"/>
    <w:rsid w:val="00AB62AB"/>
    <w:rsid w:val="00AC06DD"/>
    <w:rsid w:val="00AC22E9"/>
    <w:rsid w:val="00AC5731"/>
    <w:rsid w:val="00AD0140"/>
    <w:rsid w:val="00AD1015"/>
    <w:rsid w:val="00AD1964"/>
    <w:rsid w:val="00AD254F"/>
    <w:rsid w:val="00AD3B3D"/>
    <w:rsid w:val="00AD4140"/>
    <w:rsid w:val="00AD4820"/>
    <w:rsid w:val="00AD5698"/>
    <w:rsid w:val="00AD7A3A"/>
    <w:rsid w:val="00AD7AFF"/>
    <w:rsid w:val="00AE1A80"/>
    <w:rsid w:val="00AE3C8C"/>
    <w:rsid w:val="00AE4624"/>
    <w:rsid w:val="00AF0008"/>
    <w:rsid w:val="00AF296D"/>
    <w:rsid w:val="00AF5783"/>
    <w:rsid w:val="00AF72CC"/>
    <w:rsid w:val="00AF7452"/>
    <w:rsid w:val="00AF7B5F"/>
    <w:rsid w:val="00B00304"/>
    <w:rsid w:val="00B00E6C"/>
    <w:rsid w:val="00B0189C"/>
    <w:rsid w:val="00B02D9D"/>
    <w:rsid w:val="00B049CF"/>
    <w:rsid w:val="00B05FED"/>
    <w:rsid w:val="00B1350E"/>
    <w:rsid w:val="00B20DB9"/>
    <w:rsid w:val="00B21830"/>
    <w:rsid w:val="00B236AE"/>
    <w:rsid w:val="00B23C54"/>
    <w:rsid w:val="00B266D0"/>
    <w:rsid w:val="00B27249"/>
    <w:rsid w:val="00B27D84"/>
    <w:rsid w:val="00B30871"/>
    <w:rsid w:val="00B31537"/>
    <w:rsid w:val="00B31DCF"/>
    <w:rsid w:val="00B401FA"/>
    <w:rsid w:val="00B41778"/>
    <w:rsid w:val="00B461FC"/>
    <w:rsid w:val="00B52603"/>
    <w:rsid w:val="00B539A1"/>
    <w:rsid w:val="00B611D9"/>
    <w:rsid w:val="00B6531B"/>
    <w:rsid w:val="00B710AC"/>
    <w:rsid w:val="00B73267"/>
    <w:rsid w:val="00B771AB"/>
    <w:rsid w:val="00B77877"/>
    <w:rsid w:val="00B77CCF"/>
    <w:rsid w:val="00B8092F"/>
    <w:rsid w:val="00B80956"/>
    <w:rsid w:val="00B80DAF"/>
    <w:rsid w:val="00B82A7D"/>
    <w:rsid w:val="00B90ACB"/>
    <w:rsid w:val="00B91222"/>
    <w:rsid w:val="00B912F1"/>
    <w:rsid w:val="00B93FDD"/>
    <w:rsid w:val="00B95C15"/>
    <w:rsid w:val="00B96718"/>
    <w:rsid w:val="00B97611"/>
    <w:rsid w:val="00BA03EC"/>
    <w:rsid w:val="00BA1CCB"/>
    <w:rsid w:val="00BA22A0"/>
    <w:rsid w:val="00BA2E3D"/>
    <w:rsid w:val="00BA6BB7"/>
    <w:rsid w:val="00BA75B6"/>
    <w:rsid w:val="00BA7758"/>
    <w:rsid w:val="00BB01C2"/>
    <w:rsid w:val="00BB3FAC"/>
    <w:rsid w:val="00BB426F"/>
    <w:rsid w:val="00BB55C5"/>
    <w:rsid w:val="00BB6C84"/>
    <w:rsid w:val="00BC0604"/>
    <w:rsid w:val="00BC244A"/>
    <w:rsid w:val="00BC2602"/>
    <w:rsid w:val="00BC370D"/>
    <w:rsid w:val="00BD0907"/>
    <w:rsid w:val="00BD10C1"/>
    <w:rsid w:val="00BD483F"/>
    <w:rsid w:val="00BD5B52"/>
    <w:rsid w:val="00BD66A7"/>
    <w:rsid w:val="00BE62F6"/>
    <w:rsid w:val="00BE73AA"/>
    <w:rsid w:val="00BF0F3B"/>
    <w:rsid w:val="00BF2C7B"/>
    <w:rsid w:val="00BF3389"/>
    <w:rsid w:val="00BF53F1"/>
    <w:rsid w:val="00C001E7"/>
    <w:rsid w:val="00C01E88"/>
    <w:rsid w:val="00C029F9"/>
    <w:rsid w:val="00C03C08"/>
    <w:rsid w:val="00C03C33"/>
    <w:rsid w:val="00C0595C"/>
    <w:rsid w:val="00C11E46"/>
    <w:rsid w:val="00C157AF"/>
    <w:rsid w:val="00C16BC4"/>
    <w:rsid w:val="00C2537D"/>
    <w:rsid w:val="00C316E3"/>
    <w:rsid w:val="00C31AAB"/>
    <w:rsid w:val="00C34B82"/>
    <w:rsid w:val="00C35161"/>
    <w:rsid w:val="00C40950"/>
    <w:rsid w:val="00C40B16"/>
    <w:rsid w:val="00C455A4"/>
    <w:rsid w:val="00C50AD9"/>
    <w:rsid w:val="00C51B0C"/>
    <w:rsid w:val="00C51C99"/>
    <w:rsid w:val="00C5412D"/>
    <w:rsid w:val="00C61E94"/>
    <w:rsid w:val="00C64CE9"/>
    <w:rsid w:val="00C656A0"/>
    <w:rsid w:val="00C677BC"/>
    <w:rsid w:val="00C70B0F"/>
    <w:rsid w:val="00C72AD9"/>
    <w:rsid w:val="00C759C6"/>
    <w:rsid w:val="00C80313"/>
    <w:rsid w:val="00C810AF"/>
    <w:rsid w:val="00C86A9A"/>
    <w:rsid w:val="00C87F5A"/>
    <w:rsid w:val="00C92F57"/>
    <w:rsid w:val="00CA01D9"/>
    <w:rsid w:val="00CA166B"/>
    <w:rsid w:val="00CA2957"/>
    <w:rsid w:val="00CA4CDD"/>
    <w:rsid w:val="00CA505B"/>
    <w:rsid w:val="00CA691A"/>
    <w:rsid w:val="00CB01B8"/>
    <w:rsid w:val="00CB3A9F"/>
    <w:rsid w:val="00CB3D27"/>
    <w:rsid w:val="00CB7D22"/>
    <w:rsid w:val="00CC35F8"/>
    <w:rsid w:val="00CC5DB5"/>
    <w:rsid w:val="00CD291C"/>
    <w:rsid w:val="00CD3175"/>
    <w:rsid w:val="00CD49CA"/>
    <w:rsid w:val="00CE42AC"/>
    <w:rsid w:val="00CF4FAC"/>
    <w:rsid w:val="00D015DC"/>
    <w:rsid w:val="00D0466D"/>
    <w:rsid w:val="00D051AA"/>
    <w:rsid w:val="00D052B4"/>
    <w:rsid w:val="00D10019"/>
    <w:rsid w:val="00D135DF"/>
    <w:rsid w:val="00D157C0"/>
    <w:rsid w:val="00D20473"/>
    <w:rsid w:val="00D23756"/>
    <w:rsid w:val="00D241C5"/>
    <w:rsid w:val="00D27E71"/>
    <w:rsid w:val="00D32CD7"/>
    <w:rsid w:val="00D33BCD"/>
    <w:rsid w:val="00D33C4F"/>
    <w:rsid w:val="00D427A8"/>
    <w:rsid w:val="00D44749"/>
    <w:rsid w:val="00D46AD5"/>
    <w:rsid w:val="00D541EE"/>
    <w:rsid w:val="00D54294"/>
    <w:rsid w:val="00D5627E"/>
    <w:rsid w:val="00D61F81"/>
    <w:rsid w:val="00D62F9D"/>
    <w:rsid w:val="00D65CB9"/>
    <w:rsid w:val="00D73875"/>
    <w:rsid w:val="00D743D6"/>
    <w:rsid w:val="00D80242"/>
    <w:rsid w:val="00D80F27"/>
    <w:rsid w:val="00D81B96"/>
    <w:rsid w:val="00D84DDB"/>
    <w:rsid w:val="00D86977"/>
    <w:rsid w:val="00D87422"/>
    <w:rsid w:val="00D91DA6"/>
    <w:rsid w:val="00D92A49"/>
    <w:rsid w:val="00D9346D"/>
    <w:rsid w:val="00D93740"/>
    <w:rsid w:val="00D94D03"/>
    <w:rsid w:val="00D957A1"/>
    <w:rsid w:val="00D9777F"/>
    <w:rsid w:val="00DA10F7"/>
    <w:rsid w:val="00DA37BF"/>
    <w:rsid w:val="00DA7464"/>
    <w:rsid w:val="00DA7C84"/>
    <w:rsid w:val="00DB3579"/>
    <w:rsid w:val="00DB3FA8"/>
    <w:rsid w:val="00DB4500"/>
    <w:rsid w:val="00DB5108"/>
    <w:rsid w:val="00DB5779"/>
    <w:rsid w:val="00DC1CB3"/>
    <w:rsid w:val="00DC243F"/>
    <w:rsid w:val="00DC5F57"/>
    <w:rsid w:val="00DD019F"/>
    <w:rsid w:val="00DD13BC"/>
    <w:rsid w:val="00DD296E"/>
    <w:rsid w:val="00DD2F42"/>
    <w:rsid w:val="00DD6438"/>
    <w:rsid w:val="00DD7D7E"/>
    <w:rsid w:val="00DE1B57"/>
    <w:rsid w:val="00DE2A2D"/>
    <w:rsid w:val="00DE4851"/>
    <w:rsid w:val="00DE4A80"/>
    <w:rsid w:val="00DE4F17"/>
    <w:rsid w:val="00DE5718"/>
    <w:rsid w:val="00DE624F"/>
    <w:rsid w:val="00DE7C3D"/>
    <w:rsid w:val="00DE7CC0"/>
    <w:rsid w:val="00DF1FA7"/>
    <w:rsid w:val="00DF6F69"/>
    <w:rsid w:val="00E0031E"/>
    <w:rsid w:val="00E01BA1"/>
    <w:rsid w:val="00E02D50"/>
    <w:rsid w:val="00E040F1"/>
    <w:rsid w:val="00E047D4"/>
    <w:rsid w:val="00E072EF"/>
    <w:rsid w:val="00E106CF"/>
    <w:rsid w:val="00E147B6"/>
    <w:rsid w:val="00E16AE0"/>
    <w:rsid w:val="00E227ED"/>
    <w:rsid w:val="00E22AD6"/>
    <w:rsid w:val="00E23681"/>
    <w:rsid w:val="00E23753"/>
    <w:rsid w:val="00E23D68"/>
    <w:rsid w:val="00E305C2"/>
    <w:rsid w:val="00E31F71"/>
    <w:rsid w:val="00E32EE9"/>
    <w:rsid w:val="00E33D15"/>
    <w:rsid w:val="00E33F70"/>
    <w:rsid w:val="00E365EE"/>
    <w:rsid w:val="00E36623"/>
    <w:rsid w:val="00E37B16"/>
    <w:rsid w:val="00E40DED"/>
    <w:rsid w:val="00E44E61"/>
    <w:rsid w:val="00E4520D"/>
    <w:rsid w:val="00E454E2"/>
    <w:rsid w:val="00E6140B"/>
    <w:rsid w:val="00E61854"/>
    <w:rsid w:val="00E63BB6"/>
    <w:rsid w:val="00E652F4"/>
    <w:rsid w:val="00E668AB"/>
    <w:rsid w:val="00E70B28"/>
    <w:rsid w:val="00E723F4"/>
    <w:rsid w:val="00E72A01"/>
    <w:rsid w:val="00E732CC"/>
    <w:rsid w:val="00E73B53"/>
    <w:rsid w:val="00E7687B"/>
    <w:rsid w:val="00E81384"/>
    <w:rsid w:val="00E8193E"/>
    <w:rsid w:val="00E82178"/>
    <w:rsid w:val="00E86BAB"/>
    <w:rsid w:val="00E87FC3"/>
    <w:rsid w:val="00E96E1E"/>
    <w:rsid w:val="00EA0A44"/>
    <w:rsid w:val="00EA0CCE"/>
    <w:rsid w:val="00EB6ACD"/>
    <w:rsid w:val="00EB798E"/>
    <w:rsid w:val="00EC1A6C"/>
    <w:rsid w:val="00EC39D4"/>
    <w:rsid w:val="00EC779D"/>
    <w:rsid w:val="00ED2CD7"/>
    <w:rsid w:val="00ED37FF"/>
    <w:rsid w:val="00ED6416"/>
    <w:rsid w:val="00ED7C0E"/>
    <w:rsid w:val="00EE0A28"/>
    <w:rsid w:val="00EE0B4F"/>
    <w:rsid w:val="00EE0BC1"/>
    <w:rsid w:val="00EE2DF9"/>
    <w:rsid w:val="00EE4ECB"/>
    <w:rsid w:val="00EE5292"/>
    <w:rsid w:val="00EF162F"/>
    <w:rsid w:val="00EF2C66"/>
    <w:rsid w:val="00EF758B"/>
    <w:rsid w:val="00F0301A"/>
    <w:rsid w:val="00F04639"/>
    <w:rsid w:val="00F11B10"/>
    <w:rsid w:val="00F14AC2"/>
    <w:rsid w:val="00F1651F"/>
    <w:rsid w:val="00F172EA"/>
    <w:rsid w:val="00F1752E"/>
    <w:rsid w:val="00F20B60"/>
    <w:rsid w:val="00F2174B"/>
    <w:rsid w:val="00F23BE4"/>
    <w:rsid w:val="00F24818"/>
    <w:rsid w:val="00F25DCE"/>
    <w:rsid w:val="00F27C79"/>
    <w:rsid w:val="00F30C7C"/>
    <w:rsid w:val="00F315BB"/>
    <w:rsid w:val="00F328CE"/>
    <w:rsid w:val="00F341C1"/>
    <w:rsid w:val="00F352CC"/>
    <w:rsid w:val="00F369B9"/>
    <w:rsid w:val="00F428E9"/>
    <w:rsid w:val="00F431C8"/>
    <w:rsid w:val="00F45529"/>
    <w:rsid w:val="00F46A2C"/>
    <w:rsid w:val="00F47C96"/>
    <w:rsid w:val="00F5042D"/>
    <w:rsid w:val="00F51E7F"/>
    <w:rsid w:val="00F5260B"/>
    <w:rsid w:val="00F53352"/>
    <w:rsid w:val="00F5641A"/>
    <w:rsid w:val="00F600BE"/>
    <w:rsid w:val="00F60F63"/>
    <w:rsid w:val="00F61D9C"/>
    <w:rsid w:val="00F65A33"/>
    <w:rsid w:val="00F72ADE"/>
    <w:rsid w:val="00F72B9F"/>
    <w:rsid w:val="00F736EA"/>
    <w:rsid w:val="00F76FA4"/>
    <w:rsid w:val="00F80A58"/>
    <w:rsid w:val="00F8120C"/>
    <w:rsid w:val="00F82522"/>
    <w:rsid w:val="00F8302E"/>
    <w:rsid w:val="00F831E1"/>
    <w:rsid w:val="00F8353E"/>
    <w:rsid w:val="00F903E9"/>
    <w:rsid w:val="00F907B6"/>
    <w:rsid w:val="00F91A56"/>
    <w:rsid w:val="00F92E3E"/>
    <w:rsid w:val="00F947D0"/>
    <w:rsid w:val="00F94BAD"/>
    <w:rsid w:val="00F97490"/>
    <w:rsid w:val="00FA151B"/>
    <w:rsid w:val="00FA2191"/>
    <w:rsid w:val="00FB1EEA"/>
    <w:rsid w:val="00FB25BD"/>
    <w:rsid w:val="00FB29DA"/>
    <w:rsid w:val="00FB329C"/>
    <w:rsid w:val="00FB4762"/>
    <w:rsid w:val="00FB56DC"/>
    <w:rsid w:val="00FB5FC3"/>
    <w:rsid w:val="00FC097B"/>
    <w:rsid w:val="00FC7DBD"/>
    <w:rsid w:val="00FD512D"/>
    <w:rsid w:val="00FD553B"/>
    <w:rsid w:val="00FD5BD8"/>
    <w:rsid w:val="00FD5EC8"/>
    <w:rsid w:val="00FE13F8"/>
    <w:rsid w:val="00FE1631"/>
    <w:rsid w:val="00FE3E2C"/>
    <w:rsid w:val="00FE539D"/>
    <w:rsid w:val="00FE584E"/>
    <w:rsid w:val="00FF1A4A"/>
    <w:rsid w:val="00FF27B0"/>
    <w:rsid w:val="00FF6084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s10">
    <w:name w:val="s_10"/>
    <w:basedOn w:val="a0"/>
    <w:rsid w:val="00E31F71"/>
  </w:style>
  <w:style w:type="paragraph" w:styleId="aa">
    <w:name w:val="Balloon Text"/>
    <w:basedOn w:val="a"/>
    <w:link w:val="ab"/>
    <w:uiPriority w:val="99"/>
    <w:semiHidden/>
    <w:unhideWhenUsed/>
    <w:rsid w:val="00D9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9346D"/>
    <w:rPr>
      <w:rFonts w:ascii="Tahoma" w:hAnsi="Tahoma" w:cs="Tahoma"/>
      <w:sz w:val="16"/>
      <w:szCs w:val="16"/>
    </w:rPr>
  </w:style>
  <w:style w:type="paragraph" w:customStyle="1" w:styleId="ac">
    <w:name w:val="обычный_"/>
    <w:basedOn w:val="a"/>
    <w:autoRedefine/>
    <w:rsid w:val="0017729D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8"/>
      <w:szCs w:val="28"/>
    </w:rPr>
  </w:style>
  <w:style w:type="character" w:styleId="ad">
    <w:name w:val="Emphasis"/>
    <w:basedOn w:val="a0"/>
    <w:uiPriority w:val="20"/>
    <w:qFormat/>
    <w:rsid w:val="007B7C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36129-A591-4FAF-AC71-74219F592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49</Pages>
  <Words>17298</Words>
  <Characters>98604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Илюрик</dc:creator>
  <cp:lastModifiedBy>Магомедова К.Р.</cp:lastModifiedBy>
  <cp:revision>102</cp:revision>
  <cp:lastPrinted>2019-09-06T05:07:00Z</cp:lastPrinted>
  <dcterms:created xsi:type="dcterms:W3CDTF">2019-08-29T10:36:00Z</dcterms:created>
  <dcterms:modified xsi:type="dcterms:W3CDTF">2020-07-27T07:49:00Z</dcterms:modified>
</cp:coreProperties>
</file>