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_rels/document.xml.rels" ContentType="application/vnd.openxmlformats-package.relationships+xml"/>
  <Override PartName="/word/media/image9.jpeg" ContentType="image/jpeg"/>
  <Override PartName="/word/media/image8.jpeg" ContentType="image/jpeg"/>
  <Override PartName="/word/media/hdphoto1.wdp" ContentType="image/vnd.ms-photo"/>
  <Override PartName="/word/media/image7.jpeg" ContentType="image/jpeg"/>
  <Override PartName="/word/media/image2.png" ContentType="image/png"/>
  <Override PartName="/word/media/image6.jpeg" ContentType="image/jpeg"/>
  <Override PartName="/word/media/image5.jpeg" ContentType="image/jpeg"/>
  <Override PartName="/word/media/image1.jpeg" ContentType="image/jpeg"/>
  <Override PartName="/word/media/image11.png" ContentType="image/png"/>
  <Override PartName="/word/media/image18.jpeg" ContentType="image/jpeg"/>
  <Override PartName="/word/media/image15.jpeg" ContentType="image/jpeg"/>
  <Override PartName="/word/media/image16.jpeg" ContentType="image/jpeg"/>
  <Override PartName="/word/media/image17.jpeg" ContentType="image/jpeg"/>
  <Override PartName="/word/media/image19.jpeg" ContentType="image/jpeg"/>
  <Override PartName="/word/media/image14.jpeg" ContentType="image/jpeg"/>
  <Override PartName="/word/media/image13.jpeg" ContentType="image/jpeg"/>
  <Override PartName="/word/media/image12.jpeg" ContentType="image/jpeg"/>
  <Override PartName="/word/media/image4.jpeg" ContentType="image/jpeg"/>
  <Override PartName="/word/media/image10.jpeg" ContentType="image/jpeg"/>
  <Override PartName="/word/media/image3.jpeg" ContentType="image/jpeg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widowControl/>
        <w:bidi w:val="0"/>
        <w:spacing w:before="0" w:after="0"/>
        <w:ind w:left="0" w:right="454"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 xml:space="preserve">СПИСОК БЕЗ ВЕСТИ ПРОПАВШИХ ЛИЦ </w:t>
      </w:r>
      <w:r>
        <w:rPr>
          <w:rFonts w:eastAsia="Times New Roman" w:cs="Times New Roman"/>
          <w:b/>
          <w:bCs/>
          <w:color w:val="000000"/>
          <w:kern w:val="0"/>
          <w:sz w:val="28"/>
          <w:szCs w:val="28"/>
          <w:lang w:val="ru-RU" w:eastAsia="ru-RU" w:bidi="ar-SA"/>
        </w:rPr>
        <w:t>НА Февраль 20</w:t>
      </w:r>
      <w:r>
        <w:rPr>
          <w:rFonts w:eastAsia="Times New Roman" w:cs="Times New Roman"/>
          <w:b/>
          <w:color w:val="000000"/>
          <w:kern w:val="0"/>
          <w:sz w:val="28"/>
          <w:szCs w:val="28"/>
          <w:lang w:val="ru-RU" w:eastAsia="ru-RU" w:bidi="ar-SA"/>
        </w:rPr>
        <w:t>26  ГОДА.</w:t>
      </w:r>
    </w:p>
    <w:tbl>
      <w:tblPr>
        <w:tblpPr w:bottomFromText="0" w:horzAnchor="text" w:leftFromText="180" w:rightFromText="180" w:tblpX="-601" w:tblpY="1" w:topFromText="0" w:vertAnchor="text"/>
        <w:tblW w:w="10598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1969"/>
        <w:gridCol w:w="8628"/>
      </w:tblGrid>
      <w:tr>
        <w:trPr>
          <w:trHeight w:val="650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952500" cy="1028065"/>
                  <wp:effectExtent l="0" t="0" r="0" b="0"/>
                  <wp:docPr id="1" name="Рисунок 14" descr="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4" descr="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028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ListParagraph"/>
              <w:numPr>
                <w:ilvl w:val="0"/>
                <w:numId w:val="1"/>
              </w:numPr>
              <w:tabs>
                <w:tab w:val="clear" w:pos="708"/>
                <w:tab w:val="left" w:pos="360" w:leader="none"/>
                <w:tab w:val="left" w:pos="426" w:leader="none"/>
              </w:tabs>
              <w:ind w:left="0" w:firstLine="45"/>
              <w:jc w:val="both"/>
              <w:rPr/>
            </w:pPr>
            <w:r>
              <w:rPr>
                <w:b/>
                <w:sz w:val="26"/>
                <w:szCs w:val="26"/>
              </w:rPr>
              <w:t xml:space="preserve">Горбасенко Александр Иванович, </w:t>
            </w:r>
            <w:r>
              <w:rPr>
                <w:sz w:val="26"/>
                <w:szCs w:val="26"/>
              </w:rPr>
              <w:t>04.12.1959 г.р., уроженец и проживавший по адресу: г. Тимашевск, ул. Красная 138/13. По факту безвестного исчезновения гр. Горбасенко А.И. возбуждено УД № 13577028 по признакам преступления, предусмотренного ч.1 ст. 105 УК РФ.</w:t>
            </w:r>
          </w:p>
          <w:p>
            <w:pPr>
              <w:pStyle w:val="Normal"/>
              <w:tabs>
                <w:tab w:val="clear" w:pos="708"/>
                <w:tab w:val="left" w:pos="360" w:leader="none"/>
                <w:tab w:val="left" w:pos="426" w:leader="none"/>
              </w:tabs>
              <w:ind w:firstLine="45"/>
              <w:jc w:val="both"/>
              <w:rPr/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472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757555" cy="1076325"/>
                  <wp:effectExtent l="0" t="0" r="0" b="0"/>
                  <wp:docPr id="2" name="Рисунок 10" descr="шамбу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0" descr="шамбу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/>
                          <a:srcRect l="42014" t="17079" r="51907" b="767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555" cy="107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ind w:firstLine="50"/>
              <w:jc w:val="both"/>
              <w:rPr/>
            </w:pPr>
            <w:r>
              <w:rPr>
                <w:b/>
                <w:sz w:val="26"/>
                <w:szCs w:val="26"/>
              </w:rPr>
              <w:t xml:space="preserve">2. Шамбур Андрей Михайлович, </w:t>
            </w:r>
            <w:r>
              <w:rPr>
                <w:sz w:val="26"/>
                <w:szCs w:val="26"/>
              </w:rPr>
              <w:t>07.11.1961 г.р., уроженец и проживавший по адресу: Краснодарский край, гор. Тимашевск ул. Ковалева д. № 31. По факту безвестного исчезновения гр. Шамбур А.М. возбуждено УД № 76420 по признакам преступления, предусмотренного ч.1 ст. 126 УК РФ.</w:t>
            </w:r>
          </w:p>
          <w:p>
            <w:pPr>
              <w:pStyle w:val="Normal"/>
              <w:ind w:firstLine="50"/>
              <w:jc w:val="both"/>
              <w:rPr/>
            </w:pPr>
            <w:r>
              <w:rPr>
                <w:sz w:val="26"/>
                <w:szCs w:val="26"/>
              </w:rPr>
              <w:t xml:space="preserve">Федеральный розыск. </w:t>
            </w:r>
          </w:p>
        </w:tc>
      </w:tr>
      <w:tr>
        <w:trPr>
          <w:trHeight w:val="1155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994410" cy="1104900"/>
                  <wp:effectExtent l="0" t="0" r="0" b="0"/>
                  <wp:docPr id="3" name="Рисунок 57" descr="зыбар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57" descr="зыбар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 l="26265" t="69601" r="60426" b="199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441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/>
            </w:pPr>
            <w:r>
              <w:rPr>
                <w:b/>
                <w:sz w:val="26"/>
                <w:szCs w:val="26"/>
              </w:rPr>
              <w:t xml:space="preserve">3. Зыбарев Николай Сергеевич, </w:t>
            </w:r>
            <w:r>
              <w:rPr>
                <w:sz w:val="26"/>
                <w:szCs w:val="26"/>
              </w:rPr>
              <w:t>06.01.1976 г.р., уроженец и проживавший по адресу: Краснодарский край, гор. Тимашевск, ул. Науменко д. № 90, паспорт 0304 № 522311, выдан 05.08.2003 года ОВД Тимашевского района. По факту безвестного исчезновения гр. Зыбарева Н.С возбуждено УД № 460265 по признакам преступления, предусмотренного ч.1 ст. 105 УК РФ.</w:t>
            </w:r>
          </w:p>
          <w:p>
            <w:pPr>
              <w:pStyle w:val="Normal"/>
              <w:jc w:val="both"/>
              <w:rPr/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1155" w:hRule="atLeast"/>
        </w:trPr>
        <w:tc>
          <w:tcPr>
            <w:tcW w:w="19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925195" cy="1114425"/>
                  <wp:effectExtent l="0" t="0" r="0" b="0"/>
                  <wp:docPr id="4" name="Рисунок 7" descr="H:\РД\БВП\ Черников\Черников А.П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7" descr="H:\РД\БВП\ Черников\Черников А.П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l="8115" t="4727" r="7876" b="193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5195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16"/>
              <w:jc w:val="both"/>
              <w:rPr/>
            </w:pPr>
            <w:r>
              <w:rPr>
                <w:rFonts w:eastAsia="Times New Roman" w:cs="Times New Roman"/>
                <w:b/>
                <w:color w:val="000000"/>
                <w:kern w:val="0"/>
                <w:sz w:val="26"/>
                <w:szCs w:val="26"/>
                <w:lang w:val="ru-RU" w:eastAsia="ru-RU" w:bidi="ar-SA"/>
              </w:rPr>
              <w:t>4</w:t>
            </w:r>
            <w:r>
              <w:rPr>
                <w:b/>
                <w:sz w:val="26"/>
                <w:szCs w:val="26"/>
              </w:rPr>
              <w:t xml:space="preserve">. Черников Аркадий Петрович, 24.01.1970 г.р., </w:t>
            </w:r>
            <w:r>
              <w:rPr>
                <w:sz w:val="26"/>
                <w:szCs w:val="26"/>
              </w:rPr>
              <w:t>уроженец и проживавший по адресу: Краснодарский край, гор. Тимашевск, пос. Индустриальный д. 9, кв. 3. По факту безвестного исчезновения гр. Черникова А.П возбуждено УД № 95812 от 13.05.1993 по признакам преступления, предусмотренного ч.1 ст. 105 УК РФ.</w:t>
            </w:r>
          </w:p>
          <w:p>
            <w:pPr>
              <w:pStyle w:val="Normal"/>
              <w:spacing w:lineRule="auto" w:line="216"/>
              <w:jc w:val="both"/>
              <w:rPr/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1053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1031875" cy="1085850"/>
                  <wp:effectExtent l="0" t="0" r="0" b="0"/>
                  <wp:docPr id="5" name="Рисунок 56" descr="чала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56" descr="чала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 l="55694" t="62913" r="34757" b="228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875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/>
            </w:pPr>
            <w:r>
              <w:rPr>
                <w:rFonts w:eastAsia="Times New Roman" w:cs="Times New Roman"/>
                <w:b/>
                <w:color w:val="000000"/>
                <w:kern w:val="0"/>
                <w:sz w:val="26"/>
                <w:szCs w:val="26"/>
                <w:lang w:val="ru-RU" w:eastAsia="ru-RU" w:bidi="ar-SA"/>
              </w:rPr>
              <w:t>5</w:t>
            </w:r>
            <w:r>
              <w:rPr>
                <w:b/>
                <w:sz w:val="26"/>
                <w:szCs w:val="26"/>
              </w:rPr>
              <w:t xml:space="preserve">. Чалая Вера Петровна, </w:t>
            </w:r>
            <w:r>
              <w:rPr>
                <w:sz w:val="26"/>
                <w:szCs w:val="26"/>
              </w:rPr>
              <w:t>18.03.1949 г.р., уроженка пос. Пашия Горнозаводского района Пермской области, проживавшая по адресу: Краснодарский край, гор. Тимашевск, ул. Котляра, д. № 29. По факту безвестного исчезновения гр. Чалой В.П. возбуждено УД № 64020 по признакам преступления, предусмотренного ч.1 ст. 105 УК РФ.</w:t>
            </w:r>
          </w:p>
          <w:p>
            <w:pPr>
              <w:pStyle w:val="Normal"/>
              <w:jc w:val="both"/>
              <w:rPr/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762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1100455" cy="1047750"/>
                  <wp:effectExtent l="0" t="0" r="0" b="0"/>
                  <wp:docPr id="6" name="Рисунок 1" descr="C:\Documents and Settings\Admin\Мои документы\Мои рисунки\2011-02 (фев)\Ященк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1" descr="C:\Documents and Settings\Admin\Мои документы\Мои рисунки\2011-02 (фев)\Ященк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 l="7099" t="9866" r="71470" b="756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0455" cy="1047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/>
            </w:pPr>
            <w:r>
              <w:rPr>
                <w:rFonts w:eastAsia="Times New Roman" w:cs="Times New Roman"/>
                <w:b/>
                <w:color w:val="000000"/>
                <w:kern w:val="0"/>
                <w:sz w:val="26"/>
                <w:szCs w:val="26"/>
                <w:lang w:val="ru-RU" w:eastAsia="ru-RU" w:bidi="ar-SA"/>
              </w:rPr>
              <w:t>6</w:t>
            </w:r>
            <w:r>
              <w:rPr>
                <w:b/>
                <w:sz w:val="26"/>
                <w:szCs w:val="26"/>
              </w:rPr>
              <w:t xml:space="preserve">. Ященко Анна Ивановна, </w:t>
            </w:r>
            <w:r>
              <w:rPr>
                <w:sz w:val="26"/>
                <w:szCs w:val="26"/>
              </w:rPr>
              <w:t>09.06.1957 г.р., уроженка и проживавшая по адресу: Краснодарский край, Тимашевский район, х. 1-е Мая ул. Заречная д. № 87, паспорт СССР – 20-АГ № 500248, выдан 26.03.1987 г. Тимашевским РОВД. По факту безвестного исчезновения гр. Ященко А.И. возбуждено УД № 186388 по признакам преступления, предусмотренного ч.1 ст. 105 УК РФ.</w:t>
            </w:r>
          </w:p>
          <w:p>
            <w:pPr>
              <w:pStyle w:val="Normal"/>
              <w:jc w:val="both"/>
              <w:rPr/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762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947420" cy="1066165"/>
                  <wp:effectExtent l="0" t="0" r="0" b="0"/>
                  <wp:docPr id="7" name="Рисунок 11" descr="Фото Польских Демчен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11" descr="Фото Польских Демчен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12447" t="77599" r="75602" b="129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7420" cy="1066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/>
            </w:pPr>
            <w:r>
              <w:rPr>
                <w:rFonts w:eastAsia="Times New Roman" w:cs="Times New Roman"/>
                <w:b/>
                <w:color w:val="000000"/>
                <w:kern w:val="0"/>
                <w:sz w:val="26"/>
                <w:szCs w:val="26"/>
                <w:lang w:val="ru-RU" w:eastAsia="ru-RU" w:bidi="ar-SA"/>
              </w:rPr>
              <w:t>7</w:t>
            </w:r>
            <w:r>
              <w:rPr>
                <w:b/>
                <w:sz w:val="26"/>
                <w:szCs w:val="26"/>
              </w:rPr>
              <w:t xml:space="preserve">. Демченко Василий Алексеевич, </w:t>
            </w:r>
            <w:r>
              <w:rPr>
                <w:sz w:val="26"/>
                <w:szCs w:val="26"/>
              </w:rPr>
              <w:t>06.03.1953 г.р., уроженец: г. Краснодара, проживавший по адресу: Тимашевсктй район, ст. Медведовская, ул. Сорокина, 23. По факту безвестного исчезновения гр. Демченко В.А. возбуждено УД №287443по признакам преступления, предусмотренного ч.1 ст. 105 УК РФ.</w:t>
            </w:r>
          </w:p>
          <w:p>
            <w:pPr>
              <w:pStyle w:val="Normal"/>
              <w:jc w:val="both"/>
              <w:rPr/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762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1145540" cy="1057275"/>
                  <wp:effectExtent l="0" t="0" r="0" b="0"/>
                  <wp:docPr id="8" name="Рисунок 16" descr="Фото Трафимчук Демчен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16" descr="Фото Трафимчук Демчен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l="6460" t="77973" r="82771" b="144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540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/>
            </w:pPr>
            <w:r>
              <w:rPr>
                <w:rFonts w:eastAsia="Times New Roman" w:cs="Times New Roman"/>
                <w:b/>
                <w:color w:val="000000"/>
                <w:kern w:val="0"/>
                <w:sz w:val="26"/>
                <w:szCs w:val="26"/>
                <w:lang w:val="ru-RU" w:eastAsia="ru-RU" w:bidi="ar-SA"/>
              </w:rPr>
              <w:t>8</w:t>
            </w:r>
            <w:r>
              <w:rPr>
                <w:b/>
                <w:sz w:val="26"/>
                <w:szCs w:val="26"/>
              </w:rPr>
              <w:t xml:space="preserve">. Польских Александр Александрович, </w:t>
            </w:r>
            <w:r>
              <w:rPr>
                <w:sz w:val="26"/>
                <w:szCs w:val="26"/>
              </w:rPr>
              <w:t>03.11.1980 г.р., уроженец: ст. Медведовской, Тимашевского района, проживавший по адресу: Тимашевский район, х. Беднягина, ул. Новая, 3/1. По факту безвестного исчезновения гр. Польских А.А. возбуждено УД № 986368 по признакам преступления, предусмотренного ч.1 ст. 105 УК РФ.</w:t>
            </w:r>
          </w:p>
          <w:p>
            <w:pPr>
              <w:pStyle w:val="Normal"/>
              <w:jc w:val="both"/>
              <w:rPr/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762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rPr/>
            </w:pPr>
            <w:r>
              <w:rPr/>
              <w:drawing>
                <wp:anchor behindDoc="0" distT="0" distB="0" distL="114300" distR="114300" simplePos="0" locked="0" layoutInCell="1" allowOverlap="1" relativeHeight="17">
                  <wp:simplePos x="0" y="0"/>
                  <wp:positionH relativeFrom="column">
                    <wp:posOffset>125730</wp:posOffset>
                  </wp:positionH>
                  <wp:positionV relativeFrom="paragraph">
                    <wp:posOffset>82550</wp:posOffset>
                  </wp:positionV>
                  <wp:extent cx="790575" cy="897890"/>
                  <wp:effectExtent l="0" t="0" r="0" b="0"/>
                  <wp:wrapTight wrapText="bothSides">
                    <wp:wrapPolygon edited="0">
                      <wp:start x="-138" y="0"/>
                      <wp:lineTo x="-138" y="20883"/>
                      <wp:lineTo x="21274" y="20883"/>
                      <wp:lineTo x="21274" y="0"/>
                      <wp:lineTo x="-138" y="0"/>
                    </wp:wrapPolygon>
                  </wp:wrapTight>
                  <wp:docPr id="9" name="Рисунок 58" descr="гопоненк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58" descr="гопоненк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64812" t="46846" r="8146" b="120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897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/>
            </w:pPr>
            <w:r>
              <w:rPr>
                <w:rFonts w:eastAsia="Times New Roman" w:cs="Times New Roman"/>
                <w:b/>
                <w:color w:val="000000"/>
                <w:kern w:val="0"/>
                <w:sz w:val="26"/>
                <w:szCs w:val="26"/>
                <w:lang w:val="ru-RU" w:eastAsia="ru-RU" w:bidi="ar-SA"/>
              </w:rPr>
              <w:t>9</w:t>
            </w:r>
            <w:r>
              <w:rPr>
                <w:b/>
                <w:sz w:val="26"/>
                <w:szCs w:val="26"/>
              </w:rPr>
              <w:t xml:space="preserve">. Гапоненко Алексей Викторович, </w:t>
            </w:r>
            <w:r>
              <w:rPr>
                <w:sz w:val="26"/>
                <w:szCs w:val="26"/>
              </w:rPr>
              <w:t>15.02.1987 г.р., уроженец и проживавший по адресу: Тимашевский район, ст. Медведовская, ул. Выгонная, 3. По факту безвестного исчезновения гр. Гапоненко А.В. возбуждено УД № 460224 по признакам преступления, предусмотренного ч.1 ст. 105 УК РФ.</w:t>
            </w:r>
          </w:p>
          <w:p>
            <w:pPr>
              <w:pStyle w:val="Normal"/>
              <w:jc w:val="both"/>
              <w:rPr/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762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763270" cy="933450"/>
                  <wp:effectExtent l="0" t="0" r="0" b="0"/>
                  <wp:docPr id="10" name="Рисунок 12" descr="Фото ЗАЛКЕЕ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12" descr="Фото ЗАЛКЕЕ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50575" t="1306" r="25481" b="774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27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tabs>
                <w:tab w:val="clear" w:pos="708"/>
                <w:tab w:val="left" w:pos="426" w:leader="none"/>
                <w:tab w:val="left" w:pos="786" w:leader="none"/>
              </w:tabs>
              <w:jc w:val="both"/>
              <w:rPr/>
            </w:pPr>
            <w:r>
              <w:rPr>
                <w:rFonts w:eastAsia="Times New Roman" w:cs="Times New Roman"/>
                <w:b/>
                <w:color w:val="000000"/>
                <w:kern w:val="0"/>
                <w:sz w:val="26"/>
                <w:szCs w:val="26"/>
                <w:lang w:val="ru-RU" w:eastAsia="ru-RU" w:bidi="ar-SA"/>
              </w:rPr>
              <w:t>10</w:t>
            </w:r>
            <w:r>
              <w:rPr>
                <w:b/>
                <w:sz w:val="26"/>
                <w:szCs w:val="26"/>
              </w:rPr>
              <w:t xml:space="preserve">. Залкеев Станислав Викторович, </w:t>
            </w:r>
            <w:r>
              <w:rPr>
                <w:sz w:val="26"/>
                <w:szCs w:val="26"/>
              </w:rPr>
              <w:t>16.10.1977 г.р., уроженец: Р. Татарстан, проживавший по адресу: г. Тимашевск, пер. Совхозный, д.2-а, кв.7. Ф.Р. По факту безвестно исчезновения гр. Залкеева С.В. возбуждено УД № 15570714 по признакам преступления, предусмотренного ч.1 ст. 105 УК РФ.</w:t>
            </w:r>
          </w:p>
          <w:p>
            <w:pPr>
              <w:pStyle w:val="Normal"/>
              <w:tabs>
                <w:tab w:val="clear" w:pos="708"/>
                <w:tab w:val="left" w:pos="426" w:leader="none"/>
                <w:tab w:val="left" w:pos="786" w:leader="none"/>
              </w:tabs>
              <w:jc w:val="both"/>
              <w:rPr/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762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860425" cy="1123950"/>
                  <wp:effectExtent l="0" t="0" r="0" b="0"/>
                  <wp:docPr id="11" name="Рисунок 18" descr="IMG_1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8" descr="IMG_1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l="13079" t="24695" r="16724" b="240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0425" cy="1123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/>
            </w:pPr>
            <w:r>
              <w:rPr>
                <w:b/>
                <w:sz w:val="26"/>
                <w:szCs w:val="26"/>
              </w:rPr>
              <w:t xml:space="preserve">11.  Макшанов Андрей Петрович, </w:t>
            </w:r>
            <w:r>
              <w:rPr>
                <w:sz w:val="26"/>
                <w:szCs w:val="26"/>
              </w:rPr>
              <w:t>07.06.1969 г.р., уроженец: ст. Гиагинской р. Адыгеи, проживавший по адресу: р. Адыгея, Гиагинский р-н, х. Прогресс, ул. Полевая, д. 8. По факту безвестно исчезновения гр. Макшанова А.В. возбуждено УД № 11902030036000079 по признакам преступления, предусмотренного ч.1 ст. 105 УК РФ.</w:t>
            </w:r>
          </w:p>
          <w:p>
            <w:pPr>
              <w:pStyle w:val="Normal"/>
              <w:jc w:val="both"/>
              <w:rPr/>
            </w:pPr>
            <w:r>
              <w:rPr>
                <w:sz w:val="26"/>
                <w:szCs w:val="26"/>
              </w:rPr>
              <w:t>Федеральный розыск.</w:t>
            </w:r>
          </w:p>
        </w:tc>
      </w:tr>
      <w:tr>
        <w:trPr>
          <w:trHeight w:val="1156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732790" cy="904875"/>
                  <wp:effectExtent l="0" t="0" r="0" b="0"/>
                  <wp:docPr id="12" name="Рисунок 3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3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l="21708" t="6822" r="15024" b="325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790" cy="90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both"/>
              <w:rPr/>
            </w:pPr>
            <w:r>
              <w:rPr>
                <w:b/>
                <w:sz w:val="26"/>
                <w:szCs w:val="26"/>
              </w:rPr>
              <w:t>1</w:t>
            </w:r>
            <w:r>
              <w:rPr>
                <w:rFonts w:eastAsia="Times New Roman" w:cs="Times New Roman"/>
                <w:b/>
                <w:color w:val="000000"/>
                <w:kern w:val="0"/>
                <w:sz w:val="26"/>
                <w:szCs w:val="26"/>
                <w:lang w:val="ru-RU" w:eastAsia="ru-RU" w:bidi="ar-SA"/>
              </w:rPr>
              <w:t>2</w:t>
            </w:r>
            <w:r>
              <w:rPr>
                <w:b/>
                <w:sz w:val="26"/>
                <w:szCs w:val="26"/>
              </w:rPr>
              <w:t xml:space="preserve">. Силин Александр Николаевич, </w:t>
            </w:r>
            <w:r>
              <w:rPr>
                <w:sz w:val="26"/>
                <w:szCs w:val="26"/>
              </w:rPr>
              <w:t>26.09.1976 г.р., уроженец ст. Медведовской, проживавший по адресу: Краснодарский край, Тимашевский р-н, х. Ленинский, ул. Центральная, д.3.</w:t>
            </w:r>
          </w:p>
          <w:p>
            <w:pPr>
              <w:pStyle w:val="Normal"/>
              <w:jc w:val="both"/>
              <w:rPr/>
            </w:pPr>
            <w:r>
              <w:rPr>
                <w:sz w:val="26"/>
                <w:szCs w:val="26"/>
              </w:rPr>
              <w:t>Федеральный розыск, РД № 18572024 от 08.11.2018г.</w:t>
            </w:r>
          </w:p>
        </w:tc>
      </w:tr>
      <w:tr>
        <w:trPr>
          <w:trHeight w:val="1177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731520" cy="1041400"/>
                  <wp:effectExtent l="0" t="0" r="0" b="0"/>
                  <wp:docPr id="13" name="Рисунок 21" descr="iwrap?npsyst=731471&amp;tn=T019_F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21" descr="iwrap?npsyst=731471&amp;tn=T019_FO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l="9343" t="6296" r="24019" b="197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104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16"/>
              <w:jc w:val="both"/>
              <w:rPr/>
            </w:pPr>
            <w:r>
              <w:rPr>
                <w:b/>
                <w:sz w:val="26"/>
                <w:szCs w:val="26"/>
              </w:rPr>
              <w:t>1</w:t>
            </w:r>
            <w:r>
              <w:rPr>
                <w:rFonts w:eastAsia="Times New Roman" w:cs="Times New Roman"/>
                <w:b/>
                <w:color w:val="000000"/>
                <w:kern w:val="0"/>
                <w:sz w:val="26"/>
                <w:szCs w:val="26"/>
                <w:lang w:val="ru-RU" w:eastAsia="ru-RU" w:bidi="ar-SA"/>
              </w:rPr>
              <w:t>3</w:t>
            </w:r>
            <w:r>
              <w:rPr>
                <w:b/>
                <w:sz w:val="26"/>
                <w:szCs w:val="26"/>
              </w:rPr>
              <w:t xml:space="preserve">. Лещенко Александр Маркович, </w:t>
            </w:r>
            <w:r>
              <w:rPr>
                <w:sz w:val="26"/>
                <w:szCs w:val="26"/>
              </w:rPr>
              <w:t>29.09.1950 г.р., уроженец с. Мерия, Махарадзевского р-на, Грузинской ССР, проживавший по адресу: Краснодарский край, г. Тимашевск, ул. Матросова, д. 25, лицо категории БОМЖ.</w:t>
            </w:r>
          </w:p>
          <w:p>
            <w:pPr>
              <w:pStyle w:val="Normal"/>
              <w:spacing w:lineRule="auto" w:line="216"/>
              <w:jc w:val="both"/>
              <w:rPr/>
            </w:pPr>
            <w:r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>Федеральный розыск, РД №1923960103000362 от 17.05.2019г.</w:t>
            </w:r>
          </w:p>
        </w:tc>
      </w:tr>
      <w:tr>
        <w:trPr>
          <w:trHeight w:val="1316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rPr/>
            </w:pPr>
            <w:r>
              <w:rPr/>
              <w:drawing>
                <wp:anchor behindDoc="0" distT="0" distB="0" distL="114300" distR="114300" simplePos="0" locked="0" layoutInCell="1" allowOverlap="1" relativeHeight="2">
                  <wp:simplePos x="0" y="0"/>
                  <wp:positionH relativeFrom="column">
                    <wp:posOffset>173355</wp:posOffset>
                  </wp:positionH>
                  <wp:positionV relativeFrom="paragraph">
                    <wp:posOffset>54610</wp:posOffset>
                  </wp:positionV>
                  <wp:extent cx="798195" cy="971550"/>
                  <wp:effectExtent l="0" t="0" r="0" b="0"/>
                  <wp:wrapSquare wrapText="bothSides"/>
                  <wp:docPr id="14" name="Изображение1" descr="Описание: C:\Users\iuivashkina\Desktop\Фото Иванов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Изображение1" descr="Описание: C:\Users\iuivashkina\Desktop\Фото Иванов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l="1556" t="4915" r="89070" b="868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16"/>
              <w:jc w:val="both"/>
              <w:rPr/>
            </w:pPr>
            <w:r>
              <w:rPr>
                <w:b/>
                <w:sz w:val="26"/>
                <w:szCs w:val="26"/>
              </w:rPr>
              <w:t>1</w:t>
            </w:r>
            <w:r>
              <w:rPr>
                <w:rFonts w:eastAsia="Times New Roman" w:cs="Times New Roman"/>
                <w:b/>
                <w:color w:val="000000"/>
                <w:kern w:val="0"/>
                <w:sz w:val="26"/>
                <w:szCs w:val="26"/>
                <w:lang w:val="ru-RU" w:eastAsia="ru-RU" w:bidi="ar-SA"/>
              </w:rPr>
              <w:t>4</w:t>
            </w:r>
            <w:r>
              <w:rPr>
                <w:b/>
                <w:sz w:val="26"/>
                <w:szCs w:val="26"/>
              </w:rPr>
              <w:t>. Иванов Павел Александрович</w:t>
            </w:r>
            <w:r>
              <w:rPr>
                <w:sz w:val="26"/>
                <w:szCs w:val="26"/>
              </w:rPr>
              <w:t xml:space="preserve">, 06.04.1958 г.р., уроженец ст. Андрюки Мостовского района Краснодарского края, проживавший по адресу: Краснодарский край, </w:t>
            </w:r>
          </w:p>
          <w:p>
            <w:pPr>
              <w:pStyle w:val="Normal"/>
              <w:spacing w:lineRule="auto" w:line="216"/>
              <w:jc w:val="both"/>
              <w:rPr/>
            </w:pPr>
            <w:r>
              <w:rPr>
                <w:sz w:val="26"/>
                <w:szCs w:val="26"/>
              </w:rPr>
              <w:t>г. Тимашевск, ул. Матросова, д.99.</w:t>
            </w:r>
          </w:p>
          <w:p>
            <w:pPr>
              <w:pStyle w:val="Normal"/>
              <w:spacing w:lineRule="auto" w:line="216"/>
              <w:jc w:val="both"/>
              <w:rPr/>
            </w:pPr>
            <w:r>
              <w:rPr>
                <w:sz w:val="26"/>
                <w:szCs w:val="26"/>
              </w:rPr>
              <w:t>Федеральный розыск, РД №2023960103001271 от 10.06.2020г.</w:t>
            </w:r>
          </w:p>
        </w:tc>
      </w:tr>
      <w:tr>
        <w:trPr>
          <w:trHeight w:val="1115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876300" cy="1012825"/>
                  <wp:effectExtent l="0" t="0" r="0" b="0"/>
                  <wp:docPr id="15" name="Рисунок 5" descr="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5" descr="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1012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16"/>
              <w:jc w:val="both"/>
              <w:rPr/>
            </w:pPr>
            <w:r>
              <w:rPr>
                <w:b/>
                <w:sz w:val="26"/>
                <w:szCs w:val="26"/>
              </w:rPr>
              <w:t>1</w:t>
            </w:r>
            <w:r>
              <w:rPr>
                <w:rFonts w:eastAsia="Times New Roman" w:cs="Times New Roman"/>
                <w:b/>
                <w:color w:val="000000"/>
                <w:kern w:val="0"/>
                <w:sz w:val="26"/>
                <w:szCs w:val="26"/>
                <w:lang w:val="ru-RU" w:eastAsia="ru-RU" w:bidi="ar-SA"/>
              </w:rPr>
              <w:t>5</w:t>
            </w:r>
            <w:r>
              <w:rPr>
                <w:b/>
                <w:sz w:val="26"/>
                <w:szCs w:val="26"/>
              </w:rPr>
              <w:t>. Берг Михаил Николаевича,</w:t>
            </w:r>
            <w:r>
              <w:rPr>
                <w:sz w:val="26"/>
                <w:szCs w:val="26"/>
              </w:rPr>
              <w:t xml:space="preserve"> 28.05.1969 г.р. уроженец Республики Карелия, Пряжинский район, пос. Пряжа, проживавший по адресу: Республика Карелия, г. Петрозаводск, ул. Зайцева, д.541, кв. 11, лицо категории БОМЖ. </w:t>
            </w:r>
          </w:p>
          <w:p>
            <w:pPr>
              <w:pStyle w:val="Normal"/>
              <w:spacing w:lineRule="auto" w:line="216"/>
              <w:jc w:val="both"/>
              <w:rPr/>
            </w:pPr>
            <w:r>
              <w:rPr>
                <w:sz w:val="26"/>
                <w:szCs w:val="26"/>
              </w:rPr>
              <w:t>Федеральный розыск, РД №2023960103002813 от 04.12.2020г.</w:t>
            </w:r>
          </w:p>
        </w:tc>
      </w:tr>
      <w:tr>
        <w:trPr>
          <w:trHeight w:val="1115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mc:AlternateContent>
                <mc:Choice Requires="wps">
                  <w:drawing>
                    <wp:inline distT="0" distB="0" distL="0" distR="0" wp14:anchorId="3035AEDA">
                      <wp:extent cx="890270" cy="1237615"/>
                      <wp:effectExtent l="0" t="0" r="0" b="0"/>
                      <wp:docPr id="16" name="Picture 1" descr="http://post.mvd.ru/Session/132258-bmqry61y1XR9BYdCmPkg-kmbdubw/MIME/INBOX-MM-1/215-14-B/image-04-11-21-09-20-12.jpeg"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http://post.mvd.ru/Session/132258-bmqry61y1XR9BYdCmPkg-kmbdubw/MIME/INBOX-MM-1/215-14-B/image-04-11-21-09-20-12.jpeg"/>
                              <pic:cNvPicPr/>
                            </pic:nvPicPr>
                            <pic:blipFill>
                              <a:blip r:embed="rId17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8">
                                        <a14:imgEffect>
                                          <a14:colorTemperature colorTemp="11200"/>
                                        </a14:imgEffect>
                                      </a14:imgLayer>
                                    </a14:imgProps>
                                  </a:ext>
                                </a:extLst>
                              </a:blip>
                              <a:srcRect l="8796" t="25130" r="16825" b="27025"/>
                              <a:stretch/>
                            </pic:blipFill>
                            <pic:spPr>
                              <a:xfrm>
                                <a:off x="0" y="0"/>
                                <a:ext cx="889560" cy="123696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id="shapetype_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shape_0" ID="Picture 1" stroked="f" style="position:absolute;margin-left:0pt;margin-top:-97.45pt;width:70pt;height:97.35pt;mso-position-vertical:top" wp14:anchorId="3035AEDA" type="shapetype_75">
                      <v:imagedata r:id="rId17" o:detectmouseclick="t"/>
                      <w10:wrap type="none"/>
                      <v:stroke color="#3465a4" joinstyle="round" endcap="flat"/>
                    </v:shape>
                  </w:pict>
                </mc:Fallback>
              </mc:AlternateContent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16"/>
              <w:jc w:val="both"/>
              <w:rPr/>
            </w:pPr>
            <w:r>
              <w:rPr>
                <w:rFonts w:eastAsia="Times New Roman" w:cs="Times New Roman"/>
                <w:b/>
                <w:color w:val="000000"/>
                <w:kern w:val="0"/>
                <w:sz w:val="26"/>
                <w:szCs w:val="26"/>
                <w:lang w:val="ru-RU" w:eastAsia="ru-RU" w:bidi="ar-SA"/>
              </w:rPr>
              <w:t>16</w:t>
            </w:r>
            <w:r>
              <w:rPr>
                <w:b/>
                <w:sz w:val="26"/>
                <w:szCs w:val="26"/>
              </w:rPr>
              <w:t xml:space="preserve">. Савиных Георгий Викторович, </w:t>
            </w:r>
            <w:r>
              <w:rPr>
                <w:sz w:val="26"/>
                <w:szCs w:val="26"/>
              </w:rPr>
              <w:t xml:space="preserve">03.07.2000 г.р., уроженец и проживавший по адресу: Тимашевский район, х. Беднягина, ул. Коммунистическая, д. 18. </w:t>
            </w:r>
          </w:p>
          <w:p>
            <w:pPr>
              <w:pStyle w:val="Normal"/>
              <w:spacing w:lineRule="auto" w:line="216"/>
              <w:jc w:val="both"/>
              <w:rPr/>
            </w:pPr>
            <w:r>
              <w:rPr>
                <w:sz w:val="26"/>
                <w:szCs w:val="26"/>
              </w:rPr>
              <w:t>Федеральный розыск, РД № 2123960103002473 от 11.11.2021г.</w:t>
            </w:r>
          </w:p>
        </w:tc>
      </w:tr>
      <w:tr>
        <w:trPr>
          <w:trHeight w:val="1115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781050" cy="1031240"/>
                  <wp:effectExtent l="0" t="0" r="0" b="0"/>
                  <wp:docPr id="17" name="Рисунок 6" descr="H:\РД\БВП\В ПРОИЗВОДСТВЕ\Алехин\фото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6" descr="H:\РД\БВП\В ПРОИЗВОДСТВЕ\Алехин\фото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l="23889" t="3033" r="35332" b="666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" cy="103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16"/>
              <w:jc w:val="both"/>
              <w:rPr/>
            </w:pPr>
            <w:r>
              <w:rPr>
                <w:rFonts w:eastAsia="Times New Roman" w:cs="Times New Roman"/>
                <w:b/>
                <w:color w:val="000000"/>
                <w:kern w:val="0"/>
                <w:sz w:val="26"/>
                <w:szCs w:val="26"/>
                <w:lang w:val="ru-RU" w:eastAsia="ru-RU" w:bidi="ar-SA"/>
              </w:rPr>
              <w:t>17</w:t>
            </w:r>
            <w:r>
              <w:rPr>
                <w:b/>
                <w:sz w:val="26"/>
                <w:szCs w:val="26"/>
              </w:rPr>
              <w:t>. Алехин Геннадий Геннадьевич, 18.06.1983 г.р.</w:t>
            </w:r>
            <w:r>
              <w:rPr>
                <w:sz w:val="26"/>
                <w:szCs w:val="26"/>
              </w:rPr>
              <w:t>, уроженец: г. Котовск, Тамбовской области, лицо категории БОМЖ.</w:t>
            </w:r>
          </w:p>
          <w:p>
            <w:pPr>
              <w:pStyle w:val="Normal"/>
              <w:spacing w:lineRule="auto" w:line="216"/>
              <w:jc w:val="both"/>
              <w:rPr/>
            </w:pPr>
            <w:r>
              <w:rPr>
                <w:sz w:val="26"/>
                <w:szCs w:val="26"/>
              </w:rPr>
              <w:t>Федеральный розыск, РД № 2323960103001070 от 26.05.2023</w:t>
            </w:r>
          </w:p>
        </w:tc>
      </w:tr>
      <w:tr>
        <w:trPr>
          <w:trHeight w:val="1115" w:hRule="atLeast"/>
        </w:trPr>
        <w:tc>
          <w:tcPr>
            <w:tcW w:w="1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723900" cy="932180"/>
                  <wp:effectExtent l="0" t="0" r="0" b="0"/>
                  <wp:docPr id="18" name="Рисунок 4" descr="H:\РД\БВП\В ПРОИЗВОДСТВЕ\Пивень\Пивень 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4" descr="H:\РД\БВП\В ПРОИЗВОДСТВЕ\Пивень\Пивень 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3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16"/>
              <w:jc w:val="both"/>
              <w:rPr/>
            </w:pPr>
            <w:r>
              <w:rPr>
                <w:rFonts w:eastAsia="Times New Roman" w:cs="Times New Roman"/>
                <w:b/>
                <w:color w:val="000000"/>
                <w:kern w:val="0"/>
                <w:sz w:val="26"/>
                <w:szCs w:val="26"/>
                <w:lang w:val="ru-RU" w:eastAsia="ru-RU" w:bidi="ar-SA"/>
              </w:rPr>
              <w:t>18</w:t>
            </w:r>
            <w:r>
              <w:rPr>
                <w:b/>
                <w:sz w:val="26"/>
                <w:szCs w:val="26"/>
              </w:rPr>
              <w:t xml:space="preserve">.Пивень Александр Евгеньевич, 19.06.1977 г.р., </w:t>
            </w:r>
            <w:r>
              <w:rPr>
                <w:sz w:val="26"/>
                <w:szCs w:val="26"/>
              </w:rPr>
              <w:t>уроженец г. Приморско-Ахтарска, Краснодарского края, проживавший по адресу: г. Тимашевск, ул. Курганная, д. 6.</w:t>
            </w:r>
          </w:p>
          <w:p>
            <w:pPr>
              <w:pStyle w:val="Normal"/>
              <w:spacing w:lineRule="auto" w:line="216"/>
              <w:jc w:val="both"/>
              <w:rPr/>
            </w:pPr>
            <w:r>
              <w:rPr>
                <w:sz w:val="26"/>
                <w:szCs w:val="26"/>
              </w:rPr>
              <w:t>Федеральный розыск, РД № 2323960103001396 от 10.07.2023</w:t>
            </w:r>
          </w:p>
          <w:p>
            <w:pPr>
              <w:pStyle w:val="Normal"/>
              <w:spacing w:lineRule="auto" w:line="216"/>
              <w:jc w:val="both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</w:r>
          </w:p>
        </w:tc>
      </w:tr>
      <w:tr>
        <w:trPr>
          <w:trHeight w:val="1115" w:hRule="atLeast"/>
        </w:trPr>
        <w:tc>
          <w:tcPr>
            <w:tcW w:w="19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19"/>
              <w:jc w:val="center"/>
              <w:rPr/>
            </w:pPr>
            <w:r>
              <w:rPr/>
              <w:drawing>
                <wp:inline distT="0" distB="0" distL="0" distR="0">
                  <wp:extent cx="972185" cy="1103630"/>
                  <wp:effectExtent l="0" t="0" r="0" b="0"/>
                  <wp:docPr id="19" name="Рисунок 8" descr="H:\РД\БВП\В ПРОИЗВОДСТВЕ\Пальчиков\Фото Пальчиков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8" descr="H:\РД\БВП\В ПРОИЗВОДСТВЕ\Пальчиков\Фото Пальчикова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l="1407" t="485" r="1664" b="5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185" cy="110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2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16"/>
              <w:jc w:val="both"/>
              <w:rPr/>
            </w:pPr>
            <w:r>
              <w:rPr>
                <w:rFonts w:eastAsia="Times New Roman" w:cs="Times New Roman"/>
                <w:b/>
                <w:color w:val="000000"/>
                <w:kern w:val="0"/>
                <w:sz w:val="26"/>
                <w:szCs w:val="26"/>
                <w:lang w:val="ru-RU" w:eastAsia="ru-RU" w:bidi="ar-SA"/>
              </w:rPr>
              <w:t>19</w:t>
            </w:r>
            <w:r>
              <w:rPr>
                <w:b/>
                <w:sz w:val="26"/>
                <w:szCs w:val="26"/>
              </w:rPr>
              <w:t xml:space="preserve">. </w:t>
            </w:r>
            <w:r>
              <w:rPr>
                <w:rFonts w:eastAsia="Times New Roman" w:cs="Times New Roman"/>
                <w:b/>
                <w:color w:val="000000"/>
                <w:kern w:val="0"/>
                <w:sz w:val="26"/>
                <w:szCs w:val="26"/>
                <w:lang w:val="ru-RU" w:eastAsia="ru-RU" w:bidi="ar-SA"/>
              </w:rPr>
              <w:t>Бобрицкий Алексей Николаевич</w:t>
            </w:r>
            <w:r>
              <w:rPr>
                <w:b/>
                <w:sz w:val="26"/>
                <w:szCs w:val="26"/>
              </w:rPr>
              <w:t xml:space="preserve">, </w:t>
            </w:r>
            <w:r>
              <w:rPr>
                <w:rFonts w:eastAsia="Times New Roman" w:cs="Times New Roman"/>
                <w:color w:val="000000"/>
                <w:kern w:val="0"/>
                <w:sz w:val="26"/>
                <w:szCs w:val="26"/>
                <w:lang w:val="ru-RU" w:eastAsia="ru-RU" w:bidi="ar-SA"/>
              </w:rPr>
              <w:t>03.05.1974</w:t>
            </w:r>
            <w:r>
              <w:rPr>
                <w:sz w:val="26"/>
                <w:szCs w:val="26"/>
              </w:rPr>
              <w:t xml:space="preserve"> г.р., проживавший по адресу: Тимашевский район, </w:t>
            </w:r>
            <w:r>
              <w:rPr>
                <w:rFonts w:eastAsia="Times New Roman" w:cs="Times New Roman"/>
                <w:color w:val="000000"/>
                <w:kern w:val="0"/>
                <w:sz w:val="26"/>
                <w:szCs w:val="26"/>
                <w:lang w:val="ru-RU" w:eastAsia="ru-RU" w:bidi="ar-SA"/>
              </w:rPr>
              <w:t>ст. Днепровская, ул. Выгонная, д. 141 «б»</w:t>
            </w:r>
            <w:r>
              <w:rPr>
                <w:sz w:val="26"/>
                <w:szCs w:val="26"/>
              </w:rPr>
              <w:t>.</w:t>
            </w:r>
          </w:p>
          <w:p>
            <w:pPr>
              <w:pStyle w:val="Normal"/>
              <w:spacing w:lineRule="auto" w:line="216"/>
              <w:jc w:val="both"/>
              <w:rPr/>
            </w:pPr>
            <w:r>
              <w:rPr>
                <w:sz w:val="26"/>
                <w:szCs w:val="26"/>
              </w:rPr>
              <w:t xml:space="preserve">Федеральный розыск, РД. № </w:t>
            </w:r>
            <w:r>
              <w:rPr>
                <w:rFonts w:eastAsia="Times New Roman" w:cs="Times New Roman"/>
                <w:color w:val="000000"/>
                <w:kern w:val="0"/>
                <w:sz w:val="26"/>
                <w:szCs w:val="26"/>
                <w:lang w:val="ru-RU" w:eastAsia="ru-RU" w:bidi="ar-SA"/>
              </w:rPr>
              <w:t>2423960103001784</w:t>
            </w:r>
            <w:r>
              <w:rPr>
                <w:sz w:val="26"/>
                <w:szCs w:val="26"/>
              </w:rPr>
              <w:t xml:space="preserve"> от </w:t>
            </w:r>
            <w:r>
              <w:rPr>
                <w:rFonts w:eastAsia="Times New Roman" w:cs="Times New Roman"/>
                <w:color w:val="000000"/>
                <w:kern w:val="0"/>
                <w:sz w:val="26"/>
                <w:szCs w:val="26"/>
                <w:lang w:val="ru-RU" w:eastAsia="ru-RU" w:bidi="ar-SA"/>
              </w:rPr>
              <w:t>06</w:t>
            </w:r>
            <w:r>
              <w:rPr>
                <w:sz w:val="26"/>
                <w:szCs w:val="26"/>
              </w:rPr>
              <w:t>.</w:t>
            </w:r>
            <w:r>
              <w:rPr>
                <w:rFonts w:eastAsia="Times New Roman" w:cs="Times New Roman"/>
                <w:color w:val="000000"/>
                <w:kern w:val="0"/>
                <w:sz w:val="26"/>
                <w:szCs w:val="26"/>
                <w:lang w:val="ru-RU" w:eastAsia="ru-RU" w:bidi="ar-SA"/>
              </w:rPr>
              <w:t>09</w:t>
            </w:r>
            <w:r>
              <w:rPr>
                <w:sz w:val="26"/>
                <w:szCs w:val="26"/>
              </w:rPr>
              <w:t>.</w:t>
            </w:r>
            <w:r>
              <w:rPr>
                <w:rFonts w:eastAsia="Times New Roman" w:cs="Times New Roman"/>
                <w:color w:val="000000"/>
                <w:kern w:val="0"/>
                <w:sz w:val="26"/>
                <w:szCs w:val="26"/>
                <w:lang w:val="ru-RU" w:eastAsia="ru-RU" w:bidi="ar-SA"/>
              </w:rPr>
              <w:t>2024</w:t>
            </w:r>
            <w:r>
              <w:rPr>
                <w:sz w:val="26"/>
                <w:szCs w:val="26"/>
              </w:rPr>
              <w:t>.</w:t>
            </w:r>
          </w:p>
        </w:tc>
      </w:tr>
    </w:tbl>
    <w:p>
      <w:pPr>
        <w:pStyle w:val="Normal"/>
        <w:jc w:val="both"/>
        <w:rPr/>
      </w:pPr>
      <w:r>
        <w:rPr/>
      </w:r>
    </w:p>
    <w:sectPr>
      <w:type w:val="nextPage"/>
      <w:pgSz w:w="11906" w:h="16838"/>
      <w:pgMar w:left="690" w:right="386" w:header="0" w:top="567" w:footer="0" w:bottom="709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Times New Roman">
    <w:charset w:val="01"/>
    <w:family w:val="roman"/>
    <w:pitch w:val="default"/>
  </w:font>
  <w:font w:name="PT Astra Serif">
    <w:charset w:val="01"/>
    <w:family w:val="roman"/>
    <w:pitch w:val="default"/>
  </w:font>
  <w:font w:name="Tahoma">
    <w:charset w:val="01"/>
    <w:family w:val="roman"/>
    <w:pitch w:val="default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00"/>
  <w:defaultTabStop w:val="708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ru-RU" w:eastAsia="ru-RU" w:bidi="ar-SA"/>
      </w:rPr>
    </w:rPrDefault>
    <w:pPrDefault>
      <w:pPr>
        <w:suppressAutoHyphens w:val="true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6b6c01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PT Astra Serif" w:hAnsi="PT Astra Serif" w:eastAsia="Tahoma" w:cs="Noto Sans Devanagari"/>
      <w:sz w:val="28"/>
      <w:szCs w:val="28"/>
    </w:rPr>
  </w:style>
  <w:style w:type="paragraph" w:styleId="Style15">
    <w:name w:val="Body Text"/>
    <w:basedOn w:val="Normal"/>
    <w:pPr>
      <w:spacing w:lineRule="auto" w:line="276" w:before="0" w:after="140"/>
    </w:pPr>
    <w:rPr/>
  </w:style>
  <w:style w:type="paragraph" w:styleId="Style16">
    <w:name w:val="List"/>
    <w:basedOn w:val="Style15"/>
    <w:pPr/>
    <w:rPr>
      <w:rFonts w:ascii="PT Astra Serif" w:hAnsi="PT Astra Serif" w:cs="Noto Sans Devanagari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ascii="PT Astra Serif" w:hAnsi="PT Astra Serif" w:cs="Noto Sans Devanagari"/>
    </w:rPr>
  </w:style>
  <w:style w:type="paragraph" w:styleId="Style19" w:customStyle="1">
    <w:name w:val="Стиль"/>
    <w:qFormat/>
    <w:rsid w:val="00b74693"/>
    <w:pPr>
      <w:widowControl w:val="false"/>
      <w:suppressAutoHyphens w:val="true"/>
      <w:bidi w:val="0"/>
      <w:spacing w:before="0" w:after="0"/>
      <w:jc w:val="left"/>
    </w:pPr>
    <w:rPr>
      <w:rFonts w:ascii="Times New Roman" w:hAnsi="Times New Roman" w:eastAsia="Times New Roman" w:cs="Times New Roman"/>
      <w:color w:val="auto"/>
      <w:kern w:val="0"/>
      <w:sz w:val="24"/>
      <w:szCs w:val="24"/>
      <w:lang w:val="ru-RU" w:eastAsia="ru-RU" w:bidi="ar-SA"/>
    </w:rPr>
  </w:style>
  <w:style w:type="paragraph" w:styleId="BalloonText">
    <w:name w:val="Balloon Text"/>
    <w:basedOn w:val="Normal"/>
    <w:semiHidden/>
    <w:qFormat/>
    <w:rsid w:val="005e58cb"/>
    <w:pPr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b01625"/>
    <w:pPr>
      <w:spacing w:before="0" w:after="0"/>
      <w:ind w:left="720" w:hanging="0"/>
      <w:contextualSpacing/>
    </w:pPr>
    <w:rPr/>
  </w:style>
  <w:style w:type="paragraph" w:styleId="Style20">
    <w:name w:val="Содержимое таблицы"/>
    <w:basedOn w:val="Normal"/>
    <w:qFormat/>
    <w:pPr>
      <w:suppressLineNumbers/>
    </w:pPr>
    <w:rPr/>
  </w:style>
  <w:style w:type="paragraph" w:styleId="Style21">
    <w:name w:val="Заголовок таблицы"/>
    <w:basedOn w:val="Style20"/>
    <w:qFormat/>
    <w:pPr>
      <w:suppressLineNumbers/>
      <w:jc w:val="center"/>
    </w:pPr>
    <w:rPr>
      <w:b/>
      <w:bCs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pn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microsoft.com/office/2007/relationships/hdphoto" Target="media/hdphoto1.wdp"/><Relationship Id="rId19" Type="http://schemas.openxmlformats.org/officeDocument/2006/relationships/image" Target="media/image17.jpeg"/><Relationship Id="rId20" Type="http://schemas.openxmlformats.org/officeDocument/2006/relationships/image" Target="media/image18.jpeg"/><Relationship Id="rId21" Type="http://schemas.openxmlformats.org/officeDocument/2006/relationships/image" Target="media/image19.jpeg"/><Relationship Id="rId22" Type="http://schemas.openxmlformats.org/officeDocument/2006/relationships/numbering" Target="numbering.xml"/><Relationship Id="rId23" Type="http://schemas.openxmlformats.org/officeDocument/2006/relationships/fontTable" Target="fontTable.xml"/><Relationship Id="rId24" Type="http://schemas.openxmlformats.org/officeDocument/2006/relationships/settings" Target="settings.xml"/><Relationship Id="rId25" Type="http://schemas.openxmlformats.org/officeDocument/2006/relationships/theme" Target="theme/theme1.xml"/><Relationship Id="rId26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C02EF8-A991-4B64-A038-94E23870D4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942</TotalTime>
  <Application>LibreOffice/6.4.7.2$Linux_X86_64 LibreOffice_project/40$Build-2</Application>
  <Pages>3</Pages>
  <Words>719</Words>
  <Characters>4660</Characters>
  <CharactersWithSpaces>5346</CharactersWithSpaces>
  <Paragraphs>57</Paragraphs>
  <Company>2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2024-02-14T07:07:00Z</dcterms:created>
  <dc:creator>1</dc:creator>
  <dc:description/>
  <dc:language>ru-RU</dc:language>
  <cp:lastModifiedBy/>
  <cp:lastPrinted>2026-02-03T16:26:57Z</cp:lastPrinted>
  <dcterms:modified xsi:type="dcterms:W3CDTF">2026-02-03T16:27:18Z</dcterms:modified>
  <cp:revision>26</cp:revision>
  <dc:subject/>
  <dc:title>С П И С О К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2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</Properties>
</file>