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709"/>
        <w:jc w:val="center"/>
        <w:rPr>
          <w:b w:val="1"/>
          <w:sz w:val="28"/>
        </w:rPr>
      </w:pPr>
    </w:p>
    <w:p w14:paraId="06000000">
      <w:pPr>
        <w:ind w:firstLine="709"/>
        <w:jc w:val="center"/>
        <w:rPr>
          <w:b w:val="1"/>
          <w:sz w:val="28"/>
        </w:rPr>
      </w:pPr>
    </w:p>
    <w:p w14:paraId="07000000">
      <w:pPr>
        <w:ind w:firstLine="709"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 муниципального образования Тимашевский район от 24 июля 2024 г. № 948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«Об утверждении муниципальной программы м</w:t>
      </w:r>
      <w:r>
        <w:rPr>
          <w:b w:val="1"/>
          <w:sz w:val="28"/>
        </w:rPr>
        <w:t>униципального</w:t>
      </w:r>
      <w:r>
        <w:rPr>
          <w:b w:val="1"/>
          <w:sz w:val="28"/>
        </w:rPr>
        <w:t xml:space="preserve">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образов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ния Тимашевский район «Архитектура, строительство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дорожное хозяйство»</w:t>
      </w: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</w:p>
    <w:p w14:paraId="15000000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статьей 179 Бюджетного кодекса Российской Федерации, статьей 66 Устава муниципального образования Тимашевский </w:t>
      </w:r>
      <w:r>
        <w:rPr>
          <w:sz w:val="28"/>
        </w:rPr>
        <w:t xml:space="preserve">муниципальный </w:t>
      </w:r>
      <w:r>
        <w:rPr>
          <w:sz w:val="28"/>
        </w:rPr>
        <w:t>район</w:t>
      </w:r>
      <w:r>
        <w:rPr>
          <w:sz w:val="28"/>
        </w:rPr>
        <w:t xml:space="preserve"> Краснодарского края</w:t>
      </w:r>
      <w:r>
        <w:rPr>
          <w:sz w:val="28"/>
        </w:rPr>
        <w:t xml:space="preserve">, </w:t>
      </w:r>
      <w:r>
        <w:rPr>
          <w:sz w:val="28"/>
        </w:rPr>
        <w:t>постано</w:t>
      </w:r>
      <w:r>
        <w:rPr>
          <w:sz w:val="28"/>
        </w:rPr>
        <w:t>в</w:t>
      </w:r>
      <w:r>
        <w:rPr>
          <w:sz w:val="28"/>
        </w:rPr>
        <w:t>лением администрации муниципального образования Тимашевский район</w:t>
      </w:r>
      <w:r>
        <w:rPr>
          <w:sz w:val="28"/>
        </w:rPr>
        <w:t xml:space="preserve"> </w:t>
      </w:r>
      <w:r>
        <w:rPr>
          <w:sz w:val="28"/>
        </w:rPr>
        <w:t xml:space="preserve">от 2 июля 2021 г. № 871 «Об утверждении </w:t>
      </w:r>
      <w:r>
        <w:rPr>
          <w:sz w:val="28"/>
        </w:rPr>
        <w:t xml:space="preserve"> </w:t>
      </w:r>
      <w:r>
        <w:rPr>
          <w:sz w:val="28"/>
        </w:rPr>
        <w:t>порядка принятия решения</w:t>
      </w:r>
      <w:r>
        <w:rPr>
          <w:sz w:val="28"/>
        </w:rPr>
        <w:t xml:space="preserve"> </w:t>
      </w:r>
      <w:r>
        <w:rPr>
          <w:sz w:val="28"/>
        </w:rPr>
        <w:t xml:space="preserve">о разработке, формирования, реализации и оценки эффективности реализации муниципальных программ </w:t>
      </w:r>
      <w:r>
        <w:rPr>
          <w:sz w:val="28"/>
        </w:rPr>
        <w:t>муниципального образования Тимашевский район</w:t>
      </w:r>
      <w:r>
        <w:rPr>
          <w:sz w:val="28"/>
        </w:rPr>
        <w:t>»,</w:t>
      </w:r>
      <w:r>
        <w:t xml:space="preserve"> </w:t>
      </w:r>
      <w:r>
        <w:rPr>
          <w:sz w:val="28"/>
        </w:rPr>
        <w:t>решением</w:t>
      </w:r>
      <w:r>
        <w:rPr>
          <w:sz w:val="28"/>
        </w:rPr>
        <w:t xml:space="preserve"> </w:t>
      </w:r>
      <w:r>
        <w:rPr>
          <w:sz w:val="28"/>
        </w:rPr>
        <w:t>Совета муниципального образования Тимашевский район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23 октября</w:t>
      </w:r>
      <w:r>
        <w:rPr>
          <w:sz w:val="28"/>
        </w:rPr>
        <w:t xml:space="preserve"> </w:t>
      </w:r>
      <w:r>
        <w:rPr>
          <w:sz w:val="28"/>
        </w:rPr>
        <w:t xml:space="preserve">2024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 xml:space="preserve">№ </w:t>
      </w:r>
      <w:r>
        <w:rPr>
          <w:sz w:val="28"/>
        </w:rPr>
        <w:t>423, 18 декабря            2024 г. № 449, 19 марта 2025 г. № 47 0</w:t>
      </w:r>
      <w:r>
        <w:rPr>
          <w:sz w:val="28"/>
        </w:rPr>
        <w:t>«</w:t>
      </w:r>
      <w:r>
        <w:rPr>
          <w:sz w:val="28"/>
        </w:rPr>
        <w:t>О внесении изменений в решение Совета муниц</w:t>
      </w:r>
      <w:r>
        <w:rPr>
          <w:sz w:val="28"/>
        </w:rPr>
        <w:t>и</w:t>
      </w:r>
      <w:r>
        <w:rPr>
          <w:sz w:val="28"/>
        </w:rPr>
        <w:t>пального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Тимашевский район от </w:t>
      </w:r>
      <w:r>
        <w:rPr>
          <w:sz w:val="28"/>
        </w:rPr>
        <w:t>20 декабря</w:t>
      </w:r>
      <w:r>
        <w:rPr>
          <w:sz w:val="28"/>
        </w:rPr>
        <w:t xml:space="preserve"> 202</w:t>
      </w:r>
      <w:r>
        <w:rPr>
          <w:sz w:val="28"/>
        </w:rPr>
        <w:t>3</w:t>
      </w:r>
      <w:r>
        <w:rPr>
          <w:sz w:val="28"/>
        </w:rPr>
        <w:t xml:space="preserve"> г. № </w:t>
      </w:r>
      <w:r>
        <w:rPr>
          <w:sz w:val="28"/>
        </w:rPr>
        <w:t>3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«О бюджете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Тимашевский район                 на 202</w:t>
      </w:r>
      <w:r>
        <w:rPr>
          <w:sz w:val="28"/>
        </w:rPr>
        <w:t>4</w:t>
      </w:r>
      <w:r>
        <w:rPr>
          <w:sz w:val="28"/>
        </w:rPr>
        <w:t xml:space="preserve"> год и на плановый п</w:t>
      </w:r>
      <w:r>
        <w:rPr>
          <w:sz w:val="28"/>
        </w:rPr>
        <w:t>е</w:t>
      </w:r>
      <w:r>
        <w:rPr>
          <w:sz w:val="28"/>
        </w:rPr>
        <w:t>риод 202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 о с т а н о в л я ю:</w:t>
      </w:r>
    </w:p>
    <w:p w14:paraId="16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 xml:space="preserve">изменения </w:t>
      </w:r>
      <w:r>
        <w:rPr>
          <w:sz w:val="28"/>
        </w:rPr>
        <w:t xml:space="preserve">в постановление администрации муниципального образования Тимашевский район от </w:t>
      </w:r>
      <w:r>
        <w:rPr>
          <w:sz w:val="28"/>
        </w:rPr>
        <w:t>24 июля 2024</w:t>
      </w:r>
      <w:r>
        <w:rPr>
          <w:sz w:val="28"/>
        </w:rPr>
        <w:t xml:space="preserve"> г. № 9</w:t>
      </w:r>
      <w:r>
        <w:rPr>
          <w:sz w:val="28"/>
        </w:rPr>
        <w:t>48</w:t>
      </w:r>
      <w:r>
        <w:rPr>
          <w:sz w:val="28"/>
        </w:rPr>
        <w:t xml:space="preserve"> «Об утверждении м</w:t>
      </w:r>
      <w:r>
        <w:rPr>
          <w:sz w:val="28"/>
        </w:rPr>
        <w:t>у</w:t>
      </w:r>
      <w:r>
        <w:rPr>
          <w:sz w:val="28"/>
        </w:rPr>
        <w:t>ниципальной программы муниципального образования Тимашевский район «</w:t>
      </w:r>
      <w:r>
        <w:rPr>
          <w:sz w:val="28"/>
        </w:rPr>
        <w:t xml:space="preserve">Архитектура, строительство и дорожное хозяйство», </w:t>
      </w:r>
      <w:r>
        <w:rPr>
          <w:sz w:val="28"/>
        </w:rPr>
        <w:t>изложив приложение           к постановлению в новой редакции (прилагается).</w:t>
      </w:r>
      <w:r>
        <w:rPr>
          <w:sz w:val="28"/>
        </w:rPr>
        <w:t xml:space="preserve"> </w:t>
      </w:r>
    </w:p>
    <w:p w14:paraId="17000000">
      <w:pPr>
        <w:ind w:firstLine="708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Организационно</w:t>
      </w:r>
      <w:r>
        <w:rPr>
          <w:sz w:val="28"/>
        </w:rPr>
        <w:t>му</w:t>
      </w:r>
      <w:r>
        <w:rPr>
          <w:sz w:val="28"/>
        </w:rPr>
        <w:t xml:space="preserve"> отделу </w:t>
      </w:r>
      <w:r>
        <w:rPr>
          <w:sz w:val="28"/>
        </w:rPr>
        <w:t xml:space="preserve">управления внутренней политики </w:t>
      </w:r>
      <w:r>
        <w:rPr>
          <w:sz w:val="28"/>
        </w:rPr>
        <w:t xml:space="preserve">                   </w:t>
      </w:r>
      <w:r>
        <w:rPr>
          <w:sz w:val="28"/>
        </w:rPr>
        <w:t>и ко</w:t>
      </w:r>
      <w:r>
        <w:rPr>
          <w:sz w:val="28"/>
        </w:rPr>
        <w:t>н</w:t>
      </w:r>
      <w:r>
        <w:rPr>
          <w:sz w:val="28"/>
        </w:rPr>
        <w:t xml:space="preserve">троля </w:t>
      </w:r>
      <w:r>
        <w:rPr>
          <w:sz w:val="28"/>
        </w:rPr>
        <w:t>администрации муниципального образования Тимашевский</w:t>
      </w:r>
      <w:r>
        <w:rPr>
          <w:sz w:val="28"/>
        </w:rPr>
        <w:t xml:space="preserve"> </w:t>
      </w:r>
      <w:r>
        <w:rPr>
          <w:sz w:val="28"/>
        </w:rPr>
        <w:t xml:space="preserve">                  </w:t>
      </w:r>
      <w:r>
        <w:rPr>
          <w:sz w:val="28"/>
        </w:rPr>
        <w:t xml:space="preserve">муниципальный </w:t>
      </w:r>
      <w:r>
        <w:rPr>
          <w:sz w:val="28"/>
        </w:rPr>
        <w:t xml:space="preserve">район </w:t>
      </w:r>
      <w:r>
        <w:rPr>
          <w:sz w:val="28"/>
        </w:rPr>
        <w:t>Краснодарского края</w:t>
      </w:r>
      <w:r>
        <w:rPr>
          <w:sz w:val="28"/>
        </w:rPr>
        <w:t xml:space="preserve"> </w:t>
      </w:r>
      <w:r>
        <w:rPr>
          <w:sz w:val="28"/>
        </w:rPr>
        <w:t>(Владимирова А.С.) обнародовать настоящее постановление п</w:t>
      </w:r>
      <w:r>
        <w:rPr>
          <w:sz w:val="28"/>
        </w:rPr>
        <w:t>у</w:t>
      </w:r>
      <w:r>
        <w:rPr>
          <w:sz w:val="28"/>
        </w:rPr>
        <w:t>тем:</w:t>
      </w:r>
    </w:p>
    <w:p w14:paraId="18000000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размещения на информационных стендах в зданиях МБУК «Тимаше</w:t>
      </w:r>
      <w:r>
        <w:rPr>
          <w:sz w:val="28"/>
        </w:rPr>
        <w:t>в</w:t>
      </w:r>
      <w:r>
        <w:rPr>
          <w:sz w:val="28"/>
        </w:rPr>
        <w:t xml:space="preserve">ская межпоселенческая центральная библиотека муниципального </w:t>
      </w:r>
      <w:r>
        <w:rPr>
          <w:sz w:val="28"/>
        </w:rPr>
        <w:t xml:space="preserve">                      </w:t>
      </w:r>
      <w:r>
        <w:rPr>
          <w:sz w:val="28"/>
        </w:rPr>
        <w:t xml:space="preserve">образования Тимашевский район» по адресу: г. Тимашевск, пер. Советский, д. 5 </w:t>
      </w:r>
      <w:r>
        <w:rPr>
          <w:sz w:val="28"/>
        </w:rPr>
        <w:t xml:space="preserve">                          </w:t>
      </w:r>
      <w:r>
        <w:rPr>
          <w:sz w:val="28"/>
        </w:rPr>
        <w:t>и МБУК «Межпос</w:t>
      </w:r>
      <w:r>
        <w:rPr>
          <w:sz w:val="28"/>
        </w:rPr>
        <w:t>е</w:t>
      </w:r>
      <w:r>
        <w:rPr>
          <w:sz w:val="28"/>
        </w:rPr>
        <w:t>ленческий районный Дом культуры имени В.М. Толстых» по адресу: г. Тим</w:t>
      </w:r>
      <w:r>
        <w:rPr>
          <w:sz w:val="28"/>
        </w:rPr>
        <w:t>а</w:t>
      </w:r>
      <w:r>
        <w:rPr>
          <w:sz w:val="28"/>
        </w:rPr>
        <w:t>шевск, ул. Ленина, д. 120;</w:t>
      </w:r>
    </w:p>
    <w:p w14:paraId="19000000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обеспечения беспрепятственного доступа жителей, проживающих </w:t>
      </w:r>
      <w:r>
        <w:rPr>
          <w:sz w:val="28"/>
        </w:rPr>
        <w:t xml:space="preserve">             </w:t>
      </w:r>
      <w:r>
        <w:rPr>
          <w:sz w:val="28"/>
        </w:rPr>
        <w:t>на территории муниципального образования Тимашевский</w:t>
      </w:r>
      <w:r>
        <w:rPr>
          <w:sz w:val="28"/>
        </w:rPr>
        <w:t xml:space="preserve"> муниципальный </w:t>
      </w:r>
      <w:r>
        <w:rPr>
          <w:sz w:val="28"/>
        </w:rPr>
        <w:t xml:space="preserve"> район</w:t>
      </w:r>
      <w:r>
        <w:rPr>
          <w:sz w:val="28"/>
        </w:rPr>
        <w:t xml:space="preserve"> Краснодарского края</w:t>
      </w:r>
      <w:r>
        <w:rPr>
          <w:sz w:val="28"/>
        </w:rPr>
        <w:t>, к тексту</w:t>
      </w:r>
      <w:r>
        <w:rPr>
          <w:sz w:val="28"/>
        </w:rPr>
        <w:t xml:space="preserve"> </w:t>
      </w:r>
      <w:r>
        <w:rPr>
          <w:sz w:val="28"/>
        </w:rPr>
        <w:t xml:space="preserve">настоящего постановления в здании </w:t>
      </w:r>
      <w:r>
        <w:rPr>
          <w:sz w:val="28"/>
        </w:rPr>
        <w:t xml:space="preserve">             </w:t>
      </w:r>
      <w:r>
        <w:rPr>
          <w:sz w:val="28"/>
        </w:rPr>
        <w:t>администрации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 Тимашевский </w:t>
      </w:r>
      <w:r>
        <w:rPr>
          <w:sz w:val="28"/>
        </w:rPr>
        <w:t xml:space="preserve">муниципальный </w:t>
      </w:r>
      <w:r>
        <w:rPr>
          <w:sz w:val="28"/>
        </w:rPr>
        <w:t>район</w:t>
      </w:r>
      <w:r>
        <w:rPr>
          <w:sz w:val="28"/>
        </w:rPr>
        <w:t xml:space="preserve"> Краснодарского края</w:t>
      </w:r>
      <w:r>
        <w:rPr>
          <w:sz w:val="28"/>
        </w:rPr>
        <w:t xml:space="preserve"> по адресу: г. Тимашевск, ул. Красная, 103, каб.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1</w:t>
      </w:r>
      <w:r>
        <w:rPr>
          <w:sz w:val="28"/>
        </w:rPr>
        <w:t>.</w:t>
      </w:r>
    </w:p>
    <w:p w14:paraId="1A000000">
      <w:pPr>
        <w:ind w:firstLine="708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Отделу информационных технологий администрации муниципального образования Тимашевский район (Мирончук А.В.) </w:t>
      </w:r>
      <w:r>
        <w:rPr>
          <w:sz w:val="28"/>
        </w:rPr>
        <w:t>обнародовать настоящее            постановление путем официального 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>
        <w:rPr>
          <w:sz w:val="28"/>
        </w:rPr>
        <w:t xml:space="preserve">           </w:t>
      </w:r>
      <w:r>
        <w:rPr>
          <w:sz w:val="28"/>
        </w:rPr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Тимаше</w:t>
      </w:r>
      <w:r>
        <w:rPr>
          <w:sz w:val="28"/>
        </w:rPr>
        <w:t>в</w:t>
      </w:r>
      <w:r>
        <w:rPr>
          <w:sz w:val="28"/>
        </w:rPr>
        <w:t xml:space="preserve">ский </w:t>
      </w:r>
      <w:r>
        <w:rPr>
          <w:sz w:val="28"/>
        </w:rPr>
        <w:t xml:space="preserve">муниципальный </w:t>
      </w:r>
      <w:r>
        <w:rPr>
          <w:sz w:val="28"/>
        </w:rPr>
        <w:t xml:space="preserve">район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Краснодарского края </w:t>
      </w:r>
      <w:r>
        <w:rPr>
          <w:sz w:val="28"/>
        </w:rPr>
        <w:t xml:space="preserve">в </w:t>
      </w:r>
      <w:r>
        <w:rPr>
          <w:sz w:val="28"/>
        </w:rPr>
        <w:t>информационно</w:t>
      </w:r>
      <w:r>
        <w:rPr>
          <w:sz w:val="28"/>
        </w:rPr>
        <w:t xml:space="preserve"> </w:t>
      </w:r>
      <w:r>
        <w:rPr>
          <w:sz w:val="28"/>
        </w:rPr>
        <w:t xml:space="preserve">- телекоммуникационной </w:t>
      </w:r>
      <w:r>
        <w:rPr>
          <w:sz w:val="28"/>
        </w:rPr>
        <w:t xml:space="preserve">сети </w:t>
      </w:r>
      <w:r>
        <w:rPr>
          <w:sz w:val="28"/>
        </w:rPr>
        <w:t xml:space="preserve">                   </w:t>
      </w:r>
      <w:r>
        <w:rPr>
          <w:sz w:val="28"/>
        </w:rPr>
        <w:t>«И</w:t>
      </w:r>
      <w:r>
        <w:rPr>
          <w:sz w:val="28"/>
        </w:rPr>
        <w:t>н</w:t>
      </w:r>
      <w:r>
        <w:rPr>
          <w:sz w:val="28"/>
        </w:rPr>
        <w:t>тернет»</w:t>
      </w:r>
      <w:r>
        <w:rPr>
          <w:sz w:val="28"/>
        </w:rPr>
        <w:t xml:space="preserve"> тимрегион.рф</w:t>
      </w:r>
      <w:r>
        <w:rPr>
          <w:sz w:val="28"/>
        </w:rPr>
        <w:t>.</w:t>
      </w:r>
    </w:p>
    <w:p w14:paraId="1B000000">
      <w:pPr>
        <w:ind w:firstLine="708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Постановление вступает в силу </w:t>
      </w:r>
      <w:r>
        <w:rPr>
          <w:sz w:val="28"/>
        </w:rPr>
        <w:t>со дня его подписания.</w:t>
      </w:r>
    </w:p>
    <w:p w14:paraId="1C000000">
      <w:pPr>
        <w:ind w:left="708"/>
        <w:jc w:val="both"/>
        <w:rPr>
          <w:sz w:val="28"/>
        </w:rPr>
      </w:pPr>
    </w:p>
    <w:p w14:paraId="1D000000">
      <w:pPr>
        <w:ind w:left="708"/>
        <w:jc w:val="both"/>
        <w:rPr>
          <w:sz w:val="28"/>
        </w:rPr>
      </w:pPr>
    </w:p>
    <w:p w14:paraId="1E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14:paraId="1F000000">
      <w:pPr>
        <w:rPr>
          <w:sz w:val="28"/>
        </w:rPr>
      </w:pPr>
      <w:r>
        <w:rPr>
          <w:sz w:val="28"/>
        </w:rPr>
        <w:t>Тимашевский район</w:t>
      </w:r>
      <w:r>
        <w:rPr>
          <w:sz w:val="28"/>
        </w:rPr>
        <w:t xml:space="preserve"> муниципальный</w:t>
      </w:r>
    </w:p>
    <w:p w14:paraId="20000000">
      <w:pPr>
        <w:rPr>
          <w:b w:val="1"/>
          <w:sz w:val="28"/>
        </w:rPr>
      </w:pPr>
      <w:r>
        <w:rPr>
          <w:sz w:val="28"/>
        </w:rPr>
        <w:t>район Краснодарского края</w:t>
      </w:r>
      <w:r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А.В. Палий</w:t>
      </w:r>
      <w:r>
        <w:rPr>
          <w:b w:val="1"/>
          <w:sz w:val="28"/>
        </w:rPr>
        <w:t xml:space="preserve"> </w:t>
      </w:r>
    </w:p>
    <w:p w14:paraId="21000000">
      <w:pPr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 ПОСТАНОВЛЕНИЮ</w:t>
      </w:r>
    </w:p>
    <w:p w14:paraId="23000000">
      <w:pPr>
        <w:ind/>
        <w:jc w:val="center"/>
        <w:rPr>
          <w:b w:val="1"/>
          <w:sz w:val="28"/>
        </w:rPr>
      </w:pPr>
    </w:p>
    <w:p w14:paraId="24000000">
      <w:pPr>
        <w:ind/>
        <w:jc w:val="both"/>
        <w:rPr>
          <w:b w:val="1"/>
          <w:sz w:val="28"/>
        </w:rPr>
      </w:pPr>
    </w:p>
    <w:p w14:paraId="25000000">
      <w:pPr>
        <w:pStyle w:val="Style_4"/>
      </w:pPr>
      <w:r>
        <w:t>Наименование постановления: «</w:t>
      </w:r>
      <w:r>
        <w:t>О внесении изменений в постановление адм</w:t>
      </w:r>
      <w:r>
        <w:t>и</w:t>
      </w:r>
      <w:r>
        <w:t xml:space="preserve">нистрации муниципального образования Тимашевский район от </w:t>
      </w:r>
      <w:r>
        <w:t>24 июля</w:t>
      </w:r>
      <w:r>
        <w:t xml:space="preserve"> </w:t>
      </w:r>
      <w:r>
        <w:t xml:space="preserve">          </w:t>
      </w:r>
      <w:r>
        <w:t>2024 г. № 948</w:t>
      </w:r>
      <w:r>
        <w:t xml:space="preserve"> «Об утверждении муниципальной программы муниципального </w:t>
      </w:r>
    </w:p>
    <w:p w14:paraId="26000000">
      <w:pPr>
        <w:pStyle w:val="Style_4"/>
      </w:pPr>
      <w:r>
        <w:t xml:space="preserve">образования Тимашевский район «Архитектура, строительство и дорожное </w:t>
      </w:r>
      <w:r>
        <w:t xml:space="preserve">          </w:t>
      </w:r>
      <w:r>
        <w:t>хозяйство»</w:t>
      </w:r>
    </w:p>
    <w:p w14:paraId="27000000">
      <w:pPr>
        <w:pStyle w:val="Style_4"/>
        <w:rPr>
          <w:b w:val="1"/>
        </w:rPr>
      </w:pPr>
    </w:p>
    <w:p w14:paraId="28000000">
      <w:pPr>
        <w:ind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>отдел архитектуры и градостроительства администрации муниципального обр</w:t>
      </w:r>
      <w:r>
        <w:rPr>
          <w:sz w:val="28"/>
        </w:rPr>
        <w:t>а</w:t>
      </w:r>
      <w:r>
        <w:rPr>
          <w:sz w:val="28"/>
        </w:rPr>
        <w:t xml:space="preserve">зования Тимашевский </w:t>
      </w:r>
      <w:r>
        <w:rPr>
          <w:sz w:val="28"/>
        </w:rPr>
        <w:t xml:space="preserve">муниципальный </w:t>
      </w:r>
      <w:r>
        <w:rPr>
          <w:sz w:val="28"/>
        </w:rPr>
        <w:t>район</w:t>
      </w:r>
      <w:r>
        <w:rPr>
          <w:sz w:val="28"/>
        </w:rPr>
        <w:t xml:space="preserve"> Краснодарского края</w:t>
      </w:r>
    </w:p>
    <w:p w14:paraId="2A000000">
      <w:pPr>
        <w:ind/>
        <w:jc w:val="both"/>
        <w:rPr>
          <w:sz w:val="28"/>
        </w:rPr>
      </w:pPr>
    </w:p>
    <w:p w14:paraId="2B000000">
      <w:pPr>
        <w:rPr>
          <w:sz w:val="28"/>
        </w:rPr>
      </w:pPr>
      <w:r>
        <w:rPr>
          <w:sz w:val="28"/>
        </w:rPr>
        <w:t>Постановление разослать:</w:t>
      </w:r>
    </w:p>
    <w:p w14:paraId="2C000000">
      <w:pPr>
        <w:rPr>
          <w:sz w:val="28"/>
        </w:rPr>
      </w:pPr>
      <w:r>
        <w:rPr>
          <w:sz w:val="28"/>
        </w:rPr>
        <w:t xml:space="preserve"> отделу архитектуры и градостроительства админ</w:t>
      </w:r>
      <w:r>
        <w:rPr>
          <w:sz w:val="28"/>
        </w:rPr>
        <w:t>и</w:t>
      </w:r>
      <w:r>
        <w:rPr>
          <w:sz w:val="28"/>
        </w:rPr>
        <w:t xml:space="preserve">страции </w:t>
      </w:r>
    </w:p>
    <w:p w14:paraId="2D000000">
      <w:pPr>
        <w:rPr>
          <w:sz w:val="28"/>
        </w:rPr>
      </w:pPr>
      <w:r>
        <w:rPr>
          <w:sz w:val="28"/>
        </w:rPr>
        <w:t>муниципального о</w:t>
      </w:r>
      <w:r>
        <w:rPr>
          <w:sz w:val="28"/>
        </w:rPr>
        <w:t xml:space="preserve">бразования Тимашевский </w:t>
      </w:r>
      <w:r>
        <w:rPr>
          <w:sz w:val="28"/>
        </w:rPr>
        <w:t xml:space="preserve">муниципальный </w:t>
      </w:r>
      <w:r>
        <w:rPr>
          <w:sz w:val="28"/>
        </w:rPr>
        <w:t>район</w:t>
      </w:r>
    </w:p>
    <w:p w14:paraId="2E000000">
      <w:pPr>
        <w:rPr>
          <w:sz w:val="28"/>
        </w:rPr>
      </w:pPr>
      <w:r>
        <w:rPr>
          <w:sz w:val="28"/>
        </w:rPr>
        <w:t>Краснодарского края</w:t>
      </w:r>
      <w:r>
        <w:rPr>
          <w:sz w:val="28"/>
        </w:rPr>
        <w:t xml:space="preserve"> – 1</w:t>
      </w:r>
      <w:r>
        <w:rPr>
          <w:sz w:val="28"/>
        </w:rPr>
        <w:t xml:space="preserve"> экз.</w:t>
      </w:r>
      <w:r>
        <w:rPr>
          <w:sz w:val="28"/>
        </w:rPr>
        <w:t>,</w:t>
      </w:r>
    </w:p>
    <w:p w14:paraId="2F000000">
      <w:pPr>
        <w:rPr>
          <w:sz w:val="28"/>
        </w:rPr>
      </w:pPr>
      <w:r>
        <w:rPr>
          <w:sz w:val="28"/>
        </w:rPr>
        <w:t>отдел экономики и прогнозирования</w:t>
      </w:r>
      <w:r>
        <w:t xml:space="preserve"> </w:t>
      </w:r>
      <w:r>
        <w:rPr>
          <w:sz w:val="28"/>
        </w:rPr>
        <w:t xml:space="preserve">администрации </w:t>
      </w:r>
    </w:p>
    <w:p w14:paraId="30000000">
      <w:pPr>
        <w:rPr>
          <w:sz w:val="28"/>
        </w:rPr>
      </w:pPr>
      <w:r>
        <w:rPr>
          <w:sz w:val="28"/>
        </w:rPr>
        <w:t xml:space="preserve">муниципального образования Тимашевский </w:t>
      </w:r>
      <w:r>
        <w:rPr>
          <w:sz w:val="28"/>
        </w:rPr>
        <w:t xml:space="preserve">муниципальный </w:t>
      </w:r>
      <w:r>
        <w:rPr>
          <w:sz w:val="28"/>
        </w:rPr>
        <w:t>район</w:t>
      </w:r>
    </w:p>
    <w:p w14:paraId="31000000">
      <w:pPr>
        <w:rPr>
          <w:sz w:val="28"/>
        </w:rPr>
      </w:pPr>
      <w:r>
        <w:rPr>
          <w:sz w:val="28"/>
        </w:rPr>
        <w:t>Краснодарского края</w:t>
      </w:r>
      <w:r>
        <w:rPr>
          <w:sz w:val="28"/>
        </w:rPr>
        <w:t xml:space="preserve"> – 1 экз.,</w:t>
      </w:r>
    </w:p>
    <w:p w14:paraId="32000000">
      <w:pPr>
        <w:rPr>
          <w:sz w:val="28"/>
        </w:rPr>
      </w:pPr>
      <w:r>
        <w:rPr>
          <w:sz w:val="28"/>
        </w:rPr>
        <w:t xml:space="preserve">отдел строительства </w:t>
      </w:r>
      <w:r>
        <w:rPr>
          <w:sz w:val="28"/>
        </w:rPr>
        <w:t>админ</w:t>
      </w:r>
      <w:r>
        <w:rPr>
          <w:sz w:val="28"/>
        </w:rPr>
        <w:t>и</w:t>
      </w:r>
      <w:r>
        <w:rPr>
          <w:sz w:val="28"/>
        </w:rPr>
        <w:t xml:space="preserve">страции </w:t>
      </w:r>
    </w:p>
    <w:p w14:paraId="33000000">
      <w:pPr>
        <w:rPr>
          <w:sz w:val="28"/>
        </w:rPr>
      </w:pPr>
      <w:r>
        <w:rPr>
          <w:sz w:val="28"/>
        </w:rPr>
        <w:t>муниципального о</w:t>
      </w:r>
      <w:r>
        <w:rPr>
          <w:sz w:val="28"/>
        </w:rPr>
        <w:t xml:space="preserve">бразования Тимашевский </w:t>
      </w:r>
      <w:r>
        <w:rPr>
          <w:sz w:val="28"/>
        </w:rPr>
        <w:t xml:space="preserve">муниципальный </w:t>
      </w:r>
      <w:r>
        <w:rPr>
          <w:sz w:val="28"/>
        </w:rPr>
        <w:t>район</w:t>
      </w:r>
    </w:p>
    <w:p w14:paraId="34000000">
      <w:pPr>
        <w:rPr>
          <w:sz w:val="28"/>
        </w:rPr>
      </w:pPr>
      <w:r>
        <w:rPr>
          <w:sz w:val="28"/>
        </w:rPr>
        <w:t>Краснодарского края</w:t>
      </w:r>
      <w:r>
        <w:rPr>
          <w:sz w:val="28"/>
        </w:rPr>
        <w:t xml:space="preserve"> – 1</w:t>
      </w:r>
      <w:r>
        <w:rPr>
          <w:sz w:val="28"/>
        </w:rPr>
        <w:t xml:space="preserve"> экз.</w:t>
      </w: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rPr>
          <w:sz w:val="28"/>
        </w:rPr>
      </w:pPr>
    </w:p>
    <w:p w14:paraId="39000000">
      <w:pPr>
        <w:rPr>
          <w:sz w:val="24"/>
        </w:rPr>
      </w:pPr>
      <w:r>
        <w:rPr>
          <w:sz w:val="28"/>
        </w:rPr>
        <w:t>________________        _____</w:t>
      </w:r>
      <w:r>
        <w:rPr>
          <w:sz w:val="28"/>
          <w:u w:val="single"/>
        </w:rPr>
        <w:t>А.А. Денисенко</w:t>
      </w:r>
      <w:r>
        <w:rPr>
          <w:sz w:val="28"/>
        </w:rPr>
        <w:t xml:space="preserve">______         </w:t>
      </w:r>
      <w:r>
        <w:rPr>
          <w:sz w:val="28"/>
        </w:rPr>
        <w:t>«__»_________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г.</w:t>
      </w:r>
      <w:r>
        <w:rPr>
          <w:sz w:val="28"/>
        </w:rPr>
        <w:t xml:space="preserve">            </w:t>
      </w:r>
      <w:r>
        <w:rPr>
          <w:sz w:val="24"/>
        </w:rPr>
        <w:t xml:space="preserve">             </w:t>
      </w:r>
      <w:r>
        <w:rPr>
          <w:sz w:val="24"/>
        </w:rPr>
        <w:t xml:space="preserve">              </w:t>
      </w:r>
    </w:p>
    <w:p w14:paraId="3A000000"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Подпись                         Ф.И.О. составителя проекта</w:t>
      </w:r>
    </w:p>
    <w:sectPr>
      <w:headerReference r:id="rId2" w:type="default"/>
      <w:headerReference r:id="rId1" w:type="even"/>
      <w:pgSz w:h="16838" w:orient="portrait" w:w="11906"/>
      <w:pgMar w:bottom="737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</w:rPr>
  </w:style>
  <w:style w:styleId="Style_8_ch" w:type="character">
    <w:name w:val="ConsPlusTitle"/>
    <w:link w:val="Style_8"/>
    <w:rPr>
      <w:rFonts w:ascii="Arial" w:hAnsi="Arial"/>
      <w:b w:val="1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"/>
    <w:link w:val="Style_11_ch"/>
    <w:rPr>
      <w:color w:val="000000"/>
      <w:sz w:val="24"/>
    </w:rPr>
  </w:style>
  <w:style w:styleId="Style_11_ch" w:type="character">
    <w:name w:val="Default"/>
    <w:link w:val="Style_11"/>
    <w:rPr>
      <w:color w:val="000000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3" w:type="paragraph">
    <w:name w:val="List Paragraph"/>
    <w:basedOn w:val="Style_5"/>
    <w:link w:val="Style_3_ch"/>
    <w:pPr>
      <w:ind w:left="720"/>
      <w:contextualSpacing w:val="1"/>
    </w:pPr>
    <w:rPr>
      <w:sz w:val="24"/>
    </w:rPr>
  </w:style>
  <w:style w:styleId="Style_3_ch" w:type="character">
    <w:name w:val="List Paragraph"/>
    <w:basedOn w:val="Style_5_ch"/>
    <w:link w:val="Style_3"/>
    <w:rPr>
      <w:sz w:val="24"/>
    </w:rPr>
  </w:style>
  <w:style w:styleId="Style_14" w:type="paragraph">
    <w:name w:val="ConsPlusNormal"/>
    <w:link w:val="Style_14_ch"/>
    <w:pPr>
      <w:widowControl w:val="0"/>
      <w:ind w:firstLine="72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8" w:type="paragraph">
    <w:name w:val="heading 1"/>
    <w:basedOn w:val="Style_5"/>
    <w:next w:val="Style_5"/>
    <w:link w:val="Style_18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18_ch" w:type="character">
    <w:name w:val="heading 1"/>
    <w:basedOn w:val="Style_5_ch"/>
    <w:link w:val="Style_18"/>
    <w:rPr>
      <w:b w:val="1"/>
      <w:sz w:val="28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Normal (Web)"/>
    <w:basedOn w:val="Style_5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5_ch"/>
    <w:link w:val="Style_25"/>
    <w:rPr>
      <w:sz w:val="24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page number"/>
    <w:basedOn w:val="Style_15"/>
    <w:link w:val="Style_2_ch"/>
  </w:style>
  <w:style w:styleId="Style_2_ch" w:type="character">
    <w:name w:val="page number"/>
    <w:basedOn w:val="Style_15_ch"/>
    <w:link w:val="Style_2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5_ch"/>
    <w:link w:val="Style_30"/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2025-04-13T14:45:54Z</dcterms:modified>
</cp:coreProperties>
</file>