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07" w:rsidRPr="00353C07" w:rsidRDefault="00353C07" w:rsidP="00353C07">
      <w:pPr>
        <w:spacing w:after="0"/>
        <w:ind w:left="4479"/>
        <w:rPr>
          <w:rFonts w:ascii="Times New Roman" w:hAnsi="Times New Roman" w:cs="Times New Roman"/>
          <w:sz w:val="28"/>
          <w:szCs w:val="28"/>
        </w:rPr>
      </w:pPr>
      <w:r w:rsidRPr="00353C07">
        <w:rPr>
          <w:rFonts w:ascii="Times New Roman" w:hAnsi="Times New Roman" w:cs="Times New Roman"/>
          <w:sz w:val="28"/>
          <w:szCs w:val="28"/>
        </w:rPr>
        <w:t>Приложение № 6</w:t>
      </w:r>
    </w:p>
    <w:p w:rsidR="00353C07" w:rsidRPr="00353C07" w:rsidRDefault="00353C07" w:rsidP="00353C07">
      <w:pPr>
        <w:spacing w:after="0"/>
        <w:ind w:left="4479"/>
        <w:rPr>
          <w:rFonts w:ascii="Times New Roman" w:hAnsi="Times New Roman" w:cs="Times New Roman"/>
          <w:sz w:val="28"/>
          <w:szCs w:val="28"/>
        </w:rPr>
      </w:pPr>
      <w:r w:rsidRPr="00353C07">
        <w:rPr>
          <w:rFonts w:ascii="Times New Roman" w:hAnsi="Times New Roman" w:cs="Times New Roman"/>
          <w:sz w:val="28"/>
          <w:szCs w:val="28"/>
        </w:rPr>
        <w:t xml:space="preserve">к Стратегии социально-экономического </w:t>
      </w:r>
    </w:p>
    <w:p w:rsidR="00353C07" w:rsidRPr="00353C07" w:rsidRDefault="00353C07" w:rsidP="00353C07">
      <w:pPr>
        <w:spacing w:after="0"/>
        <w:ind w:left="4479"/>
        <w:rPr>
          <w:rFonts w:ascii="Times New Roman" w:hAnsi="Times New Roman" w:cs="Times New Roman"/>
          <w:sz w:val="28"/>
          <w:szCs w:val="28"/>
        </w:rPr>
      </w:pPr>
      <w:r w:rsidRPr="00353C07">
        <w:rPr>
          <w:rFonts w:ascii="Times New Roman" w:hAnsi="Times New Roman" w:cs="Times New Roman"/>
          <w:sz w:val="28"/>
          <w:szCs w:val="28"/>
        </w:rPr>
        <w:t xml:space="preserve">развития муниципального образования </w:t>
      </w:r>
    </w:p>
    <w:p w:rsidR="00353C07" w:rsidRPr="00353C07" w:rsidRDefault="00353C07" w:rsidP="00353C07">
      <w:pPr>
        <w:spacing w:after="0"/>
        <w:ind w:left="4479"/>
        <w:rPr>
          <w:rFonts w:ascii="Times New Roman" w:hAnsi="Times New Roman" w:cs="Times New Roman"/>
          <w:sz w:val="28"/>
          <w:szCs w:val="28"/>
        </w:rPr>
      </w:pPr>
      <w:r w:rsidRPr="00353C07">
        <w:rPr>
          <w:rFonts w:ascii="Times New Roman" w:hAnsi="Times New Roman" w:cs="Times New Roman"/>
          <w:sz w:val="28"/>
          <w:szCs w:val="28"/>
        </w:rPr>
        <w:t>Тимашевский район до 2030 года</w:t>
      </w:r>
    </w:p>
    <w:p w:rsidR="00353C07" w:rsidRPr="00353C07" w:rsidRDefault="00353C07" w:rsidP="00353C07">
      <w:pPr>
        <w:spacing w:after="0" w:line="240" w:lineRule="auto"/>
        <w:ind w:firstLine="709"/>
        <w:jc w:val="center"/>
        <w:rPr>
          <w:rFonts w:ascii="Times New Roman" w:hAnsi="Times New Roman" w:cs="Times New Roman"/>
          <w:b/>
          <w:sz w:val="28"/>
          <w:szCs w:val="28"/>
        </w:rPr>
      </w:pPr>
    </w:p>
    <w:p w:rsidR="00353C07" w:rsidRPr="00353C07" w:rsidRDefault="00353C07" w:rsidP="00353C07">
      <w:pPr>
        <w:spacing w:after="0" w:line="240" w:lineRule="auto"/>
        <w:ind w:firstLine="709"/>
        <w:jc w:val="center"/>
        <w:rPr>
          <w:rFonts w:ascii="Times New Roman" w:hAnsi="Times New Roman" w:cs="Times New Roman"/>
          <w:b/>
          <w:sz w:val="28"/>
          <w:szCs w:val="28"/>
        </w:rPr>
      </w:pPr>
    </w:p>
    <w:p w:rsidR="00353C07" w:rsidRPr="00A9691C" w:rsidRDefault="00353C07" w:rsidP="00353C0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A9691C">
        <w:rPr>
          <w:rFonts w:ascii="Times New Roman" w:eastAsia="Times New Roman" w:hAnsi="Times New Roman" w:cs="Times New Roman"/>
          <w:sz w:val="28"/>
          <w:szCs w:val="28"/>
          <w:lang w:eastAsia="ru-RU"/>
        </w:rPr>
        <w:t>Ключевые показатели реализации Стратегии</w:t>
      </w:r>
    </w:p>
    <w:p w:rsidR="00353C07" w:rsidRPr="00A9691C" w:rsidRDefault="00353C07" w:rsidP="00353C07">
      <w:pPr>
        <w:spacing w:after="0"/>
        <w:jc w:val="center"/>
        <w:rPr>
          <w:rFonts w:ascii="Times New Roman" w:hAnsi="Times New Roman" w:cs="Times New Roman"/>
          <w:sz w:val="28"/>
          <w:szCs w:val="28"/>
        </w:rPr>
      </w:pPr>
      <w:r w:rsidRPr="00A9691C">
        <w:rPr>
          <w:rFonts w:ascii="Times New Roman" w:hAnsi="Times New Roman" w:cs="Times New Roman"/>
          <w:sz w:val="28"/>
          <w:szCs w:val="28"/>
        </w:rPr>
        <w:t xml:space="preserve">социально-экономического развития муниципального образования </w:t>
      </w:r>
    </w:p>
    <w:p w:rsidR="00353C07" w:rsidRPr="00A9691C" w:rsidRDefault="00353C07" w:rsidP="00353C07">
      <w:pPr>
        <w:spacing w:after="0"/>
        <w:jc w:val="center"/>
        <w:rPr>
          <w:rFonts w:ascii="Times New Roman" w:hAnsi="Times New Roman" w:cs="Times New Roman"/>
          <w:sz w:val="28"/>
          <w:szCs w:val="28"/>
        </w:rPr>
      </w:pPr>
      <w:r w:rsidRPr="00A9691C">
        <w:rPr>
          <w:rFonts w:ascii="Times New Roman" w:hAnsi="Times New Roman" w:cs="Times New Roman"/>
          <w:sz w:val="28"/>
          <w:szCs w:val="28"/>
        </w:rPr>
        <w:t>Тимашевский район до 2030 года</w:t>
      </w:r>
    </w:p>
    <w:p w:rsidR="00353C07" w:rsidRDefault="00353C07" w:rsidP="00353C07">
      <w:pPr>
        <w:spacing w:after="0" w:line="240" w:lineRule="auto"/>
        <w:ind w:firstLine="709"/>
        <w:jc w:val="center"/>
        <w:rPr>
          <w:rFonts w:ascii="Times New Roman" w:hAnsi="Times New Roman" w:cs="Times New Roman"/>
          <w:b/>
          <w:sz w:val="28"/>
          <w:szCs w:val="28"/>
        </w:rPr>
      </w:pPr>
    </w:p>
    <w:p w:rsidR="00CB270D" w:rsidRPr="00353C07" w:rsidRDefault="00CB270D" w:rsidP="00353C07">
      <w:pPr>
        <w:spacing w:after="0" w:line="240" w:lineRule="auto"/>
        <w:ind w:firstLine="709"/>
        <w:jc w:val="center"/>
        <w:rPr>
          <w:rFonts w:ascii="Times New Roman" w:hAnsi="Times New Roman" w:cs="Times New Roman"/>
          <w:b/>
          <w:sz w:val="28"/>
          <w:szCs w:val="28"/>
        </w:rPr>
      </w:pPr>
    </w:p>
    <w:tbl>
      <w:tblPr>
        <w:tblStyle w:val="aa"/>
        <w:tblW w:w="9889" w:type="dxa"/>
        <w:tblLayout w:type="fixed"/>
        <w:tblLook w:val="04A0" w:firstRow="1" w:lastRow="0" w:firstColumn="1" w:lastColumn="0" w:noHBand="0" w:noVBand="1"/>
      </w:tblPr>
      <w:tblGrid>
        <w:gridCol w:w="534"/>
        <w:gridCol w:w="2520"/>
        <w:gridCol w:w="882"/>
        <w:gridCol w:w="992"/>
        <w:gridCol w:w="991"/>
        <w:gridCol w:w="993"/>
        <w:gridCol w:w="993"/>
        <w:gridCol w:w="992"/>
        <w:gridCol w:w="992"/>
      </w:tblGrid>
      <w:tr w:rsidR="00353C07" w:rsidRPr="00353C07" w:rsidTr="00CB270D">
        <w:tc>
          <w:tcPr>
            <w:tcW w:w="534"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 п/п</w:t>
            </w:r>
          </w:p>
        </w:tc>
        <w:tc>
          <w:tcPr>
            <w:tcW w:w="2520"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Индикатор</w:t>
            </w:r>
          </w:p>
        </w:tc>
        <w:tc>
          <w:tcPr>
            <w:tcW w:w="88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2017 год</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2018 год</w:t>
            </w:r>
          </w:p>
        </w:tc>
        <w:tc>
          <w:tcPr>
            <w:tcW w:w="991"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2019 год</w:t>
            </w:r>
          </w:p>
        </w:tc>
        <w:tc>
          <w:tcPr>
            <w:tcW w:w="993"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2020 год</w:t>
            </w:r>
          </w:p>
        </w:tc>
        <w:tc>
          <w:tcPr>
            <w:tcW w:w="993"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2024 год</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2027 год</w:t>
            </w:r>
          </w:p>
        </w:tc>
        <w:tc>
          <w:tcPr>
            <w:tcW w:w="992"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2030 год</w:t>
            </w:r>
          </w:p>
        </w:tc>
      </w:tr>
      <w:tr w:rsidR="00353C07" w:rsidRPr="00353C07" w:rsidTr="00CB270D">
        <w:tc>
          <w:tcPr>
            <w:tcW w:w="534"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252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r>
      <w:tr w:rsidR="00353C07" w:rsidRPr="00353C07" w:rsidTr="00CB270D">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w:t>
            </w: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Темп роста базовых отраслей экономики, процент</w:t>
            </w:r>
          </w:p>
        </w:tc>
        <w:tc>
          <w:tcPr>
            <w:tcW w:w="882" w:type="dxa"/>
          </w:tcPr>
          <w:p w:rsidR="00353C07" w:rsidRPr="00353C07" w:rsidRDefault="00353C07" w:rsidP="00353C07">
            <w:pPr>
              <w:jc w:val="both"/>
              <w:rPr>
                <w:rFonts w:ascii="Times New Roman" w:hAnsi="Times New Roman" w:cs="Times New Roman"/>
                <w:b/>
              </w:rPr>
            </w:pPr>
          </w:p>
        </w:tc>
        <w:tc>
          <w:tcPr>
            <w:tcW w:w="992" w:type="dxa"/>
          </w:tcPr>
          <w:p w:rsidR="00353C07" w:rsidRPr="00353C07" w:rsidRDefault="00353C07" w:rsidP="00353C07">
            <w:pPr>
              <w:jc w:val="both"/>
              <w:rPr>
                <w:rFonts w:ascii="Times New Roman" w:hAnsi="Times New Roman" w:cs="Times New Roman"/>
                <w:b/>
              </w:rPr>
            </w:pPr>
          </w:p>
        </w:tc>
        <w:tc>
          <w:tcPr>
            <w:tcW w:w="991" w:type="dxa"/>
          </w:tcPr>
          <w:p w:rsidR="00353C07" w:rsidRPr="00353C07" w:rsidRDefault="00353C07" w:rsidP="00353C07">
            <w:pPr>
              <w:jc w:val="both"/>
              <w:rPr>
                <w:rFonts w:ascii="Times New Roman" w:hAnsi="Times New Roman" w:cs="Times New Roman"/>
                <w:b/>
              </w:rPr>
            </w:pPr>
          </w:p>
        </w:tc>
        <w:tc>
          <w:tcPr>
            <w:tcW w:w="993" w:type="dxa"/>
          </w:tcPr>
          <w:p w:rsidR="00353C07" w:rsidRPr="00353C07" w:rsidRDefault="00353C07" w:rsidP="00353C07">
            <w:pPr>
              <w:jc w:val="both"/>
              <w:rPr>
                <w:rFonts w:ascii="Times New Roman" w:hAnsi="Times New Roman" w:cs="Times New Roman"/>
                <w:b/>
              </w:rPr>
            </w:pPr>
          </w:p>
        </w:tc>
        <w:tc>
          <w:tcPr>
            <w:tcW w:w="993" w:type="dxa"/>
          </w:tcPr>
          <w:p w:rsidR="00353C07" w:rsidRPr="00353C07" w:rsidRDefault="00353C07" w:rsidP="00353C07">
            <w:pPr>
              <w:jc w:val="both"/>
              <w:rPr>
                <w:rFonts w:ascii="Times New Roman" w:hAnsi="Times New Roman" w:cs="Times New Roman"/>
                <w:b/>
              </w:rPr>
            </w:pPr>
          </w:p>
        </w:tc>
        <w:tc>
          <w:tcPr>
            <w:tcW w:w="992" w:type="dxa"/>
          </w:tcPr>
          <w:p w:rsidR="00353C07" w:rsidRPr="00353C07" w:rsidRDefault="00353C07" w:rsidP="00353C07">
            <w:pPr>
              <w:jc w:val="both"/>
              <w:rPr>
                <w:rFonts w:ascii="Times New Roman" w:hAnsi="Times New Roman" w:cs="Times New Roman"/>
                <w:b/>
              </w:rPr>
            </w:pPr>
          </w:p>
        </w:tc>
        <w:tc>
          <w:tcPr>
            <w:tcW w:w="992" w:type="dxa"/>
          </w:tcPr>
          <w:p w:rsidR="00353C07" w:rsidRPr="00353C07" w:rsidRDefault="00353C07" w:rsidP="00353C07">
            <w:pPr>
              <w:ind w:right="-108"/>
              <w:jc w:val="both"/>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tcPr>
          <w:p w:rsidR="00353C07" w:rsidRPr="00353C07" w:rsidRDefault="00353C07" w:rsidP="00CB270D">
            <w:pPr>
              <w:jc w:val="center"/>
              <w:rPr>
                <w:rFonts w:ascii="Times New Roman" w:hAnsi="Times New Roman" w:cs="Times New Roman"/>
                <w:b/>
              </w:rPr>
            </w:pPr>
            <w:r w:rsidRPr="00353C07">
              <w:rPr>
                <w:rFonts w:ascii="Times New Roman" w:hAnsi="Times New Roman" w:cs="Times New Roman"/>
                <w:b/>
              </w:rPr>
              <w:t>-</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100,1</w:t>
            </w:r>
          </w:p>
        </w:tc>
        <w:tc>
          <w:tcPr>
            <w:tcW w:w="991"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106</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108,1</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108,3</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108,2</w:t>
            </w:r>
          </w:p>
        </w:tc>
        <w:tc>
          <w:tcPr>
            <w:tcW w:w="992" w:type="dxa"/>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108,4</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105,8</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100,1</w:t>
            </w:r>
          </w:p>
        </w:tc>
        <w:tc>
          <w:tcPr>
            <w:tcW w:w="991"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106,5</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108,9</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109,2</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108,5</w:t>
            </w:r>
          </w:p>
        </w:tc>
        <w:tc>
          <w:tcPr>
            <w:tcW w:w="992" w:type="dxa"/>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110,4</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tcPr>
          <w:p w:rsidR="00353C07" w:rsidRPr="00353C07" w:rsidRDefault="00353C07" w:rsidP="00CB270D">
            <w:pPr>
              <w:jc w:val="center"/>
              <w:rPr>
                <w:rFonts w:ascii="Times New Roman" w:hAnsi="Times New Roman" w:cs="Times New Roman"/>
                <w:b/>
              </w:rPr>
            </w:pPr>
            <w:r w:rsidRPr="00353C07">
              <w:rPr>
                <w:rFonts w:ascii="Times New Roman" w:hAnsi="Times New Roman" w:cs="Times New Roman"/>
                <w:b/>
              </w:rPr>
              <w:t>-</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100,1</w:t>
            </w:r>
          </w:p>
        </w:tc>
        <w:tc>
          <w:tcPr>
            <w:tcW w:w="991"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108,3</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108,7</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113,3</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116</w:t>
            </w:r>
          </w:p>
        </w:tc>
        <w:tc>
          <w:tcPr>
            <w:tcW w:w="992" w:type="dxa"/>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118,4</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Среднегодовой темп роста, процент</w:t>
            </w:r>
          </w:p>
        </w:tc>
        <w:tc>
          <w:tcPr>
            <w:tcW w:w="882" w:type="dxa"/>
          </w:tcPr>
          <w:p w:rsidR="00353C07" w:rsidRPr="00353C07" w:rsidRDefault="00353C07" w:rsidP="00CB270D">
            <w:pPr>
              <w:jc w:val="center"/>
              <w:rPr>
                <w:rFonts w:ascii="Times New Roman" w:hAnsi="Times New Roman" w:cs="Times New Roman"/>
                <w:b/>
              </w:rPr>
            </w:pPr>
          </w:p>
        </w:tc>
        <w:tc>
          <w:tcPr>
            <w:tcW w:w="992" w:type="dxa"/>
          </w:tcPr>
          <w:p w:rsidR="00353C07" w:rsidRPr="00353C07" w:rsidRDefault="00353C07" w:rsidP="00CB270D">
            <w:pPr>
              <w:jc w:val="center"/>
              <w:rPr>
                <w:rFonts w:ascii="Times New Roman" w:hAnsi="Times New Roman" w:cs="Times New Roman"/>
                <w:b/>
              </w:rPr>
            </w:pPr>
          </w:p>
        </w:tc>
        <w:tc>
          <w:tcPr>
            <w:tcW w:w="991" w:type="dxa"/>
          </w:tcPr>
          <w:p w:rsidR="00353C07" w:rsidRPr="00353C07" w:rsidRDefault="00353C07" w:rsidP="00CB270D">
            <w:pPr>
              <w:jc w:val="center"/>
              <w:rPr>
                <w:rFonts w:ascii="Times New Roman" w:hAnsi="Times New Roman" w:cs="Times New Roman"/>
                <w:b/>
              </w:rPr>
            </w:pPr>
          </w:p>
        </w:tc>
        <w:tc>
          <w:tcPr>
            <w:tcW w:w="993" w:type="dxa"/>
          </w:tcPr>
          <w:p w:rsidR="00353C07" w:rsidRPr="00353C07" w:rsidRDefault="00353C07" w:rsidP="00CB270D">
            <w:pPr>
              <w:jc w:val="center"/>
              <w:rPr>
                <w:rFonts w:ascii="Times New Roman" w:hAnsi="Times New Roman" w:cs="Times New Roman"/>
                <w:b/>
              </w:rPr>
            </w:pPr>
          </w:p>
        </w:tc>
        <w:tc>
          <w:tcPr>
            <w:tcW w:w="993" w:type="dxa"/>
          </w:tcPr>
          <w:p w:rsidR="00353C07" w:rsidRPr="00353C07" w:rsidRDefault="00353C07" w:rsidP="00CB270D">
            <w:pPr>
              <w:jc w:val="center"/>
              <w:rPr>
                <w:rFonts w:ascii="Times New Roman" w:hAnsi="Times New Roman" w:cs="Times New Roman"/>
                <w:b/>
              </w:rPr>
            </w:pPr>
          </w:p>
        </w:tc>
        <w:tc>
          <w:tcPr>
            <w:tcW w:w="992" w:type="dxa"/>
          </w:tcPr>
          <w:p w:rsidR="00353C07" w:rsidRPr="00353C07" w:rsidRDefault="00353C07" w:rsidP="00CB270D">
            <w:pPr>
              <w:jc w:val="center"/>
              <w:rPr>
                <w:rFonts w:ascii="Times New Roman" w:hAnsi="Times New Roman" w:cs="Times New Roman"/>
                <w:b/>
              </w:rPr>
            </w:pPr>
          </w:p>
        </w:tc>
        <w:tc>
          <w:tcPr>
            <w:tcW w:w="992" w:type="dxa"/>
          </w:tcPr>
          <w:p w:rsidR="00353C07" w:rsidRPr="00353C07" w:rsidRDefault="00353C07" w:rsidP="00CB270D">
            <w:pPr>
              <w:ind w:right="-108"/>
              <w:jc w:val="center"/>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tcPr>
          <w:p w:rsidR="00353C07" w:rsidRPr="00353C07" w:rsidRDefault="00353C07" w:rsidP="00CB270D">
            <w:pPr>
              <w:jc w:val="center"/>
              <w:rPr>
                <w:rFonts w:ascii="Times New Roman" w:hAnsi="Times New Roman" w:cs="Times New Roman"/>
                <w:b/>
              </w:rPr>
            </w:pPr>
            <w:r w:rsidRPr="00353C07">
              <w:rPr>
                <w:rFonts w:ascii="Times New Roman" w:hAnsi="Times New Roman" w:cs="Times New Roman"/>
                <w:b/>
              </w:rPr>
              <w:t>-</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100</w:t>
            </w:r>
          </w:p>
        </w:tc>
        <w:tc>
          <w:tcPr>
            <w:tcW w:w="991"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102</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103,4</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104,1</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104,2</w:t>
            </w:r>
          </w:p>
        </w:tc>
        <w:tc>
          <w:tcPr>
            <w:tcW w:w="992" w:type="dxa"/>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104,4</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tcPr>
          <w:p w:rsidR="00353C07" w:rsidRPr="00353C07" w:rsidRDefault="00353C07" w:rsidP="00CB270D">
            <w:pPr>
              <w:jc w:val="center"/>
              <w:rPr>
                <w:rFonts w:ascii="Times New Roman" w:hAnsi="Times New Roman" w:cs="Times New Roman"/>
                <w:b/>
              </w:rPr>
            </w:pPr>
            <w:r w:rsidRPr="00353C07">
              <w:rPr>
                <w:rFonts w:ascii="Times New Roman" w:hAnsi="Times New Roman" w:cs="Times New Roman"/>
                <w:b/>
              </w:rPr>
              <w:t>-</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100,03</w:t>
            </w:r>
          </w:p>
        </w:tc>
        <w:tc>
          <w:tcPr>
            <w:tcW w:w="991"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102,2</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103,8</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104</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104,4</w:t>
            </w:r>
          </w:p>
        </w:tc>
        <w:tc>
          <w:tcPr>
            <w:tcW w:w="992" w:type="dxa"/>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104,5</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tcPr>
          <w:p w:rsidR="00353C07" w:rsidRPr="00353C07" w:rsidRDefault="00353C07" w:rsidP="00CB270D">
            <w:pPr>
              <w:jc w:val="center"/>
              <w:rPr>
                <w:rFonts w:ascii="Times New Roman" w:hAnsi="Times New Roman" w:cs="Times New Roman"/>
                <w:b/>
              </w:rPr>
            </w:pPr>
            <w:r w:rsidRPr="00353C07">
              <w:rPr>
                <w:rFonts w:ascii="Times New Roman" w:hAnsi="Times New Roman" w:cs="Times New Roman"/>
                <w:b/>
              </w:rPr>
              <w:t>-</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100,03</w:t>
            </w:r>
          </w:p>
        </w:tc>
        <w:tc>
          <w:tcPr>
            <w:tcW w:w="991"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102,7</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104,2</w:t>
            </w:r>
          </w:p>
        </w:tc>
        <w:tc>
          <w:tcPr>
            <w:tcW w:w="993"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104,7</w:t>
            </w:r>
          </w:p>
        </w:tc>
        <w:tc>
          <w:tcPr>
            <w:tcW w:w="992" w:type="dxa"/>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105,5</w:t>
            </w:r>
          </w:p>
        </w:tc>
        <w:tc>
          <w:tcPr>
            <w:tcW w:w="992" w:type="dxa"/>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105,6</w:t>
            </w:r>
          </w:p>
        </w:tc>
      </w:tr>
      <w:tr w:rsidR="00353C07" w:rsidRPr="00353C07" w:rsidTr="00CB270D">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2</w:t>
            </w: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Объем производства промышленной продукции в фактически действовавших ценах</w:t>
            </w:r>
            <w:r w:rsidRPr="00353C07">
              <w:rPr>
                <w:rFonts w:ascii="Times New Roman" w:hAnsi="Times New Roman" w:cs="Times New Roman"/>
              </w:rPr>
              <w:t>, млн. рублей</w:t>
            </w:r>
          </w:p>
        </w:tc>
        <w:tc>
          <w:tcPr>
            <w:tcW w:w="882" w:type="dxa"/>
          </w:tcPr>
          <w:p w:rsidR="00353C07" w:rsidRPr="00353C07" w:rsidRDefault="00353C07" w:rsidP="00CB270D">
            <w:pPr>
              <w:jc w:val="center"/>
              <w:rPr>
                <w:rFonts w:ascii="Times New Roman" w:hAnsi="Times New Roman" w:cs="Times New Roman"/>
                <w:b/>
              </w:rPr>
            </w:pPr>
          </w:p>
        </w:tc>
        <w:tc>
          <w:tcPr>
            <w:tcW w:w="992" w:type="dxa"/>
          </w:tcPr>
          <w:p w:rsidR="00353C07" w:rsidRPr="00353C07" w:rsidRDefault="00353C07" w:rsidP="00CB270D">
            <w:pPr>
              <w:jc w:val="center"/>
              <w:rPr>
                <w:rFonts w:ascii="Times New Roman" w:hAnsi="Times New Roman" w:cs="Times New Roman"/>
                <w:b/>
              </w:rPr>
            </w:pPr>
          </w:p>
        </w:tc>
        <w:tc>
          <w:tcPr>
            <w:tcW w:w="991" w:type="dxa"/>
          </w:tcPr>
          <w:p w:rsidR="00353C07" w:rsidRPr="00353C07" w:rsidRDefault="00353C07" w:rsidP="00CB270D">
            <w:pPr>
              <w:jc w:val="center"/>
              <w:rPr>
                <w:rFonts w:ascii="Times New Roman" w:hAnsi="Times New Roman" w:cs="Times New Roman"/>
                <w:b/>
              </w:rPr>
            </w:pPr>
          </w:p>
        </w:tc>
        <w:tc>
          <w:tcPr>
            <w:tcW w:w="993" w:type="dxa"/>
          </w:tcPr>
          <w:p w:rsidR="00353C07" w:rsidRPr="00353C07" w:rsidRDefault="00353C07" w:rsidP="00CB270D">
            <w:pPr>
              <w:jc w:val="center"/>
              <w:rPr>
                <w:rFonts w:ascii="Times New Roman" w:hAnsi="Times New Roman" w:cs="Times New Roman"/>
                <w:b/>
              </w:rPr>
            </w:pPr>
          </w:p>
        </w:tc>
        <w:tc>
          <w:tcPr>
            <w:tcW w:w="993" w:type="dxa"/>
          </w:tcPr>
          <w:p w:rsidR="00353C07" w:rsidRPr="00353C07" w:rsidRDefault="00353C07" w:rsidP="00CB270D">
            <w:pPr>
              <w:jc w:val="center"/>
              <w:rPr>
                <w:rFonts w:ascii="Times New Roman" w:hAnsi="Times New Roman" w:cs="Times New Roman"/>
                <w:b/>
              </w:rPr>
            </w:pPr>
          </w:p>
        </w:tc>
        <w:tc>
          <w:tcPr>
            <w:tcW w:w="992" w:type="dxa"/>
          </w:tcPr>
          <w:p w:rsidR="00353C07" w:rsidRPr="00353C07" w:rsidRDefault="00353C07" w:rsidP="00CB270D">
            <w:pPr>
              <w:jc w:val="center"/>
              <w:rPr>
                <w:rFonts w:ascii="Times New Roman" w:hAnsi="Times New Roman" w:cs="Times New Roman"/>
                <w:b/>
              </w:rPr>
            </w:pPr>
          </w:p>
        </w:tc>
        <w:tc>
          <w:tcPr>
            <w:tcW w:w="992" w:type="dxa"/>
          </w:tcPr>
          <w:p w:rsidR="00353C07" w:rsidRPr="00353C07" w:rsidRDefault="00353C07" w:rsidP="00CB270D">
            <w:pPr>
              <w:ind w:right="-108"/>
              <w:jc w:val="center"/>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12656,0</w:t>
            </w:r>
          </w:p>
        </w:tc>
        <w:tc>
          <w:tcPr>
            <w:tcW w:w="992"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14665,7</w:t>
            </w:r>
          </w:p>
        </w:tc>
        <w:tc>
          <w:tcPr>
            <w:tcW w:w="991"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15846,7</w:t>
            </w:r>
          </w:p>
        </w:tc>
        <w:tc>
          <w:tcPr>
            <w:tcW w:w="993"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16925,3</w:t>
            </w:r>
          </w:p>
        </w:tc>
        <w:tc>
          <w:tcPr>
            <w:tcW w:w="993"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24120,8</w:t>
            </w:r>
          </w:p>
        </w:tc>
        <w:tc>
          <w:tcPr>
            <w:tcW w:w="992"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28896,0</w:t>
            </w:r>
          </w:p>
        </w:tc>
        <w:tc>
          <w:tcPr>
            <w:tcW w:w="992" w:type="dxa"/>
            <w:vAlign w:val="bottom"/>
          </w:tcPr>
          <w:p w:rsidR="00353C07" w:rsidRPr="00353C07" w:rsidRDefault="00353C07" w:rsidP="00CB270D">
            <w:pPr>
              <w:ind w:left="-77" w:right="-108"/>
              <w:jc w:val="center"/>
              <w:rPr>
                <w:rFonts w:ascii="Times New Roman" w:hAnsi="Times New Roman" w:cs="Times New Roman"/>
              </w:rPr>
            </w:pPr>
            <w:r w:rsidRPr="00353C07">
              <w:rPr>
                <w:rFonts w:ascii="Times New Roman" w:hAnsi="Times New Roman" w:cs="Times New Roman"/>
              </w:rPr>
              <w:t>36045,4</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353C07" w:rsidRPr="00353C07" w:rsidRDefault="00353C07" w:rsidP="00CB270D">
            <w:pPr>
              <w:widowControl w:val="0"/>
              <w:autoSpaceDE w:val="0"/>
              <w:autoSpaceDN w:val="0"/>
              <w:adjustRightInd w:val="0"/>
              <w:ind w:left="-77"/>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12656,0</w:t>
            </w:r>
          </w:p>
        </w:tc>
        <w:tc>
          <w:tcPr>
            <w:tcW w:w="992" w:type="dxa"/>
            <w:vAlign w:val="bottom"/>
          </w:tcPr>
          <w:p w:rsidR="00353C07" w:rsidRPr="00353C07" w:rsidRDefault="00353C07" w:rsidP="00CB270D">
            <w:pPr>
              <w:widowControl w:val="0"/>
              <w:autoSpaceDE w:val="0"/>
              <w:autoSpaceDN w:val="0"/>
              <w:adjustRightInd w:val="0"/>
              <w:ind w:left="-77"/>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14665,7</w:t>
            </w:r>
          </w:p>
        </w:tc>
        <w:tc>
          <w:tcPr>
            <w:tcW w:w="991" w:type="dxa"/>
            <w:vAlign w:val="bottom"/>
          </w:tcPr>
          <w:p w:rsidR="00353C07" w:rsidRPr="00353C07" w:rsidRDefault="00353C07" w:rsidP="00CB270D">
            <w:pPr>
              <w:widowControl w:val="0"/>
              <w:autoSpaceDE w:val="0"/>
              <w:autoSpaceDN w:val="0"/>
              <w:adjustRightInd w:val="0"/>
              <w:ind w:left="-77"/>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16223,5</w:t>
            </w:r>
          </w:p>
        </w:tc>
        <w:tc>
          <w:tcPr>
            <w:tcW w:w="993" w:type="dxa"/>
            <w:vAlign w:val="bottom"/>
          </w:tcPr>
          <w:p w:rsidR="00353C07" w:rsidRPr="00353C07" w:rsidRDefault="00353C07" w:rsidP="00CB270D">
            <w:pPr>
              <w:widowControl w:val="0"/>
              <w:autoSpaceDE w:val="0"/>
              <w:autoSpaceDN w:val="0"/>
              <w:adjustRightInd w:val="0"/>
              <w:ind w:left="-77"/>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17442,4</w:t>
            </w:r>
          </w:p>
        </w:tc>
        <w:tc>
          <w:tcPr>
            <w:tcW w:w="993" w:type="dxa"/>
            <w:vAlign w:val="bottom"/>
          </w:tcPr>
          <w:p w:rsidR="00353C07" w:rsidRPr="00353C07" w:rsidRDefault="00353C07" w:rsidP="00CB270D">
            <w:pPr>
              <w:widowControl w:val="0"/>
              <w:autoSpaceDE w:val="0"/>
              <w:autoSpaceDN w:val="0"/>
              <w:adjustRightInd w:val="0"/>
              <w:ind w:left="-77"/>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25830,4</w:t>
            </w:r>
          </w:p>
        </w:tc>
        <w:tc>
          <w:tcPr>
            <w:tcW w:w="992" w:type="dxa"/>
            <w:vAlign w:val="bottom"/>
          </w:tcPr>
          <w:p w:rsidR="00353C07" w:rsidRPr="00353C07" w:rsidRDefault="00353C07" w:rsidP="00CB270D">
            <w:pPr>
              <w:widowControl w:val="0"/>
              <w:autoSpaceDE w:val="0"/>
              <w:autoSpaceDN w:val="0"/>
              <w:adjustRightInd w:val="0"/>
              <w:ind w:left="-77"/>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30814,0</w:t>
            </w:r>
          </w:p>
        </w:tc>
        <w:tc>
          <w:tcPr>
            <w:tcW w:w="992" w:type="dxa"/>
            <w:vAlign w:val="bottom"/>
          </w:tcPr>
          <w:p w:rsidR="00353C07" w:rsidRPr="00353C07" w:rsidRDefault="00353C07" w:rsidP="00CB270D">
            <w:pPr>
              <w:ind w:left="-108"/>
              <w:jc w:val="center"/>
              <w:rPr>
                <w:rFonts w:ascii="Times New Roman" w:hAnsi="Times New Roman" w:cs="Times New Roman"/>
              </w:rPr>
            </w:pPr>
            <w:r w:rsidRPr="00353C07">
              <w:rPr>
                <w:rFonts w:ascii="Times New Roman" w:hAnsi="Times New Roman" w:cs="Times New Roman"/>
              </w:rPr>
              <w:t>37207,9</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12656,0</w:t>
            </w:r>
          </w:p>
        </w:tc>
        <w:tc>
          <w:tcPr>
            <w:tcW w:w="992"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14665,7</w:t>
            </w:r>
          </w:p>
        </w:tc>
        <w:tc>
          <w:tcPr>
            <w:tcW w:w="991"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16446,4</w:t>
            </w:r>
          </w:p>
        </w:tc>
        <w:tc>
          <w:tcPr>
            <w:tcW w:w="993"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17891,8</w:t>
            </w:r>
          </w:p>
        </w:tc>
        <w:tc>
          <w:tcPr>
            <w:tcW w:w="993"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26679,1</w:t>
            </w:r>
          </w:p>
        </w:tc>
        <w:tc>
          <w:tcPr>
            <w:tcW w:w="992" w:type="dxa"/>
            <w:vAlign w:val="bottom"/>
          </w:tcPr>
          <w:p w:rsidR="00353C07" w:rsidRPr="00353C07" w:rsidRDefault="00353C07" w:rsidP="00CB270D">
            <w:pPr>
              <w:ind w:left="-77"/>
              <w:jc w:val="center"/>
              <w:rPr>
                <w:rFonts w:ascii="Times New Roman" w:hAnsi="Times New Roman" w:cs="Times New Roman"/>
              </w:rPr>
            </w:pPr>
            <w:r w:rsidRPr="00353C07">
              <w:rPr>
                <w:rFonts w:ascii="Times New Roman" w:hAnsi="Times New Roman" w:cs="Times New Roman"/>
              </w:rPr>
              <w:t>31833,0</w:t>
            </w:r>
          </w:p>
        </w:tc>
        <w:tc>
          <w:tcPr>
            <w:tcW w:w="992" w:type="dxa"/>
            <w:vAlign w:val="bottom"/>
          </w:tcPr>
          <w:p w:rsidR="00353C07" w:rsidRPr="00353C07" w:rsidRDefault="00353C07" w:rsidP="00CB270D">
            <w:pPr>
              <w:ind w:left="-108"/>
              <w:jc w:val="center"/>
              <w:rPr>
                <w:rFonts w:ascii="Times New Roman" w:hAnsi="Times New Roman" w:cs="Times New Roman"/>
              </w:rPr>
            </w:pPr>
            <w:r w:rsidRPr="00353C07">
              <w:rPr>
                <w:rFonts w:ascii="Times New Roman" w:hAnsi="Times New Roman" w:cs="Times New Roman"/>
              </w:rPr>
              <w:t>38414,7</w:t>
            </w:r>
          </w:p>
        </w:tc>
      </w:tr>
      <w:tr w:rsidR="00353C07" w:rsidRPr="00353C07" w:rsidTr="00CB270D">
        <w:trPr>
          <w:trHeight w:val="1298"/>
        </w:trPr>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3</w:t>
            </w: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Объем накопленных инвестиций в основной капитал за счет всех источников финансирования, млн.</w:t>
            </w:r>
            <w:r w:rsidR="00CB270D">
              <w:rPr>
                <w:rFonts w:ascii="Times New Roman" w:hAnsi="Times New Roman" w:cs="Times New Roman"/>
              </w:rPr>
              <w:t xml:space="preserve"> </w:t>
            </w:r>
            <w:r w:rsidRPr="00353C07">
              <w:rPr>
                <w:rFonts w:ascii="Times New Roman" w:hAnsi="Times New Roman" w:cs="Times New Roman"/>
              </w:rPr>
              <w:t>рублей</w:t>
            </w:r>
          </w:p>
        </w:tc>
        <w:tc>
          <w:tcPr>
            <w:tcW w:w="882" w:type="dxa"/>
            <w:vAlign w:val="bottom"/>
          </w:tcPr>
          <w:p w:rsidR="00353C07" w:rsidRPr="00353C07" w:rsidRDefault="00353C07" w:rsidP="00CB270D">
            <w:pPr>
              <w:jc w:val="center"/>
              <w:rPr>
                <w:rFonts w:ascii="Times New Roman" w:hAnsi="Times New Roman" w:cs="Times New Roman"/>
                <w:b/>
              </w:rPr>
            </w:pPr>
          </w:p>
        </w:tc>
        <w:tc>
          <w:tcPr>
            <w:tcW w:w="992" w:type="dxa"/>
            <w:vAlign w:val="bottom"/>
          </w:tcPr>
          <w:p w:rsidR="00353C07" w:rsidRPr="00353C07" w:rsidRDefault="00353C07" w:rsidP="00CB270D">
            <w:pPr>
              <w:jc w:val="center"/>
              <w:rPr>
                <w:rFonts w:ascii="Times New Roman" w:hAnsi="Times New Roman" w:cs="Times New Roman"/>
                <w:b/>
              </w:rPr>
            </w:pPr>
          </w:p>
        </w:tc>
        <w:tc>
          <w:tcPr>
            <w:tcW w:w="991" w:type="dxa"/>
            <w:vAlign w:val="bottom"/>
          </w:tcPr>
          <w:p w:rsidR="00353C07" w:rsidRPr="00353C07" w:rsidRDefault="00353C07" w:rsidP="00CB270D">
            <w:pPr>
              <w:jc w:val="center"/>
              <w:rPr>
                <w:rFonts w:ascii="Times New Roman" w:hAnsi="Times New Roman" w:cs="Times New Roman"/>
                <w:b/>
              </w:rPr>
            </w:pPr>
          </w:p>
        </w:tc>
        <w:tc>
          <w:tcPr>
            <w:tcW w:w="993" w:type="dxa"/>
            <w:vAlign w:val="bottom"/>
          </w:tcPr>
          <w:p w:rsidR="00353C07" w:rsidRPr="00353C07" w:rsidRDefault="00353C07" w:rsidP="00CB270D">
            <w:pPr>
              <w:jc w:val="center"/>
              <w:rPr>
                <w:rFonts w:ascii="Times New Roman" w:hAnsi="Times New Roman" w:cs="Times New Roman"/>
                <w:b/>
              </w:rPr>
            </w:pPr>
          </w:p>
        </w:tc>
        <w:tc>
          <w:tcPr>
            <w:tcW w:w="993" w:type="dxa"/>
            <w:vAlign w:val="bottom"/>
          </w:tcPr>
          <w:p w:rsidR="00353C07" w:rsidRPr="00353C07" w:rsidRDefault="00353C07" w:rsidP="00CB270D">
            <w:pPr>
              <w:jc w:val="center"/>
              <w:rPr>
                <w:rFonts w:ascii="Times New Roman" w:hAnsi="Times New Roman" w:cs="Times New Roman"/>
                <w:b/>
              </w:rPr>
            </w:pPr>
          </w:p>
        </w:tc>
        <w:tc>
          <w:tcPr>
            <w:tcW w:w="992" w:type="dxa"/>
            <w:vAlign w:val="bottom"/>
          </w:tcPr>
          <w:p w:rsidR="00353C07" w:rsidRPr="00353C07" w:rsidRDefault="00353C07" w:rsidP="00CB270D">
            <w:pPr>
              <w:jc w:val="center"/>
              <w:rPr>
                <w:rFonts w:ascii="Times New Roman" w:hAnsi="Times New Roman" w:cs="Times New Roman"/>
                <w:b/>
              </w:rPr>
            </w:pPr>
          </w:p>
        </w:tc>
        <w:tc>
          <w:tcPr>
            <w:tcW w:w="992" w:type="dxa"/>
            <w:vAlign w:val="bottom"/>
          </w:tcPr>
          <w:p w:rsidR="00353C07" w:rsidRPr="00353C07" w:rsidRDefault="00353C07" w:rsidP="00CB270D">
            <w:pPr>
              <w:jc w:val="center"/>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353C07">
            <w:pPr>
              <w:jc w:val="both"/>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Инерционный</w:t>
            </w:r>
          </w:p>
        </w:tc>
        <w:tc>
          <w:tcPr>
            <w:tcW w:w="882"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4958,0</w:t>
            </w:r>
          </w:p>
        </w:tc>
        <w:tc>
          <w:tcPr>
            <w:tcW w:w="992" w:type="dxa"/>
            <w:vAlign w:val="bottom"/>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8471,8</w:t>
            </w:r>
          </w:p>
        </w:tc>
        <w:tc>
          <w:tcPr>
            <w:tcW w:w="991"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12480,2</w:t>
            </w:r>
          </w:p>
        </w:tc>
        <w:tc>
          <w:tcPr>
            <w:tcW w:w="993"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20180,2</w:t>
            </w:r>
          </w:p>
        </w:tc>
        <w:tc>
          <w:tcPr>
            <w:tcW w:w="993"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60645,6</w:t>
            </w:r>
          </w:p>
        </w:tc>
        <w:tc>
          <w:tcPr>
            <w:tcW w:w="992" w:type="dxa"/>
            <w:vAlign w:val="bottom"/>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102143,5</w:t>
            </w:r>
          </w:p>
        </w:tc>
        <w:tc>
          <w:tcPr>
            <w:tcW w:w="992" w:type="dxa"/>
            <w:vAlign w:val="bottom"/>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156928,8</w:t>
            </w:r>
          </w:p>
        </w:tc>
      </w:tr>
      <w:tr w:rsidR="00353C07" w:rsidRPr="00353C07" w:rsidTr="00CB270D">
        <w:tc>
          <w:tcPr>
            <w:tcW w:w="534" w:type="dxa"/>
            <w:vMerge/>
            <w:vAlign w:val="center"/>
          </w:tcPr>
          <w:p w:rsidR="00353C07" w:rsidRPr="00353C07" w:rsidRDefault="00353C07" w:rsidP="00353C07">
            <w:pPr>
              <w:jc w:val="both"/>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Базовый</w:t>
            </w:r>
          </w:p>
        </w:tc>
        <w:tc>
          <w:tcPr>
            <w:tcW w:w="882"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4958,0</w:t>
            </w:r>
          </w:p>
        </w:tc>
        <w:tc>
          <w:tcPr>
            <w:tcW w:w="992"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8471,8</w:t>
            </w:r>
          </w:p>
        </w:tc>
        <w:tc>
          <w:tcPr>
            <w:tcW w:w="991"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12492,2</w:t>
            </w:r>
          </w:p>
        </w:tc>
        <w:tc>
          <w:tcPr>
            <w:tcW w:w="993"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20221,1</w:t>
            </w:r>
          </w:p>
        </w:tc>
        <w:tc>
          <w:tcPr>
            <w:tcW w:w="993"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61024,6</w:t>
            </w:r>
          </w:p>
        </w:tc>
        <w:tc>
          <w:tcPr>
            <w:tcW w:w="992" w:type="dxa"/>
            <w:vAlign w:val="bottom"/>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110397,8</w:t>
            </w:r>
          </w:p>
        </w:tc>
        <w:tc>
          <w:tcPr>
            <w:tcW w:w="992"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235000</w:t>
            </w:r>
          </w:p>
        </w:tc>
      </w:tr>
      <w:tr w:rsidR="00353C07" w:rsidRPr="00353C07" w:rsidTr="00CB270D">
        <w:tc>
          <w:tcPr>
            <w:tcW w:w="534" w:type="dxa"/>
            <w:vMerge/>
            <w:vAlign w:val="center"/>
          </w:tcPr>
          <w:p w:rsidR="00353C07" w:rsidRPr="00353C07" w:rsidRDefault="00353C07" w:rsidP="00353C07">
            <w:pPr>
              <w:jc w:val="both"/>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Оптимистический</w:t>
            </w:r>
          </w:p>
        </w:tc>
        <w:tc>
          <w:tcPr>
            <w:tcW w:w="882"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4958,0</w:t>
            </w:r>
          </w:p>
        </w:tc>
        <w:tc>
          <w:tcPr>
            <w:tcW w:w="992"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8471,8</w:t>
            </w:r>
          </w:p>
        </w:tc>
        <w:tc>
          <w:tcPr>
            <w:tcW w:w="991"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12508,9</w:t>
            </w:r>
          </w:p>
        </w:tc>
        <w:tc>
          <w:tcPr>
            <w:tcW w:w="993"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20272,1</w:t>
            </w:r>
          </w:p>
        </w:tc>
        <w:tc>
          <w:tcPr>
            <w:tcW w:w="993"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63430,4</w:t>
            </w:r>
          </w:p>
        </w:tc>
        <w:tc>
          <w:tcPr>
            <w:tcW w:w="992" w:type="dxa"/>
            <w:vAlign w:val="bottom"/>
          </w:tcPr>
          <w:p w:rsidR="00353C07" w:rsidRPr="00353C07" w:rsidRDefault="00353C07" w:rsidP="00CB270D">
            <w:pPr>
              <w:ind w:right="-108"/>
              <w:jc w:val="center"/>
              <w:rPr>
                <w:rFonts w:ascii="Times New Roman" w:hAnsi="Times New Roman" w:cs="Times New Roman"/>
              </w:rPr>
            </w:pPr>
            <w:r w:rsidRPr="00353C07">
              <w:rPr>
                <w:rFonts w:ascii="Times New Roman" w:hAnsi="Times New Roman" w:cs="Times New Roman"/>
              </w:rPr>
              <w:t>116941,4</w:t>
            </w:r>
          </w:p>
        </w:tc>
        <w:tc>
          <w:tcPr>
            <w:tcW w:w="992" w:type="dxa"/>
            <w:vAlign w:val="bottom"/>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252000</w:t>
            </w:r>
          </w:p>
        </w:tc>
      </w:tr>
      <w:tr w:rsidR="00353C07" w:rsidRPr="00353C07" w:rsidTr="00CB270D">
        <w:trPr>
          <w:trHeight w:val="1313"/>
        </w:trPr>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4</w:t>
            </w: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Объем производства сельскохозяйственной продукции в фактически действовавших ценах, млн.</w:t>
            </w:r>
            <w:r w:rsidR="00CB270D">
              <w:rPr>
                <w:rFonts w:ascii="Times New Roman" w:hAnsi="Times New Roman" w:cs="Times New Roman"/>
              </w:rPr>
              <w:t xml:space="preserve"> </w:t>
            </w:r>
            <w:r w:rsidRPr="00353C07">
              <w:rPr>
                <w:rFonts w:ascii="Times New Roman" w:hAnsi="Times New Roman" w:cs="Times New Roman"/>
              </w:rPr>
              <w:t>рублей</w:t>
            </w:r>
          </w:p>
        </w:tc>
        <w:tc>
          <w:tcPr>
            <w:tcW w:w="882" w:type="dxa"/>
            <w:vAlign w:val="bottom"/>
          </w:tcPr>
          <w:p w:rsidR="00353C07" w:rsidRPr="00353C07" w:rsidRDefault="00353C07" w:rsidP="00353C07">
            <w:pPr>
              <w:jc w:val="center"/>
              <w:rPr>
                <w:rFonts w:ascii="Times New Roman" w:hAnsi="Times New Roman" w:cs="Times New Roman"/>
                <w:b/>
              </w:rPr>
            </w:pPr>
          </w:p>
        </w:tc>
        <w:tc>
          <w:tcPr>
            <w:tcW w:w="992" w:type="dxa"/>
            <w:vAlign w:val="bottom"/>
          </w:tcPr>
          <w:p w:rsidR="00353C07" w:rsidRPr="00353C07" w:rsidRDefault="00353C07" w:rsidP="00353C07">
            <w:pPr>
              <w:jc w:val="center"/>
              <w:rPr>
                <w:rFonts w:ascii="Times New Roman" w:hAnsi="Times New Roman" w:cs="Times New Roman"/>
                <w:b/>
              </w:rPr>
            </w:pPr>
          </w:p>
        </w:tc>
        <w:tc>
          <w:tcPr>
            <w:tcW w:w="991" w:type="dxa"/>
            <w:vAlign w:val="bottom"/>
          </w:tcPr>
          <w:p w:rsidR="00353C07" w:rsidRPr="00353C07" w:rsidRDefault="00353C07" w:rsidP="00353C07">
            <w:pPr>
              <w:jc w:val="center"/>
              <w:rPr>
                <w:rFonts w:ascii="Times New Roman" w:hAnsi="Times New Roman" w:cs="Times New Roman"/>
                <w:b/>
              </w:rPr>
            </w:pPr>
          </w:p>
        </w:tc>
        <w:tc>
          <w:tcPr>
            <w:tcW w:w="993" w:type="dxa"/>
            <w:vAlign w:val="bottom"/>
          </w:tcPr>
          <w:p w:rsidR="00353C07" w:rsidRPr="00353C07" w:rsidRDefault="00353C07" w:rsidP="00353C07">
            <w:pPr>
              <w:jc w:val="center"/>
              <w:rPr>
                <w:rFonts w:ascii="Times New Roman" w:hAnsi="Times New Roman" w:cs="Times New Roman"/>
                <w:b/>
              </w:rPr>
            </w:pPr>
          </w:p>
        </w:tc>
        <w:tc>
          <w:tcPr>
            <w:tcW w:w="993" w:type="dxa"/>
            <w:vAlign w:val="bottom"/>
          </w:tcPr>
          <w:p w:rsidR="00353C07" w:rsidRPr="00353C07" w:rsidRDefault="00353C07" w:rsidP="00353C07">
            <w:pPr>
              <w:jc w:val="center"/>
              <w:rPr>
                <w:rFonts w:ascii="Times New Roman" w:hAnsi="Times New Roman" w:cs="Times New Roman"/>
                <w:b/>
              </w:rPr>
            </w:pPr>
          </w:p>
        </w:tc>
        <w:tc>
          <w:tcPr>
            <w:tcW w:w="992" w:type="dxa"/>
            <w:vAlign w:val="bottom"/>
          </w:tcPr>
          <w:p w:rsidR="00353C07" w:rsidRPr="00353C07" w:rsidRDefault="00353C07" w:rsidP="00353C07">
            <w:pPr>
              <w:jc w:val="center"/>
              <w:rPr>
                <w:rFonts w:ascii="Times New Roman" w:hAnsi="Times New Roman" w:cs="Times New Roman"/>
                <w:b/>
              </w:rPr>
            </w:pPr>
          </w:p>
        </w:tc>
        <w:tc>
          <w:tcPr>
            <w:tcW w:w="992" w:type="dxa"/>
            <w:vAlign w:val="bottom"/>
          </w:tcPr>
          <w:p w:rsidR="00353C07" w:rsidRPr="00353C07" w:rsidRDefault="00353C07" w:rsidP="00353C07">
            <w:pPr>
              <w:jc w:val="center"/>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353C07">
            <w:pPr>
              <w:jc w:val="center"/>
              <w:rPr>
                <w:rFonts w:ascii="Times New Roman" w:hAnsi="Times New Roman" w:cs="Times New Roman"/>
              </w:rPr>
            </w:pPr>
          </w:p>
        </w:tc>
        <w:tc>
          <w:tcPr>
            <w:tcW w:w="2520" w:type="dxa"/>
            <w:vAlign w:val="bottom"/>
          </w:tcPr>
          <w:p w:rsidR="00353C07" w:rsidRPr="00353C07" w:rsidRDefault="00353C07" w:rsidP="00353C07">
            <w:pPr>
              <w:rPr>
                <w:rFonts w:ascii="Times New Roman" w:hAnsi="Times New Roman" w:cs="Times New Roman"/>
              </w:rPr>
            </w:pPr>
            <w:r w:rsidRPr="00353C07">
              <w:rPr>
                <w:rFonts w:ascii="Times New Roman" w:hAnsi="Times New Roman" w:cs="Times New Roman"/>
              </w:rPr>
              <w:t>Инерционный</w:t>
            </w:r>
          </w:p>
        </w:tc>
        <w:tc>
          <w:tcPr>
            <w:tcW w:w="882" w:type="dxa"/>
            <w:vAlign w:val="bottom"/>
          </w:tcPr>
          <w:p w:rsidR="00353C07" w:rsidRPr="00353C07" w:rsidRDefault="00353C07" w:rsidP="00353C07">
            <w:pPr>
              <w:ind w:left="-77" w:right="-108"/>
              <w:jc w:val="both"/>
              <w:rPr>
                <w:rFonts w:ascii="Times New Roman" w:hAnsi="Times New Roman" w:cs="Times New Roman"/>
              </w:rPr>
            </w:pPr>
            <w:r w:rsidRPr="00353C07">
              <w:rPr>
                <w:rFonts w:ascii="Times New Roman" w:hAnsi="Times New Roman" w:cs="Times New Roman"/>
              </w:rPr>
              <w:t>11749,3</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10894,2</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11900,6</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12079,7</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13320,9</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14380,0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16114,3</w:t>
            </w:r>
          </w:p>
        </w:tc>
      </w:tr>
      <w:tr w:rsidR="00353C07" w:rsidRPr="00353C07" w:rsidTr="00CB270D">
        <w:tc>
          <w:tcPr>
            <w:tcW w:w="534" w:type="dxa"/>
            <w:vMerge/>
            <w:vAlign w:val="center"/>
          </w:tcPr>
          <w:p w:rsidR="00353C07" w:rsidRPr="00353C07" w:rsidRDefault="00353C07" w:rsidP="00353C07">
            <w:pPr>
              <w:jc w:val="center"/>
              <w:rPr>
                <w:rFonts w:ascii="Times New Roman" w:hAnsi="Times New Roman" w:cs="Times New Roman"/>
              </w:rPr>
            </w:pPr>
          </w:p>
        </w:tc>
        <w:tc>
          <w:tcPr>
            <w:tcW w:w="2520" w:type="dxa"/>
            <w:vAlign w:val="bottom"/>
          </w:tcPr>
          <w:p w:rsidR="00353C07" w:rsidRPr="00353C07" w:rsidRDefault="00353C07" w:rsidP="00353C07">
            <w:pPr>
              <w:rPr>
                <w:rFonts w:ascii="Times New Roman" w:hAnsi="Times New Roman" w:cs="Times New Roman"/>
              </w:rPr>
            </w:pPr>
            <w:r w:rsidRPr="00353C07">
              <w:rPr>
                <w:rFonts w:ascii="Times New Roman" w:hAnsi="Times New Roman" w:cs="Times New Roman"/>
              </w:rPr>
              <w:t>Базовый</w:t>
            </w:r>
          </w:p>
        </w:tc>
        <w:tc>
          <w:tcPr>
            <w:tcW w:w="882" w:type="dxa"/>
            <w:vAlign w:val="bottom"/>
          </w:tcPr>
          <w:p w:rsidR="00353C07" w:rsidRPr="00353C07" w:rsidRDefault="00353C07" w:rsidP="00353C07">
            <w:pPr>
              <w:ind w:left="-77" w:right="-108"/>
              <w:jc w:val="both"/>
              <w:rPr>
                <w:rFonts w:ascii="Times New Roman" w:hAnsi="Times New Roman" w:cs="Times New Roman"/>
              </w:rPr>
            </w:pPr>
            <w:r w:rsidRPr="00353C07">
              <w:rPr>
                <w:rFonts w:ascii="Times New Roman" w:hAnsi="Times New Roman" w:cs="Times New Roman"/>
              </w:rPr>
              <w:t>11749,3</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10894,2</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12358,3</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13051,8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16340,1</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19182</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21178,1</w:t>
            </w:r>
          </w:p>
        </w:tc>
      </w:tr>
      <w:tr w:rsidR="00353C07" w:rsidRPr="00353C07" w:rsidTr="00CB270D">
        <w:tc>
          <w:tcPr>
            <w:tcW w:w="534" w:type="dxa"/>
            <w:vMerge/>
            <w:vAlign w:val="center"/>
          </w:tcPr>
          <w:p w:rsidR="00353C07" w:rsidRPr="00353C07" w:rsidRDefault="00353C07" w:rsidP="00353C07">
            <w:pPr>
              <w:jc w:val="center"/>
              <w:rPr>
                <w:rFonts w:ascii="Times New Roman" w:hAnsi="Times New Roman" w:cs="Times New Roman"/>
              </w:rPr>
            </w:pPr>
          </w:p>
        </w:tc>
        <w:tc>
          <w:tcPr>
            <w:tcW w:w="2520" w:type="dxa"/>
            <w:vAlign w:val="bottom"/>
          </w:tcPr>
          <w:p w:rsidR="00353C07" w:rsidRPr="00353C07" w:rsidRDefault="00353C07" w:rsidP="00353C07">
            <w:pPr>
              <w:rPr>
                <w:rFonts w:ascii="Times New Roman" w:hAnsi="Times New Roman" w:cs="Times New Roman"/>
              </w:rPr>
            </w:pPr>
            <w:r w:rsidRPr="00353C07">
              <w:rPr>
                <w:rFonts w:ascii="Times New Roman" w:hAnsi="Times New Roman" w:cs="Times New Roman"/>
              </w:rPr>
              <w:t>Оптимистический</w:t>
            </w:r>
          </w:p>
        </w:tc>
        <w:tc>
          <w:tcPr>
            <w:tcW w:w="882" w:type="dxa"/>
            <w:vAlign w:val="bottom"/>
          </w:tcPr>
          <w:p w:rsidR="00353C07" w:rsidRPr="00353C07" w:rsidRDefault="00353C07" w:rsidP="00353C07">
            <w:pPr>
              <w:ind w:left="-77" w:right="-108"/>
              <w:jc w:val="both"/>
              <w:rPr>
                <w:rFonts w:ascii="Times New Roman" w:hAnsi="Times New Roman" w:cs="Times New Roman"/>
              </w:rPr>
            </w:pPr>
            <w:r w:rsidRPr="00353C07">
              <w:rPr>
                <w:rFonts w:ascii="Times New Roman" w:hAnsi="Times New Roman" w:cs="Times New Roman"/>
              </w:rPr>
              <w:t>11749,3</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10894,2</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13667,8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14881,8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18528,4</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22508,2</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26668,6</w:t>
            </w:r>
          </w:p>
        </w:tc>
      </w:tr>
      <w:tr w:rsidR="00353C07" w:rsidRPr="00353C07" w:rsidTr="00CB270D">
        <w:trPr>
          <w:trHeight w:val="275"/>
        </w:trPr>
        <w:tc>
          <w:tcPr>
            <w:tcW w:w="534"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lastRenderedPageBreak/>
              <w:t>1</w:t>
            </w:r>
          </w:p>
        </w:tc>
        <w:tc>
          <w:tcPr>
            <w:tcW w:w="252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r>
      <w:tr w:rsidR="00353C07" w:rsidRPr="00353C07" w:rsidTr="00CB270D">
        <w:trPr>
          <w:trHeight w:val="985"/>
        </w:trPr>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5</w:t>
            </w: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 xml:space="preserve">Рост производительности труда на крупных и средних предприятиях, процент </w:t>
            </w:r>
          </w:p>
        </w:tc>
        <w:tc>
          <w:tcPr>
            <w:tcW w:w="88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1"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r>
      <w:tr w:rsidR="00353C07" w:rsidRPr="00353C07" w:rsidTr="00CB270D">
        <w:trPr>
          <w:trHeight w:val="214"/>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Инерционный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111,3</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106,1</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103,1</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102,8</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103,5</w:t>
            </w:r>
          </w:p>
        </w:tc>
      </w:tr>
      <w:tr w:rsidR="00353C07" w:rsidRPr="00353C07" w:rsidTr="00CB270D">
        <w:trPr>
          <w:trHeight w:val="136"/>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Базовый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111,3</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106,8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103,2</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103,3</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103,4</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103,7</w:t>
            </w:r>
          </w:p>
        </w:tc>
      </w:tr>
      <w:tr w:rsidR="00353C07" w:rsidRPr="00353C07" w:rsidTr="00CB270D">
        <w:trPr>
          <w:trHeight w:val="87"/>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rPr>
            </w:pPr>
            <w:r w:rsidRPr="00353C07">
              <w:rPr>
                <w:rFonts w:ascii="Times New Roman" w:hAnsi="Times New Roman" w:cs="Times New Roman"/>
              </w:rPr>
              <w:t>Оптимистический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111,3</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107,6</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103,6</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103,7</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103,9</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104,6</w:t>
            </w:r>
          </w:p>
        </w:tc>
      </w:tr>
      <w:tr w:rsidR="00353C07" w:rsidRPr="00353C07" w:rsidTr="00CB270D">
        <w:trPr>
          <w:trHeight w:val="1468"/>
        </w:trPr>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6</w:t>
            </w:r>
          </w:p>
        </w:tc>
        <w:tc>
          <w:tcPr>
            <w:tcW w:w="2520" w:type="dxa"/>
            <w:vAlign w:val="bottom"/>
          </w:tcPr>
          <w:p w:rsidR="00353C07" w:rsidRPr="00353C07" w:rsidRDefault="00353C07" w:rsidP="00CB270D">
            <w:pPr>
              <w:widowControl w:val="0"/>
              <w:autoSpaceDE w:val="0"/>
              <w:autoSpaceDN w:val="0"/>
              <w:adjustRightInd w:val="0"/>
              <w:ind w:left="-57" w:right="-57"/>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Доля оборота субъектов малого и среднего предпринимательства в общем обороте всех хозяйствующих субъектов, процентов</w:t>
            </w:r>
          </w:p>
        </w:tc>
        <w:tc>
          <w:tcPr>
            <w:tcW w:w="88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1"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353C07">
            <w:pPr>
              <w:jc w:val="both"/>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45,9</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41,3</w:t>
            </w:r>
          </w:p>
        </w:tc>
        <w:tc>
          <w:tcPr>
            <w:tcW w:w="991"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40,7</w:t>
            </w:r>
          </w:p>
        </w:tc>
        <w:tc>
          <w:tcPr>
            <w:tcW w:w="993"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39,0</w:t>
            </w:r>
          </w:p>
        </w:tc>
        <w:tc>
          <w:tcPr>
            <w:tcW w:w="993"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36,3</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38,9</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40,3</w:t>
            </w:r>
          </w:p>
        </w:tc>
      </w:tr>
      <w:tr w:rsidR="00353C07" w:rsidRPr="00353C07" w:rsidTr="00CB270D">
        <w:trPr>
          <w:trHeight w:val="189"/>
        </w:trPr>
        <w:tc>
          <w:tcPr>
            <w:tcW w:w="534" w:type="dxa"/>
            <w:vMerge/>
            <w:vAlign w:val="center"/>
          </w:tcPr>
          <w:p w:rsidR="00353C07" w:rsidRPr="00353C07" w:rsidRDefault="00353C07" w:rsidP="00353C07">
            <w:pPr>
              <w:jc w:val="both"/>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45,9</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41,3</w:t>
            </w:r>
          </w:p>
        </w:tc>
        <w:tc>
          <w:tcPr>
            <w:tcW w:w="991"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40,7</w:t>
            </w:r>
          </w:p>
        </w:tc>
        <w:tc>
          <w:tcPr>
            <w:tcW w:w="993"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39,2</w:t>
            </w:r>
          </w:p>
        </w:tc>
        <w:tc>
          <w:tcPr>
            <w:tcW w:w="993"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36,9</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39,1</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42,7</w:t>
            </w:r>
          </w:p>
        </w:tc>
      </w:tr>
      <w:tr w:rsidR="00353C07" w:rsidRPr="00353C07" w:rsidTr="00CB270D">
        <w:trPr>
          <w:trHeight w:val="252"/>
        </w:trPr>
        <w:tc>
          <w:tcPr>
            <w:tcW w:w="534" w:type="dxa"/>
            <w:vMerge/>
            <w:vAlign w:val="center"/>
          </w:tcPr>
          <w:p w:rsidR="00353C07" w:rsidRPr="00353C07" w:rsidRDefault="00353C07" w:rsidP="00353C07">
            <w:pPr>
              <w:jc w:val="both"/>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45,9</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41,3</w:t>
            </w:r>
          </w:p>
        </w:tc>
        <w:tc>
          <w:tcPr>
            <w:tcW w:w="991"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40,7</w:t>
            </w:r>
          </w:p>
        </w:tc>
        <w:tc>
          <w:tcPr>
            <w:tcW w:w="993"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40,5</w:t>
            </w:r>
          </w:p>
        </w:tc>
        <w:tc>
          <w:tcPr>
            <w:tcW w:w="993"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38,1</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40,8</w:t>
            </w:r>
          </w:p>
        </w:tc>
        <w:tc>
          <w:tcPr>
            <w:tcW w:w="992"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44,2</w:t>
            </w:r>
          </w:p>
        </w:tc>
      </w:tr>
      <w:tr w:rsidR="00353C07" w:rsidRPr="00353C07" w:rsidTr="00CB270D">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7</w:t>
            </w:r>
          </w:p>
        </w:tc>
        <w:tc>
          <w:tcPr>
            <w:tcW w:w="2520" w:type="dxa"/>
            <w:vAlign w:val="bottom"/>
          </w:tcPr>
          <w:p w:rsidR="00353C07" w:rsidRPr="00353C07" w:rsidRDefault="00353C07" w:rsidP="00CB270D">
            <w:pPr>
              <w:autoSpaceDE w:val="0"/>
              <w:autoSpaceDN w:val="0"/>
              <w:adjustRightInd w:val="0"/>
              <w:ind w:left="-57" w:right="-57"/>
              <w:rPr>
                <w:rFonts w:ascii="Times New Roman" w:hAnsi="Times New Roman" w:cs="Times New Roman"/>
                <w:color w:val="000000"/>
              </w:rPr>
            </w:pPr>
            <w:r w:rsidRPr="00353C07">
              <w:rPr>
                <w:rFonts w:ascii="Times New Roman" w:hAnsi="Times New Roman" w:cs="Times New Roman"/>
                <w:color w:val="000000"/>
              </w:rPr>
              <w:t>Доля среднесписочной численности работников малых и средних предприятий (без внешних совместителей) в среднесписочной численности работников всех предприятий и организаций, процент</w:t>
            </w:r>
          </w:p>
        </w:tc>
        <w:tc>
          <w:tcPr>
            <w:tcW w:w="88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1"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28,7</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26,6</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27,2</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28,1</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29,5</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28,7</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26,6</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26,9</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29,1</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30,3</w:t>
            </w: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28,7</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26,6</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26,8</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27,3</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28,4</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29,5</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30,4</w:t>
            </w:r>
          </w:p>
        </w:tc>
      </w:tr>
      <w:tr w:rsidR="00353C07" w:rsidRPr="00353C07" w:rsidTr="00CB270D">
        <w:trPr>
          <w:trHeight w:val="453"/>
        </w:trPr>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8</w:t>
            </w: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rPr>
              <w:t>Доходы муниципального бюджета, млн.</w:t>
            </w:r>
            <w:r w:rsidR="00CB270D">
              <w:rPr>
                <w:rFonts w:ascii="Times New Roman" w:hAnsi="Times New Roman" w:cs="Times New Roman"/>
              </w:rPr>
              <w:t xml:space="preserve"> </w:t>
            </w:r>
            <w:r w:rsidRPr="00353C07">
              <w:rPr>
                <w:rFonts w:ascii="Times New Roman" w:hAnsi="Times New Roman" w:cs="Times New Roman"/>
              </w:rPr>
              <w:t>рублей</w:t>
            </w:r>
          </w:p>
        </w:tc>
        <w:tc>
          <w:tcPr>
            <w:tcW w:w="882" w:type="dxa"/>
            <w:vAlign w:val="bottom"/>
          </w:tcPr>
          <w:p w:rsidR="00353C07" w:rsidRPr="00353C07" w:rsidRDefault="00353C07" w:rsidP="00353C07">
            <w:pPr>
              <w:jc w:val="both"/>
              <w:rPr>
                <w:rFonts w:ascii="Times New Roman" w:hAnsi="Times New Roman" w:cs="Times New Roman"/>
              </w:rPr>
            </w:pPr>
          </w:p>
        </w:tc>
        <w:tc>
          <w:tcPr>
            <w:tcW w:w="992" w:type="dxa"/>
            <w:vAlign w:val="bottom"/>
          </w:tcPr>
          <w:p w:rsidR="00353C07" w:rsidRPr="00353C07" w:rsidRDefault="00353C07" w:rsidP="00353C07">
            <w:pPr>
              <w:jc w:val="both"/>
              <w:rPr>
                <w:rFonts w:ascii="Times New Roman" w:hAnsi="Times New Roman" w:cs="Times New Roman"/>
              </w:rPr>
            </w:pPr>
          </w:p>
        </w:tc>
        <w:tc>
          <w:tcPr>
            <w:tcW w:w="991" w:type="dxa"/>
            <w:vAlign w:val="bottom"/>
          </w:tcPr>
          <w:p w:rsidR="00353C07" w:rsidRPr="00353C07" w:rsidRDefault="00353C07" w:rsidP="00353C07">
            <w:pPr>
              <w:jc w:val="both"/>
              <w:rPr>
                <w:rFonts w:ascii="Times New Roman" w:hAnsi="Times New Roman" w:cs="Times New Roman"/>
              </w:rPr>
            </w:pPr>
          </w:p>
        </w:tc>
        <w:tc>
          <w:tcPr>
            <w:tcW w:w="993" w:type="dxa"/>
            <w:vAlign w:val="bottom"/>
          </w:tcPr>
          <w:p w:rsidR="00353C07" w:rsidRPr="00353C07" w:rsidRDefault="00353C07" w:rsidP="00353C07">
            <w:pPr>
              <w:jc w:val="both"/>
              <w:rPr>
                <w:rFonts w:ascii="Times New Roman" w:hAnsi="Times New Roman" w:cs="Times New Roman"/>
              </w:rPr>
            </w:pPr>
          </w:p>
        </w:tc>
        <w:tc>
          <w:tcPr>
            <w:tcW w:w="993" w:type="dxa"/>
            <w:vAlign w:val="bottom"/>
          </w:tcPr>
          <w:p w:rsidR="00353C07" w:rsidRPr="00353C07" w:rsidRDefault="00353C07" w:rsidP="00353C07">
            <w:pPr>
              <w:jc w:val="both"/>
              <w:rPr>
                <w:rFonts w:ascii="Times New Roman" w:hAnsi="Times New Roman" w:cs="Times New Roman"/>
              </w:rPr>
            </w:pPr>
          </w:p>
        </w:tc>
        <w:tc>
          <w:tcPr>
            <w:tcW w:w="992" w:type="dxa"/>
            <w:vAlign w:val="bottom"/>
          </w:tcPr>
          <w:p w:rsidR="00353C07" w:rsidRPr="00353C07" w:rsidRDefault="00353C07" w:rsidP="00353C07">
            <w:pPr>
              <w:jc w:val="both"/>
              <w:rPr>
                <w:rFonts w:ascii="Times New Roman" w:hAnsi="Times New Roman" w:cs="Times New Roman"/>
              </w:rPr>
            </w:pPr>
          </w:p>
        </w:tc>
        <w:tc>
          <w:tcPr>
            <w:tcW w:w="992" w:type="dxa"/>
            <w:vAlign w:val="bottom"/>
          </w:tcPr>
          <w:p w:rsidR="00353C07" w:rsidRPr="00353C07" w:rsidRDefault="00353C07" w:rsidP="00353C07">
            <w:pPr>
              <w:jc w:val="both"/>
              <w:rPr>
                <w:rFonts w:ascii="Times New Roman" w:hAnsi="Times New Roman" w:cs="Times New Roman"/>
              </w:rPr>
            </w:pPr>
          </w:p>
        </w:tc>
      </w:tr>
      <w:tr w:rsidR="00353C07" w:rsidRPr="00353C07" w:rsidTr="00CB270D">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2330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2704</w:t>
            </w:r>
          </w:p>
        </w:tc>
        <w:tc>
          <w:tcPr>
            <w:tcW w:w="991"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2443</w:t>
            </w:r>
          </w:p>
        </w:tc>
        <w:tc>
          <w:tcPr>
            <w:tcW w:w="993"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2609</w:t>
            </w:r>
          </w:p>
        </w:tc>
        <w:tc>
          <w:tcPr>
            <w:tcW w:w="993"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2360</w:t>
            </w:r>
          </w:p>
        </w:tc>
        <w:tc>
          <w:tcPr>
            <w:tcW w:w="992"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2385</w:t>
            </w:r>
          </w:p>
        </w:tc>
        <w:tc>
          <w:tcPr>
            <w:tcW w:w="992"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2448</w:t>
            </w:r>
          </w:p>
        </w:tc>
      </w:tr>
      <w:tr w:rsidR="00353C07" w:rsidRPr="00353C07" w:rsidTr="00CB270D">
        <w:trPr>
          <w:trHeight w:val="196"/>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2330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2704</w:t>
            </w:r>
          </w:p>
        </w:tc>
        <w:tc>
          <w:tcPr>
            <w:tcW w:w="991"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2627</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2803</w:t>
            </w:r>
          </w:p>
        </w:tc>
        <w:tc>
          <w:tcPr>
            <w:tcW w:w="993"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2682</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2840</w:t>
            </w:r>
          </w:p>
        </w:tc>
        <w:tc>
          <w:tcPr>
            <w:tcW w:w="992" w:type="dxa"/>
            <w:vAlign w:val="bottom"/>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3022</w:t>
            </w:r>
          </w:p>
        </w:tc>
      </w:tr>
      <w:tr w:rsidR="00353C07" w:rsidRPr="00353C07" w:rsidTr="00CB270D">
        <w:trPr>
          <w:trHeight w:val="227"/>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vAlign w:val="bottom"/>
          </w:tcPr>
          <w:p w:rsidR="00353C07" w:rsidRPr="00353C07" w:rsidRDefault="00353C07"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2330</w:t>
            </w:r>
          </w:p>
        </w:tc>
        <w:tc>
          <w:tcPr>
            <w:tcW w:w="992"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2704</w:t>
            </w:r>
          </w:p>
        </w:tc>
        <w:tc>
          <w:tcPr>
            <w:tcW w:w="991"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 xml:space="preserve">2730 </w:t>
            </w:r>
          </w:p>
        </w:tc>
        <w:tc>
          <w:tcPr>
            <w:tcW w:w="993"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2914</w:t>
            </w:r>
          </w:p>
        </w:tc>
        <w:tc>
          <w:tcPr>
            <w:tcW w:w="993"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2977</w:t>
            </w:r>
          </w:p>
        </w:tc>
        <w:tc>
          <w:tcPr>
            <w:tcW w:w="992"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3294</w:t>
            </w:r>
          </w:p>
        </w:tc>
        <w:tc>
          <w:tcPr>
            <w:tcW w:w="992" w:type="dxa"/>
            <w:vAlign w:val="bottom"/>
          </w:tcPr>
          <w:p w:rsidR="00353C07" w:rsidRPr="00353C07" w:rsidRDefault="00353C07" w:rsidP="00353C07">
            <w:pPr>
              <w:jc w:val="both"/>
              <w:rPr>
                <w:rFonts w:ascii="Times New Roman" w:hAnsi="Times New Roman" w:cs="Times New Roman"/>
                <w:color w:val="000000"/>
              </w:rPr>
            </w:pPr>
            <w:r w:rsidRPr="00353C07">
              <w:rPr>
                <w:rFonts w:ascii="Times New Roman" w:hAnsi="Times New Roman" w:cs="Times New Roman"/>
                <w:color w:val="000000"/>
              </w:rPr>
              <w:t>3626</w:t>
            </w:r>
          </w:p>
        </w:tc>
      </w:tr>
      <w:tr w:rsidR="00353C07" w:rsidRPr="00353C07" w:rsidTr="00CB270D">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9</w:t>
            </w:r>
          </w:p>
        </w:tc>
        <w:tc>
          <w:tcPr>
            <w:tcW w:w="2520" w:type="dxa"/>
          </w:tcPr>
          <w:p w:rsidR="00353C07" w:rsidRPr="00353C07" w:rsidRDefault="00353C07" w:rsidP="00353C07">
            <w:pPr>
              <w:widowControl w:val="0"/>
              <w:autoSpaceDE w:val="0"/>
              <w:autoSpaceDN w:val="0"/>
              <w:adjustRightInd w:val="0"/>
              <w:ind w:left="-108"/>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Уд</w:t>
            </w:r>
            <w:r w:rsidRPr="00353C07">
              <w:rPr>
                <w:rFonts w:ascii="Times New Roman" w:eastAsiaTheme="minorEastAsia" w:hAnsi="Times New Roman" w:cs="Times New Roman"/>
                <w:color w:val="000000"/>
                <w:lang w:eastAsia="ru-RU"/>
              </w:rPr>
              <w:t>ельный вес налоговых поступлений в доходах бюджета, процентов</w:t>
            </w:r>
          </w:p>
        </w:tc>
        <w:tc>
          <w:tcPr>
            <w:tcW w:w="88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1"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r>
      <w:tr w:rsidR="00353C07" w:rsidRPr="00353C07" w:rsidTr="00CB270D">
        <w:trPr>
          <w:trHeight w:val="186"/>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108"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Инерционный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37</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36</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41</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41</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42</w:t>
            </w:r>
          </w:p>
        </w:tc>
      </w:tr>
      <w:tr w:rsidR="00353C07" w:rsidRPr="00353C07" w:rsidTr="00CB270D">
        <w:trPr>
          <w:trHeight w:val="275"/>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108"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Базовый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39</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47</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49</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52</w:t>
            </w:r>
          </w:p>
        </w:tc>
      </w:tr>
      <w:tr w:rsidR="00353C07" w:rsidRPr="00353C07" w:rsidTr="00CB270D">
        <w:trPr>
          <w:trHeight w:val="194"/>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108"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Оптимистический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41</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41</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49</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54</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59</w:t>
            </w:r>
          </w:p>
        </w:tc>
      </w:tr>
      <w:tr w:rsidR="00353C07" w:rsidRPr="00353C07" w:rsidTr="00CB270D">
        <w:trPr>
          <w:trHeight w:val="778"/>
        </w:trPr>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10</w:t>
            </w:r>
          </w:p>
        </w:tc>
        <w:tc>
          <w:tcPr>
            <w:tcW w:w="2520" w:type="dxa"/>
          </w:tcPr>
          <w:p w:rsidR="00353C07" w:rsidRPr="00353C07" w:rsidRDefault="00353C07" w:rsidP="00353C07">
            <w:pPr>
              <w:widowControl w:val="0"/>
              <w:autoSpaceDE w:val="0"/>
              <w:autoSpaceDN w:val="0"/>
              <w:adjustRightInd w:val="0"/>
              <w:ind w:left="-108"/>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Безвозмездные поступления в бюджет, млн.</w:t>
            </w:r>
            <w:r w:rsidR="00CB270D">
              <w:rPr>
                <w:rFonts w:ascii="Times New Roman" w:eastAsiaTheme="minorEastAsia" w:hAnsi="Times New Roman" w:cs="Times New Roman"/>
                <w:lang w:eastAsia="ru-RU"/>
              </w:rPr>
              <w:t xml:space="preserve"> </w:t>
            </w:r>
            <w:r w:rsidRPr="00353C07">
              <w:rPr>
                <w:rFonts w:ascii="Times New Roman" w:eastAsiaTheme="minorEastAsia" w:hAnsi="Times New Roman" w:cs="Times New Roman"/>
                <w:lang w:eastAsia="ru-RU"/>
              </w:rPr>
              <w:t>рублей</w:t>
            </w:r>
          </w:p>
        </w:tc>
        <w:tc>
          <w:tcPr>
            <w:tcW w:w="88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1"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r>
      <w:tr w:rsidR="00353C07" w:rsidRPr="00353C07" w:rsidTr="00CB270D">
        <w:trPr>
          <w:trHeight w:val="138"/>
        </w:trPr>
        <w:tc>
          <w:tcPr>
            <w:tcW w:w="534" w:type="dxa"/>
            <w:vMerge/>
            <w:vAlign w:val="bottom"/>
          </w:tcPr>
          <w:p w:rsidR="00353C07" w:rsidRPr="00353C07" w:rsidRDefault="00353C07" w:rsidP="00CB270D">
            <w:pPr>
              <w:jc w:val="center"/>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108"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Инерционный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1254</w:t>
            </w:r>
          </w:p>
        </w:tc>
        <w:tc>
          <w:tcPr>
            <w:tcW w:w="992" w:type="dxa"/>
            <w:vAlign w:val="bottom"/>
          </w:tcPr>
          <w:p w:rsidR="00353C07" w:rsidRPr="00353C07" w:rsidRDefault="00353C07" w:rsidP="00353C07">
            <w:pPr>
              <w:rPr>
                <w:rFonts w:ascii="Times New Roman" w:hAnsi="Times New Roman" w:cs="Times New Roman"/>
              </w:rPr>
            </w:pPr>
            <w:r w:rsidRPr="00353C07">
              <w:rPr>
                <w:rFonts w:ascii="Times New Roman" w:hAnsi="Times New Roman" w:cs="Times New Roman"/>
              </w:rPr>
              <w:t>1495</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1365</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1429</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1115</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1115</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1115</w:t>
            </w:r>
          </w:p>
        </w:tc>
      </w:tr>
      <w:tr w:rsidR="00353C07" w:rsidRPr="00353C07" w:rsidTr="00CB270D">
        <w:trPr>
          <w:trHeight w:val="211"/>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108"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Базовый</w:t>
            </w:r>
          </w:p>
        </w:tc>
        <w:tc>
          <w:tcPr>
            <w:tcW w:w="882" w:type="dxa"/>
            <w:vAlign w:val="bottom"/>
          </w:tcPr>
          <w:p w:rsidR="00353C07" w:rsidRPr="00353C07" w:rsidRDefault="00353C07" w:rsidP="00353C07">
            <w:pPr>
              <w:jc w:val="center"/>
            </w:pPr>
            <w:r w:rsidRPr="00353C07">
              <w:rPr>
                <w:rFonts w:ascii="Times New Roman" w:hAnsi="Times New Roman" w:cs="Times New Roman"/>
              </w:rPr>
              <w:t>1254</w:t>
            </w:r>
          </w:p>
        </w:tc>
        <w:tc>
          <w:tcPr>
            <w:tcW w:w="992" w:type="dxa"/>
            <w:vAlign w:val="bottom"/>
          </w:tcPr>
          <w:p w:rsidR="00353C07" w:rsidRPr="00353C07" w:rsidRDefault="00353C07" w:rsidP="00353C07">
            <w:pPr>
              <w:rPr>
                <w:rFonts w:ascii="Times New Roman" w:hAnsi="Times New Roman" w:cs="Times New Roman"/>
              </w:rPr>
            </w:pPr>
            <w:r w:rsidRPr="00353C07">
              <w:rPr>
                <w:rFonts w:ascii="Times New Roman" w:hAnsi="Times New Roman" w:cs="Times New Roman"/>
              </w:rPr>
              <w:t>1495</w:t>
            </w:r>
          </w:p>
        </w:tc>
        <w:tc>
          <w:tcPr>
            <w:tcW w:w="991"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1467</w:t>
            </w:r>
          </w:p>
        </w:tc>
        <w:tc>
          <w:tcPr>
            <w:tcW w:w="993"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1628</w:t>
            </w:r>
          </w:p>
        </w:tc>
        <w:tc>
          <w:tcPr>
            <w:tcW w:w="993"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1326</w:t>
            </w:r>
          </w:p>
        </w:tc>
        <w:tc>
          <w:tcPr>
            <w:tcW w:w="992"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1326</w:t>
            </w:r>
          </w:p>
        </w:tc>
        <w:tc>
          <w:tcPr>
            <w:tcW w:w="992"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1326</w:t>
            </w:r>
          </w:p>
        </w:tc>
      </w:tr>
      <w:tr w:rsidR="00353C07" w:rsidRPr="00353C07" w:rsidTr="00CB270D">
        <w:trPr>
          <w:trHeight w:val="260"/>
        </w:trPr>
        <w:tc>
          <w:tcPr>
            <w:tcW w:w="534" w:type="dxa"/>
            <w:vMerge/>
            <w:vAlign w:val="center"/>
          </w:tcPr>
          <w:p w:rsidR="00353C07" w:rsidRPr="00353C07" w:rsidRDefault="00353C07" w:rsidP="00CB270D">
            <w:pPr>
              <w:jc w:val="center"/>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108"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Оптимистический</w:t>
            </w:r>
          </w:p>
        </w:tc>
        <w:tc>
          <w:tcPr>
            <w:tcW w:w="882" w:type="dxa"/>
            <w:vAlign w:val="bottom"/>
          </w:tcPr>
          <w:p w:rsidR="00353C07" w:rsidRPr="00353C07" w:rsidRDefault="00353C07" w:rsidP="00353C07">
            <w:pPr>
              <w:jc w:val="center"/>
            </w:pPr>
            <w:r w:rsidRPr="00353C07">
              <w:rPr>
                <w:rFonts w:ascii="Times New Roman" w:hAnsi="Times New Roman" w:cs="Times New Roman"/>
              </w:rPr>
              <w:t>1254</w:t>
            </w:r>
          </w:p>
        </w:tc>
        <w:tc>
          <w:tcPr>
            <w:tcW w:w="992" w:type="dxa"/>
            <w:vAlign w:val="bottom"/>
          </w:tcPr>
          <w:p w:rsidR="00353C07" w:rsidRPr="00353C07" w:rsidRDefault="00353C07" w:rsidP="00353C07">
            <w:pPr>
              <w:rPr>
                <w:rFonts w:ascii="Times New Roman" w:hAnsi="Times New Roman" w:cs="Times New Roman"/>
              </w:rPr>
            </w:pPr>
            <w:r w:rsidRPr="00353C07">
              <w:rPr>
                <w:rFonts w:ascii="Times New Roman" w:hAnsi="Times New Roman" w:cs="Times New Roman"/>
              </w:rPr>
              <w:t>1495</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1525</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1799</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1533</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1533</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1533</w:t>
            </w:r>
          </w:p>
        </w:tc>
      </w:tr>
      <w:tr w:rsidR="00353C07" w:rsidRPr="00353C07" w:rsidTr="00CB270D">
        <w:tc>
          <w:tcPr>
            <w:tcW w:w="534" w:type="dxa"/>
            <w:vMerge w:val="restart"/>
            <w:vAlign w:val="center"/>
          </w:tcPr>
          <w:p w:rsidR="00353C07" w:rsidRPr="00353C07" w:rsidRDefault="00353C07" w:rsidP="00CB270D">
            <w:pPr>
              <w:jc w:val="center"/>
              <w:rPr>
                <w:rFonts w:ascii="Times New Roman" w:hAnsi="Times New Roman" w:cs="Times New Roman"/>
              </w:rPr>
            </w:pPr>
            <w:r w:rsidRPr="00353C07">
              <w:rPr>
                <w:rFonts w:ascii="Times New Roman" w:hAnsi="Times New Roman" w:cs="Times New Roman"/>
              </w:rPr>
              <w:t>11</w:t>
            </w:r>
          </w:p>
        </w:tc>
        <w:tc>
          <w:tcPr>
            <w:tcW w:w="2520" w:type="dxa"/>
          </w:tcPr>
          <w:p w:rsidR="00353C07" w:rsidRPr="00353C07" w:rsidRDefault="00353C07" w:rsidP="00353C07">
            <w:pPr>
              <w:widowControl w:val="0"/>
              <w:autoSpaceDE w:val="0"/>
              <w:autoSpaceDN w:val="0"/>
              <w:adjustRightInd w:val="0"/>
              <w:ind w:left="-108"/>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Неналоговые поступления в бюджет, млн.</w:t>
            </w:r>
            <w:r w:rsidR="00CB270D">
              <w:rPr>
                <w:rFonts w:ascii="Times New Roman" w:eastAsiaTheme="minorEastAsia" w:hAnsi="Times New Roman" w:cs="Times New Roman"/>
                <w:lang w:eastAsia="ru-RU"/>
              </w:rPr>
              <w:t xml:space="preserve"> </w:t>
            </w:r>
            <w:r w:rsidRPr="00353C07">
              <w:rPr>
                <w:rFonts w:ascii="Times New Roman" w:eastAsiaTheme="minorEastAsia" w:hAnsi="Times New Roman" w:cs="Times New Roman"/>
                <w:lang w:eastAsia="ru-RU"/>
              </w:rPr>
              <w:t>рублей</w:t>
            </w:r>
          </w:p>
        </w:tc>
        <w:tc>
          <w:tcPr>
            <w:tcW w:w="88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1"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3"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c>
          <w:tcPr>
            <w:tcW w:w="992" w:type="dxa"/>
            <w:vAlign w:val="bottom"/>
          </w:tcPr>
          <w:p w:rsidR="00353C07" w:rsidRPr="00353C07" w:rsidRDefault="00353C07" w:rsidP="00353C07">
            <w:pPr>
              <w:jc w:val="both"/>
              <w:rPr>
                <w:rFonts w:ascii="Times New Roman" w:hAnsi="Times New Roman" w:cs="Times New Roman"/>
                <w:b/>
              </w:rPr>
            </w:pPr>
          </w:p>
        </w:tc>
      </w:tr>
      <w:tr w:rsidR="00353C07" w:rsidRPr="00353C07" w:rsidTr="00CB270D">
        <w:tc>
          <w:tcPr>
            <w:tcW w:w="534" w:type="dxa"/>
            <w:vMerge/>
            <w:vAlign w:val="center"/>
          </w:tcPr>
          <w:p w:rsidR="00353C07" w:rsidRPr="00353C07" w:rsidRDefault="00353C07" w:rsidP="00353C07">
            <w:pPr>
              <w:jc w:val="center"/>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108"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Инерционный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111</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125</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88</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91</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94</w:t>
            </w:r>
          </w:p>
        </w:tc>
      </w:tr>
      <w:tr w:rsidR="00353C07" w:rsidRPr="00353C07" w:rsidTr="00CB270D">
        <w:tc>
          <w:tcPr>
            <w:tcW w:w="534" w:type="dxa"/>
            <w:vMerge/>
            <w:vAlign w:val="center"/>
          </w:tcPr>
          <w:p w:rsidR="00353C07" w:rsidRPr="00353C07" w:rsidRDefault="00353C07" w:rsidP="00353C07">
            <w:pPr>
              <w:jc w:val="both"/>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57" w:right="-57"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Базовый</w:t>
            </w:r>
          </w:p>
        </w:tc>
        <w:tc>
          <w:tcPr>
            <w:tcW w:w="882"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111</w:t>
            </w:r>
          </w:p>
        </w:tc>
        <w:tc>
          <w:tcPr>
            <w:tcW w:w="992"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125</w:t>
            </w:r>
          </w:p>
        </w:tc>
        <w:tc>
          <w:tcPr>
            <w:tcW w:w="991"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108</w:t>
            </w:r>
          </w:p>
        </w:tc>
        <w:tc>
          <w:tcPr>
            <w:tcW w:w="993"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95</w:t>
            </w:r>
          </w:p>
        </w:tc>
        <w:tc>
          <w:tcPr>
            <w:tcW w:w="993"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102</w:t>
            </w:r>
          </w:p>
        </w:tc>
        <w:tc>
          <w:tcPr>
            <w:tcW w:w="992"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109</w:t>
            </w:r>
          </w:p>
        </w:tc>
        <w:tc>
          <w:tcPr>
            <w:tcW w:w="992" w:type="dxa"/>
            <w:vAlign w:val="bottom"/>
          </w:tcPr>
          <w:p w:rsidR="00353C07" w:rsidRPr="00353C07" w:rsidRDefault="00353C07" w:rsidP="00353C07">
            <w:pPr>
              <w:widowControl w:val="0"/>
              <w:autoSpaceDE w:val="0"/>
              <w:autoSpaceDN w:val="0"/>
              <w:adjustRightInd w:val="0"/>
              <w:jc w:val="center"/>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115</w:t>
            </w:r>
          </w:p>
        </w:tc>
      </w:tr>
      <w:tr w:rsidR="00353C07" w:rsidRPr="00353C07" w:rsidTr="00CB270D">
        <w:tc>
          <w:tcPr>
            <w:tcW w:w="534" w:type="dxa"/>
            <w:vMerge/>
            <w:vAlign w:val="center"/>
          </w:tcPr>
          <w:p w:rsidR="00353C07" w:rsidRPr="00353C07" w:rsidRDefault="00353C07" w:rsidP="00353C07">
            <w:pPr>
              <w:jc w:val="both"/>
              <w:rPr>
                <w:rFonts w:ascii="Times New Roman" w:hAnsi="Times New Roman" w:cs="Times New Roman"/>
              </w:rPr>
            </w:pPr>
          </w:p>
        </w:tc>
        <w:tc>
          <w:tcPr>
            <w:tcW w:w="2520" w:type="dxa"/>
          </w:tcPr>
          <w:p w:rsidR="00353C07" w:rsidRPr="00353C07" w:rsidRDefault="00353C07" w:rsidP="00CB270D">
            <w:pPr>
              <w:widowControl w:val="0"/>
              <w:autoSpaceDE w:val="0"/>
              <w:autoSpaceDN w:val="0"/>
              <w:adjustRightInd w:val="0"/>
              <w:ind w:left="-57" w:right="-57" w:firstLine="28"/>
              <w:jc w:val="both"/>
              <w:rPr>
                <w:rFonts w:ascii="Times New Roman" w:eastAsiaTheme="minorEastAsia" w:hAnsi="Times New Roman" w:cs="Times New Roman"/>
                <w:lang w:eastAsia="ru-RU"/>
              </w:rPr>
            </w:pPr>
            <w:r w:rsidRPr="00353C07">
              <w:rPr>
                <w:rFonts w:ascii="Times New Roman" w:eastAsiaTheme="minorEastAsia" w:hAnsi="Times New Roman" w:cs="Times New Roman"/>
                <w:lang w:eastAsia="ru-RU"/>
              </w:rPr>
              <w:t>Оптимистический</w:t>
            </w:r>
          </w:p>
        </w:tc>
        <w:tc>
          <w:tcPr>
            <w:tcW w:w="88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111</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125</w:t>
            </w:r>
          </w:p>
        </w:tc>
        <w:tc>
          <w:tcPr>
            <w:tcW w:w="991"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112</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98</w:t>
            </w:r>
          </w:p>
        </w:tc>
        <w:tc>
          <w:tcPr>
            <w:tcW w:w="993"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113</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125</w:t>
            </w:r>
          </w:p>
        </w:tc>
        <w:tc>
          <w:tcPr>
            <w:tcW w:w="992"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138</w:t>
            </w:r>
          </w:p>
        </w:tc>
      </w:tr>
      <w:tr w:rsidR="00CB270D" w:rsidRPr="00353C07" w:rsidTr="00CB270D">
        <w:trPr>
          <w:trHeight w:val="273"/>
        </w:trPr>
        <w:tc>
          <w:tcPr>
            <w:tcW w:w="534"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lastRenderedPageBreak/>
              <w:t>1</w:t>
            </w:r>
          </w:p>
        </w:tc>
        <w:tc>
          <w:tcPr>
            <w:tcW w:w="2520"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6</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7</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9</w:t>
            </w:r>
          </w:p>
        </w:tc>
      </w:tr>
      <w:tr w:rsidR="00CB270D" w:rsidRPr="00353C07" w:rsidTr="00CB270D">
        <w:trPr>
          <w:trHeight w:val="798"/>
        </w:trPr>
        <w:tc>
          <w:tcPr>
            <w:tcW w:w="534" w:type="dxa"/>
            <w:vMerge w:val="restart"/>
            <w:vAlign w:val="center"/>
          </w:tcPr>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12</w:t>
            </w:r>
          </w:p>
        </w:tc>
        <w:tc>
          <w:tcPr>
            <w:tcW w:w="2520" w:type="dxa"/>
          </w:tcPr>
          <w:p w:rsidR="00CB270D" w:rsidRPr="00353C07" w:rsidRDefault="00CB270D" w:rsidP="00CB270D">
            <w:pPr>
              <w:ind w:left="-57" w:right="-57"/>
              <w:rPr>
                <w:rFonts w:ascii="Times New Roman" w:hAnsi="Times New Roman" w:cs="Times New Roman"/>
              </w:rPr>
            </w:pPr>
            <w:r w:rsidRPr="00353C07">
              <w:rPr>
                <w:rFonts w:ascii="Times New Roman" w:hAnsi="Times New Roman" w:cs="Times New Roman"/>
              </w:rPr>
              <w:t xml:space="preserve">Среднегодовая численность населения, </w:t>
            </w:r>
          </w:p>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rPr>
              <w:t>тыс. человек</w:t>
            </w:r>
          </w:p>
        </w:tc>
        <w:tc>
          <w:tcPr>
            <w:tcW w:w="882" w:type="dxa"/>
            <w:vAlign w:val="bottom"/>
          </w:tcPr>
          <w:p w:rsidR="00CB270D" w:rsidRPr="00353C07" w:rsidRDefault="00CB270D" w:rsidP="00CB270D">
            <w:pPr>
              <w:jc w:val="both"/>
              <w:rPr>
                <w:rFonts w:ascii="Times New Roman" w:hAnsi="Times New Roman" w:cs="Times New Roman"/>
                <w:b/>
              </w:rPr>
            </w:pPr>
          </w:p>
        </w:tc>
        <w:tc>
          <w:tcPr>
            <w:tcW w:w="992" w:type="dxa"/>
            <w:vAlign w:val="bottom"/>
          </w:tcPr>
          <w:p w:rsidR="00CB270D" w:rsidRPr="00353C07" w:rsidRDefault="00CB270D" w:rsidP="00CB270D">
            <w:pPr>
              <w:jc w:val="both"/>
              <w:rPr>
                <w:rFonts w:ascii="Times New Roman" w:hAnsi="Times New Roman" w:cs="Times New Roman"/>
                <w:b/>
              </w:rPr>
            </w:pPr>
          </w:p>
        </w:tc>
        <w:tc>
          <w:tcPr>
            <w:tcW w:w="991" w:type="dxa"/>
            <w:vAlign w:val="bottom"/>
          </w:tcPr>
          <w:p w:rsidR="00CB270D" w:rsidRPr="00353C07" w:rsidRDefault="00CB270D" w:rsidP="00CB270D">
            <w:pPr>
              <w:jc w:val="both"/>
              <w:rPr>
                <w:rFonts w:ascii="Times New Roman" w:hAnsi="Times New Roman" w:cs="Times New Roman"/>
                <w:b/>
              </w:rPr>
            </w:pPr>
          </w:p>
        </w:tc>
        <w:tc>
          <w:tcPr>
            <w:tcW w:w="993" w:type="dxa"/>
            <w:vAlign w:val="bottom"/>
          </w:tcPr>
          <w:p w:rsidR="00CB270D" w:rsidRPr="00353C07" w:rsidRDefault="00CB270D" w:rsidP="00CB270D">
            <w:pPr>
              <w:jc w:val="both"/>
              <w:rPr>
                <w:rFonts w:ascii="Times New Roman" w:hAnsi="Times New Roman" w:cs="Times New Roman"/>
                <w:b/>
              </w:rPr>
            </w:pPr>
          </w:p>
        </w:tc>
        <w:tc>
          <w:tcPr>
            <w:tcW w:w="993" w:type="dxa"/>
            <w:vAlign w:val="bottom"/>
          </w:tcPr>
          <w:p w:rsidR="00CB270D" w:rsidRPr="00353C07" w:rsidRDefault="00CB270D" w:rsidP="00CB270D">
            <w:pPr>
              <w:jc w:val="both"/>
              <w:rPr>
                <w:rFonts w:ascii="Times New Roman" w:hAnsi="Times New Roman" w:cs="Times New Roman"/>
                <w:b/>
              </w:rPr>
            </w:pPr>
          </w:p>
        </w:tc>
        <w:tc>
          <w:tcPr>
            <w:tcW w:w="992" w:type="dxa"/>
            <w:vAlign w:val="bottom"/>
          </w:tcPr>
          <w:p w:rsidR="00CB270D" w:rsidRPr="00353C07" w:rsidRDefault="00CB270D" w:rsidP="00CB270D">
            <w:pPr>
              <w:jc w:val="both"/>
              <w:rPr>
                <w:rFonts w:ascii="Times New Roman" w:hAnsi="Times New Roman" w:cs="Times New Roman"/>
                <w:b/>
              </w:rPr>
            </w:pPr>
          </w:p>
        </w:tc>
        <w:tc>
          <w:tcPr>
            <w:tcW w:w="992" w:type="dxa"/>
            <w:vAlign w:val="bottom"/>
          </w:tcPr>
          <w:p w:rsidR="00CB270D" w:rsidRPr="00353C07" w:rsidRDefault="00CB270D" w:rsidP="00CB270D">
            <w:pPr>
              <w:jc w:val="both"/>
              <w:rPr>
                <w:rFonts w:ascii="Times New Roman" w:hAnsi="Times New Roman" w:cs="Times New Roman"/>
                <w:b/>
              </w:rPr>
            </w:pP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tcPr>
          <w:p w:rsidR="00CB270D" w:rsidRPr="00353C07" w:rsidRDefault="00CB270D" w:rsidP="00CB270D">
            <w:pPr>
              <w:ind w:right="-108"/>
              <w:rPr>
                <w:rFonts w:ascii="Times New Roman" w:hAnsi="Times New Roman" w:cs="Times New Roman"/>
              </w:rPr>
            </w:pPr>
            <w:r w:rsidRPr="00353C07">
              <w:rPr>
                <w:rFonts w:ascii="Times New Roman" w:hAnsi="Times New Roman" w:cs="Times New Roman"/>
              </w:rPr>
              <w:t>110,996</w:t>
            </w:r>
          </w:p>
        </w:tc>
        <w:tc>
          <w:tcPr>
            <w:tcW w:w="992"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109,865</w:t>
            </w:r>
          </w:p>
        </w:tc>
        <w:tc>
          <w:tcPr>
            <w:tcW w:w="991"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109,020</w:t>
            </w:r>
          </w:p>
        </w:tc>
        <w:tc>
          <w:tcPr>
            <w:tcW w:w="993"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108,647</w:t>
            </w:r>
          </w:p>
        </w:tc>
        <w:tc>
          <w:tcPr>
            <w:tcW w:w="993"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108,599</w:t>
            </w:r>
          </w:p>
        </w:tc>
        <w:tc>
          <w:tcPr>
            <w:tcW w:w="992"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108,900</w:t>
            </w:r>
          </w:p>
        </w:tc>
        <w:tc>
          <w:tcPr>
            <w:tcW w:w="992" w:type="dxa"/>
          </w:tcPr>
          <w:p w:rsidR="00CB270D" w:rsidRPr="00353C07" w:rsidRDefault="00CB270D" w:rsidP="00CB270D">
            <w:pPr>
              <w:ind w:right="-108"/>
              <w:rPr>
                <w:rFonts w:ascii="Times New Roman" w:hAnsi="Times New Roman" w:cs="Times New Roman"/>
              </w:rPr>
            </w:pPr>
            <w:r w:rsidRPr="00353C07">
              <w:rPr>
                <w:rFonts w:ascii="Times New Roman" w:hAnsi="Times New Roman" w:cs="Times New Roman"/>
              </w:rPr>
              <w:t>109,605</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tcPr>
          <w:p w:rsidR="00CB270D" w:rsidRPr="00353C07" w:rsidRDefault="00CB270D" w:rsidP="00CB270D">
            <w:pPr>
              <w:ind w:right="-108"/>
              <w:rPr>
                <w:rFonts w:ascii="Times New Roman" w:hAnsi="Times New Roman" w:cs="Times New Roman"/>
              </w:rPr>
            </w:pPr>
            <w:r w:rsidRPr="00353C07">
              <w:rPr>
                <w:rFonts w:ascii="Times New Roman" w:hAnsi="Times New Roman" w:cs="Times New Roman"/>
              </w:rPr>
              <w:t>110,996</w:t>
            </w:r>
          </w:p>
        </w:tc>
        <w:tc>
          <w:tcPr>
            <w:tcW w:w="992"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109,865</w:t>
            </w:r>
          </w:p>
        </w:tc>
        <w:tc>
          <w:tcPr>
            <w:tcW w:w="991"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109,119</w:t>
            </w:r>
          </w:p>
        </w:tc>
        <w:tc>
          <w:tcPr>
            <w:tcW w:w="993"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108,943</w:t>
            </w:r>
          </w:p>
        </w:tc>
        <w:tc>
          <w:tcPr>
            <w:tcW w:w="993"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109,627</w:t>
            </w:r>
          </w:p>
        </w:tc>
        <w:tc>
          <w:tcPr>
            <w:tcW w:w="992"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109,955</w:t>
            </w:r>
          </w:p>
        </w:tc>
        <w:tc>
          <w:tcPr>
            <w:tcW w:w="992" w:type="dxa"/>
          </w:tcPr>
          <w:p w:rsidR="00CB270D" w:rsidRPr="00353C07" w:rsidRDefault="00CB270D" w:rsidP="00CB270D">
            <w:pPr>
              <w:ind w:right="-15"/>
              <w:rPr>
                <w:rFonts w:ascii="Times New Roman" w:hAnsi="Times New Roman" w:cs="Times New Roman"/>
              </w:rPr>
            </w:pPr>
            <w:r w:rsidRPr="00353C07">
              <w:rPr>
                <w:rFonts w:ascii="Times New Roman" w:hAnsi="Times New Roman" w:cs="Times New Roman"/>
              </w:rPr>
              <w:t>110,100</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tcPr>
          <w:p w:rsidR="00CB270D" w:rsidRPr="00353C07" w:rsidRDefault="00CB270D" w:rsidP="00CB270D">
            <w:pPr>
              <w:ind w:right="-108"/>
              <w:rPr>
                <w:rFonts w:ascii="Times New Roman" w:hAnsi="Times New Roman" w:cs="Times New Roman"/>
              </w:rPr>
            </w:pPr>
            <w:r w:rsidRPr="00353C07">
              <w:rPr>
                <w:rFonts w:ascii="Times New Roman" w:hAnsi="Times New Roman" w:cs="Times New Roman"/>
              </w:rPr>
              <w:t>110,996</w:t>
            </w:r>
          </w:p>
        </w:tc>
        <w:tc>
          <w:tcPr>
            <w:tcW w:w="992"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109,865</w:t>
            </w:r>
          </w:p>
        </w:tc>
        <w:tc>
          <w:tcPr>
            <w:tcW w:w="991"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109,879</w:t>
            </w:r>
          </w:p>
        </w:tc>
        <w:tc>
          <w:tcPr>
            <w:tcW w:w="993"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109,999</w:t>
            </w:r>
          </w:p>
        </w:tc>
        <w:tc>
          <w:tcPr>
            <w:tcW w:w="993"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110,570</w:t>
            </w:r>
          </w:p>
        </w:tc>
        <w:tc>
          <w:tcPr>
            <w:tcW w:w="992" w:type="dxa"/>
          </w:tcPr>
          <w:p w:rsidR="00CB270D" w:rsidRPr="00353C07" w:rsidRDefault="00CB270D" w:rsidP="00CB270D">
            <w:pPr>
              <w:rPr>
                <w:rFonts w:ascii="Times New Roman" w:hAnsi="Times New Roman" w:cs="Times New Roman"/>
              </w:rPr>
            </w:pPr>
            <w:r w:rsidRPr="00353C07">
              <w:rPr>
                <w:rFonts w:ascii="Times New Roman" w:hAnsi="Times New Roman" w:cs="Times New Roman"/>
              </w:rPr>
              <w:t>110,928</w:t>
            </w:r>
          </w:p>
        </w:tc>
        <w:tc>
          <w:tcPr>
            <w:tcW w:w="992" w:type="dxa"/>
          </w:tcPr>
          <w:p w:rsidR="00CB270D" w:rsidRPr="00353C07" w:rsidRDefault="00CB270D" w:rsidP="00CB270D">
            <w:pPr>
              <w:ind w:right="-15"/>
              <w:rPr>
                <w:rFonts w:ascii="Times New Roman" w:hAnsi="Times New Roman" w:cs="Times New Roman"/>
              </w:rPr>
            </w:pPr>
            <w:r w:rsidRPr="00353C07">
              <w:rPr>
                <w:rFonts w:ascii="Times New Roman" w:hAnsi="Times New Roman" w:cs="Times New Roman"/>
              </w:rPr>
              <w:t>111,205</w:t>
            </w:r>
          </w:p>
        </w:tc>
      </w:tr>
      <w:tr w:rsidR="00CB270D" w:rsidRPr="00353C07" w:rsidTr="00CB270D">
        <w:trPr>
          <w:trHeight w:val="700"/>
        </w:trPr>
        <w:tc>
          <w:tcPr>
            <w:tcW w:w="534" w:type="dxa"/>
            <w:vMerge w:val="restart"/>
            <w:vAlign w:val="center"/>
          </w:tcPr>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13</w:t>
            </w: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rPr>
              <w:t>Среднегодовая численность занятых в экономике, тыс. человек</w:t>
            </w:r>
            <w:r w:rsidRPr="00353C07">
              <w:rPr>
                <w:rFonts w:ascii="Times New Roman" w:hAnsi="Times New Roman" w:cs="Times New Roman"/>
                <w:color w:val="000000"/>
              </w:rPr>
              <w:t xml:space="preserve"> </w:t>
            </w:r>
          </w:p>
        </w:tc>
        <w:tc>
          <w:tcPr>
            <w:tcW w:w="882" w:type="dxa"/>
          </w:tcPr>
          <w:p w:rsidR="00CB270D" w:rsidRPr="00353C07" w:rsidRDefault="00CB270D" w:rsidP="00CB270D">
            <w:pPr>
              <w:jc w:val="both"/>
              <w:rPr>
                <w:rFonts w:ascii="Times New Roman" w:hAnsi="Times New Roman" w:cs="Times New Roman"/>
                <w:b/>
              </w:rPr>
            </w:pPr>
          </w:p>
        </w:tc>
        <w:tc>
          <w:tcPr>
            <w:tcW w:w="992" w:type="dxa"/>
          </w:tcPr>
          <w:p w:rsidR="00CB270D" w:rsidRPr="00353C07" w:rsidRDefault="00CB270D" w:rsidP="00CB270D">
            <w:pPr>
              <w:jc w:val="both"/>
              <w:rPr>
                <w:rFonts w:ascii="Times New Roman" w:hAnsi="Times New Roman" w:cs="Times New Roman"/>
                <w:b/>
              </w:rPr>
            </w:pPr>
          </w:p>
        </w:tc>
        <w:tc>
          <w:tcPr>
            <w:tcW w:w="991" w:type="dxa"/>
          </w:tcPr>
          <w:p w:rsidR="00CB270D" w:rsidRPr="00353C07" w:rsidRDefault="00CB270D" w:rsidP="00CB270D">
            <w:pPr>
              <w:jc w:val="both"/>
              <w:rPr>
                <w:rFonts w:ascii="Times New Roman" w:hAnsi="Times New Roman" w:cs="Times New Roman"/>
                <w:b/>
              </w:rPr>
            </w:pPr>
          </w:p>
        </w:tc>
        <w:tc>
          <w:tcPr>
            <w:tcW w:w="993" w:type="dxa"/>
          </w:tcPr>
          <w:p w:rsidR="00CB270D" w:rsidRPr="00353C07" w:rsidRDefault="00CB270D" w:rsidP="00CB270D">
            <w:pPr>
              <w:jc w:val="both"/>
              <w:rPr>
                <w:rFonts w:ascii="Times New Roman" w:hAnsi="Times New Roman" w:cs="Times New Roman"/>
                <w:b/>
              </w:rPr>
            </w:pPr>
          </w:p>
        </w:tc>
        <w:tc>
          <w:tcPr>
            <w:tcW w:w="993" w:type="dxa"/>
          </w:tcPr>
          <w:p w:rsidR="00CB270D" w:rsidRPr="00353C07" w:rsidRDefault="00CB270D" w:rsidP="00CB270D">
            <w:pPr>
              <w:jc w:val="both"/>
              <w:rPr>
                <w:rFonts w:ascii="Times New Roman" w:hAnsi="Times New Roman" w:cs="Times New Roman"/>
                <w:b/>
              </w:rPr>
            </w:pPr>
          </w:p>
        </w:tc>
        <w:tc>
          <w:tcPr>
            <w:tcW w:w="992" w:type="dxa"/>
          </w:tcPr>
          <w:p w:rsidR="00CB270D" w:rsidRPr="00353C07" w:rsidRDefault="00CB270D" w:rsidP="00CB270D">
            <w:pPr>
              <w:jc w:val="both"/>
              <w:rPr>
                <w:rFonts w:ascii="Times New Roman" w:hAnsi="Times New Roman" w:cs="Times New Roman"/>
                <w:b/>
              </w:rPr>
            </w:pPr>
          </w:p>
        </w:tc>
        <w:tc>
          <w:tcPr>
            <w:tcW w:w="992" w:type="dxa"/>
          </w:tcPr>
          <w:p w:rsidR="00CB270D" w:rsidRPr="00353C07" w:rsidRDefault="00CB270D" w:rsidP="00CB270D">
            <w:pPr>
              <w:jc w:val="both"/>
              <w:rPr>
                <w:rFonts w:ascii="Times New Roman" w:hAnsi="Times New Roman" w:cs="Times New Roman"/>
                <w:b/>
              </w:rPr>
            </w:pP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49,960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49,963</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49,100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48,900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48,901</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48,902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48,903</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49,957</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49,963</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49,695</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49,697</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49,699</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49,702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49,708</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49,960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49,963</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50,010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50,022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50,034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50,042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50,057</w:t>
            </w:r>
          </w:p>
        </w:tc>
      </w:tr>
      <w:tr w:rsidR="00CB270D" w:rsidRPr="00353C07" w:rsidTr="00CB270D">
        <w:tc>
          <w:tcPr>
            <w:tcW w:w="534" w:type="dxa"/>
            <w:vMerge w:val="restart"/>
            <w:vAlign w:val="center"/>
          </w:tcPr>
          <w:p w:rsidR="00CB270D" w:rsidRPr="00353C07" w:rsidRDefault="00CB270D" w:rsidP="00CB270D">
            <w:pPr>
              <w:jc w:val="both"/>
              <w:rPr>
                <w:rFonts w:ascii="Times New Roman" w:hAnsi="Times New Roman" w:cs="Times New Roman"/>
              </w:rPr>
            </w:pPr>
          </w:p>
          <w:p w:rsidR="00CB270D" w:rsidRPr="00353C07" w:rsidRDefault="00CB270D" w:rsidP="00CB270D">
            <w:pPr>
              <w:jc w:val="both"/>
              <w:rPr>
                <w:rFonts w:ascii="Times New Roman" w:hAnsi="Times New Roman" w:cs="Times New Roman"/>
              </w:rPr>
            </w:pPr>
          </w:p>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14</w:t>
            </w:r>
          </w:p>
        </w:tc>
        <w:tc>
          <w:tcPr>
            <w:tcW w:w="2520" w:type="dxa"/>
          </w:tcPr>
          <w:p w:rsidR="00CB270D" w:rsidRPr="00353C07" w:rsidRDefault="00CB270D" w:rsidP="00CB270D">
            <w:pPr>
              <w:ind w:left="-57" w:right="-57"/>
              <w:rPr>
                <w:rFonts w:ascii="Times New Roman" w:hAnsi="Times New Roman" w:cs="Times New Roman"/>
              </w:rPr>
            </w:pPr>
            <w:r w:rsidRPr="00353C07">
              <w:rPr>
                <w:rFonts w:ascii="Times New Roman" w:hAnsi="Times New Roman" w:cs="Times New Roman"/>
                <w:color w:val="000000"/>
              </w:rPr>
              <w:t>Среднегодовой уровень регистрируемой безработицы, процентов</w:t>
            </w:r>
          </w:p>
        </w:tc>
        <w:tc>
          <w:tcPr>
            <w:tcW w:w="882"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c>
          <w:tcPr>
            <w:tcW w:w="991" w:type="dxa"/>
            <w:vAlign w:val="bottom"/>
          </w:tcPr>
          <w:p w:rsidR="00CB270D" w:rsidRPr="00353C07" w:rsidRDefault="00CB270D" w:rsidP="00CB270D">
            <w:pPr>
              <w:jc w:val="center"/>
              <w:rPr>
                <w:rFonts w:ascii="Times New Roman" w:hAnsi="Times New Roman" w:cs="Times New Roman"/>
                <w:b/>
              </w:rPr>
            </w:pPr>
          </w:p>
        </w:tc>
        <w:tc>
          <w:tcPr>
            <w:tcW w:w="993" w:type="dxa"/>
            <w:vAlign w:val="bottom"/>
          </w:tcPr>
          <w:p w:rsidR="00CB270D" w:rsidRPr="00353C07" w:rsidRDefault="00CB270D" w:rsidP="00CB270D">
            <w:pPr>
              <w:jc w:val="center"/>
              <w:rPr>
                <w:rFonts w:ascii="Times New Roman" w:hAnsi="Times New Roman" w:cs="Times New Roman"/>
                <w:b/>
              </w:rPr>
            </w:pPr>
          </w:p>
        </w:tc>
        <w:tc>
          <w:tcPr>
            <w:tcW w:w="993"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0,7</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0,7</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0,7</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0,7</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0,7</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0,5</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0,5</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0,5</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0,3</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0,3</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0,3</w:t>
            </w:r>
          </w:p>
        </w:tc>
      </w:tr>
      <w:tr w:rsidR="00CB270D" w:rsidRPr="00353C07" w:rsidTr="00CB270D">
        <w:tc>
          <w:tcPr>
            <w:tcW w:w="534" w:type="dxa"/>
            <w:vMerge w:val="restart"/>
            <w:vAlign w:val="center"/>
          </w:tcPr>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15</w:t>
            </w:r>
          </w:p>
        </w:tc>
        <w:tc>
          <w:tcPr>
            <w:tcW w:w="2520" w:type="dxa"/>
          </w:tcPr>
          <w:p w:rsidR="00CB270D" w:rsidRPr="00353C07" w:rsidRDefault="00CB270D" w:rsidP="00CB270D">
            <w:pPr>
              <w:autoSpaceDE w:val="0"/>
              <w:autoSpaceDN w:val="0"/>
              <w:adjustRightInd w:val="0"/>
              <w:ind w:left="-57" w:right="-57"/>
              <w:rPr>
                <w:rFonts w:ascii="Times New Roman" w:hAnsi="Times New Roman" w:cs="Times New Roman"/>
              </w:rPr>
            </w:pPr>
            <w:r w:rsidRPr="00353C07">
              <w:rPr>
                <w:rFonts w:ascii="Times New Roman" w:hAnsi="Times New Roman" w:cs="Times New Roman"/>
              </w:rPr>
              <w:t>Среднемесячная заработная плата, тыс. рублей</w:t>
            </w:r>
          </w:p>
        </w:tc>
        <w:tc>
          <w:tcPr>
            <w:tcW w:w="882"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c>
          <w:tcPr>
            <w:tcW w:w="991" w:type="dxa"/>
            <w:vAlign w:val="bottom"/>
          </w:tcPr>
          <w:p w:rsidR="00CB270D" w:rsidRPr="00353C07" w:rsidRDefault="00CB270D" w:rsidP="00CB270D">
            <w:pPr>
              <w:jc w:val="center"/>
              <w:rPr>
                <w:rFonts w:ascii="Times New Roman" w:hAnsi="Times New Roman" w:cs="Times New Roman"/>
                <w:b/>
              </w:rPr>
            </w:pPr>
          </w:p>
        </w:tc>
        <w:tc>
          <w:tcPr>
            <w:tcW w:w="993" w:type="dxa"/>
            <w:vAlign w:val="bottom"/>
          </w:tcPr>
          <w:p w:rsidR="00CB270D" w:rsidRPr="00353C07" w:rsidRDefault="00CB270D" w:rsidP="00CB270D">
            <w:pPr>
              <w:jc w:val="center"/>
              <w:rPr>
                <w:rFonts w:ascii="Times New Roman" w:hAnsi="Times New Roman" w:cs="Times New Roman"/>
                <w:b/>
              </w:rPr>
            </w:pPr>
          </w:p>
        </w:tc>
        <w:tc>
          <w:tcPr>
            <w:tcW w:w="993"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30,526</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33,381</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34,200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34,892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43,100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45,003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47,281</w:t>
            </w: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30,526</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33,381</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35,187</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36,880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45,236</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47,633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50,015</w:t>
            </w: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30,526</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33,381</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37,200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38,189</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46,974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49,820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54,526</w:t>
            </w:r>
          </w:p>
        </w:tc>
      </w:tr>
      <w:tr w:rsidR="00CB270D" w:rsidRPr="00353C07" w:rsidTr="00CB270D">
        <w:tc>
          <w:tcPr>
            <w:tcW w:w="534" w:type="dxa"/>
            <w:vMerge w:val="restart"/>
            <w:vAlign w:val="center"/>
          </w:tcPr>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16</w:t>
            </w: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rPr>
              <w:t>Обеспеченность спортивными сооружениями населения, процент от норматива</w:t>
            </w:r>
          </w:p>
        </w:tc>
        <w:tc>
          <w:tcPr>
            <w:tcW w:w="882"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rPr>
            </w:pPr>
          </w:p>
        </w:tc>
        <w:tc>
          <w:tcPr>
            <w:tcW w:w="991"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44</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41,3</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45</w:t>
            </w:r>
          </w:p>
        </w:tc>
      </w:tr>
      <w:tr w:rsidR="00CB270D" w:rsidRPr="00353C07" w:rsidTr="00CB270D">
        <w:trPr>
          <w:trHeight w:val="260"/>
        </w:trPr>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41,2</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41,3</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41,4</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46</w:t>
            </w:r>
          </w:p>
        </w:tc>
      </w:tr>
      <w:tr w:rsidR="00CB270D" w:rsidRPr="00353C07" w:rsidTr="00CB270D">
        <w:tc>
          <w:tcPr>
            <w:tcW w:w="534" w:type="dxa"/>
            <w:vMerge w:val="restart"/>
            <w:vAlign w:val="center"/>
          </w:tcPr>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17</w:t>
            </w: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Обеспеченность дошкольными образовательными учреждениями, мест на 1000 детей дошкольного возраста</w:t>
            </w:r>
          </w:p>
        </w:tc>
        <w:tc>
          <w:tcPr>
            <w:tcW w:w="882"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c>
          <w:tcPr>
            <w:tcW w:w="991"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r>
      <w:tr w:rsidR="00CB270D" w:rsidRPr="00353C07" w:rsidTr="00CB270D">
        <w:trPr>
          <w:trHeight w:val="281"/>
        </w:trPr>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800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790</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820</w:t>
            </w:r>
          </w:p>
        </w:tc>
      </w:tr>
      <w:tr w:rsidR="00CB270D" w:rsidRPr="00353C07" w:rsidTr="00CB270D">
        <w:trPr>
          <w:trHeight w:val="203"/>
        </w:trPr>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812</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799</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828</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828</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828</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828</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828</w:t>
            </w:r>
          </w:p>
        </w:tc>
      </w:tr>
      <w:tr w:rsidR="00CB270D" w:rsidRPr="00353C07" w:rsidTr="00CB270D">
        <w:tc>
          <w:tcPr>
            <w:tcW w:w="534" w:type="dxa"/>
            <w:vMerge/>
            <w:vAlign w:val="center"/>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820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800</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830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830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830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830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830</w:t>
            </w:r>
          </w:p>
        </w:tc>
      </w:tr>
      <w:tr w:rsidR="00CB270D" w:rsidRPr="00353C07" w:rsidTr="00CB270D">
        <w:tc>
          <w:tcPr>
            <w:tcW w:w="534" w:type="dxa"/>
            <w:vMerge w:val="restart"/>
            <w:vAlign w:val="center"/>
          </w:tcPr>
          <w:p w:rsidR="00CB270D" w:rsidRPr="00CB270D" w:rsidRDefault="00CB270D" w:rsidP="00CB270D">
            <w:pPr>
              <w:jc w:val="both"/>
              <w:rPr>
                <w:rFonts w:ascii="Times New Roman" w:hAnsi="Times New Roman" w:cs="Times New Roman"/>
              </w:rPr>
            </w:pPr>
            <w:r w:rsidRPr="00CB270D">
              <w:rPr>
                <w:rFonts w:ascii="Times New Roman" w:hAnsi="Times New Roman" w:cs="Times New Roman"/>
              </w:rPr>
              <w:t>18</w:t>
            </w:r>
          </w:p>
        </w:tc>
        <w:tc>
          <w:tcPr>
            <w:tcW w:w="2520" w:type="dxa"/>
          </w:tcPr>
          <w:p w:rsidR="00CB270D" w:rsidRPr="00CB270D" w:rsidRDefault="00CB270D" w:rsidP="00CB270D">
            <w:pPr>
              <w:ind w:left="-57" w:right="-57"/>
              <w:rPr>
                <w:rFonts w:ascii="Times New Roman" w:hAnsi="Times New Roman" w:cs="Times New Roman"/>
                <w:color w:val="000000"/>
              </w:rPr>
            </w:pPr>
            <w:r w:rsidRPr="00CB270D">
              <w:rPr>
                <w:rFonts w:ascii="Times New Roman" w:hAnsi="Times New Roman" w:cs="Times New Roman"/>
              </w:rPr>
              <w:t>Доля учащихся муниципальных общеобразовательных учреждений, занимающихся во вторую смену, процентов</w:t>
            </w:r>
          </w:p>
        </w:tc>
        <w:tc>
          <w:tcPr>
            <w:tcW w:w="882"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c>
          <w:tcPr>
            <w:tcW w:w="991"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21</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21</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21</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18,5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17</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17</w:t>
            </w: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20,5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20,6</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20,2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19</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18</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16</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16</w:t>
            </w: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20</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20</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20</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18,5</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17</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15</w:t>
            </w:r>
          </w:p>
        </w:tc>
      </w:tr>
      <w:tr w:rsidR="00CB270D" w:rsidRPr="00353C07" w:rsidTr="00CB270D">
        <w:trPr>
          <w:trHeight w:val="1184"/>
        </w:trPr>
        <w:tc>
          <w:tcPr>
            <w:tcW w:w="534" w:type="dxa"/>
            <w:vAlign w:val="center"/>
          </w:tcPr>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19</w:t>
            </w:r>
          </w:p>
        </w:tc>
        <w:tc>
          <w:tcPr>
            <w:tcW w:w="2520" w:type="dxa"/>
            <w:vAlign w:val="center"/>
          </w:tcPr>
          <w:p w:rsidR="00CB270D" w:rsidRPr="00353C07" w:rsidRDefault="00CB270D" w:rsidP="00CB270D">
            <w:pPr>
              <w:widowControl w:val="0"/>
              <w:ind w:left="-57" w:right="-57"/>
              <w:rPr>
                <w:rFonts w:ascii="Times New Roman" w:eastAsiaTheme="minorEastAsia" w:hAnsi="Times New Roman" w:cs="Times New Roman"/>
              </w:rPr>
            </w:pPr>
            <w:r w:rsidRPr="00353C07">
              <w:rPr>
                <w:rFonts w:ascii="Times New Roman" w:eastAsiaTheme="minorEastAsia" w:hAnsi="Times New Roman" w:cs="Times New Roman"/>
              </w:rPr>
              <w:t>Доля детей в возрасте от 6 до 17 лет, охваченных всеми формами отдыха и оздоровления, процент</w:t>
            </w:r>
          </w:p>
        </w:tc>
        <w:tc>
          <w:tcPr>
            <w:tcW w:w="882"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c>
          <w:tcPr>
            <w:tcW w:w="991"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3"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c>
          <w:tcPr>
            <w:tcW w:w="992" w:type="dxa"/>
            <w:vAlign w:val="bottom"/>
          </w:tcPr>
          <w:p w:rsidR="00CB270D" w:rsidRPr="00353C07" w:rsidRDefault="00CB270D" w:rsidP="00CB270D">
            <w:pPr>
              <w:jc w:val="center"/>
              <w:rPr>
                <w:rFonts w:ascii="Times New Roman" w:hAnsi="Times New Roman" w:cs="Times New Roman"/>
              </w:rPr>
            </w:pPr>
          </w:p>
        </w:tc>
      </w:tr>
      <w:tr w:rsidR="00CB270D" w:rsidRPr="00353C07" w:rsidTr="00CB270D">
        <w:tc>
          <w:tcPr>
            <w:tcW w:w="534"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lastRenderedPageBreak/>
              <w:t>1</w:t>
            </w:r>
          </w:p>
        </w:tc>
        <w:tc>
          <w:tcPr>
            <w:tcW w:w="2520"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2</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5</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6</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7</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8</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9</w:t>
            </w:r>
          </w:p>
        </w:tc>
      </w:tr>
      <w:tr w:rsidR="009A4A26" w:rsidRPr="00353C07" w:rsidTr="00CB270D">
        <w:tc>
          <w:tcPr>
            <w:tcW w:w="534" w:type="dxa"/>
            <w:vMerge w:val="restart"/>
            <w:vAlign w:val="center"/>
          </w:tcPr>
          <w:p w:rsidR="009A4A26" w:rsidRPr="00353C07" w:rsidRDefault="009A4A26" w:rsidP="00CB270D">
            <w:pPr>
              <w:jc w:val="both"/>
              <w:rPr>
                <w:rFonts w:ascii="Times New Roman" w:hAnsi="Times New Roman" w:cs="Times New Roman"/>
              </w:rPr>
            </w:pPr>
            <w:bookmarkStart w:id="0" w:name="_GoBack" w:colFirst="0" w:colLast="0"/>
          </w:p>
        </w:tc>
        <w:tc>
          <w:tcPr>
            <w:tcW w:w="2520" w:type="dxa"/>
          </w:tcPr>
          <w:p w:rsidR="009A4A26" w:rsidRPr="00353C07" w:rsidRDefault="009A4A26" w:rsidP="00CB270D">
            <w:pPr>
              <w:ind w:left="-57" w:right="-57"/>
              <w:rPr>
                <w:rFonts w:ascii="Times New Roman" w:hAnsi="Times New Roman" w:cs="Times New Roman"/>
              </w:rPr>
            </w:pPr>
            <w:r w:rsidRPr="00353C07">
              <w:rPr>
                <w:rFonts w:ascii="Times New Roman" w:hAnsi="Times New Roman" w:cs="Times New Roman"/>
              </w:rPr>
              <w:t>Инерционный</w:t>
            </w:r>
          </w:p>
        </w:tc>
        <w:tc>
          <w:tcPr>
            <w:tcW w:w="88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95</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96</w:t>
            </w:r>
          </w:p>
        </w:tc>
        <w:tc>
          <w:tcPr>
            <w:tcW w:w="991"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97</w:t>
            </w:r>
          </w:p>
        </w:tc>
        <w:tc>
          <w:tcPr>
            <w:tcW w:w="993"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97</w:t>
            </w:r>
          </w:p>
        </w:tc>
        <w:tc>
          <w:tcPr>
            <w:tcW w:w="993"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97</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97</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97</w:t>
            </w:r>
          </w:p>
        </w:tc>
      </w:tr>
      <w:bookmarkEnd w:id="0"/>
      <w:tr w:rsidR="009A4A26" w:rsidRPr="00353C07" w:rsidTr="00CB270D">
        <w:tc>
          <w:tcPr>
            <w:tcW w:w="534" w:type="dxa"/>
            <w:vMerge/>
            <w:vAlign w:val="center"/>
          </w:tcPr>
          <w:p w:rsidR="009A4A26" w:rsidRPr="00353C07" w:rsidRDefault="009A4A26" w:rsidP="00CB270D">
            <w:pPr>
              <w:jc w:val="both"/>
              <w:rPr>
                <w:rFonts w:ascii="Times New Roman" w:hAnsi="Times New Roman" w:cs="Times New Roman"/>
              </w:rPr>
            </w:pPr>
          </w:p>
        </w:tc>
        <w:tc>
          <w:tcPr>
            <w:tcW w:w="2520" w:type="dxa"/>
          </w:tcPr>
          <w:p w:rsidR="009A4A26" w:rsidRPr="00353C07" w:rsidRDefault="009A4A26" w:rsidP="00CB270D">
            <w:pPr>
              <w:ind w:left="-57" w:right="-57"/>
              <w:rPr>
                <w:rFonts w:ascii="Times New Roman" w:hAnsi="Times New Roman" w:cs="Times New Roman"/>
              </w:rPr>
            </w:pPr>
            <w:r w:rsidRPr="00353C07">
              <w:rPr>
                <w:rFonts w:ascii="Times New Roman" w:hAnsi="Times New Roman" w:cs="Times New Roman"/>
              </w:rPr>
              <w:t>Базовый</w:t>
            </w:r>
          </w:p>
        </w:tc>
        <w:tc>
          <w:tcPr>
            <w:tcW w:w="88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96</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97</w:t>
            </w:r>
          </w:p>
        </w:tc>
        <w:tc>
          <w:tcPr>
            <w:tcW w:w="991"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98</w:t>
            </w:r>
          </w:p>
        </w:tc>
        <w:tc>
          <w:tcPr>
            <w:tcW w:w="993"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98</w:t>
            </w:r>
          </w:p>
        </w:tc>
        <w:tc>
          <w:tcPr>
            <w:tcW w:w="993"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98</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98</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98</w:t>
            </w:r>
          </w:p>
        </w:tc>
      </w:tr>
      <w:tr w:rsidR="009A4A26" w:rsidRPr="00353C07" w:rsidTr="00CB270D">
        <w:tc>
          <w:tcPr>
            <w:tcW w:w="534" w:type="dxa"/>
            <w:vMerge/>
            <w:vAlign w:val="center"/>
          </w:tcPr>
          <w:p w:rsidR="009A4A26" w:rsidRPr="00353C07" w:rsidRDefault="009A4A26" w:rsidP="00CB270D">
            <w:pPr>
              <w:jc w:val="both"/>
              <w:rPr>
                <w:rFonts w:ascii="Times New Roman" w:hAnsi="Times New Roman" w:cs="Times New Roman"/>
              </w:rPr>
            </w:pPr>
          </w:p>
        </w:tc>
        <w:tc>
          <w:tcPr>
            <w:tcW w:w="2520" w:type="dxa"/>
          </w:tcPr>
          <w:p w:rsidR="009A4A26" w:rsidRPr="00353C07" w:rsidRDefault="009A4A26" w:rsidP="00CB270D">
            <w:pPr>
              <w:ind w:left="-57" w:right="-57"/>
              <w:rPr>
                <w:rFonts w:ascii="Times New Roman" w:hAnsi="Times New Roman" w:cs="Times New Roman"/>
              </w:rPr>
            </w:pPr>
            <w:r w:rsidRPr="00353C07">
              <w:rPr>
                <w:rFonts w:ascii="Times New Roman" w:hAnsi="Times New Roman" w:cs="Times New Roman"/>
              </w:rPr>
              <w:t>Оптимистический</w:t>
            </w:r>
          </w:p>
        </w:tc>
        <w:tc>
          <w:tcPr>
            <w:tcW w:w="88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97</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98</w:t>
            </w:r>
          </w:p>
        </w:tc>
        <w:tc>
          <w:tcPr>
            <w:tcW w:w="991"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99</w:t>
            </w:r>
          </w:p>
        </w:tc>
        <w:tc>
          <w:tcPr>
            <w:tcW w:w="993"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99</w:t>
            </w:r>
          </w:p>
        </w:tc>
        <w:tc>
          <w:tcPr>
            <w:tcW w:w="993"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99</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99</w:t>
            </w:r>
          </w:p>
        </w:tc>
        <w:tc>
          <w:tcPr>
            <w:tcW w:w="992" w:type="dxa"/>
          </w:tcPr>
          <w:p w:rsidR="009A4A26" w:rsidRPr="00353C07" w:rsidRDefault="009A4A26" w:rsidP="00CB270D">
            <w:pPr>
              <w:jc w:val="center"/>
              <w:rPr>
                <w:rFonts w:ascii="Times New Roman" w:hAnsi="Times New Roman"/>
                <w:sz w:val="24"/>
                <w:szCs w:val="24"/>
              </w:rPr>
            </w:pPr>
            <w:r w:rsidRPr="00353C07">
              <w:rPr>
                <w:rFonts w:ascii="Times New Roman" w:hAnsi="Times New Roman"/>
                <w:sz w:val="24"/>
                <w:szCs w:val="24"/>
              </w:rPr>
              <w:t>99</w:t>
            </w:r>
          </w:p>
        </w:tc>
      </w:tr>
      <w:tr w:rsidR="00CB270D" w:rsidRPr="00353C07" w:rsidTr="00CB270D">
        <w:tc>
          <w:tcPr>
            <w:tcW w:w="534" w:type="dxa"/>
            <w:vMerge w:val="restart"/>
            <w:vAlign w:val="center"/>
          </w:tcPr>
          <w:p w:rsidR="00CB270D" w:rsidRPr="00353C07" w:rsidRDefault="00CB270D" w:rsidP="00CB270D">
            <w:pPr>
              <w:jc w:val="both"/>
              <w:rPr>
                <w:rFonts w:ascii="Times New Roman" w:hAnsi="Times New Roman" w:cs="Times New Roman"/>
              </w:rPr>
            </w:pPr>
            <w:r w:rsidRPr="00353C07">
              <w:rPr>
                <w:rFonts w:ascii="Times New Roman" w:hAnsi="Times New Roman" w:cs="Times New Roman"/>
              </w:rPr>
              <w:t>20</w:t>
            </w: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Ввод в действие жилых домов, кв.м на 1 жителя</w:t>
            </w:r>
          </w:p>
        </w:tc>
        <w:tc>
          <w:tcPr>
            <w:tcW w:w="882"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c>
          <w:tcPr>
            <w:tcW w:w="991" w:type="dxa"/>
            <w:vAlign w:val="bottom"/>
          </w:tcPr>
          <w:p w:rsidR="00CB270D" w:rsidRPr="00353C07" w:rsidRDefault="00CB270D" w:rsidP="00CB270D">
            <w:pPr>
              <w:jc w:val="center"/>
              <w:rPr>
                <w:rFonts w:ascii="Times New Roman" w:hAnsi="Times New Roman" w:cs="Times New Roman"/>
                <w:b/>
              </w:rPr>
            </w:pPr>
          </w:p>
        </w:tc>
        <w:tc>
          <w:tcPr>
            <w:tcW w:w="993" w:type="dxa"/>
            <w:vAlign w:val="bottom"/>
          </w:tcPr>
          <w:p w:rsidR="00CB270D" w:rsidRPr="00353C07" w:rsidRDefault="00CB270D" w:rsidP="00CB270D">
            <w:pPr>
              <w:jc w:val="center"/>
              <w:rPr>
                <w:rFonts w:ascii="Times New Roman" w:hAnsi="Times New Roman" w:cs="Times New Roman"/>
                <w:b/>
              </w:rPr>
            </w:pPr>
          </w:p>
        </w:tc>
        <w:tc>
          <w:tcPr>
            <w:tcW w:w="993"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c>
          <w:tcPr>
            <w:tcW w:w="992" w:type="dxa"/>
            <w:vAlign w:val="bottom"/>
          </w:tcPr>
          <w:p w:rsidR="00CB270D" w:rsidRPr="00353C07" w:rsidRDefault="00CB270D" w:rsidP="00CB270D">
            <w:pPr>
              <w:jc w:val="center"/>
              <w:rPr>
                <w:rFonts w:ascii="Times New Roman" w:hAnsi="Times New Roman" w:cs="Times New Roman"/>
                <w:b/>
              </w:rPr>
            </w:pP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0,21</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0,21</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0,21</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0,23</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0,25</w:t>
            </w: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0,21</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0,22</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0,24</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0,26</w:t>
            </w:r>
          </w:p>
        </w:tc>
      </w:tr>
      <w:tr w:rsidR="00CB270D" w:rsidRPr="00353C07" w:rsidTr="00CB270D">
        <w:tc>
          <w:tcPr>
            <w:tcW w:w="534" w:type="dxa"/>
            <w:vMerge/>
          </w:tcPr>
          <w:p w:rsidR="00CB270D" w:rsidRPr="00353C07" w:rsidRDefault="00CB270D" w:rsidP="00CB270D">
            <w:pPr>
              <w:jc w:val="both"/>
              <w:rPr>
                <w:rFonts w:ascii="Times New Roman" w:hAnsi="Times New Roman" w:cs="Times New Roman"/>
              </w:rPr>
            </w:pPr>
          </w:p>
        </w:tc>
        <w:tc>
          <w:tcPr>
            <w:tcW w:w="2520" w:type="dxa"/>
          </w:tcPr>
          <w:p w:rsidR="00CB270D" w:rsidRPr="00353C07" w:rsidRDefault="00CB270D" w:rsidP="00CB270D">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88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0,21</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0,24</w:t>
            </w:r>
          </w:p>
        </w:tc>
        <w:tc>
          <w:tcPr>
            <w:tcW w:w="991"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0,23</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0,23</w:t>
            </w:r>
          </w:p>
        </w:tc>
        <w:tc>
          <w:tcPr>
            <w:tcW w:w="993"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0,25</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0,26</w:t>
            </w:r>
          </w:p>
        </w:tc>
        <w:tc>
          <w:tcPr>
            <w:tcW w:w="992" w:type="dxa"/>
            <w:vAlign w:val="bottom"/>
          </w:tcPr>
          <w:p w:rsidR="00CB270D" w:rsidRPr="00353C07" w:rsidRDefault="00CB270D" w:rsidP="00CB270D">
            <w:pPr>
              <w:jc w:val="center"/>
              <w:rPr>
                <w:rFonts w:ascii="Times New Roman" w:hAnsi="Times New Roman" w:cs="Times New Roman"/>
              </w:rPr>
            </w:pPr>
            <w:r w:rsidRPr="00353C07">
              <w:rPr>
                <w:rFonts w:ascii="Times New Roman" w:hAnsi="Times New Roman" w:cs="Times New Roman"/>
              </w:rPr>
              <w:t>0,27</w:t>
            </w:r>
          </w:p>
        </w:tc>
      </w:tr>
    </w:tbl>
    <w:p w:rsidR="00353C07" w:rsidRPr="00353C07" w:rsidRDefault="00353C07" w:rsidP="00CB270D"/>
    <w:p w:rsidR="00353C07" w:rsidRPr="00353C07" w:rsidRDefault="00353C07" w:rsidP="00353C07"/>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 xml:space="preserve">Заместитель главы </w:t>
      </w:r>
    </w:p>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муниципального образования</w:t>
      </w:r>
    </w:p>
    <w:p w:rsidR="00353C07" w:rsidRPr="00353C07" w:rsidRDefault="00353C07" w:rsidP="00615483">
      <w:pPr>
        <w:spacing w:after="0" w:line="240" w:lineRule="auto"/>
        <w:jc w:val="both"/>
        <w:rPr>
          <w:rFonts w:ascii="Times New Roman" w:hAnsi="Times New Roman" w:cs="Times New Roman"/>
          <w:sz w:val="28"/>
          <w:szCs w:val="28"/>
        </w:rPr>
      </w:pPr>
      <w:r w:rsidRPr="00353C07">
        <w:rPr>
          <w:rFonts w:ascii="Times New Roman" w:hAnsi="Times New Roman" w:cs="Times New Roman"/>
          <w:color w:val="000000" w:themeColor="text1"/>
          <w:sz w:val="28"/>
          <w:szCs w:val="28"/>
        </w:rPr>
        <w:t>Тимашевский район                                                                          И.А. Скрипиль</w:t>
      </w: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p w:rsidR="00353C07" w:rsidRPr="00353C07" w:rsidRDefault="00353C07" w:rsidP="00353C07">
      <w:pPr>
        <w:spacing w:after="0"/>
        <w:ind w:left="4479"/>
        <w:rPr>
          <w:rFonts w:ascii="Times New Roman" w:hAnsi="Times New Roman" w:cs="Times New Roman"/>
          <w:sz w:val="28"/>
          <w:szCs w:val="28"/>
        </w:rPr>
      </w:pPr>
    </w:p>
    <w:sectPr w:rsidR="00353C07" w:rsidRPr="00353C07" w:rsidSect="00CB270D">
      <w:pgSz w:w="12240" w:h="15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7E7" w:rsidRDefault="00DB67E7">
      <w:pPr>
        <w:spacing w:after="0" w:line="240" w:lineRule="auto"/>
      </w:pPr>
      <w:r>
        <w:separator/>
      </w:r>
    </w:p>
  </w:endnote>
  <w:endnote w:type="continuationSeparator" w:id="0">
    <w:p w:rsidR="00DB67E7" w:rsidRDefault="00DB6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7E7" w:rsidRDefault="00DB67E7">
      <w:pPr>
        <w:spacing w:after="0" w:line="240" w:lineRule="auto"/>
      </w:pPr>
      <w:r>
        <w:separator/>
      </w:r>
    </w:p>
  </w:footnote>
  <w:footnote w:type="continuationSeparator" w:id="0">
    <w:p w:rsidR="00DB67E7" w:rsidRDefault="00DB67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07"/>
    <w:rsid w:val="000131A0"/>
    <w:rsid w:val="0032059A"/>
    <w:rsid w:val="00353C07"/>
    <w:rsid w:val="00594AFC"/>
    <w:rsid w:val="00615483"/>
    <w:rsid w:val="00660A60"/>
    <w:rsid w:val="00874DB6"/>
    <w:rsid w:val="009A4A26"/>
    <w:rsid w:val="00A9691C"/>
    <w:rsid w:val="00BF6730"/>
    <w:rsid w:val="00C8766D"/>
    <w:rsid w:val="00CB270D"/>
    <w:rsid w:val="00DB6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145E-E2B9-42C4-9AD4-E9EC725A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353C07"/>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353C07"/>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353C0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3C07"/>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353C0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353C07"/>
    <w:rPr>
      <w:rFonts w:asciiTheme="majorHAnsi" w:eastAsiaTheme="majorEastAsia" w:hAnsiTheme="majorHAnsi" w:cstheme="majorBidi"/>
      <w:b/>
      <w:bCs/>
      <w:color w:val="5B9BD5" w:themeColor="accent1"/>
    </w:rPr>
  </w:style>
  <w:style w:type="paragraph" w:customStyle="1" w:styleId="Default">
    <w:name w:val="Default"/>
    <w:rsid w:val="00353C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353C07"/>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353C07"/>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353C07"/>
    <w:pPr>
      <w:spacing w:after="200" w:line="276" w:lineRule="auto"/>
      <w:ind w:left="720"/>
      <w:contextualSpacing/>
    </w:pPr>
    <w:rPr>
      <w:rFonts w:ascii="Calibri" w:eastAsia="Calibri" w:hAnsi="Calibri" w:cs="Times New Roman"/>
    </w:rPr>
  </w:style>
  <w:style w:type="paragraph" w:customStyle="1" w:styleId="ConsNormal">
    <w:name w:val="ConsNormal"/>
    <w:rsid w:val="00353C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353C07"/>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353C07"/>
    <w:rPr>
      <w:rFonts w:ascii="Times New Roman" w:eastAsia="Times New Roman" w:hAnsi="Times New Roman" w:cs="Tms Rmn"/>
      <w:sz w:val="28"/>
      <w:szCs w:val="20"/>
      <w:lang w:eastAsia="ar-SA"/>
    </w:rPr>
  </w:style>
  <w:style w:type="paragraph" w:styleId="a8">
    <w:name w:val="No Spacing"/>
    <w:link w:val="a9"/>
    <w:uiPriority w:val="99"/>
    <w:qFormat/>
    <w:rsid w:val="00353C07"/>
    <w:pPr>
      <w:spacing w:after="0" w:line="240" w:lineRule="auto"/>
    </w:pPr>
  </w:style>
  <w:style w:type="table" w:styleId="aa">
    <w:name w:val="Table Grid"/>
    <w:basedOn w:val="a2"/>
    <w:uiPriority w:val="3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2"/>
    <w:basedOn w:val="a0"/>
    <w:rsid w:val="00353C07"/>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353C07"/>
    <w:pPr>
      <w:spacing w:after="120"/>
    </w:pPr>
    <w:rPr>
      <w:sz w:val="16"/>
      <w:szCs w:val="16"/>
    </w:rPr>
  </w:style>
  <w:style w:type="character" w:customStyle="1" w:styleId="32">
    <w:name w:val="Основной текст 3 Знак"/>
    <w:basedOn w:val="a1"/>
    <w:link w:val="31"/>
    <w:uiPriority w:val="99"/>
    <w:rsid w:val="00353C07"/>
    <w:rPr>
      <w:sz w:val="16"/>
      <w:szCs w:val="16"/>
    </w:rPr>
  </w:style>
  <w:style w:type="paragraph" w:customStyle="1" w:styleId="FR1">
    <w:name w:val="FR1"/>
    <w:rsid w:val="00353C07"/>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353C07"/>
    <w:pPr>
      <w:spacing w:after="120"/>
      <w:ind w:left="283"/>
    </w:pPr>
  </w:style>
  <w:style w:type="character" w:customStyle="1" w:styleId="ae">
    <w:name w:val="Основной текст с отступом Знак"/>
    <w:basedOn w:val="a1"/>
    <w:link w:val="ad"/>
    <w:uiPriority w:val="99"/>
    <w:rsid w:val="00353C07"/>
  </w:style>
  <w:style w:type="paragraph" w:customStyle="1" w:styleId="11">
    <w:name w:val="Обычный1"/>
    <w:rsid w:val="00353C07"/>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353C07"/>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353C07"/>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353C07"/>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353C07"/>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353C07"/>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353C07"/>
    <w:rPr>
      <w:rFonts w:ascii="Times New Roman" w:eastAsia="Times New Roman" w:hAnsi="Times New Roman" w:cs="Times New Roman"/>
      <w:sz w:val="24"/>
      <w:szCs w:val="24"/>
      <w:lang w:eastAsia="ru-RU"/>
    </w:rPr>
  </w:style>
  <w:style w:type="paragraph" w:styleId="a">
    <w:name w:val="List Bullet"/>
    <w:basedOn w:val="a0"/>
    <w:rsid w:val="00353C07"/>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353C07"/>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353C07"/>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353C07"/>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353C07"/>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353C07"/>
    <w:rPr>
      <w:rFonts w:ascii="Segoe UI" w:eastAsia="Times New Roman" w:hAnsi="Segoe UI" w:cs="Segoe UI"/>
      <w:sz w:val="18"/>
      <w:szCs w:val="18"/>
      <w:lang w:eastAsia="ru-RU"/>
    </w:rPr>
  </w:style>
  <w:style w:type="character" w:styleId="af7">
    <w:name w:val="annotation reference"/>
    <w:basedOn w:val="a1"/>
    <w:uiPriority w:val="99"/>
    <w:semiHidden/>
    <w:unhideWhenUsed/>
    <w:rsid w:val="00353C07"/>
    <w:rPr>
      <w:sz w:val="16"/>
      <w:szCs w:val="16"/>
    </w:rPr>
  </w:style>
  <w:style w:type="paragraph" w:styleId="af8">
    <w:name w:val="annotation text"/>
    <w:basedOn w:val="a0"/>
    <w:link w:val="af9"/>
    <w:uiPriority w:val="99"/>
    <w:semiHidden/>
    <w:unhideWhenUsed/>
    <w:rsid w:val="00353C07"/>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353C07"/>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353C07"/>
    <w:rPr>
      <w:b/>
      <w:bCs/>
    </w:rPr>
  </w:style>
  <w:style w:type="character" w:customStyle="1" w:styleId="afb">
    <w:name w:val="Тема примечания Знак"/>
    <w:basedOn w:val="af9"/>
    <w:link w:val="afa"/>
    <w:uiPriority w:val="99"/>
    <w:semiHidden/>
    <w:rsid w:val="00353C07"/>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53C07"/>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353C07"/>
    <w:rPr>
      <w:rFonts w:ascii="Calibri" w:eastAsia="Calibri" w:hAnsi="Calibri" w:cs="Times New Roman"/>
    </w:rPr>
  </w:style>
  <w:style w:type="character" w:customStyle="1" w:styleId="a9">
    <w:name w:val="Без интервала Знак"/>
    <w:link w:val="a8"/>
    <w:uiPriority w:val="99"/>
    <w:rsid w:val="00353C07"/>
  </w:style>
  <w:style w:type="character" w:styleId="afc">
    <w:name w:val="Hyperlink"/>
    <w:basedOn w:val="a1"/>
    <w:uiPriority w:val="99"/>
    <w:rsid w:val="00353C07"/>
    <w:rPr>
      <w:rFonts w:cs="Times New Roman"/>
      <w:color w:val="0000FF"/>
      <w:u w:val="single"/>
    </w:rPr>
  </w:style>
  <w:style w:type="character" w:customStyle="1" w:styleId="apple-converted-space">
    <w:name w:val="apple-converted-space"/>
    <w:basedOn w:val="a1"/>
    <w:rsid w:val="00353C07"/>
  </w:style>
  <w:style w:type="paragraph" w:customStyle="1" w:styleId="Iauiue">
    <w:name w:val="Iau?iue"/>
    <w:aliases w:val="A?io-oaeno"/>
    <w:rsid w:val="00353C07"/>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353C07"/>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353C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353C07"/>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353C07"/>
    <w:rPr>
      <w:rFonts w:ascii="Times New Roman" w:hAnsi="Times New Roman"/>
      <w:sz w:val="28"/>
    </w:rPr>
  </w:style>
  <w:style w:type="character" w:customStyle="1" w:styleId="afe">
    <w:name w:val="Основной текст + Курсив"/>
    <w:aliases w:val="Интервал 0 pt"/>
    <w:rsid w:val="00353C07"/>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353C07"/>
    <w:rPr>
      <w:sz w:val="27"/>
      <w:shd w:val="clear" w:color="auto" w:fill="FFFFFF"/>
    </w:rPr>
  </w:style>
  <w:style w:type="paragraph" w:customStyle="1" w:styleId="12">
    <w:name w:val="Основной текст1"/>
    <w:basedOn w:val="a0"/>
    <w:link w:val="aff"/>
    <w:rsid w:val="00353C07"/>
    <w:pPr>
      <w:shd w:val="clear" w:color="auto" w:fill="FFFFFF"/>
      <w:spacing w:after="2580" w:line="240" w:lineRule="atLeast"/>
    </w:pPr>
    <w:rPr>
      <w:sz w:val="27"/>
      <w:shd w:val="clear" w:color="auto" w:fill="FFFFFF"/>
    </w:rPr>
  </w:style>
  <w:style w:type="paragraph" w:styleId="aff0">
    <w:name w:val="Block Text"/>
    <w:basedOn w:val="a0"/>
    <w:rsid w:val="00353C07"/>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353C07"/>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353C07"/>
  </w:style>
  <w:style w:type="paragraph" w:customStyle="1" w:styleId="13">
    <w:name w:val="Без интервала1"/>
    <w:link w:val="NoSpacingChar"/>
    <w:rsid w:val="00353C07"/>
    <w:pPr>
      <w:spacing w:after="0" w:line="240" w:lineRule="auto"/>
    </w:pPr>
  </w:style>
  <w:style w:type="table" w:customStyle="1" w:styleId="4">
    <w:name w:val="Сетка таблицы4"/>
    <w:basedOn w:val="a2"/>
    <w:uiPriority w:val="59"/>
    <w:rsid w:val="00353C07"/>
    <w:pPr>
      <w:spacing w:after="0" w:line="240" w:lineRule="auto"/>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itle"/>
    <w:basedOn w:val="a0"/>
    <w:link w:val="aff3"/>
    <w:qFormat/>
    <w:rsid w:val="00353C07"/>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1"/>
    <w:link w:val="aff2"/>
    <w:rsid w:val="00353C07"/>
    <w:rPr>
      <w:rFonts w:ascii="Times New Roman" w:eastAsia="Times New Roman" w:hAnsi="Times New Roman" w:cs="Times New Roman"/>
      <w:b/>
      <w:sz w:val="24"/>
      <w:szCs w:val="20"/>
      <w:lang w:eastAsia="ru-RU"/>
    </w:rPr>
  </w:style>
  <w:style w:type="paragraph" w:customStyle="1" w:styleId="14">
    <w:name w:val="Абзац списка1"/>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353C0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353C07"/>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353C07"/>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353C07"/>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353C07"/>
    <w:pPr>
      <w:spacing w:after="0" w:line="240" w:lineRule="auto"/>
      <w:jc w:val="both"/>
    </w:pPr>
    <w:rPr>
      <w:rFonts w:eastAsiaTheme="minorEastAsia"/>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353C07"/>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353C07"/>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353C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353C07"/>
    <w:rPr>
      <w:rFonts w:ascii="Calibri" w:eastAsiaTheme="minorEastAsia" w:hAnsi="Calibri" w:cs="Calibri"/>
      <w:lang w:eastAsia="ru-RU"/>
    </w:rPr>
  </w:style>
  <w:style w:type="paragraph" w:customStyle="1" w:styleId="ConsPlusTitle">
    <w:name w:val="ConsPlusTitle"/>
    <w:rsid w:val="00353C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353C07"/>
    <w:rPr>
      <w:sz w:val="20"/>
      <w:szCs w:val="20"/>
    </w:rPr>
  </w:style>
  <w:style w:type="character" w:customStyle="1" w:styleId="16">
    <w:name w:val="Тема примечания Знак1"/>
    <w:basedOn w:val="15"/>
    <w:uiPriority w:val="99"/>
    <w:semiHidden/>
    <w:rsid w:val="00353C07"/>
    <w:rPr>
      <w:b/>
      <w:bCs/>
      <w:sz w:val="20"/>
      <w:szCs w:val="20"/>
    </w:rPr>
  </w:style>
  <w:style w:type="character" w:customStyle="1" w:styleId="17">
    <w:name w:val="Текст выноски Знак1"/>
    <w:basedOn w:val="a1"/>
    <w:uiPriority w:val="99"/>
    <w:semiHidden/>
    <w:rsid w:val="00353C07"/>
    <w:rPr>
      <w:rFonts w:ascii="Segoe UI" w:hAnsi="Segoe UI" w:cs="Segoe UI"/>
      <w:sz w:val="18"/>
      <w:szCs w:val="18"/>
    </w:rPr>
  </w:style>
  <w:style w:type="character" w:customStyle="1" w:styleId="18">
    <w:name w:val="Основной текст Знак1"/>
    <w:rsid w:val="00353C07"/>
    <w:rPr>
      <w:rFonts w:ascii="Times New Roman" w:hAnsi="Times New Roman" w:cs="Times New Roman"/>
      <w:spacing w:val="1"/>
      <w:sz w:val="27"/>
      <w:szCs w:val="27"/>
      <w:u w:val="none"/>
    </w:rPr>
  </w:style>
  <w:style w:type="paragraph" w:styleId="aff8">
    <w:name w:val="Subtitle"/>
    <w:basedOn w:val="a0"/>
    <w:next w:val="a0"/>
    <w:link w:val="aff9"/>
    <w:uiPriority w:val="11"/>
    <w:qFormat/>
    <w:rsid w:val="00353C07"/>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353C07"/>
    <w:rPr>
      <w:rFonts w:eastAsiaTheme="minorEastAsia"/>
      <w:color w:val="5A5A5A" w:themeColor="text1" w:themeTint="A5"/>
      <w:spacing w:val="15"/>
    </w:rPr>
  </w:style>
  <w:style w:type="paragraph" w:styleId="HTML">
    <w:name w:val="HTML Preformatted"/>
    <w:basedOn w:val="a0"/>
    <w:link w:val="HTML0"/>
    <w:rsid w:val="0035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353C07"/>
    <w:rPr>
      <w:rFonts w:ascii="Courier New" w:eastAsia="Times New Roman" w:hAnsi="Courier New" w:cs="Courier New"/>
      <w:sz w:val="20"/>
      <w:szCs w:val="20"/>
      <w:lang w:eastAsia="ru-RU"/>
    </w:rPr>
  </w:style>
  <w:style w:type="paragraph" w:customStyle="1" w:styleId="27">
    <w:name w:val="Без интервала2"/>
    <w:rsid w:val="00353C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837</Words>
  <Characters>4773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6</cp:revision>
  <dcterms:created xsi:type="dcterms:W3CDTF">2020-01-22T11:38:00Z</dcterms:created>
  <dcterms:modified xsi:type="dcterms:W3CDTF">2020-01-23T08:35:00Z</dcterms:modified>
</cp:coreProperties>
</file>