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669" w:rsidRDefault="00E46669" w:rsidP="00E46669">
      <w:pPr>
        <w:widowControl w:val="0"/>
        <w:suppressAutoHyphens/>
        <w:ind w:left="709" w:right="707"/>
        <w:jc w:val="center"/>
        <w:outlineLvl w:val="0"/>
        <w:rPr>
          <w:b/>
          <w:color w:val="000000"/>
          <w:sz w:val="28"/>
          <w:szCs w:val="28"/>
        </w:rPr>
      </w:pPr>
      <w:bookmarkStart w:id="0" w:name="sub_52"/>
      <w:r>
        <w:rPr>
          <w:b/>
          <w:color w:val="000000"/>
          <w:sz w:val="28"/>
          <w:szCs w:val="28"/>
        </w:rPr>
        <w:t>Проект постановления администрации муниципального образования Тимашевский муниципальный район Краснодарского края</w:t>
      </w:r>
    </w:p>
    <w:p w:rsidR="00E46669" w:rsidRDefault="00E46669" w:rsidP="00E46669">
      <w:pPr>
        <w:widowControl w:val="0"/>
        <w:suppressAutoHyphens/>
        <w:ind w:left="709" w:right="707"/>
        <w:jc w:val="center"/>
        <w:outlineLvl w:val="0"/>
        <w:rPr>
          <w:b/>
          <w:color w:val="000000"/>
          <w:sz w:val="28"/>
          <w:szCs w:val="28"/>
        </w:rPr>
      </w:pPr>
    </w:p>
    <w:p w:rsidR="00E46669" w:rsidRDefault="00E46669" w:rsidP="00E46669">
      <w:pPr>
        <w:widowControl w:val="0"/>
        <w:suppressAutoHyphens/>
        <w:ind w:left="709" w:right="707"/>
        <w:jc w:val="center"/>
        <w:outlineLvl w:val="0"/>
        <w:rPr>
          <w:b/>
          <w:color w:val="000000"/>
          <w:sz w:val="28"/>
          <w:szCs w:val="28"/>
        </w:rPr>
      </w:pPr>
    </w:p>
    <w:p w:rsidR="00E46669" w:rsidRDefault="00E46669" w:rsidP="00E46669">
      <w:pPr>
        <w:widowControl w:val="0"/>
        <w:suppressAutoHyphens/>
        <w:ind w:left="709" w:right="707"/>
        <w:jc w:val="center"/>
        <w:outlineLvl w:val="0"/>
        <w:rPr>
          <w:b/>
          <w:color w:val="000000"/>
          <w:sz w:val="28"/>
          <w:szCs w:val="28"/>
        </w:rPr>
      </w:pPr>
    </w:p>
    <w:p w:rsidR="00E46669" w:rsidRDefault="00E46669" w:rsidP="00E46669">
      <w:pPr>
        <w:widowControl w:val="0"/>
        <w:suppressAutoHyphens/>
        <w:ind w:left="709" w:right="707"/>
        <w:jc w:val="center"/>
        <w:outlineLvl w:val="0"/>
        <w:rPr>
          <w:b/>
          <w:color w:val="000000"/>
          <w:sz w:val="28"/>
          <w:szCs w:val="28"/>
        </w:rPr>
      </w:pPr>
    </w:p>
    <w:p w:rsidR="00E46669" w:rsidRDefault="00E46669" w:rsidP="00E46669">
      <w:pPr>
        <w:widowControl w:val="0"/>
        <w:suppressAutoHyphens/>
        <w:ind w:left="709" w:right="707"/>
        <w:jc w:val="center"/>
        <w:outlineLvl w:val="0"/>
        <w:rPr>
          <w:b/>
          <w:color w:val="000000"/>
          <w:sz w:val="28"/>
          <w:szCs w:val="28"/>
        </w:rPr>
      </w:pPr>
      <w:r>
        <w:rPr>
          <w:b/>
          <w:color w:val="000000"/>
          <w:sz w:val="28"/>
          <w:szCs w:val="28"/>
        </w:rPr>
        <w:t>Об утверждении административного регламента предоставления муниципальной услуги «</w:t>
      </w:r>
      <w:r>
        <w:rPr>
          <w:b/>
          <w:color w:val="000000" w:themeColor="text1"/>
          <w:sz w:val="28"/>
          <w:szCs w:val="28"/>
        </w:rPr>
        <w:t>Выдача разрешения на использование земель или земельного участка, находящихся в государственной или муниципальной собственности</w:t>
      </w:r>
      <w:r>
        <w:rPr>
          <w:b/>
          <w:color w:val="000000"/>
          <w:sz w:val="28"/>
          <w:szCs w:val="28"/>
        </w:rPr>
        <w:t>»</w:t>
      </w:r>
    </w:p>
    <w:p w:rsidR="00E46669" w:rsidRDefault="00E46669" w:rsidP="00E46669">
      <w:pPr>
        <w:widowControl w:val="0"/>
        <w:rPr>
          <w:b/>
          <w:sz w:val="28"/>
          <w:szCs w:val="28"/>
        </w:rPr>
      </w:pPr>
    </w:p>
    <w:p w:rsidR="00E46669" w:rsidRDefault="00E46669" w:rsidP="00E46669">
      <w:pPr>
        <w:widowControl w:val="0"/>
        <w:rPr>
          <w:sz w:val="28"/>
          <w:szCs w:val="28"/>
        </w:rPr>
      </w:pPr>
    </w:p>
    <w:p w:rsidR="00E46669" w:rsidRDefault="00E46669" w:rsidP="00E46669">
      <w:pPr>
        <w:pStyle w:val="aff1"/>
        <w:tabs>
          <w:tab w:val="left" w:pos="851"/>
        </w:tabs>
        <w:spacing w:before="0" w:after="0"/>
        <w:ind w:firstLine="709"/>
        <w:jc w:val="both"/>
        <w:rPr>
          <w:sz w:val="28"/>
          <w:szCs w:val="28"/>
        </w:rPr>
      </w:pPr>
      <w:r>
        <w:rPr>
          <w:color w:val="000000"/>
          <w:sz w:val="28"/>
          <w:szCs w:val="28"/>
        </w:rPr>
        <w:t xml:space="preserve">В целях реализации Федерального закона от 27 июля 2010 г. № 210-ФЗ               «Об организации предоставления государственных и муниципальных услуг»,       </w:t>
      </w:r>
      <w:r>
        <w:rPr>
          <w:sz w:val="28"/>
          <w:szCs w:val="28"/>
        </w:rPr>
        <w:t>руководствуясь Земельным кодексом Российской Федерации, постановлением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w:t>
      </w:r>
      <w:r>
        <w:rPr>
          <w:color w:val="000000"/>
          <w:sz w:val="28"/>
          <w:szCs w:val="28"/>
        </w:rPr>
        <w:t xml:space="preserve"> п о с т а н о в л я ю:</w:t>
      </w:r>
    </w:p>
    <w:p w:rsidR="00E46669" w:rsidRDefault="00E46669" w:rsidP="00E46669">
      <w:pPr>
        <w:widowControl w:val="0"/>
        <w:numPr>
          <w:ilvl w:val="0"/>
          <w:numId w:val="42"/>
        </w:numPr>
        <w:shd w:val="clear" w:color="auto" w:fill="FFFFFF"/>
        <w:tabs>
          <w:tab w:val="left" w:pos="851"/>
          <w:tab w:val="left" w:pos="993"/>
          <w:tab w:val="left" w:pos="1134"/>
          <w:tab w:val="left" w:pos="1560"/>
        </w:tabs>
        <w:ind w:left="0" w:firstLine="709"/>
        <w:jc w:val="both"/>
        <w:outlineLvl w:val="0"/>
        <w:rPr>
          <w:sz w:val="28"/>
          <w:szCs w:val="28"/>
        </w:rPr>
      </w:pPr>
      <w:r>
        <w:rPr>
          <w:sz w:val="28"/>
          <w:szCs w:val="28"/>
        </w:rPr>
        <w:t>Утвердить административный регламент предоставления муниципальной услуги «</w:t>
      </w:r>
      <w:r>
        <w:rPr>
          <w:color w:val="000000" w:themeColor="text1"/>
          <w:sz w:val="28"/>
          <w:szCs w:val="28"/>
        </w:rPr>
        <w:t>Выдача разрешения на использование земель или земельного участка, находящихся в государственной или муниципальной собственности</w:t>
      </w:r>
      <w:r>
        <w:rPr>
          <w:sz w:val="28"/>
          <w:szCs w:val="28"/>
        </w:rPr>
        <w:t xml:space="preserve">» (приложение). </w:t>
      </w:r>
    </w:p>
    <w:p w:rsidR="00E46669" w:rsidRDefault="00E46669" w:rsidP="00E46669">
      <w:pPr>
        <w:widowControl w:val="0"/>
        <w:numPr>
          <w:ilvl w:val="0"/>
          <w:numId w:val="42"/>
        </w:numPr>
        <w:shd w:val="clear" w:color="auto" w:fill="FFFFFF"/>
        <w:tabs>
          <w:tab w:val="left" w:pos="851"/>
          <w:tab w:val="left" w:pos="993"/>
          <w:tab w:val="left" w:pos="1134"/>
          <w:tab w:val="left" w:pos="1560"/>
        </w:tabs>
        <w:ind w:left="0" w:firstLine="709"/>
        <w:jc w:val="both"/>
        <w:outlineLvl w:val="0"/>
        <w:rPr>
          <w:sz w:val="28"/>
          <w:szCs w:val="28"/>
        </w:rPr>
      </w:pPr>
      <w:r>
        <w:rPr>
          <w:sz w:val="28"/>
          <w:szCs w:val="28"/>
        </w:rPr>
        <w:t>Признать утратившим силу постановление администрации муниципального образования Тимашевский район от 19 марта 2024 г. № 296 «Об утверждении административного регламента предоставления муниципальной услуги «Выдача разрешения на использование земель или земельного участка, находящихся в государственной или муниципальной собственности».</w:t>
      </w:r>
    </w:p>
    <w:p w:rsidR="00E46669" w:rsidRDefault="00E46669" w:rsidP="00E46669">
      <w:pPr>
        <w:pStyle w:val="afe"/>
        <w:widowControl w:val="0"/>
        <w:numPr>
          <w:ilvl w:val="0"/>
          <w:numId w:val="42"/>
        </w:numPr>
        <w:tabs>
          <w:tab w:val="left" w:pos="851"/>
          <w:tab w:val="left" w:pos="993"/>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Отделу информационных технологий администрации муниципального образования Тимашевский муниципальный район Краснодарского края                (Мирончук А.В.) обнародовать настоящее постановление путем официального опубликования на официальном сайте муниципального образования                                 Тимашевский муниципальный район Краснодарского края в информационно-телекоммуникационной сети «Интернет» тимрегион.рф.</w:t>
      </w:r>
    </w:p>
    <w:p w:rsidR="00E46669" w:rsidRDefault="00E46669" w:rsidP="00E46669">
      <w:pPr>
        <w:pStyle w:val="afe"/>
        <w:widowControl w:val="0"/>
        <w:numPr>
          <w:ilvl w:val="0"/>
          <w:numId w:val="42"/>
        </w:numPr>
        <w:tabs>
          <w:tab w:val="left" w:pos="851"/>
          <w:tab w:val="left" w:pos="993"/>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Постановление вступает в силу после его официального обнародования.</w:t>
      </w:r>
    </w:p>
    <w:p w:rsidR="00E46669" w:rsidRDefault="00E46669" w:rsidP="00E46669">
      <w:pPr>
        <w:pStyle w:val="afe"/>
        <w:widowControl w:val="0"/>
        <w:tabs>
          <w:tab w:val="left" w:pos="993"/>
        </w:tabs>
        <w:autoSpaceDE w:val="0"/>
        <w:autoSpaceDN w:val="0"/>
        <w:adjustRightInd w:val="0"/>
        <w:spacing w:after="0" w:line="240" w:lineRule="auto"/>
        <w:ind w:left="0" w:firstLine="709"/>
        <w:jc w:val="both"/>
        <w:rPr>
          <w:rFonts w:ascii="Times New Roman" w:hAnsi="Times New Roman"/>
          <w:sz w:val="28"/>
          <w:szCs w:val="28"/>
        </w:rPr>
      </w:pPr>
    </w:p>
    <w:p w:rsidR="00E46669" w:rsidRDefault="00E46669" w:rsidP="00E46669">
      <w:pPr>
        <w:widowControl w:val="0"/>
        <w:autoSpaceDE w:val="0"/>
        <w:autoSpaceDN w:val="0"/>
        <w:adjustRightInd w:val="0"/>
        <w:jc w:val="both"/>
        <w:rPr>
          <w:sz w:val="28"/>
          <w:szCs w:val="28"/>
        </w:rPr>
      </w:pPr>
    </w:p>
    <w:p w:rsidR="00E46669" w:rsidRDefault="00E46669" w:rsidP="00E46669">
      <w:pPr>
        <w:widowControl w:val="0"/>
        <w:autoSpaceDE w:val="0"/>
        <w:autoSpaceDN w:val="0"/>
        <w:adjustRightInd w:val="0"/>
        <w:jc w:val="both"/>
        <w:rPr>
          <w:sz w:val="28"/>
          <w:szCs w:val="28"/>
        </w:rPr>
      </w:pPr>
      <w:r>
        <w:rPr>
          <w:sz w:val="28"/>
          <w:szCs w:val="28"/>
        </w:rPr>
        <w:t>Глава муниципального образования</w:t>
      </w:r>
    </w:p>
    <w:p w:rsidR="00E46669" w:rsidRDefault="00E46669" w:rsidP="00E46669">
      <w:pPr>
        <w:widowControl w:val="0"/>
        <w:jc w:val="both"/>
        <w:rPr>
          <w:sz w:val="28"/>
          <w:szCs w:val="28"/>
        </w:rPr>
      </w:pPr>
      <w:r>
        <w:rPr>
          <w:sz w:val="28"/>
          <w:szCs w:val="28"/>
        </w:rPr>
        <w:t>Тимашевский муниципальный район</w:t>
      </w:r>
    </w:p>
    <w:p w:rsidR="00E46669" w:rsidRDefault="00E46669" w:rsidP="00E46669">
      <w:pPr>
        <w:widowControl w:val="0"/>
        <w:jc w:val="both"/>
        <w:rPr>
          <w:sz w:val="28"/>
          <w:szCs w:val="28"/>
        </w:rPr>
      </w:pPr>
      <w:r>
        <w:rPr>
          <w:sz w:val="28"/>
          <w:szCs w:val="28"/>
        </w:rPr>
        <w:t>Краснодарского края</w:t>
      </w:r>
      <w:r>
        <w:rPr>
          <w:sz w:val="28"/>
          <w:szCs w:val="28"/>
        </w:rPr>
        <w:tab/>
      </w:r>
      <w:r>
        <w:rPr>
          <w:sz w:val="28"/>
          <w:szCs w:val="28"/>
        </w:rPr>
        <w:tab/>
        <w:t xml:space="preserve">                                                                А.В. Палий</w:t>
      </w:r>
    </w:p>
    <w:p w:rsidR="00E46669" w:rsidRDefault="00E46669" w:rsidP="00E46669">
      <w:pPr>
        <w:widowControl w:val="0"/>
        <w:ind w:left="4962"/>
        <w:rPr>
          <w:sz w:val="28"/>
        </w:rPr>
      </w:pPr>
      <w:r>
        <w:rPr>
          <w:b/>
          <w:sz w:val="28"/>
          <w:szCs w:val="28"/>
        </w:rPr>
        <w:br w:type="page"/>
      </w:r>
    </w:p>
    <w:p w:rsidR="003B01DE" w:rsidRPr="00581830" w:rsidRDefault="003B01DE" w:rsidP="002948F8">
      <w:pPr>
        <w:widowControl w:val="0"/>
        <w:ind w:left="4962"/>
        <w:rPr>
          <w:sz w:val="28"/>
        </w:rPr>
      </w:pPr>
      <w:r w:rsidRPr="00581830">
        <w:rPr>
          <w:sz w:val="28"/>
        </w:rPr>
        <w:t>Приложение</w:t>
      </w:r>
    </w:p>
    <w:p w:rsidR="003B01DE" w:rsidRPr="00232505" w:rsidRDefault="003B01DE" w:rsidP="00DF129A">
      <w:pPr>
        <w:widowControl w:val="0"/>
        <w:ind w:left="4962"/>
        <w:rPr>
          <w:sz w:val="28"/>
        </w:rPr>
      </w:pPr>
    </w:p>
    <w:p w:rsidR="003B01DE" w:rsidRPr="00232505" w:rsidRDefault="003B01DE" w:rsidP="00DF129A">
      <w:pPr>
        <w:widowControl w:val="0"/>
        <w:tabs>
          <w:tab w:val="left" w:pos="851"/>
        </w:tabs>
        <w:spacing w:line="200" w:lineRule="atLeast"/>
        <w:ind w:left="4962"/>
        <w:rPr>
          <w:bCs/>
          <w:color w:val="000000" w:themeColor="text1"/>
          <w:sz w:val="28"/>
          <w:szCs w:val="28"/>
        </w:rPr>
      </w:pPr>
      <w:r w:rsidRPr="00232505">
        <w:rPr>
          <w:bCs/>
          <w:color w:val="000000" w:themeColor="text1"/>
          <w:sz w:val="28"/>
          <w:szCs w:val="28"/>
        </w:rPr>
        <w:t>УТВЕРЖДЕН</w:t>
      </w:r>
    </w:p>
    <w:p w:rsidR="003B01DE" w:rsidRPr="00232505" w:rsidRDefault="003B01DE" w:rsidP="00DF129A">
      <w:pPr>
        <w:widowControl w:val="0"/>
        <w:ind w:left="4962"/>
        <w:rPr>
          <w:rFonts w:eastAsia="Arial"/>
          <w:color w:val="000000" w:themeColor="text1"/>
          <w:kern w:val="1"/>
          <w:sz w:val="28"/>
          <w:szCs w:val="28"/>
          <w:lang w:bidi="ru-RU"/>
        </w:rPr>
      </w:pPr>
      <w:r w:rsidRPr="00232505">
        <w:rPr>
          <w:rFonts w:eastAsia="Arial"/>
          <w:color w:val="000000" w:themeColor="text1"/>
          <w:kern w:val="1"/>
          <w:sz w:val="28"/>
          <w:szCs w:val="28"/>
          <w:lang w:bidi="ru-RU"/>
        </w:rPr>
        <w:t xml:space="preserve">постановлением </w:t>
      </w:r>
      <w:r w:rsidR="00871DE6">
        <w:rPr>
          <w:rFonts w:eastAsia="Arial"/>
          <w:color w:val="000000" w:themeColor="text1"/>
          <w:kern w:val="1"/>
          <w:sz w:val="28"/>
          <w:szCs w:val="28"/>
          <w:lang w:bidi="ru-RU"/>
        </w:rPr>
        <w:t>администрации</w:t>
      </w:r>
    </w:p>
    <w:p w:rsidR="003B01DE" w:rsidRPr="00232505" w:rsidRDefault="003B01DE" w:rsidP="00DF129A">
      <w:pPr>
        <w:widowControl w:val="0"/>
        <w:ind w:left="4962"/>
        <w:rPr>
          <w:rFonts w:eastAsia="Arial"/>
          <w:color w:val="000000" w:themeColor="text1"/>
          <w:kern w:val="1"/>
          <w:sz w:val="28"/>
          <w:szCs w:val="28"/>
          <w:lang w:bidi="ru-RU"/>
        </w:rPr>
      </w:pPr>
      <w:r w:rsidRPr="00232505">
        <w:rPr>
          <w:rFonts w:eastAsia="Arial"/>
          <w:color w:val="000000" w:themeColor="text1"/>
          <w:kern w:val="1"/>
          <w:sz w:val="28"/>
          <w:szCs w:val="28"/>
          <w:lang w:bidi="ru-RU"/>
        </w:rPr>
        <w:t>муниципального образования</w:t>
      </w:r>
    </w:p>
    <w:p w:rsidR="00DF129A" w:rsidRDefault="00DF129A" w:rsidP="00DF129A">
      <w:pPr>
        <w:widowControl w:val="0"/>
        <w:ind w:left="4962"/>
        <w:rPr>
          <w:rFonts w:eastAsia="Arial"/>
          <w:color w:val="000000" w:themeColor="text1"/>
          <w:kern w:val="1"/>
          <w:sz w:val="28"/>
          <w:szCs w:val="28"/>
          <w:lang w:bidi="ru-RU"/>
        </w:rPr>
      </w:pPr>
      <w:r>
        <w:rPr>
          <w:rFonts w:eastAsia="Arial"/>
          <w:color w:val="000000" w:themeColor="text1"/>
          <w:kern w:val="1"/>
          <w:sz w:val="28"/>
          <w:szCs w:val="28"/>
          <w:lang w:bidi="ru-RU"/>
        </w:rPr>
        <w:t xml:space="preserve">Тимашевский муниципальный </w:t>
      </w:r>
      <w:r w:rsidR="003B01DE" w:rsidRPr="00232505">
        <w:rPr>
          <w:rFonts w:eastAsia="Arial"/>
          <w:color w:val="000000" w:themeColor="text1"/>
          <w:kern w:val="1"/>
          <w:sz w:val="28"/>
          <w:szCs w:val="28"/>
          <w:lang w:bidi="ru-RU"/>
        </w:rPr>
        <w:t>район</w:t>
      </w:r>
    </w:p>
    <w:p w:rsidR="00DF129A" w:rsidRDefault="00DF129A" w:rsidP="00DF129A">
      <w:pPr>
        <w:widowControl w:val="0"/>
        <w:ind w:left="4962"/>
        <w:rPr>
          <w:rFonts w:eastAsia="Arial"/>
          <w:color w:val="000000" w:themeColor="text1"/>
          <w:kern w:val="1"/>
          <w:sz w:val="28"/>
          <w:szCs w:val="28"/>
          <w:lang w:bidi="ru-RU"/>
        </w:rPr>
      </w:pPr>
      <w:r>
        <w:rPr>
          <w:rFonts w:eastAsia="Arial"/>
          <w:color w:val="000000" w:themeColor="text1"/>
          <w:kern w:val="1"/>
          <w:sz w:val="28"/>
          <w:szCs w:val="28"/>
          <w:lang w:bidi="ru-RU"/>
        </w:rPr>
        <w:t>Краснодарского края</w:t>
      </w:r>
    </w:p>
    <w:p w:rsidR="00F8714E" w:rsidRPr="00DF129A" w:rsidRDefault="00B10319" w:rsidP="00DF129A">
      <w:pPr>
        <w:widowControl w:val="0"/>
        <w:ind w:left="4962"/>
        <w:rPr>
          <w:rFonts w:eastAsia="Arial"/>
          <w:color w:val="000000" w:themeColor="text1"/>
          <w:kern w:val="1"/>
          <w:sz w:val="28"/>
          <w:szCs w:val="28"/>
          <w:lang w:bidi="ru-RU"/>
        </w:rPr>
      </w:pPr>
      <w:r w:rsidRPr="00232505">
        <w:rPr>
          <w:rFonts w:eastAsia="Arial"/>
          <w:color w:val="000000" w:themeColor="text1"/>
          <w:kern w:val="1"/>
          <w:sz w:val="28"/>
          <w:szCs w:val="28"/>
          <w:lang w:bidi="ru-RU"/>
        </w:rPr>
        <w:t>от</w:t>
      </w:r>
      <w:r w:rsidR="00F8714E" w:rsidRPr="00232505">
        <w:rPr>
          <w:sz w:val="28"/>
          <w:szCs w:val="28"/>
        </w:rPr>
        <w:t xml:space="preserve"> ________________ № ______</w:t>
      </w:r>
    </w:p>
    <w:p w:rsidR="00746398" w:rsidRPr="00232505" w:rsidRDefault="00746398" w:rsidP="00FA121C">
      <w:pPr>
        <w:widowControl w:val="0"/>
        <w:ind w:left="5245"/>
        <w:rPr>
          <w:rFonts w:eastAsia="Arial"/>
          <w:color w:val="000000" w:themeColor="text1"/>
          <w:kern w:val="1"/>
          <w:sz w:val="28"/>
          <w:szCs w:val="28"/>
          <w:lang w:bidi="ru-RU"/>
        </w:rPr>
      </w:pPr>
    </w:p>
    <w:p w:rsidR="00746398" w:rsidRPr="00232505" w:rsidRDefault="00746398" w:rsidP="00FA121C">
      <w:pPr>
        <w:widowControl w:val="0"/>
        <w:rPr>
          <w:sz w:val="28"/>
        </w:rPr>
      </w:pPr>
    </w:p>
    <w:p w:rsidR="00746398" w:rsidRPr="00232505" w:rsidRDefault="00746398" w:rsidP="00FA121C">
      <w:pPr>
        <w:widowControl w:val="0"/>
        <w:rPr>
          <w:sz w:val="28"/>
        </w:rPr>
      </w:pPr>
    </w:p>
    <w:p w:rsidR="004B681C" w:rsidRPr="00232505" w:rsidRDefault="004B681C" w:rsidP="00FA121C">
      <w:pPr>
        <w:widowControl w:val="0"/>
        <w:tabs>
          <w:tab w:val="left" w:pos="709"/>
        </w:tabs>
        <w:suppressAutoHyphens/>
        <w:ind w:left="567" w:right="707"/>
        <w:jc w:val="center"/>
        <w:outlineLvl w:val="0"/>
        <w:rPr>
          <w:b/>
          <w:sz w:val="28"/>
          <w:szCs w:val="28"/>
        </w:rPr>
      </w:pPr>
      <w:r w:rsidRPr="00232505">
        <w:rPr>
          <w:b/>
          <w:sz w:val="28"/>
          <w:szCs w:val="28"/>
        </w:rPr>
        <w:t>АДМИНИСТРАТИВНЫЙ РЕГЛАМЕНТ</w:t>
      </w:r>
    </w:p>
    <w:p w:rsidR="00C1706C" w:rsidRPr="00232505" w:rsidRDefault="00C1706C" w:rsidP="00FA121C">
      <w:pPr>
        <w:widowControl w:val="0"/>
        <w:tabs>
          <w:tab w:val="left" w:pos="709"/>
        </w:tabs>
        <w:suppressAutoHyphens/>
        <w:ind w:left="567" w:right="707"/>
        <w:jc w:val="center"/>
        <w:rPr>
          <w:b/>
          <w:sz w:val="28"/>
          <w:szCs w:val="28"/>
        </w:rPr>
      </w:pPr>
      <w:r w:rsidRPr="00232505">
        <w:rPr>
          <w:b/>
          <w:sz w:val="28"/>
          <w:szCs w:val="28"/>
        </w:rPr>
        <w:t>предоставления</w:t>
      </w:r>
      <w:r w:rsidR="004B681C" w:rsidRPr="00232505">
        <w:rPr>
          <w:b/>
          <w:sz w:val="28"/>
          <w:szCs w:val="28"/>
        </w:rPr>
        <w:t xml:space="preserve"> </w:t>
      </w:r>
      <w:r w:rsidR="00871DE6">
        <w:rPr>
          <w:b/>
          <w:sz w:val="28"/>
          <w:szCs w:val="28"/>
        </w:rPr>
        <w:t>муниципальной у</w:t>
      </w:r>
      <w:r w:rsidR="00DF129A">
        <w:rPr>
          <w:b/>
          <w:sz w:val="28"/>
          <w:szCs w:val="28"/>
        </w:rPr>
        <w:t>слуги</w:t>
      </w:r>
      <w:r w:rsidR="004B681C" w:rsidRPr="00232505">
        <w:rPr>
          <w:b/>
          <w:sz w:val="28"/>
          <w:szCs w:val="28"/>
        </w:rPr>
        <w:t xml:space="preserve"> </w:t>
      </w:r>
    </w:p>
    <w:p w:rsidR="00E9334B" w:rsidRDefault="00E9334B" w:rsidP="00FA121C">
      <w:pPr>
        <w:widowControl w:val="0"/>
        <w:tabs>
          <w:tab w:val="left" w:pos="709"/>
        </w:tabs>
        <w:suppressAutoHyphens/>
        <w:ind w:left="567" w:right="707"/>
        <w:jc w:val="center"/>
        <w:rPr>
          <w:b/>
          <w:sz w:val="28"/>
          <w:szCs w:val="28"/>
        </w:rPr>
      </w:pPr>
      <w:r w:rsidRPr="00232505">
        <w:rPr>
          <w:b/>
          <w:sz w:val="28"/>
          <w:szCs w:val="28"/>
        </w:rPr>
        <w:t>«</w:t>
      </w:r>
      <w:r w:rsidR="007D2F2E" w:rsidRPr="007D2F2E">
        <w:rPr>
          <w:b/>
          <w:color w:val="000000" w:themeColor="text1"/>
          <w:sz w:val="28"/>
          <w:szCs w:val="28"/>
        </w:rPr>
        <w:t>Выдача разрешения на использование земель или земельного участка, находящихся в государственной или муниципальной собственности</w:t>
      </w:r>
      <w:r w:rsidR="003B01DE" w:rsidRPr="00232505">
        <w:rPr>
          <w:b/>
          <w:sz w:val="28"/>
          <w:szCs w:val="28"/>
        </w:rPr>
        <w:t>»</w:t>
      </w:r>
    </w:p>
    <w:p w:rsidR="0013463E" w:rsidRDefault="0013463E" w:rsidP="0013463E">
      <w:pPr>
        <w:widowControl w:val="0"/>
        <w:tabs>
          <w:tab w:val="left" w:pos="709"/>
        </w:tabs>
        <w:suppressAutoHyphens/>
        <w:jc w:val="center"/>
        <w:rPr>
          <w:b/>
          <w:sz w:val="28"/>
          <w:szCs w:val="28"/>
        </w:rPr>
      </w:pPr>
    </w:p>
    <w:p w:rsidR="00E520E3" w:rsidRPr="00232505" w:rsidRDefault="00E520E3" w:rsidP="0013463E">
      <w:pPr>
        <w:widowControl w:val="0"/>
        <w:tabs>
          <w:tab w:val="left" w:pos="709"/>
        </w:tabs>
        <w:suppressAutoHyphens/>
        <w:jc w:val="center"/>
        <w:rPr>
          <w:b/>
          <w:sz w:val="28"/>
          <w:szCs w:val="28"/>
        </w:rPr>
      </w:pPr>
    </w:p>
    <w:p w:rsidR="004B681C" w:rsidRDefault="00E520E3" w:rsidP="00E520E3">
      <w:pPr>
        <w:pStyle w:val="1"/>
        <w:widowControl w:val="0"/>
        <w:tabs>
          <w:tab w:val="left" w:pos="993"/>
        </w:tabs>
        <w:spacing w:before="0" w:after="0"/>
        <w:jc w:val="center"/>
        <w:rPr>
          <w:rFonts w:ascii="Times New Roman" w:hAnsi="Times New Roman"/>
          <w:sz w:val="28"/>
          <w:szCs w:val="28"/>
        </w:rPr>
      </w:pPr>
      <w:bookmarkStart w:id="1" w:name="sub_51"/>
      <w:r>
        <w:rPr>
          <w:rFonts w:ascii="Times New Roman" w:hAnsi="Times New Roman"/>
          <w:sz w:val="28"/>
          <w:szCs w:val="28"/>
        </w:rPr>
        <w:t xml:space="preserve">Раздел 1. </w:t>
      </w:r>
      <w:r w:rsidR="00102A25" w:rsidRPr="00232505">
        <w:rPr>
          <w:rFonts w:ascii="Times New Roman" w:hAnsi="Times New Roman"/>
          <w:sz w:val="28"/>
          <w:szCs w:val="28"/>
        </w:rPr>
        <w:t>Общие положения</w:t>
      </w:r>
    </w:p>
    <w:p w:rsidR="00E520E3" w:rsidRPr="00E520E3" w:rsidRDefault="00E520E3" w:rsidP="00E520E3"/>
    <w:p w:rsidR="004B681C" w:rsidRDefault="007F1F8B" w:rsidP="007D2F2E">
      <w:pPr>
        <w:pStyle w:val="Default"/>
        <w:widowControl w:val="0"/>
        <w:numPr>
          <w:ilvl w:val="1"/>
          <w:numId w:val="2"/>
        </w:numPr>
        <w:tabs>
          <w:tab w:val="left" w:pos="1134"/>
        </w:tabs>
        <w:ind w:left="0" w:firstLine="709"/>
        <w:jc w:val="both"/>
        <w:rPr>
          <w:rFonts w:ascii="Times New Roman" w:hAnsi="Times New Roman" w:cs="Times New Roman"/>
          <w:sz w:val="28"/>
          <w:szCs w:val="28"/>
        </w:rPr>
      </w:pPr>
      <w:r>
        <w:rPr>
          <w:rFonts w:ascii="Times New Roman" w:hAnsi="Times New Roman" w:cs="Times New Roman"/>
          <w:bCs/>
          <w:sz w:val="28"/>
          <w:szCs w:val="28"/>
        </w:rPr>
        <w:t xml:space="preserve"> </w:t>
      </w:r>
      <w:r w:rsidR="00DF129A" w:rsidRPr="00DF129A">
        <w:rPr>
          <w:rFonts w:ascii="Times New Roman" w:hAnsi="Times New Roman" w:cs="Times New Roman"/>
          <w:bCs/>
          <w:sz w:val="28"/>
          <w:szCs w:val="28"/>
        </w:rPr>
        <w:t xml:space="preserve">Административный регламент устанавливает порядок и стандарт предоставления Услуги </w:t>
      </w:r>
      <w:r w:rsidR="004B681C" w:rsidRPr="00E30DEC">
        <w:rPr>
          <w:rFonts w:ascii="Times New Roman" w:hAnsi="Times New Roman" w:cs="Times New Roman"/>
          <w:sz w:val="28"/>
          <w:szCs w:val="28"/>
        </w:rPr>
        <w:t>«</w:t>
      </w:r>
      <w:r w:rsidR="007D2F2E" w:rsidRPr="007D2F2E">
        <w:rPr>
          <w:rFonts w:ascii="Times New Roman" w:hAnsi="Times New Roman" w:cs="Times New Roman"/>
          <w:color w:val="000000" w:themeColor="text1"/>
          <w:sz w:val="28"/>
          <w:szCs w:val="28"/>
        </w:rPr>
        <w:t>Выдача разрешения на использование земе</w:t>
      </w:r>
      <w:r w:rsidR="007D2F2E">
        <w:rPr>
          <w:rFonts w:ascii="Times New Roman" w:hAnsi="Times New Roman" w:cs="Times New Roman"/>
          <w:color w:val="000000" w:themeColor="text1"/>
          <w:sz w:val="28"/>
          <w:szCs w:val="28"/>
        </w:rPr>
        <w:t>ль или земельного участка, нахо</w:t>
      </w:r>
      <w:r w:rsidR="007D2F2E" w:rsidRPr="007D2F2E">
        <w:rPr>
          <w:rFonts w:ascii="Times New Roman" w:hAnsi="Times New Roman" w:cs="Times New Roman"/>
          <w:color w:val="000000" w:themeColor="text1"/>
          <w:sz w:val="28"/>
          <w:szCs w:val="28"/>
        </w:rPr>
        <w:t>дящихся в государственной или муниципальной собственности</w:t>
      </w:r>
      <w:r w:rsidR="004B681C" w:rsidRPr="00E30DEC">
        <w:rPr>
          <w:rFonts w:ascii="Times New Roman" w:hAnsi="Times New Roman" w:cs="Times New Roman"/>
          <w:sz w:val="28"/>
          <w:szCs w:val="28"/>
        </w:rPr>
        <w:t>».</w:t>
      </w:r>
    </w:p>
    <w:p w:rsidR="007D2F2E" w:rsidRPr="008A5571" w:rsidRDefault="00D80120" w:rsidP="007D2F2E">
      <w:pPr>
        <w:widowControl w:val="0"/>
        <w:numPr>
          <w:ilvl w:val="2"/>
          <w:numId w:val="38"/>
        </w:numPr>
        <w:tabs>
          <w:tab w:val="left" w:pos="1276"/>
          <w:tab w:val="left" w:pos="1560"/>
        </w:tabs>
        <w:autoSpaceDE w:val="0"/>
        <w:autoSpaceDN w:val="0"/>
        <w:adjustRightInd w:val="0"/>
        <w:ind w:left="0" w:firstLine="709"/>
        <w:jc w:val="both"/>
        <w:rPr>
          <w:rFonts w:eastAsia="Calibri"/>
          <w:sz w:val="28"/>
          <w:szCs w:val="28"/>
        </w:rPr>
      </w:pPr>
      <w:r w:rsidRPr="00E30DEC">
        <w:rPr>
          <w:sz w:val="28"/>
          <w:szCs w:val="28"/>
        </w:rPr>
        <w:t xml:space="preserve">Настоящий регламент </w:t>
      </w:r>
      <w:r w:rsidR="00F14D76" w:rsidRPr="00F14D76">
        <w:rPr>
          <w:sz w:val="28"/>
          <w:szCs w:val="28"/>
        </w:rPr>
        <w:t xml:space="preserve">(перечень условных обозначений и сокращений приведен </w:t>
      </w:r>
      <w:r w:rsidR="00F14D76" w:rsidRPr="00AE053F">
        <w:rPr>
          <w:sz w:val="28"/>
          <w:szCs w:val="28"/>
        </w:rPr>
        <w:t xml:space="preserve">в </w:t>
      </w:r>
      <w:r w:rsidR="00AE053F" w:rsidRPr="00AE053F">
        <w:rPr>
          <w:sz w:val="28"/>
          <w:szCs w:val="28"/>
        </w:rPr>
        <w:t xml:space="preserve">разделе 1 </w:t>
      </w:r>
      <w:r w:rsidR="00F14D76" w:rsidRPr="00AE053F">
        <w:rPr>
          <w:sz w:val="28"/>
          <w:szCs w:val="28"/>
        </w:rPr>
        <w:t>приложени</w:t>
      </w:r>
      <w:r w:rsidR="00AE053F" w:rsidRPr="00AE053F">
        <w:rPr>
          <w:sz w:val="28"/>
          <w:szCs w:val="28"/>
        </w:rPr>
        <w:t>я</w:t>
      </w:r>
      <w:r w:rsidR="00F14D76" w:rsidRPr="00AE053F">
        <w:rPr>
          <w:sz w:val="28"/>
          <w:szCs w:val="28"/>
        </w:rPr>
        <w:t xml:space="preserve"> </w:t>
      </w:r>
      <w:r w:rsidR="00F14D76" w:rsidRPr="00F14D76">
        <w:rPr>
          <w:sz w:val="28"/>
          <w:szCs w:val="28"/>
        </w:rPr>
        <w:t>к</w:t>
      </w:r>
      <w:r w:rsidR="00F14D76">
        <w:rPr>
          <w:sz w:val="28"/>
          <w:szCs w:val="28"/>
        </w:rPr>
        <w:t xml:space="preserve"> </w:t>
      </w:r>
      <w:r w:rsidR="00F14D76" w:rsidRPr="00F14D76">
        <w:rPr>
          <w:sz w:val="28"/>
          <w:szCs w:val="28"/>
        </w:rPr>
        <w:t>настоящему регламенту)</w:t>
      </w:r>
      <w:r w:rsidR="00F14D76">
        <w:rPr>
          <w:sz w:val="28"/>
          <w:szCs w:val="28"/>
        </w:rPr>
        <w:t xml:space="preserve"> </w:t>
      </w:r>
      <w:r w:rsidR="007D2F2E" w:rsidRPr="00CC148D">
        <w:rPr>
          <w:sz w:val="28"/>
          <w:szCs w:val="28"/>
        </w:rPr>
        <w:t>распространяется на правоотношения по вы</w:t>
      </w:r>
      <w:r w:rsidR="007D2F2E">
        <w:rPr>
          <w:sz w:val="28"/>
          <w:szCs w:val="28"/>
        </w:rPr>
        <w:t xml:space="preserve">даче </w:t>
      </w:r>
      <w:r w:rsidR="007D2F2E" w:rsidRPr="008A5571">
        <w:rPr>
          <w:sz w:val="28"/>
          <w:szCs w:val="28"/>
        </w:rPr>
        <w:t xml:space="preserve">разрешения на использование земель или земельных участков, находящихся в муниципальной собственности муниципального образования Тимашевский </w:t>
      </w:r>
      <w:r w:rsidR="007D2F2E">
        <w:rPr>
          <w:sz w:val="28"/>
          <w:szCs w:val="28"/>
        </w:rPr>
        <w:t xml:space="preserve">муниципальный </w:t>
      </w:r>
      <w:r w:rsidR="007D2F2E" w:rsidRPr="008A5571">
        <w:rPr>
          <w:sz w:val="28"/>
          <w:szCs w:val="28"/>
        </w:rPr>
        <w:t>район</w:t>
      </w:r>
      <w:r w:rsidR="007D2F2E">
        <w:rPr>
          <w:sz w:val="28"/>
          <w:szCs w:val="28"/>
        </w:rPr>
        <w:t xml:space="preserve"> Краснодарского края</w:t>
      </w:r>
      <w:r w:rsidR="007D2F2E" w:rsidRPr="008A5571">
        <w:rPr>
          <w:sz w:val="28"/>
          <w:szCs w:val="28"/>
        </w:rPr>
        <w:t xml:space="preserve"> или государственная собственность на которые не разграничена, расположенных на территории сельского поселения, входящего в состав муниципального образования Тимашевский </w:t>
      </w:r>
      <w:r w:rsidR="007D2F2E">
        <w:rPr>
          <w:sz w:val="28"/>
          <w:szCs w:val="28"/>
        </w:rPr>
        <w:t xml:space="preserve">муниципальный </w:t>
      </w:r>
      <w:r w:rsidR="007D2F2E" w:rsidRPr="008A5571">
        <w:rPr>
          <w:sz w:val="28"/>
          <w:szCs w:val="28"/>
        </w:rPr>
        <w:t>район</w:t>
      </w:r>
      <w:r w:rsidR="007D2F2E">
        <w:rPr>
          <w:sz w:val="28"/>
          <w:szCs w:val="28"/>
        </w:rPr>
        <w:t xml:space="preserve"> Краснодарского края</w:t>
      </w:r>
      <w:r w:rsidR="007D2F2E" w:rsidRPr="008A5571">
        <w:rPr>
          <w:sz w:val="28"/>
          <w:szCs w:val="28"/>
        </w:rPr>
        <w:t>, в целях</w:t>
      </w:r>
      <w:r w:rsidR="007D2F2E" w:rsidRPr="008A5571">
        <w:rPr>
          <w:rFonts w:eastAsia="Calibri"/>
          <w:sz w:val="28"/>
          <w:szCs w:val="28"/>
        </w:rPr>
        <w:t>:</w:t>
      </w:r>
    </w:p>
    <w:p w:rsidR="007D2F2E" w:rsidRPr="008A5571" w:rsidRDefault="007D2F2E" w:rsidP="007D2F2E">
      <w:pPr>
        <w:widowControl w:val="0"/>
        <w:autoSpaceDE w:val="0"/>
        <w:autoSpaceDN w:val="0"/>
        <w:adjustRightInd w:val="0"/>
        <w:ind w:firstLine="709"/>
        <w:jc w:val="both"/>
        <w:rPr>
          <w:rFonts w:eastAsia="Calibri"/>
          <w:sz w:val="28"/>
          <w:szCs w:val="28"/>
        </w:rPr>
      </w:pPr>
      <w:r w:rsidRPr="008A5571">
        <w:rPr>
          <w:rFonts w:eastAsia="Calibri"/>
          <w:sz w:val="28"/>
          <w:szCs w:val="28"/>
        </w:rPr>
        <w:t>проведения инженерных изысканий либо капитального или текущего ремонта линейного объекта на срок не более одного года;</w:t>
      </w:r>
    </w:p>
    <w:p w:rsidR="007D2F2E" w:rsidRPr="008A5571" w:rsidRDefault="007D2F2E" w:rsidP="007D2F2E">
      <w:pPr>
        <w:widowControl w:val="0"/>
        <w:autoSpaceDE w:val="0"/>
        <w:autoSpaceDN w:val="0"/>
        <w:adjustRightInd w:val="0"/>
        <w:ind w:firstLine="709"/>
        <w:jc w:val="both"/>
        <w:rPr>
          <w:rFonts w:eastAsia="Calibri"/>
          <w:sz w:val="28"/>
          <w:szCs w:val="28"/>
        </w:rPr>
      </w:pPr>
      <w:r w:rsidRPr="008A5571">
        <w:rPr>
          <w:rFonts w:eastAsia="Calibri"/>
          <w:sz w:val="28"/>
          <w:szCs w:val="28"/>
        </w:rPr>
        <w:t>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7D2F2E" w:rsidRPr="006255A1" w:rsidRDefault="007D2F2E" w:rsidP="007D2F2E">
      <w:pPr>
        <w:widowControl w:val="0"/>
        <w:autoSpaceDE w:val="0"/>
        <w:autoSpaceDN w:val="0"/>
        <w:adjustRightInd w:val="0"/>
        <w:ind w:firstLine="709"/>
        <w:jc w:val="both"/>
        <w:rPr>
          <w:sz w:val="28"/>
          <w:szCs w:val="28"/>
        </w:rPr>
      </w:pPr>
      <w:r w:rsidRPr="008A5571">
        <w:rPr>
          <w:sz w:val="28"/>
          <w:szCs w:val="28"/>
        </w:rPr>
        <w:t>осуществления геологического изучения недр на срок действия соответствующей лицензии;</w:t>
      </w:r>
    </w:p>
    <w:p w:rsidR="007D2F2E" w:rsidRDefault="007D2F2E" w:rsidP="007D2F2E">
      <w:pPr>
        <w:widowControl w:val="0"/>
        <w:autoSpaceDE w:val="0"/>
        <w:autoSpaceDN w:val="0"/>
        <w:adjustRightInd w:val="0"/>
        <w:ind w:firstLine="709"/>
        <w:jc w:val="both"/>
        <w:outlineLvl w:val="0"/>
        <w:rPr>
          <w:sz w:val="28"/>
          <w:szCs w:val="28"/>
        </w:rPr>
      </w:pPr>
      <w:r w:rsidRPr="00BC1776">
        <w:rPr>
          <w:sz w:val="28"/>
          <w:szCs w:val="28"/>
        </w:rPr>
        <w:t>возведения некапитальных строений, сооружений, предназначенных для осуществления товарной аквакультуры (товарного рыбоводства), на срок действия договора пользования рыбоводным участком;</w:t>
      </w:r>
    </w:p>
    <w:p w:rsidR="007D2F2E" w:rsidRDefault="007D2F2E" w:rsidP="007D2F2E">
      <w:pPr>
        <w:widowControl w:val="0"/>
        <w:autoSpaceDE w:val="0"/>
        <w:autoSpaceDN w:val="0"/>
        <w:adjustRightInd w:val="0"/>
        <w:ind w:firstLine="709"/>
        <w:jc w:val="both"/>
        <w:outlineLvl w:val="0"/>
        <w:rPr>
          <w:sz w:val="28"/>
          <w:szCs w:val="28"/>
        </w:rPr>
      </w:pPr>
      <w:r w:rsidRPr="007D2F2E">
        <w:rPr>
          <w:sz w:val="28"/>
          <w:szCs w:val="28"/>
        </w:rPr>
        <w:lastRenderedPageBreak/>
        <w:t>обеспечения судоходства для возведения на береговой полосе в пределах внутренних водных путей некапитальных строений, сооружений.</w:t>
      </w:r>
    </w:p>
    <w:bookmarkEnd w:id="1"/>
    <w:p w:rsidR="003F487C" w:rsidRPr="003F487C" w:rsidRDefault="003F487C" w:rsidP="003F487C">
      <w:pPr>
        <w:pStyle w:val="Default"/>
        <w:widowControl w:val="0"/>
        <w:numPr>
          <w:ilvl w:val="1"/>
          <w:numId w:val="2"/>
        </w:numPr>
        <w:tabs>
          <w:tab w:val="left" w:pos="1134"/>
        </w:tabs>
        <w:ind w:left="0" w:firstLine="709"/>
        <w:jc w:val="both"/>
        <w:rPr>
          <w:rFonts w:ascii="Times New Roman CYR" w:hAnsi="Times New Roman CYR" w:cs="Times New Roman CYR"/>
          <w:sz w:val="28"/>
          <w:szCs w:val="28"/>
        </w:rPr>
      </w:pPr>
      <w:r w:rsidRPr="003F487C">
        <w:rPr>
          <w:rFonts w:ascii="Times New Roman CYR" w:hAnsi="Times New Roman CYR" w:cs="Times New Roman CYR"/>
          <w:sz w:val="28"/>
          <w:szCs w:val="28"/>
        </w:rPr>
        <w:t>Услуга предоставляется следующим категори</w:t>
      </w:r>
      <w:r w:rsidR="007D2F2E">
        <w:rPr>
          <w:rFonts w:ascii="Times New Roman CYR" w:hAnsi="Times New Roman CYR" w:cs="Times New Roman CYR"/>
          <w:sz w:val="28"/>
          <w:szCs w:val="28"/>
        </w:rPr>
        <w:t xml:space="preserve">ям заявителей: физическое или </w:t>
      </w:r>
      <w:r w:rsidRPr="003F487C">
        <w:rPr>
          <w:rFonts w:ascii="Times New Roman CYR" w:hAnsi="Times New Roman CYR" w:cs="Times New Roman CYR"/>
          <w:sz w:val="28"/>
          <w:szCs w:val="28"/>
        </w:rPr>
        <w:t>юридическое лицо</w:t>
      </w:r>
      <w:r w:rsidR="007D2F2E">
        <w:rPr>
          <w:rFonts w:ascii="Times New Roman CYR" w:hAnsi="Times New Roman CYR" w:cs="Times New Roman CYR"/>
          <w:sz w:val="28"/>
          <w:szCs w:val="28"/>
        </w:rPr>
        <w:t>, либо</w:t>
      </w:r>
      <w:r w:rsidRPr="003F487C">
        <w:rPr>
          <w:rFonts w:ascii="Times New Roman CYR" w:hAnsi="Times New Roman CYR" w:cs="Times New Roman CYR"/>
          <w:sz w:val="28"/>
          <w:szCs w:val="28"/>
        </w:rPr>
        <w:t xml:space="preserve"> их уполномоченный пред</w:t>
      </w:r>
      <w:r w:rsidR="007D2F2E">
        <w:rPr>
          <w:rFonts w:ascii="Times New Roman CYR" w:hAnsi="Times New Roman CYR" w:cs="Times New Roman CYR"/>
          <w:sz w:val="28"/>
          <w:szCs w:val="28"/>
        </w:rPr>
        <w:t>ставитель, указанным в таблице</w:t>
      </w:r>
      <w:r w:rsidRPr="003F487C">
        <w:rPr>
          <w:rFonts w:ascii="Times New Roman CYR" w:hAnsi="Times New Roman CYR" w:cs="Times New Roman CYR"/>
          <w:sz w:val="28"/>
          <w:szCs w:val="28"/>
        </w:rPr>
        <w:t xml:space="preserve"> 1 приложения к настоящему регламенту.</w:t>
      </w:r>
    </w:p>
    <w:p w:rsidR="003F487C" w:rsidRPr="00E46669" w:rsidRDefault="003F487C" w:rsidP="003F487C">
      <w:pPr>
        <w:pStyle w:val="afe"/>
        <w:numPr>
          <w:ilvl w:val="1"/>
          <w:numId w:val="2"/>
        </w:numPr>
        <w:spacing w:after="0" w:line="240" w:lineRule="auto"/>
        <w:ind w:left="0" w:firstLine="709"/>
        <w:jc w:val="both"/>
        <w:rPr>
          <w:rFonts w:ascii="Times New Roman" w:hAnsi="Times New Roman"/>
          <w:color w:val="000000"/>
          <w:sz w:val="28"/>
          <w:szCs w:val="28"/>
        </w:rPr>
      </w:pPr>
      <w:r w:rsidRPr="00E46669">
        <w:rPr>
          <w:rFonts w:ascii="Times New Roman" w:hAnsi="Times New Roman"/>
          <w:color w:val="000000"/>
          <w:sz w:val="28"/>
          <w:szCs w:val="28"/>
        </w:rPr>
        <w:t xml:space="preserve">Услуга должна быть предоставлена заявителю в соответствии с категориями (признаками) заявителя, сведения о которых размещаются в </w:t>
      </w:r>
      <w:r w:rsidR="008B28B6" w:rsidRPr="00E46669">
        <w:rPr>
          <w:rFonts w:ascii="Times New Roman" w:hAnsi="Times New Roman"/>
          <w:color w:val="000000"/>
          <w:sz w:val="28"/>
          <w:szCs w:val="28"/>
        </w:rPr>
        <w:t>Федеральном реестре</w:t>
      </w:r>
      <w:r w:rsidRPr="00E46669">
        <w:rPr>
          <w:rFonts w:ascii="Times New Roman" w:hAnsi="Times New Roman"/>
          <w:color w:val="000000"/>
          <w:sz w:val="28"/>
          <w:szCs w:val="28"/>
        </w:rPr>
        <w:t xml:space="preserve"> и ЕПГУ, и (или) РПГУ.</w:t>
      </w:r>
    </w:p>
    <w:p w:rsidR="002948F8" w:rsidRDefault="002948F8" w:rsidP="002948F8">
      <w:pPr>
        <w:pStyle w:val="1"/>
        <w:keepNext w:val="0"/>
        <w:widowControl w:val="0"/>
        <w:tabs>
          <w:tab w:val="left" w:pos="993"/>
        </w:tabs>
        <w:spacing w:before="0" w:after="0"/>
        <w:ind w:left="709" w:right="707"/>
        <w:jc w:val="center"/>
        <w:rPr>
          <w:rFonts w:ascii="Times New Roman" w:hAnsi="Times New Roman"/>
          <w:sz w:val="28"/>
          <w:szCs w:val="28"/>
        </w:rPr>
      </w:pPr>
    </w:p>
    <w:p w:rsidR="007A44C8" w:rsidRDefault="00E520E3" w:rsidP="002948F8">
      <w:pPr>
        <w:pStyle w:val="1"/>
        <w:keepNext w:val="0"/>
        <w:widowControl w:val="0"/>
        <w:tabs>
          <w:tab w:val="left" w:pos="993"/>
        </w:tabs>
        <w:spacing w:before="0" w:after="0"/>
        <w:ind w:left="709" w:right="707"/>
        <w:jc w:val="center"/>
        <w:rPr>
          <w:rFonts w:ascii="Times New Roman" w:hAnsi="Times New Roman"/>
          <w:sz w:val="28"/>
          <w:szCs w:val="28"/>
        </w:rPr>
      </w:pPr>
      <w:r>
        <w:rPr>
          <w:rFonts w:ascii="Times New Roman" w:hAnsi="Times New Roman"/>
          <w:sz w:val="28"/>
          <w:szCs w:val="28"/>
        </w:rPr>
        <w:t xml:space="preserve">Раздел 2. </w:t>
      </w:r>
      <w:r w:rsidR="007A44C8" w:rsidRPr="00232505">
        <w:rPr>
          <w:rFonts w:ascii="Times New Roman" w:hAnsi="Times New Roman"/>
          <w:sz w:val="28"/>
          <w:szCs w:val="28"/>
        </w:rPr>
        <w:t xml:space="preserve">Стандарт предоставления </w:t>
      </w:r>
      <w:r w:rsidR="00DF129A">
        <w:rPr>
          <w:rFonts w:ascii="Times New Roman" w:hAnsi="Times New Roman"/>
          <w:sz w:val="28"/>
          <w:szCs w:val="28"/>
        </w:rPr>
        <w:t>Услуги</w:t>
      </w:r>
    </w:p>
    <w:p w:rsidR="002948F8" w:rsidRPr="002948F8" w:rsidRDefault="002948F8" w:rsidP="002948F8"/>
    <w:p w:rsidR="00100EEC" w:rsidRDefault="00E520E3" w:rsidP="002948F8">
      <w:pPr>
        <w:pStyle w:val="1"/>
        <w:keepNext w:val="0"/>
        <w:widowControl w:val="0"/>
        <w:tabs>
          <w:tab w:val="left" w:pos="993"/>
        </w:tabs>
        <w:spacing w:before="0" w:after="0"/>
        <w:ind w:right="707"/>
        <w:jc w:val="center"/>
        <w:rPr>
          <w:rFonts w:ascii="Times New Roman" w:hAnsi="Times New Roman"/>
          <w:b w:val="0"/>
          <w:sz w:val="28"/>
          <w:szCs w:val="28"/>
        </w:rPr>
      </w:pPr>
      <w:r w:rsidRPr="00E520E3">
        <w:rPr>
          <w:rFonts w:ascii="Times New Roman" w:hAnsi="Times New Roman"/>
          <w:b w:val="0"/>
          <w:sz w:val="28"/>
          <w:szCs w:val="28"/>
        </w:rPr>
        <w:t>П</w:t>
      </w:r>
      <w:r>
        <w:rPr>
          <w:rFonts w:ascii="Times New Roman" w:hAnsi="Times New Roman"/>
          <w:b w:val="0"/>
          <w:sz w:val="28"/>
          <w:szCs w:val="28"/>
        </w:rPr>
        <w:t xml:space="preserve">одраздел 2.1. </w:t>
      </w:r>
      <w:r w:rsidR="00100EEC" w:rsidRPr="00E520E3">
        <w:rPr>
          <w:rFonts w:ascii="Times New Roman" w:hAnsi="Times New Roman"/>
          <w:b w:val="0"/>
          <w:sz w:val="28"/>
          <w:szCs w:val="28"/>
        </w:rPr>
        <w:t xml:space="preserve">Наименование </w:t>
      </w:r>
      <w:r w:rsidR="00DF129A" w:rsidRPr="00E520E3">
        <w:rPr>
          <w:rFonts w:ascii="Times New Roman" w:hAnsi="Times New Roman"/>
          <w:b w:val="0"/>
          <w:sz w:val="28"/>
          <w:szCs w:val="28"/>
        </w:rPr>
        <w:t>Услуги</w:t>
      </w:r>
    </w:p>
    <w:p w:rsidR="002948F8" w:rsidRPr="002948F8" w:rsidRDefault="002948F8" w:rsidP="002948F8"/>
    <w:p w:rsidR="009F1BB5" w:rsidRDefault="007D2F2E" w:rsidP="002948F8">
      <w:pPr>
        <w:widowControl w:val="0"/>
        <w:tabs>
          <w:tab w:val="left" w:pos="426"/>
        </w:tabs>
        <w:ind w:firstLine="709"/>
        <w:jc w:val="both"/>
        <w:rPr>
          <w:sz w:val="28"/>
          <w:szCs w:val="28"/>
        </w:rPr>
      </w:pPr>
      <w:r w:rsidRPr="00725A91">
        <w:rPr>
          <w:sz w:val="28"/>
          <w:szCs w:val="28"/>
        </w:rPr>
        <w:t>Выдача разрешения на использование земель или земельного участка, находящихся в государственной или муниципальной собственности</w:t>
      </w:r>
      <w:r w:rsidR="009F1BB5" w:rsidRPr="00F0723A">
        <w:rPr>
          <w:sz w:val="28"/>
          <w:szCs w:val="28"/>
        </w:rPr>
        <w:t>.</w:t>
      </w:r>
    </w:p>
    <w:p w:rsidR="002948F8" w:rsidRPr="00F0723A" w:rsidRDefault="002948F8" w:rsidP="002948F8">
      <w:pPr>
        <w:widowControl w:val="0"/>
        <w:tabs>
          <w:tab w:val="left" w:pos="426"/>
        </w:tabs>
        <w:ind w:firstLine="709"/>
        <w:jc w:val="both"/>
        <w:rPr>
          <w:sz w:val="28"/>
          <w:szCs w:val="28"/>
        </w:rPr>
      </w:pPr>
    </w:p>
    <w:p w:rsidR="00AC1727" w:rsidRPr="00BE38E6" w:rsidRDefault="00E520E3" w:rsidP="002948F8">
      <w:pPr>
        <w:pStyle w:val="1"/>
        <w:keepNext w:val="0"/>
        <w:widowControl w:val="0"/>
        <w:tabs>
          <w:tab w:val="left" w:pos="993"/>
        </w:tabs>
        <w:spacing w:before="0" w:after="0"/>
        <w:ind w:right="709"/>
        <w:jc w:val="center"/>
        <w:rPr>
          <w:rFonts w:ascii="Times New Roman" w:hAnsi="Times New Roman"/>
          <w:b w:val="0"/>
          <w:sz w:val="28"/>
          <w:szCs w:val="28"/>
        </w:rPr>
      </w:pPr>
      <w:r w:rsidRPr="00BE38E6">
        <w:rPr>
          <w:rFonts w:ascii="Times New Roman" w:hAnsi="Times New Roman"/>
          <w:b w:val="0"/>
          <w:sz w:val="28"/>
          <w:szCs w:val="28"/>
        </w:rPr>
        <w:t xml:space="preserve">Подраздел 2.2. </w:t>
      </w:r>
      <w:r w:rsidR="00F0723A" w:rsidRPr="00BE38E6">
        <w:rPr>
          <w:rFonts w:ascii="Times New Roman" w:hAnsi="Times New Roman"/>
          <w:b w:val="0"/>
          <w:sz w:val="28"/>
          <w:szCs w:val="28"/>
        </w:rPr>
        <w:t>Наименование органа, предоставляющего</w:t>
      </w:r>
    </w:p>
    <w:p w:rsidR="00F0723A" w:rsidRDefault="00E520E3" w:rsidP="002948F8">
      <w:pPr>
        <w:widowControl w:val="0"/>
        <w:ind w:left="709" w:right="709"/>
        <w:jc w:val="center"/>
        <w:rPr>
          <w:sz w:val="28"/>
        </w:rPr>
      </w:pPr>
      <w:r w:rsidRPr="00BE38E6">
        <w:rPr>
          <w:sz w:val="28"/>
        </w:rPr>
        <w:t>У</w:t>
      </w:r>
      <w:r w:rsidR="00F0723A" w:rsidRPr="00BE38E6">
        <w:rPr>
          <w:sz w:val="28"/>
        </w:rPr>
        <w:t>слугу</w:t>
      </w:r>
    </w:p>
    <w:p w:rsidR="002948F8" w:rsidRPr="00BE38E6" w:rsidRDefault="002948F8" w:rsidP="002948F8">
      <w:pPr>
        <w:widowControl w:val="0"/>
        <w:ind w:left="709" w:right="709"/>
        <w:jc w:val="center"/>
        <w:rPr>
          <w:sz w:val="28"/>
        </w:rPr>
      </w:pPr>
    </w:p>
    <w:p w:rsidR="007A44C8" w:rsidRDefault="00DF129A" w:rsidP="002948F8">
      <w:pPr>
        <w:widowControl w:val="0"/>
        <w:ind w:firstLine="709"/>
        <w:jc w:val="both"/>
        <w:rPr>
          <w:sz w:val="28"/>
          <w:szCs w:val="28"/>
        </w:rPr>
      </w:pPr>
      <w:r w:rsidRPr="008179D5">
        <w:rPr>
          <w:sz w:val="28"/>
          <w:szCs w:val="28"/>
        </w:rPr>
        <w:t>Услуга</w:t>
      </w:r>
      <w:r w:rsidR="001A3B01" w:rsidRPr="008179D5">
        <w:rPr>
          <w:sz w:val="28"/>
          <w:szCs w:val="28"/>
        </w:rPr>
        <w:t xml:space="preserve"> предоставляется</w:t>
      </w:r>
      <w:r w:rsidR="00F66A69" w:rsidRPr="008179D5">
        <w:rPr>
          <w:sz w:val="28"/>
          <w:szCs w:val="28"/>
        </w:rPr>
        <w:t xml:space="preserve"> </w:t>
      </w:r>
      <w:r w:rsidR="007E15B7" w:rsidRPr="008179D5">
        <w:rPr>
          <w:sz w:val="28"/>
          <w:szCs w:val="28"/>
        </w:rPr>
        <w:t xml:space="preserve">администрацией </w:t>
      </w:r>
      <w:r w:rsidR="002A692B" w:rsidRPr="008179D5">
        <w:rPr>
          <w:sz w:val="28"/>
          <w:szCs w:val="28"/>
        </w:rPr>
        <w:t>муниципально</w:t>
      </w:r>
      <w:r w:rsidR="007E15B7" w:rsidRPr="008179D5">
        <w:rPr>
          <w:sz w:val="28"/>
          <w:szCs w:val="28"/>
        </w:rPr>
        <w:t>го</w:t>
      </w:r>
      <w:r w:rsidR="002A692B" w:rsidRPr="008179D5">
        <w:rPr>
          <w:sz w:val="28"/>
          <w:szCs w:val="28"/>
        </w:rPr>
        <w:t xml:space="preserve"> образовани</w:t>
      </w:r>
      <w:r w:rsidR="007E15B7" w:rsidRPr="008179D5">
        <w:rPr>
          <w:sz w:val="28"/>
          <w:szCs w:val="28"/>
        </w:rPr>
        <w:t>я</w:t>
      </w:r>
      <w:r w:rsidR="002A692B" w:rsidRPr="008179D5">
        <w:rPr>
          <w:sz w:val="28"/>
          <w:szCs w:val="28"/>
        </w:rPr>
        <w:t xml:space="preserve"> </w:t>
      </w:r>
      <w:r w:rsidRPr="008179D5">
        <w:rPr>
          <w:sz w:val="28"/>
          <w:szCs w:val="28"/>
        </w:rPr>
        <w:t>Тимашевский</w:t>
      </w:r>
      <w:r w:rsidR="002A692B" w:rsidRPr="008179D5">
        <w:rPr>
          <w:sz w:val="28"/>
          <w:szCs w:val="28"/>
        </w:rPr>
        <w:t xml:space="preserve"> </w:t>
      </w:r>
      <w:r w:rsidR="009D6E8D" w:rsidRPr="008179D5">
        <w:rPr>
          <w:sz w:val="28"/>
          <w:szCs w:val="28"/>
        </w:rPr>
        <w:t>муниципальный район Краснодарского края</w:t>
      </w:r>
      <w:r w:rsidR="002A692B" w:rsidRPr="008179D5">
        <w:rPr>
          <w:sz w:val="28"/>
          <w:szCs w:val="28"/>
        </w:rPr>
        <w:t xml:space="preserve"> </w:t>
      </w:r>
      <w:r w:rsidR="001A3B01" w:rsidRPr="008179D5">
        <w:rPr>
          <w:sz w:val="28"/>
          <w:szCs w:val="28"/>
        </w:rPr>
        <w:t xml:space="preserve">через </w:t>
      </w:r>
      <w:r w:rsidRPr="008179D5">
        <w:rPr>
          <w:sz w:val="28"/>
          <w:szCs w:val="28"/>
        </w:rPr>
        <w:t xml:space="preserve">отдел земельных и </w:t>
      </w:r>
      <w:r w:rsidR="00A5217B" w:rsidRPr="008179D5">
        <w:rPr>
          <w:sz w:val="28"/>
          <w:szCs w:val="28"/>
        </w:rPr>
        <w:t>имущественных</w:t>
      </w:r>
      <w:r w:rsidRPr="008179D5">
        <w:rPr>
          <w:sz w:val="28"/>
          <w:szCs w:val="28"/>
        </w:rPr>
        <w:t xml:space="preserve"> отношений</w:t>
      </w:r>
      <w:r w:rsidR="004F44A1" w:rsidRPr="008179D5">
        <w:rPr>
          <w:sz w:val="28"/>
          <w:szCs w:val="28"/>
        </w:rPr>
        <w:t xml:space="preserve"> </w:t>
      </w:r>
      <w:r w:rsidRPr="008179D5">
        <w:rPr>
          <w:sz w:val="28"/>
          <w:szCs w:val="28"/>
        </w:rPr>
        <w:t xml:space="preserve">администрации муниципального образования Тимашевский </w:t>
      </w:r>
      <w:r w:rsidR="009D6E8D" w:rsidRPr="008179D5">
        <w:rPr>
          <w:sz w:val="28"/>
          <w:szCs w:val="28"/>
        </w:rPr>
        <w:t>муниципальный район Краснодарского края.</w:t>
      </w:r>
    </w:p>
    <w:p w:rsidR="002948F8" w:rsidRPr="008179D5" w:rsidRDefault="002948F8" w:rsidP="002948F8">
      <w:pPr>
        <w:widowControl w:val="0"/>
        <w:ind w:firstLine="709"/>
        <w:jc w:val="both"/>
        <w:rPr>
          <w:sz w:val="28"/>
          <w:szCs w:val="28"/>
        </w:rPr>
      </w:pPr>
    </w:p>
    <w:p w:rsidR="005D0B57" w:rsidRDefault="00BE38E6" w:rsidP="002948F8">
      <w:pPr>
        <w:pStyle w:val="1"/>
        <w:keepNext w:val="0"/>
        <w:widowControl w:val="0"/>
        <w:tabs>
          <w:tab w:val="left" w:pos="993"/>
        </w:tabs>
        <w:spacing w:before="0" w:after="0"/>
        <w:ind w:left="567" w:right="707"/>
        <w:jc w:val="center"/>
        <w:rPr>
          <w:rFonts w:ascii="Times New Roman" w:hAnsi="Times New Roman"/>
          <w:b w:val="0"/>
          <w:sz w:val="28"/>
          <w:szCs w:val="28"/>
        </w:rPr>
      </w:pPr>
      <w:r w:rsidRPr="00BE38E6">
        <w:rPr>
          <w:rFonts w:ascii="Times New Roman" w:hAnsi="Times New Roman"/>
          <w:b w:val="0"/>
          <w:sz w:val="28"/>
          <w:szCs w:val="28"/>
        </w:rPr>
        <w:t xml:space="preserve">Подраздел 2.3. </w:t>
      </w:r>
      <w:r w:rsidR="005D0B57" w:rsidRPr="00BE38E6">
        <w:rPr>
          <w:rFonts w:ascii="Times New Roman" w:hAnsi="Times New Roman"/>
          <w:b w:val="0"/>
          <w:sz w:val="28"/>
          <w:szCs w:val="28"/>
        </w:rPr>
        <w:t xml:space="preserve">Результат предоставления </w:t>
      </w:r>
      <w:r w:rsidR="00DF129A" w:rsidRPr="00BE38E6">
        <w:rPr>
          <w:rFonts w:ascii="Times New Roman" w:hAnsi="Times New Roman"/>
          <w:b w:val="0"/>
          <w:sz w:val="28"/>
          <w:szCs w:val="28"/>
        </w:rPr>
        <w:t>Услуги</w:t>
      </w:r>
    </w:p>
    <w:p w:rsidR="002948F8" w:rsidRPr="002948F8" w:rsidRDefault="002948F8" w:rsidP="002948F8"/>
    <w:p w:rsidR="00B43700" w:rsidRPr="0000435F" w:rsidRDefault="00B43700" w:rsidP="00B43700">
      <w:pPr>
        <w:pStyle w:val="afe"/>
        <w:widowControl w:val="0"/>
        <w:numPr>
          <w:ilvl w:val="2"/>
          <w:numId w:val="19"/>
        </w:numPr>
        <w:spacing w:after="0" w:line="240" w:lineRule="auto"/>
        <w:ind w:left="0" w:firstLine="709"/>
        <w:jc w:val="both"/>
        <w:rPr>
          <w:rFonts w:ascii="Times New Roman" w:hAnsi="Times New Roman"/>
          <w:sz w:val="28"/>
        </w:rPr>
      </w:pPr>
      <w:r>
        <w:rPr>
          <w:rFonts w:ascii="Times New Roman" w:hAnsi="Times New Roman"/>
          <w:sz w:val="28"/>
          <w:szCs w:val="28"/>
        </w:rPr>
        <w:t>Р</w:t>
      </w:r>
      <w:r w:rsidRPr="00E7492F">
        <w:rPr>
          <w:rFonts w:ascii="Times New Roman" w:hAnsi="Times New Roman"/>
          <w:sz w:val="28"/>
          <w:szCs w:val="28"/>
        </w:rPr>
        <w:t xml:space="preserve">езультатами предоставления </w:t>
      </w:r>
      <w:r>
        <w:rPr>
          <w:rFonts w:ascii="Times New Roman" w:hAnsi="Times New Roman"/>
          <w:sz w:val="28"/>
          <w:szCs w:val="28"/>
        </w:rPr>
        <w:t>У</w:t>
      </w:r>
      <w:r w:rsidRPr="00E7492F">
        <w:rPr>
          <w:rFonts w:ascii="Times New Roman" w:hAnsi="Times New Roman"/>
          <w:sz w:val="28"/>
          <w:szCs w:val="28"/>
        </w:rPr>
        <w:t>слуги являются:</w:t>
      </w:r>
    </w:p>
    <w:p w:rsidR="00B43700" w:rsidRPr="00FE2971" w:rsidRDefault="00B43700" w:rsidP="00B43700">
      <w:pPr>
        <w:widowControl w:val="0"/>
        <w:ind w:firstLine="709"/>
        <w:jc w:val="both"/>
        <w:rPr>
          <w:sz w:val="28"/>
          <w:szCs w:val="22"/>
          <w:lang w:eastAsia="en-US"/>
        </w:rPr>
      </w:pPr>
      <w:r>
        <w:rPr>
          <w:sz w:val="28"/>
          <w:szCs w:val="22"/>
          <w:lang w:eastAsia="en-US"/>
        </w:rPr>
        <w:t>р</w:t>
      </w:r>
      <w:r w:rsidRPr="00E85BE7">
        <w:rPr>
          <w:sz w:val="28"/>
          <w:szCs w:val="22"/>
          <w:lang w:eastAsia="en-US"/>
        </w:rPr>
        <w:t>ешение о выдаче разрешения</w:t>
      </w:r>
      <w:r w:rsidRPr="00FE2971">
        <w:rPr>
          <w:sz w:val="28"/>
          <w:szCs w:val="28"/>
        </w:rPr>
        <w:t xml:space="preserve"> </w:t>
      </w:r>
      <w:r w:rsidRPr="00725A91">
        <w:rPr>
          <w:sz w:val="28"/>
          <w:szCs w:val="28"/>
        </w:rPr>
        <w:t>на использование земель или земельного участка, находящихся в государственной или муниципальной собственности</w:t>
      </w:r>
      <w:r>
        <w:rPr>
          <w:sz w:val="28"/>
          <w:szCs w:val="28"/>
        </w:rPr>
        <w:t>, в форме постановления администрации муниципального образования Тимашевский муниципальный район Краснодарского края;</w:t>
      </w:r>
      <w:r w:rsidRPr="00B43700">
        <w:rPr>
          <w:sz w:val="28"/>
          <w:szCs w:val="28"/>
          <w:highlight w:val="yellow"/>
        </w:rPr>
        <w:t xml:space="preserve"> </w:t>
      </w:r>
    </w:p>
    <w:p w:rsidR="00B43700" w:rsidRDefault="00B43700" w:rsidP="00B43700">
      <w:pPr>
        <w:widowControl w:val="0"/>
        <w:tabs>
          <w:tab w:val="left" w:pos="1560"/>
        </w:tabs>
        <w:ind w:firstLine="709"/>
        <w:jc w:val="both"/>
        <w:rPr>
          <w:sz w:val="28"/>
          <w:szCs w:val="28"/>
        </w:rPr>
      </w:pPr>
      <w:r>
        <w:rPr>
          <w:sz w:val="28"/>
          <w:szCs w:val="22"/>
          <w:lang w:eastAsia="en-US"/>
        </w:rPr>
        <w:t>р</w:t>
      </w:r>
      <w:r w:rsidRPr="00E85BE7">
        <w:rPr>
          <w:sz w:val="28"/>
          <w:szCs w:val="22"/>
          <w:lang w:eastAsia="en-US"/>
        </w:rPr>
        <w:t>ешение об отказе в выдаче разрешения</w:t>
      </w:r>
      <w:r w:rsidRPr="00FE2971">
        <w:rPr>
          <w:sz w:val="28"/>
          <w:szCs w:val="22"/>
          <w:lang w:eastAsia="en-US"/>
        </w:rPr>
        <w:t xml:space="preserve"> </w:t>
      </w:r>
      <w:r w:rsidRPr="00725A91">
        <w:rPr>
          <w:sz w:val="28"/>
          <w:szCs w:val="28"/>
        </w:rPr>
        <w:t>на использование земель или земельного участка, находящихся в государственной или муниципальной собственности</w:t>
      </w:r>
      <w:r>
        <w:rPr>
          <w:sz w:val="28"/>
          <w:szCs w:val="28"/>
        </w:rPr>
        <w:t xml:space="preserve">, </w:t>
      </w:r>
      <w:r w:rsidRPr="00FE2971">
        <w:rPr>
          <w:sz w:val="28"/>
          <w:szCs w:val="28"/>
        </w:rPr>
        <w:t>по форме</w:t>
      </w:r>
      <w:r w:rsidRPr="0038795C">
        <w:rPr>
          <w:sz w:val="28"/>
          <w:szCs w:val="28"/>
        </w:rPr>
        <w:t xml:space="preserve"> </w:t>
      </w:r>
      <w:r>
        <w:rPr>
          <w:sz w:val="28"/>
          <w:szCs w:val="28"/>
        </w:rPr>
        <w:t xml:space="preserve">2, приведенной в разделе 5 приложения </w:t>
      </w:r>
      <w:r w:rsidRPr="0038795C">
        <w:rPr>
          <w:sz w:val="28"/>
          <w:szCs w:val="28"/>
        </w:rPr>
        <w:t>к настоящему регламенту</w:t>
      </w:r>
      <w:r>
        <w:rPr>
          <w:sz w:val="28"/>
          <w:szCs w:val="28"/>
        </w:rPr>
        <w:t xml:space="preserve">, </w:t>
      </w:r>
      <w:r w:rsidRPr="00EC0D59">
        <w:rPr>
          <w:sz w:val="28"/>
          <w:szCs w:val="28"/>
        </w:rPr>
        <w:t xml:space="preserve">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Pr>
          <w:sz w:val="28"/>
          <w:szCs w:val="28"/>
        </w:rPr>
        <w:t>У</w:t>
      </w:r>
      <w:r w:rsidRPr="00EC0D59">
        <w:rPr>
          <w:sz w:val="28"/>
          <w:szCs w:val="28"/>
        </w:rPr>
        <w:t>слуги.</w:t>
      </w:r>
    </w:p>
    <w:p w:rsidR="00B43700" w:rsidRPr="00E7492F" w:rsidRDefault="00B43700" w:rsidP="00B43700">
      <w:pPr>
        <w:pStyle w:val="afe"/>
        <w:widowControl w:val="0"/>
        <w:numPr>
          <w:ilvl w:val="2"/>
          <w:numId w:val="19"/>
        </w:numPr>
        <w:spacing w:after="0" w:line="240" w:lineRule="auto"/>
        <w:ind w:left="0" w:firstLine="709"/>
        <w:jc w:val="both"/>
        <w:rPr>
          <w:rFonts w:ascii="Times New Roman" w:hAnsi="Times New Roman"/>
          <w:sz w:val="28"/>
          <w:szCs w:val="28"/>
        </w:rPr>
      </w:pPr>
      <w:r w:rsidRPr="00E7492F">
        <w:rPr>
          <w:rFonts w:ascii="Times New Roman" w:hAnsi="Times New Roman"/>
          <w:sz w:val="28"/>
          <w:szCs w:val="28"/>
        </w:rPr>
        <w:t xml:space="preserve">Формирование реестровой записи в качестве результата предоставления </w:t>
      </w:r>
      <w:r>
        <w:rPr>
          <w:rFonts w:ascii="Times New Roman" w:hAnsi="Times New Roman"/>
          <w:sz w:val="28"/>
          <w:szCs w:val="28"/>
        </w:rPr>
        <w:t>У</w:t>
      </w:r>
      <w:r w:rsidRPr="00E7492F">
        <w:rPr>
          <w:rFonts w:ascii="Times New Roman" w:hAnsi="Times New Roman"/>
          <w:sz w:val="28"/>
          <w:szCs w:val="28"/>
        </w:rPr>
        <w:t>слуги не предусмотрено.</w:t>
      </w:r>
    </w:p>
    <w:p w:rsidR="00F77E0F" w:rsidRPr="00A1510E" w:rsidRDefault="00F77E0F" w:rsidP="002948F8">
      <w:pPr>
        <w:pStyle w:val="afe"/>
        <w:widowControl w:val="0"/>
        <w:numPr>
          <w:ilvl w:val="2"/>
          <w:numId w:val="19"/>
        </w:numPr>
        <w:spacing w:after="0" w:line="240" w:lineRule="auto"/>
        <w:ind w:left="0" w:firstLine="709"/>
        <w:jc w:val="both"/>
        <w:rPr>
          <w:rFonts w:ascii="Times New Roman" w:hAnsi="Times New Roman"/>
          <w:sz w:val="28"/>
          <w:szCs w:val="28"/>
        </w:rPr>
      </w:pPr>
      <w:r w:rsidRPr="00A1510E">
        <w:rPr>
          <w:rFonts w:ascii="Times New Roman" w:hAnsi="Times New Roman"/>
          <w:sz w:val="28"/>
          <w:szCs w:val="28"/>
        </w:rPr>
        <w:t xml:space="preserve">Результат предоставления </w:t>
      </w:r>
      <w:r w:rsidR="00DF129A" w:rsidRPr="00A1510E">
        <w:rPr>
          <w:rFonts w:ascii="Times New Roman" w:hAnsi="Times New Roman"/>
          <w:sz w:val="28"/>
          <w:szCs w:val="28"/>
        </w:rPr>
        <w:t>Услуги</w:t>
      </w:r>
      <w:r w:rsidRPr="00A1510E">
        <w:rPr>
          <w:rFonts w:ascii="Times New Roman" w:hAnsi="Times New Roman"/>
          <w:sz w:val="28"/>
          <w:szCs w:val="28"/>
        </w:rPr>
        <w:t xml:space="preserve"> заявитель по его выбору вправе получить:</w:t>
      </w:r>
    </w:p>
    <w:p w:rsidR="00F77E0F" w:rsidRPr="00CA13C3" w:rsidRDefault="00F77E0F" w:rsidP="002948F8">
      <w:pPr>
        <w:widowControl w:val="0"/>
        <w:ind w:firstLine="709"/>
        <w:jc w:val="both"/>
        <w:rPr>
          <w:sz w:val="28"/>
          <w:szCs w:val="26"/>
        </w:rPr>
      </w:pPr>
      <w:r w:rsidRPr="00CA13C3">
        <w:rPr>
          <w:sz w:val="28"/>
          <w:szCs w:val="26"/>
        </w:rPr>
        <w:t xml:space="preserve">на бумажном носителе </w:t>
      </w:r>
      <w:r w:rsidR="0019719C">
        <w:rPr>
          <w:sz w:val="28"/>
          <w:szCs w:val="26"/>
        </w:rPr>
        <w:t>при личном обращении</w:t>
      </w:r>
      <w:r w:rsidRPr="00CA13C3">
        <w:rPr>
          <w:sz w:val="28"/>
          <w:szCs w:val="26"/>
        </w:rPr>
        <w:t xml:space="preserve"> в </w:t>
      </w:r>
      <w:r w:rsidR="00A1510E">
        <w:rPr>
          <w:sz w:val="28"/>
          <w:szCs w:val="26"/>
        </w:rPr>
        <w:t>о</w:t>
      </w:r>
      <w:r w:rsidR="00A5217B">
        <w:rPr>
          <w:sz w:val="28"/>
          <w:szCs w:val="26"/>
        </w:rPr>
        <w:t>рган, предоставляющий Услугу</w:t>
      </w:r>
      <w:r w:rsidRPr="00CA13C3">
        <w:rPr>
          <w:sz w:val="28"/>
          <w:szCs w:val="26"/>
        </w:rPr>
        <w:t>, МФЦ</w:t>
      </w:r>
      <w:r w:rsidR="0019719C">
        <w:rPr>
          <w:sz w:val="28"/>
          <w:szCs w:val="26"/>
        </w:rPr>
        <w:t xml:space="preserve">, либо </w:t>
      </w:r>
      <w:r w:rsidR="0019719C" w:rsidRPr="0019719C">
        <w:rPr>
          <w:sz w:val="28"/>
          <w:szCs w:val="26"/>
        </w:rPr>
        <w:t>почтовым отправлением по адресу, указанному в заявлении</w:t>
      </w:r>
      <w:r w:rsidR="0019719C" w:rsidRPr="00CA13C3">
        <w:rPr>
          <w:sz w:val="28"/>
          <w:szCs w:val="26"/>
        </w:rPr>
        <w:t>;</w:t>
      </w:r>
    </w:p>
    <w:p w:rsidR="00F77E0F" w:rsidRDefault="00F77E0F" w:rsidP="002948F8">
      <w:pPr>
        <w:widowControl w:val="0"/>
        <w:ind w:firstLine="709"/>
        <w:jc w:val="both"/>
        <w:rPr>
          <w:sz w:val="28"/>
          <w:szCs w:val="26"/>
        </w:rPr>
      </w:pPr>
      <w:r w:rsidRPr="000160A7">
        <w:rPr>
          <w:sz w:val="28"/>
          <w:szCs w:val="26"/>
        </w:rPr>
        <w:lastRenderedPageBreak/>
        <w:t xml:space="preserve">в форме электронного документа, подписанного </w:t>
      </w:r>
      <w:r w:rsidR="00E731A7" w:rsidRPr="000160A7">
        <w:rPr>
          <w:sz w:val="28"/>
        </w:rPr>
        <w:t>с использованием усиленной квалифицированной электронной подписи через личный кабинет на ЕПГУ</w:t>
      </w:r>
      <w:r w:rsidR="00435F6E">
        <w:rPr>
          <w:sz w:val="28"/>
        </w:rPr>
        <w:t>/</w:t>
      </w:r>
      <w:r w:rsidR="000160A7" w:rsidRPr="000160A7">
        <w:rPr>
          <w:sz w:val="28"/>
          <w:szCs w:val="28"/>
        </w:rPr>
        <w:t>РПГУ</w:t>
      </w:r>
      <w:r w:rsidRPr="000160A7">
        <w:rPr>
          <w:sz w:val="28"/>
          <w:szCs w:val="26"/>
        </w:rPr>
        <w:t xml:space="preserve">, при условии подачи запроса на предоставление </w:t>
      </w:r>
      <w:r w:rsidR="00DF129A">
        <w:rPr>
          <w:sz w:val="28"/>
          <w:szCs w:val="26"/>
        </w:rPr>
        <w:t>Услуги</w:t>
      </w:r>
      <w:r w:rsidRPr="000160A7">
        <w:rPr>
          <w:sz w:val="28"/>
          <w:szCs w:val="26"/>
        </w:rPr>
        <w:t xml:space="preserve"> через </w:t>
      </w:r>
      <w:r w:rsidR="00435F6E">
        <w:rPr>
          <w:sz w:val="28"/>
          <w:szCs w:val="26"/>
        </w:rPr>
        <w:t>РПГУ</w:t>
      </w:r>
      <w:r w:rsidRPr="000160A7">
        <w:rPr>
          <w:sz w:val="28"/>
          <w:szCs w:val="26"/>
        </w:rPr>
        <w:t>. Вместе с результатом предоставления услуги заяв</w:t>
      </w:r>
      <w:r w:rsidR="00435F6E">
        <w:rPr>
          <w:sz w:val="28"/>
          <w:szCs w:val="26"/>
        </w:rPr>
        <w:t>ителю в личный кабинет на ЕПГУ/РПГУ</w:t>
      </w:r>
      <w:r w:rsidRPr="000160A7">
        <w:rPr>
          <w:sz w:val="28"/>
          <w:szCs w:val="26"/>
        </w:rPr>
        <w:t xml:space="preserve"> направляется уведомление о возможности получения результата предоставления </w:t>
      </w:r>
      <w:r w:rsidR="00DF129A">
        <w:rPr>
          <w:sz w:val="28"/>
          <w:szCs w:val="26"/>
        </w:rPr>
        <w:t>Услуги</w:t>
      </w:r>
      <w:r w:rsidRPr="000160A7">
        <w:rPr>
          <w:sz w:val="28"/>
          <w:szCs w:val="26"/>
        </w:rPr>
        <w:t xml:space="preserve"> на бумажном носителе в </w:t>
      </w:r>
      <w:r w:rsidR="00A1510E">
        <w:rPr>
          <w:sz w:val="28"/>
          <w:szCs w:val="26"/>
        </w:rPr>
        <w:t>о</w:t>
      </w:r>
      <w:r w:rsidR="00DF129A">
        <w:rPr>
          <w:sz w:val="28"/>
          <w:szCs w:val="26"/>
        </w:rPr>
        <w:t>ргане, предоставляющем Услугу,</w:t>
      </w:r>
      <w:r w:rsidRPr="000160A7">
        <w:rPr>
          <w:sz w:val="28"/>
          <w:szCs w:val="26"/>
        </w:rPr>
        <w:t xml:space="preserve"> или в МФЦ (в случае выбора заявителем при подаче </w:t>
      </w:r>
      <w:r w:rsidR="0066383A">
        <w:rPr>
          <w:sz w:val="28"/>
          <w:szCs w:val="26"/>
        </w:rPr>
        <w:t xml:space="preserve">заявления о предоставлении </w:t>
      </w:r>
      <w:r w:rsidR="00DF129A">
        <w:rPr>
          <w:sz w:val="28"/>
          <w:szCs w:val="26"/>
        </w:rPr>
        <w:t>Услуги</w:t>
      </w:r>
      <w:r w:rsidR="00380096">
        <w:rPr>
          <w:sz w:val="28"/>
          <w:szCs w:val="26"/>
        </w:rPr>
        <w:t>)</w:t>
      </w:r>
      <w:r w:rsidRPr="000160A7">
        <w:rPr>
          <w:sz w:val="28"/>
          <w:szCs w:val="26"/>
        </w:rPr>
        <w:t xml:space="preserve">. В уведомлении </w:t>
      </w:r>
      <w:r w:rsidR="00A1510E">
        <w:rPr>
          <w:sz w:val="28"/>
          <w:szCs w:val="26"/>
        </w:rPr>
        <w:t>о</w:t>
      </w:r>
      <w:r w:rsidR="00DF129A">
        <w:rPr>
          <w:sz w:val="28"/>
          <w:szCs w:val="26"/>
        </w:rPr>
        <w:t>рган, предоставляющий Услугу,</w:t>
      </w:r>
      <w:r w:rsidRPr="000160A7">
        <w:rPr>
          <w:sz w:val="28"/>
          <w:szCs w:val="26"/>
        </w:rPr>
        <w:t xml:space="preserve"> указывает доступное для получения результата предоставления услуги МФЦ с указанием адреса.</w:t>
      </w:r>
    </w:p>
    <w:p w:rsidR="002948F8" w:rsidRDefault="002948F8" w:rsidP="002948F8">
      <w:pPr>
        <w:widowControl w:val="0"/>
        <w:ind w:firstLine="709"/>
        <w:jc w:val="both"/>
        <w:rPr>
          <w:sz w:val="28"/>
          <w:szCs w:val="26"/>
        </w:rPr>
      </w:pPr>
    </w:p>
    <w:p w:rsidR="000160A7" w:rsidRDefault="00A1510E" w:rsidP="002948F8">
      <w:pPr>
        <w:pStyle w:val="1"/>
        <w:keepNext w:val="0"/>
        <w:widowControl w:val="0"/>
        <w:tabs>
          <w:tab w:val="left" w:pos="993"/>
        </w:tabs>
        <w:spacing w:before="0" w:after="0"/>
        <w:ind w:right="709"/>
        <w:jc w:val="center"/>
        <w:rPr>
          <w:rFonts w:ascii="Times New Roman" w:hAnsi="Times New Roman"/>
          <w:b w:val="0"/>
          <w:sz w:val="28"/>
          <w:szCs w:val="28"/>
        </w:rPr>
      </w:pPr>
      <w:r w:rsidRPr="00A1510E">
        <w:rPr>
          <w:rFonts w:ascii="Times New Roman" w:hAnsi="Times New Roman"/>
          <w:b w:val="0"/>
          <w:sz w:val="28"/>
          <w:szCs w:val="28"/>
        </w:rPr>
        <w:t>Подраздел 2.4.</w:t>
      </w:r>
      <w:r w:rsidR="008A4B0C" w:rsidRPr="00A1510E">
        <w:rPr>
          <w:rFonts w:ascii="Times New Roman" w:hAnsi="Times New Roman"/>
          <w:b w:val="0"/>
          <w:sz w:val="28"/>
          <w:szCs w:val="28"/>
        </w:rPr>
        <w:t xml:space="preserve"> </w:t>
      </w:r>
      <w:r w:rsidR="00B369E7" w:rsidRPr="00A1510E">
        <w:rPr>
          <w:rFonts w:ascii="Times New Roman" w:hAnsi="Times New Roman"/>
          <w:b w:val="0"/>
          <w:sz w:val="28"/>
          <w:szCs w:val="28"/>
        </w:rPr>
        <w:t xml:space="preserve">Срок предоставления </w:t>
      </w:r>
      <w:r w:rsidR="00DF129A" w:rsidRPr="00A1510E">
        <w:rPr>
          <w:rFonts w:ascii="Times New Roman" w:hAnsi="Times New Roman"/>
          <w:b w:val="0"/>
          <w:sz w:val="28"/>
          <w:szCs w:val="28"/>
        </w:rPr>
        <w:t>Услуги</w:t>
      </w:r>
    </w:p>
    <w:p w:rsidR="002948F8" w:rsidRPr="002948F8" w:rsidRDefault="002948F8" w:rsidP="002948F8"/>
    <w:p w:rsidR="00B72D31" w:rsidRPr="00E86E2F" w:rsidRDefault="00A5217B" w:rsidP="00B43700">
      <w:pPr>
        <w:pStyle w:val="afe"/>
        <w:widowControl w:val="0"/>
        <w:numPr>
          <w:ilvl w:val="2"/>
          <w:numId w:val="20"/>
        </w:numPr>
        <w:spacing w:after="0" w:line="240" w:lineRule="auto"/>
        <w:ind w:left="0" w:firstLine="709"/>
        <w:jc w:val="both"/>
        <w:rPr>
          <w:rFonts w:ascii="Times New Roman" w:hAnsi="Times New Roman"/>
          <w:sz w:val="28"/>
          <w:szCs w:val="28"/>
        </w:rPr>
      </w:pPr>
      <w:r w:rsidRPr="00A1510E">
        <w:rPr>
          <w:rFonts w:ascii="Times New Roman" w:eastAsiaTheme="minorHAnsi" w:hAnsi="Times New Roman"/>
          <w:sz w:val="28"/>
          <w:szCs w:val="28"/>
        </w:rPr>
        <w:t>Независимо от категории (признаков) заявителя</w:t>
      </w:r>
      <w:r w:rsidRPr="00A1510E">
        <w:rPr>
          <w:rFonts w:ascii="Times New Roman" w:hAnsi="Times New Roman"/>
          <w:sz w:val="28"/>
        </w:rPr>
        <w:t xml:space="preserve"> максимальный срок предоставления Услуги, который исчисляется со дня регистрации запроса и документов и (или) информации, необходимых для предоставления Услуги, в органе, предоставляющем Услугу,</w:t>
      </w:r>
      <w:r w:rsidRPr="00A1510E">
        <w:rPr>
          <w:rFonts w:ascii="Times New Roman" w:hAnsi="Times New Roman"/>
        </w:rPr>
        <w:t xml:space="preserve"> </w:t>
      </w:r>
      <w:r w:rsidRPr="00A1510E">
        <w:rPr>
          <w:rFonts w:ascii="Times New Roman" w:hAnsi="Times New Roman"/>
          <w:sz w:val="28"/>
        </w:rPr>
        <w:t>представленных в орган предоставляющий Услугу непосредственно, через МФЦ, посредством направления почтового отправления или с использованием РПГУ, составляет</w:t>
      </w:r>
      <w:r w:rsidR="00B43700">
        <w:rPr>
          <w:rFonts w:ascii="Times New Roman" w:hAnsi="Times New Roman"/>
          <w:sz w:val="28"/>
          <w:szCs w:val="28"/>
        </w:rPr>
        <w:t xml:space="preserve"> 25 (</w:t>
      </w:r>
      <w:r w:rsidR="00B72D31" w:rsidRPr="00B43700">
        <w:rPr>
          <w:rFonts w:ascii="Times New Roman" w:hAnsi="Times New Roman"/>
          <w:sz w:val="28"/>
        </w:rPr>
        <w:t xml:space="preserve">двадцать </w:t>
      </w:r>
      <w:r w:rsidR="00B43700">
        <w:rPr>
          <w:rFonts w:ascii="Times New Roman" w:hAnsi="Times New Roman"/>
          <w:sz w:val="28"/>
        </w:rPr>
        <w:t xml:space="preserve">пять) </w:t>
      </w:r>
      <w:r w:rsidR="00E86E2F">
        <w:rPr>
          <w:rFonts w:ascii="Times New Roman" w:hAnsi="Times New Roman"/>
          <w:sz w:val="28"/>
        </w:rPr>
        <w:t>календарных дней.</w:t>
      </w:r>
    </w:p>
    <w:p w:rsidR="00E86E2F" w:rsidRPr="00E86E2F" w:rsidRDefault="00E86E2F" w:rsidP="00E86E2F">
      <w:pPr>
        <w:widowControl w:val="0"/>
        <w:ind w:firstLine="709"/>
        <w:jc w:val="both"/>
        <w:rPr>
          <w:sz w:val="28"/>
          <w:szCs w:val="28"/>
          <w:lang w:eastAsia="en-US"/>
        </w:rPr>
      </w:pPr>
      <w:r w:rsidRPr="00E86E2F">
        <w:rPr>
          <w:sz w:val="28"/>
          <w:szCs w:val="28"/>
        </w:rPr>
        <w:t>В течение 3 рабочих дней со дня принятия решения о выдаче или об отказе в выдаче разрешения на использова</w:t>
      </w:r>
      <w:r>
        <w:rPr>
          <w:sz w:val="28"/>
          <w:szCs w:val="28"/>
        </w:rPr>
        <w:t>ние земель или земельного участ</w:t>
      </w:r>
      <w:r w:rsidRPr="00E86E2F">
        <w:rPr>
          <w:sz w:val="28"/>
          <w:szCs w:val="28"/>
        </w:rPr>
        <w:t xml:space="preserve">ка, находящихся в государственной или </w:t>
      </w:r>
      <w:r>
        <w:rPr>
          <w:sz w:val="28"/>
          <w:szCs w:val="28"/>
        </w:rPr>
        <w:t>муниципальной собственности, ре</w:t>
      </w:r>
      <w:r w:rsidRPr="00E86E2F">
        <w:rPr>
          <w:sz w:val="28"/>
          <w:szCs w:val="28"/>
        </w:rPr>
        <w:t xml:space="preserve">зультат </w:t>
      </w:r>
      <w:r>
        <w:rPr>
          <w:sz w:val="28"/>
          <w:szCs w:val="28"/>
        </w:rPr>
        <w:t>У</w:t>
      </w:r>
      <w:r w:rsidRPr="00E86E2F">
        <w:rPr>
          <w:sz w:val="28"/>
          <w:szCs w:val="28"/>
        </w:rPr>
        <w:t>слуги направляется (выдается) заяви</w:t>
      </w:r>
      <w:r>
        <w:rPr>
          <w:sz w:val="28"/>
          <w:szCs w:val="28"/>
        </w:rPr>
        <w:t>телю или пе</w:t>
      </w:r>
      <w:r w:rsidRPr="00E86E2F">
        <w:rPr>
          <w:sz w:val="28"/>
          <w:szCs w:val="28"/>
        </w:rPr>
        <w:t>редается в МФЦ для выдачи заявителю (н</w:t>
      </w:r>
      <w:r>
        <w:rPr>
          <w:sz w:val="28"/>
          <w:szCs w:val="28"/>
        </w:rPr>
        <w:t>е входит в общий срок предостав</w:t>
      </w:r>
      <w:r w:rsidRPr="00E86E2F">
        <w:rPr>
          <w:sz w:val="28"/>
          <w:szCs w:val="28"/>
        </w:rPr>
        <w:t xml:space="preserve">ления </w:t>
      </w:r>
      <w:r>
        <w:rPr>
          <w:sz w:val="28"/>
          <w:szCs w:val="28"/>
        </w:rPr>
        <w:t>У</w:t>
      </w:r>
      <w:r w:rsidRPr="00E86E2F">
        <w:rPr>
          <w:sz w:val="28"/>
          <w:szCs w:val="28"/>
        </w:rPr>
        <w:t>слуги).</w:t>
      </w:r>
    </w:p>
    <w:p w:rsidR="00B06910" w:rsidRDefault="00B06910" w:rsidP="002948F8">
      <w:pPr>
        <w:pStyle w:val="afe"/>
        <w:widowControl w:val="0"/>
        <w:numPr>
          <w:ilvl w:val="2"/>
          <w:numId w:val="20"/>
        </w:numPr>
        <w:spacing w:after="0" w:line="240" w:lineRule="auto"/>
        <w:ind w:left="0" w:firstLine="709"/>
        <w:jc w:val="both"/>
        <w:rPr>
          <w:rFonts w:ascii="Times New Roman" w:hAnsi="Times New Roman"/>
          <w:sz w:val="28"/>
          <w:szCs w:val="28"/>
        </w:rPr>
      </w:pPr>
      <w:r w:rsidRPr="00A1510E">
        <w:rPr>
          <w:rFonts w:ascii="Times New Roman" w:hAnsi="Times New Roman"/>
          <w:sz w:val="28"/>
          <w:szCs w:val="28"/>
        </w:rPr>
        <w:t xml:space="preserve">В случае, если заявление и документы и (или) информация, необходимые для предоставления </w:t>
      </w:r>
      <w:r w:rsidR="00DF129A" w:rsidRPr="00A1510E">
        <w:rPr>
          <w:rFonts w:ascii="Times New Roman" w:hAnsi="Times New Roman"/>
          <w:sz w:val="28"/>
          <w:szCs w:val="28"/>
        </w:rPr>
        <w:t>Услуги</w:t>
      </w:r>
      <w:r w:rsidRPr="00A1510E">
        <w:rPr>
          <w:rFonts w:ascii="Times New Roman" w:hAnsi="Times New Roman"/>
          <w:sz w:val="28"/>
          <w:szCs w:val="28"/>
        </w:rPr>
        <w:t xml:space="preserve">, поданы заявителем в МФЦ, общий срок предоставления </w:t>
      </w:r>
      <w:r w:rsidR="00DF129A" w:rsidRPr="00A1510E">
        <w:rPr>
          <w:rFonts w:ascii="Times New Roman" w:hAnsi="Times New Roman"/>
          <w:sz w:val="28"/>
          <w:szCs w:val="28"/>
        </w:rPr>
        <w:t>Услуги</w:t>
      </w:r>
      <w:r w:rsidR="00A5217B" w:rsidRPr="00A1510E">
        <w:rPr>
          <w:rFonts w:ascii="Times New Roman" w:hAnsi="Times New Roman"/>
          <w:sz w:val="28"/>
          <w:szCs w:val="28"/>
        </w:rPr>
        <w:t>, установленный в пункте 2.4.1</w:t>
      </w:r>
      <w:r w:rsidRPr="00A1510E">
        <w:rPr>
          <w:rFonts w:ascii="Times New Roman" w:hAnsi="Times New Roman"/>
          <w:sz w:val="28"/>
          <w:szCs w:val="28"/>
        </w:rPr>
        <w:t xml:space="preserve"> настоящего раздела, увеличивается на срок передачи запроса и документов и (или) информации, необходимых для предоставления </w:t>
      </w:r>
      <w:r w:rsidR="00DF129A" w:rsidRPr="00A1510E">
        <w:rPr>
          <w:rFonts w:ascii="Times New Roman" w:hAnsi="Times New Roman"/>
          <w:sz w:val="28"/>
          <w:szCs w:val="28"/>
        </w:rPr>
        <w:t>Услуги</w:t>
      </w:r>
      <w:r w:rsidRPr="00A1510E">
        <w:rPr>
          <w:rFonts w:ascii="Times New Roman" w:hAnsi="Times New Roman"/>
          <w:sz w:val="28"/>
          <w:szCs w:val="28"/>
        </w:rPr>
        <w:t xml:space="preserve">, из МФЦ в </w:t>
      </w:r>
      <w:r w:rsidR="00DF129A" w:rsidRPr="00A1510E">
        <w:rPr>
          <w:rFonts w:ascii="Times New Roman" w:hAnsi="Times New Roman"/>
          <w:sz w:val="28"/>
          <w:szCs w:val="28"/>
        </w:rPr>
        <w:t>орган, предоставляющий Услугу,</w:t>
      </w:r>
      <w:r w:rsidR="00150E97" w:rsidRPr="00A1510E">
        <w:rPr>
          <w:rFonts w:ascii="Times New Roman" w:hAnsi="Times New Roman"/>
          <w:sz w:val="28"/>
          <w:szCs w:val="28"/>
        </w:rPr>
        <w:t xml:space="preserve"> (и обратно)</w:t>
      </w:r>
      <w:r w:rsidRPr="00A1510E">
        <w:rPr>
          <w:rFonts w:ascii="Times New Roman" w:hAnsi="Times New Roman"/>
          <w:sz w:val="28"/>
          <w:szCs w:val="28"/>
        </w:rPr>
        <w:t xml:space="preserve"> в соответствии </w:t>
      </w:r>
      <w:r w:rsidRPr="00486E9A">
        <w:rPr>
          <w:rFonts w:ascii="Times New Roman" w:hAnsi="Times New Roman"/>
          <w:sz w:val="28"/>
          <w:szCs w:val="28"/>
        </w:rPr>
        <w:t>с Соглашением о взаимодействии.</w:t>
      </w:r>
    </w:p>
    <w:p w:rsidR="002948F8" w:rsidRPr="00486E9A" w:rsidRDefault="002948F8" w:rsidP="002948F8">
      <w:pPr>
        <w:pStyle w:val="afe"/>
        <w:widowControl w:val="0"/>
        <w:spacing w:after="0" w:line="240" w:lineRule="auto"/>
        <w:ind w:left="709"/>
        <w:jc w:val="both"/>
        <w:rPr>
          <w:rFonts w:ascii="Times New Roman" w:hAnsi="Times New Roman"/>
          <w:sz w:val="28"/>
          <w:szCs w:val="28"/>
        </w:rPr>
      </w:pPr>
    </w:p>
    <w:p w:rsidR="00150E97" w:rsidRDefault="00A1510E" w:rsidP="002948F8">
      <w:pPr>
        <w:pStyle w:val="1"/>
        <w:keepNext w:val="0"/>
        <w:widowControl w:val="0"/>
        <w:tabs>
          <w:tab w:val="left" w:pos="993"/>
        </w:tabs>
        <w:spacing w:before="0" w:after="0"/>
        <w:ind w:right="709"/>
        <w:jc w:val="center"/>
        <w:rPr>
          <w:rFonts w:ascii="Times New Roman" w:hAnsi="Times New Roman"/>
          <w:b w:val="0"/>
          <w:sz w:val="28"/>
          <w:szCs w:val="28"/>
        </w:rPr>
      </w:pPr>
      <w:r w:rsidRPr="00A1510E">
        <w:rPr>
          <w:rFonts w:ascii="Times New Roman" w:hAnsi="Times New Roman"/>
          <w:b w:val="0"/>
          <w:sz w:val="28"/>
          <w:szCs w:val="28"/>
        </w:rPr>
        <w:t xml:space="preserve">Подраздел 2.5. </w:t>
      </w:r>
      <w:r w:rsidR="00290EDC" w:rsidRPr="00A1510E">
        <w:rPr>
          <w:rFonts w:ascii="Times New Roman" w:hAnsi="Times New Roman"/>
          <w:b w:val="0"/>
          <w:sz w:val="28"/>
          <w:szCs w:val="28"/>
        </w:rPr>
        <w:t xml:space="preserve">Размер платы, взимаемой с заявителя при предоставлении </w:t>
      </w:r>
      <w:r w:rsidR="00DF129A" w:rsidRPr="00A1510E">
        <w:rPr>
          <w:rFonts w:ascii="Times New Roman" w:hAnsi="Times New Roman"/>
          <w:b w:val="0"/>
          <w:sz w:val="28"/>
          <w:szCs w:val="28"/>
        </w:rPr>
        <w:t>Услуги</w:t>
      </w:r>
      <w:r w:rsidR="00290EDC" w:rsidRPr="00A1510E">
        <w:rPr>
          <w:rFonts w:ascii="Times New Roman" w:hAnsi="Times New Roman"/>
          <w:b w:val="0"/>
          <w:sz w:val="28"/>
          <w:szCs w:val="28"/>
        </w:rPr>
        <w:t>, и способы ее взимания</w:t>
      </w:r>
    </w:p>
    <w:p w:rsidR="002948F8" w:rsidRPr="002948F8" w:rsidRDefault="002948F8" w:rsidP="002948F8"/>
    <w:p w:rsidR="00150E97" w:rsidRDefault="00B63D45" w:rsidP="002948F8">
      <w:pPr>
        <w:widowControl w:val="0"/>
        <w:ind w:firstLine="709"/>
        <w:jc w:val="both"/>
        <w:rPr>
          <w:sz w:val="28"/>
          <w:szCs w:val="28"/>
        </w:rPr>
      </w:pPr>
      <w:r w:rsidRPr="00B63D45">
        <w:rPr>
          <w:sz w:val="28"/>
          <w:szCs w:val="28"/>
        </w:rPr>
        <w:t xml:space="preserve">Взимание государственной пошлины или иной платы за предоставление </w:t>
      </w:r>
      <w:r w:rsidR="00DF129A">
        <w:rPr>
          <w:sz w:val="28"/>
          <w:szCs w:val="28"/>
        </w:rPr>
        <w:t>Услуги</w:t>
      </w:r>
      <w:r w:rsidRPr="00B63D45">
        <w:rPr>
          <w:sz w:val="28"/>
          <w:szCs w:val="28"/>
        </w:rPr>
        <w:t xml:space="preserve"> законодательством Российской Федерации не предусмотрено.</w:t>
      </w:r>
    </w:p>
    <w:p w:rsidR="002948F8" w:rsidRDefault="002948F8" w:rsidP="002948F8">
      <w:pPr>
        <w:widowControl w:val="0"/>
        <w:ind w:firstLine="709"/>
        <w:jc w:val="both"/>
        <w:rPr>
          <w:sz w:val="28"/>
          <w:szCs w:val="28"/>
          <w:highlight w:val="yellow"/>
        </w:rPr>
      </w:pPr>
    </w:p>
    <w:p w:rsidR="002948F8" w:rsidRDefault="00A1510E" w:rsidP="002948F8">
      <w:pPr>
        <w:pStyle w:val="1"/>
        <w:keepNext w:val="0"/>
        <w:widowControl w:val="0"/>
        <w:tabs>
          <w:tab w:val="left" w:pos="993"/>
        </w:tabs>
        <w:spacing w:before="0" w:after="0"/>
        <w:ind w:left="567" w:right="709"/>
        <w:jc w:val="center"/>
        <w:rPr>
          <w:rFonts w:ascii="Times New Roman" w:hAnsi="Times New Roman"/>
          <w:b w:val="0"/>
          <w:sz w:val="28"/>
          <w:szCs w:val="28"/>
        </w:rPr>
      </w:pPr>
      <w:r w:rsidRPr="00A1510E">
        <w:rPr>
          <w:rFonts w:ascii="Times New Roman" w:hAnsi="Times New Roman"/>
          <w:b w:val="0"/>
          <w:sz w:val="28"/>
          <w:szCs w:val="28"/>
        </w:rPr>
        <w:t xml:space="preserve">Подраздел 2.6. </w:t>
      </w:r>
      <w:r w:rsidR="008C76E2" w:rsidRPr="00A1510E">
        <w:rPr>
          <w:rFonts w:ascii="Times New Roman" w:hAnsi="Times New Roman"/>
          <w:b w:val="0"/>
          <w:sz w:val="28"/>
          <w:szCs w:val="28"/>
        </w:rPr>
        <w:t xml:space="preserve">Максимальный срок ожидания в очереди при подаче заявителем запроса о предоставлении </w:t>
      </w:r>
      <w:r w:rsidR="00DF129A" w:rsidRPr="00A1510E">
        <w:rPr>
          <w:rFonts w:ascii="Times New Roman" w:hAnsi="Times New Roman"/>
          <w:b w:val="0"/>
          <w:sz w:val="28"/>
          <w:szCs w:val="28"/>
        </w:rPr>
        <w:t>Услуги</w:t>
      </w:r>
      <w:r w:rsidR="008C76E2" w:rsidRPr="00A1510E">
        <w:rPr>
          <w:rFonts w:ascii="Times New Roman" w:hAnsi="Times New Roman"/>
          <w:b w:val="0"/>
          <w:sz w:val="28"/>
          <w:szCs w:val="28"/>
        </w:rPr>
        <w:t xml:space="preserve"> и при получении </w:t>
      </w:r>
    </w:p>
    <w:p w:rsidR="00150E97" w:rsidRDefault="008C76E2" w:rsidP="002948F8">
      <w:pPr>
        <w:pStyle w:val="1"/>
        <w:keepNext w:val="0"/>
        <w:widowControl w:val="0"/>
        <w:tabs>
          <w:tab w:val="left" w:pos="993"/>
        </w:tabs>
        <w:spacing w:before="0" w:after="0"/>
        <w:ind w:left="567" w:right="709"/>
        <w:jc w:val="center"/>
        <w:rPr>
          <w:rFonts w:ascii="Times New Roman" w:hAnsi="Times New Roman"/>
          <w:b w:val="0"/>
          <w:sz w:val="28"/>
          <w:szCs w:val="28"/>
        </w:rPr>
      </w:pPr>
      <w:r w:rsidRPr="00A1510E">
        <w:rPr>
          <w:rFonts w:ascii="Times New Roman" w:hAnsi="Times New Roman"/>
          <w:b w:val="0"/>
          <w:sz w:val="28"/>
          <w:szCs w:val="28"/>
        </w:rPr>
        <w:t xml:space="preserve">результата предоставления </w:t>
      </w:r>
      <w:r w:rsidR="00DF129A" w:rsidRPr="00A1510E">
        <w:rPr>
          <w:rFonts w:ascii="Times New Roman" w:hAnsi="Times New Roman"/>
          <w:b w:val="0"/>
          <w:sz w:val="28"/>
          <w:szCs w:val="28"/>
        </w:rPr>
        <w:t>Услуги</w:t>
      </w:r>
    </w:p>
    <w:p w:rsidR="002948F8" w:rsidRPr="002948F8" w:rsidRDefault="002948F8" w:rsidP="002948F8"/>
    <w:p w:rsidR="008C76E2" w:rsidRPr="00A91D81" w:rsidRDefault="008C76E2" w:rsidP="00A91D81">
      <w:pPr>
        <w:pStyle w:val="afe"/>
        <w:widowControl w:val="0"/>
        <w:numPr>
          <w:ilvl w:val="2"/>
          <w:numId w:val="36"/>
        </w:numPr>
        <w:spacing w:after="0" w:line="240" w:lineRule="auto"/>
        <w:ind w:left="0" w:firstLine="709"/>
        <w:jc w:val="both"/>
        <w:rPr>
          <w:rFonts w:ascii="Times New Roman" w:hAnsi="Times New Roman"/>
          <w:sz w:val="28"/>
          <w:szCs w:val="28"/>
        </w:rPr>
      </w:pPr>
      <w:r w:rsidRPr="00A91D81">
        <w:rPr>
          <w:rFonts w:ascii="Times New Roman" w:hAnsi="Times New Roman"/>
          <w:sz w:val="28"/>
          <w:szCs w:val="28"/>
        </w:rPr>
        <w:t xml:space="preserve">Максимальный срок ожидания в очереди при подаче </w:t>
      </w:r>
      <w:r w:rsidR="001A3BC5" w:rsidRPr="00A91D81">
        <w:rPr>
          <w:rFonts w:ascii="Times New Roman" w:hAnsi="Times New Roman"/>
          <w:sz w:val="28"/>
          <w:szCs w:val="28"/>
        </w:rPr>
        <w:t>запроса</w:t>
      </w:r>
      <w:r w:rsidRPr="00A91D81">
        <w:rPr>
          <w:rFonts w:ascii="Times New Roman" w:hAnsi="Times New Roman"/>
          <w:sz w:val="28"/>
          <w:szCs w:val="28"/>
        </w:rPr>
        <w:t xml:space="preserve"> </w:t>
      </w:r>
      <w:r w:rsidR="001A3BC5" w:rsidRPr="00A91D81">
        <w:rPr>
          <w:rFonts w:ascii="Times New Roman" w:hAnsi="Times New Roman"/>
          <w:sz w:val="28"/>
          <w:szCs w:val="28"/>
        </w:rPr>
        <w:t xml:space="preserve">в случае обращения заявителя непосредственно в </w:t>
      </w:r>
      <w:r w:rsidR="00A1510E" w:rsidRPr="00A91D81">
        <w:rPr>
          <w:rFonts w:ascii="Times New Roman" w:hAnsi="Times New Roman"/>
          <w:sz w:val="28"/>
          <w:szCs w:val="28"/>
        </w:rPr>
        <w:t>о</w:t>
      </w:r>
      <w:r w:rsidR="00DF129A" w:rsidRPr="00A91D81">
        <w:rPr>
          <w:rFonts w:ascii="Times New Roman" w:hAnsi="Times New Roman"/>
          <w:sz w:val="28"/>
          <w:szCs w:val="28"/>
        </w:rPr>
        <w:t>рган, предоставляющий Услугу,</w:t>
      </w:r>
      <w:r w:rsidR="001A3BC5" w:rsidRPr="00A91D81">
        <w:rPr>
          <w:rFonts w:ascii="Times New Roman" w:hAnsi="Times New Roman"/>
          <w:sz w:val="28"/>
          <w:szCs w:val="28"/>
        </w:rPr>
        <w:t xml:space="preserve"> или МФЦ </w:t>
      </w:r>
      <w:r w:rsidRPr="00A91D81">
        <w:rPr>
          <w:rFonts w:ascii="Times New Roman" w:hAnsi="Times New Roman"/>
          <w:sz w:val="28"/>
          <w:szCs w:val="28"/>
        </w:rPr>
        <w:t xml:space="preserve">составляет 15 минут. </w:t>
      </w:r>
    </w:p>
    <w:p w:rsidR="008C76E2" w:rsidRPr="00A91D81" w:rsidRDefault="008C76E2" w:rsidP="00A91D81">
      <w:pPr>
        <w:pStyle w:val="afe"/>
        <w:widowControl w:val="0"/>
        <w:numPr>
          <w:ilvl w:val="2"/>
          <w:numId w:val="36"/>
        </w:numPr>
        <w:spacing w:after="0" w:line="240" w:lineRule="auto"/>
        <w:ind w:left="0" w:firstLine="709"/>
        <w:jc w:val="both"/>
        <w:rPr>
          <w:rFonts w:ascii="Times New Roman" w:hAnsi="Times New Roman"/>
          <w:sz w:val="28"/>
          <w:szCs w:val="28"/>
        </w:rPr>
      </w:pPr>
      <w:r w:rsidRPr="00A91D81">
        <w:rPr>
          <w:rFonts w:ascii="Times New Roman" w:hAnsi="Times New Roman"/>
          <w:sz w:val="28"/>
          <w:szCs w:val="28"/>
        </w:rPr>
        <w:t xml:space="preserve">Максимальный срок ожидания в очереди при получении результата </w:t>
      </w:r>
      <w:r w:rsidR="00DF129A" w:rsidRPr="00A91D81">
        <w:rPr>
          <w:rFonts w:ascii="Times New Roman" w:hAnsi="Times New Roman"/>
          <w:sz w:val="28"/>
          <w:szCs w:val="28"/>
        </w:rPr>
        <w:t>Услуги</w:t>
      </w:r>
      <w:r w:rsidR="001A3BC5" w:rsidRPr="00A91D81">
        <w:rPr>
          <w:rFonts w:ascii="Times New Roman" w:hAnsi="Times New Roman"/>
          <w:sz w:val="28"/>
          <w:szCs w:val="28"/>
        </w:rPr>
        <w:t xml:space="preserve"> в случае обращения заявителя непосредственно в </w:t>
      </w:r>
      <w:r w:rsidR="00A1510E" w:rsidRPr="00A91D81">
        <w:rPr>
          <w:rFonts w:ascii="Times New Roman" w:hAnsi="Times New Roman"/>
          <w:sz w:val="28"/>
          <w:szCs w:val="28"/>
        </w:rPr>
        <w:t>о</w:t>
      </w:r>
      <w:r w:rsidR="00DF129A" w:rsidRPr="00A91D81">
        <w:rPr>
          <w:rFonts w:ascii="Times New Roman" w:hAnsi="Times New Roman"/>
          <w:sz w:val="28"/>
          <w:szCs w:val="28"/>
        </w:rPr>
        <w:t>рган, предоставляющий Услугу,</w:t>
      </w:r>
      <w:r w:rsidR="001A3BC5" w:rsidRPr="00A91D81">
        <w:rPr>
          <w:rFonts w:ascii="Times New Roman" w:hAnsi="Times New Roman"/>
          <w:sz w:val="28"/>
          <w:szCs w:val="28"/>
        </w:rPr>
        <w:t xml:space="preserve"> или МФЦ </w:t>
      </w:r>
      <w:r w:rsidRPr="00A91D81">
        <w:rPr>
          <w:rFonts w:ascii="Times New Roman" w:hAnsi="Times New Roman"/>
          <w:sz w:val="28"/>
          <w:szCs w:val="28"/>
        </w:rPr>
        <w:t>составляет 15 минут.</w:t>
      </w:r>
    </w:p>
    <w:p w:rsidR="00A1510E" w:rsidRDefault="00A1510E" w:rsidP="002948F8">
      <w:pPr>
        <w:widowControl w:val="0"/>
        <w:tabs>
          <w:tab w:val="left" w:pos="600"/>
        </w:tabs>
        <w:rPr>
          <w:sz w:val="28"/>
          <w:szCs w:val="28"/>
        </w:rPr>
      </w:pPr>
    </w:p>
    <w:p w:rsidR="00A1510E" w:rsidRDefault="00A1510E" w:rsidP="002948F8">
      <w:pPr>
        <w:widowControl w:val="0"/>
        <w:tabs>
          <w:tab w:val="left" w:pos="600"/>
        </w:tabs>
        <w:jc w:val="center"/>
        <w:rPr>
          <w:sz w:val="28"/>
          <w:szCs w:val="28"/>
        </w:rPr>
      </w:pPr>
      <w:r>
        <w:rPr>
          <w:sz w:val="28"/>
          <w:szCs w:val="28"/>
        </w:rPr>
        <w:t>Подраздел 2.7</w:t>
      </w:r>
      <w:r w:rsidRPr="00DC519A">
        <w:rPr>
          <w:sz w:val="28"/>
          <w:szCs w:val="28"/>
        </w:rPr>
        <w:t xml:space="preserve">. </w:t>
      </w:r>
      <w:r w:rsidRPr="00194799">
        <w:rPr>
          <w:sz w:val="28"/>
          <w:szCs w:val="28"/>
        </w:rPr>
        <w:t xml:space="preserve">Срок регистрации запроса заявителя о предоставлении </w:t>
      </w:r>
    </w:p>
    <w:p w:rsidR="00A1510E" w:rsidRDefault="00A1510E" w:rsidP="002948F8">
      <w:pPr>
        <w:widowControl w:val="0"/>
        <w:tabs>
          <w:tab w:val="left" w:pos="600"/>
        </w:tabs>
        <w:jc w:val="center"/>
        <w:rPr>
          <w:sz w:val="28"/>
          <w:szCs w:val="28"/>
        </w:rPr>
      </w:pPr>
      <w:r>
        <w:rPr>
          <w:sz w:val="28"/>
          <w:szCs w:val="28"/>
        </w:rPr>
        <w:t>Услуги</w:t>
      </w:r>
    </w:p>
    <w:p w:rsidR="00A1510E" w:rsidRDefault="00A1510E" w:rsidP="002948F8">
      <w:pPr>
        <w:widowControl w:val="0"/>
        <w:tabs>
          <w:tab w:val="left" w:pos="600"/>
        </w:tabs>
        <w:jc w:val="center"/>
        <w:rPr>
          <w:sz w:val="28"/>
          <w:szCs w:val="28"/>
        </w:rPr>
      </w:pPr>
    </w:p>
    <w:p w:rsidR="00A1510E" w:rsidRDefault="00A1510E" w:rsidP="002948F8">
      <w:pPr>
        <w:widowControl w:val="0"/>
        <w:tabs>
          <w:tab w:val="left" w:pos="600"/>
        </w:tabs>
        <w:ind w:firstLine="709"/>
        <w:jc w:val="both"/>
        <w:rPr>
          <w:sz w:val="28"/>
          <w:szCs w:val="28"/>
        </w:rPr>
      </w:pPr>
      <w:r w:rsidRPr="00194799">
        <w:rPr>
          <w:sz w:val="28"/>
          <w:szCs w:val="28"/>
        </w:rPr>
        <w:t>Регистрация з</w:t>
      </w:r>
      <w:r>
        <w:rPr>
          <w:sz w:val="28"/>
          <w:szCs w:val="28"/>
        </w:rPr>
        <w:t>апроса</w:t>
      </w:r>
      <w:r w:rsidRPr="00194799">
        <w:rPr>
          <w:sz w:val="28"/>
          <w:szCs w:val="28"/>
        </w:rPr>
        <w:t xml:space="preserve"> </w:t>
      </w:r>
      <w:r>
        <w:rPr>
          <w:sz w:val="28"/>
          <w:szCs w:val="28"/>
        </w:rPr>
        <w:t xml:space="preserve">заявителя </w:t>
      </w:r>
      <w:r w:rsidRPr="0061771A">
        <w:rPr>
          <w:sz w:val="28"/>
          <w:szCs w:val="28"/>
        </w:rPr>
        <w:t xml:space="preserve">о предоставлении </w:t>
      </w:r>
      <w:r>
        <w:rPr>
          <w:sz w:val="28"/>
          <w:szCs w:val="28"/>
        </w:rPr>
        <w:t>У</w:t>
      </w:r>
      <w:r w:rsidRPr="0061771A">
        <w:rPr>
          <w:sz w:val="28"/>
          <w:szCs w:val="28"/>
        </w:rPr>
        <w:t>слуги</w:t>
      </w:r>
      <w:r>
        <w:rPr>
          <w:sz w:val="28"/>
          <w:szCs w:val="28"/>
        </w:rPr>
        <w:t>,</w:t>
      </w:r>
      <w:r w:rsidRPr="0061771A">
        <w:rPr>
          <w:sz w:val="28"/>
          <w:szCs w:val="28"/>
        </w:rPr>
        <w:t xml:space="preserve"> </w:t>
      </w:r>
      <w:r>
        <w:rPr>
          <w:sz w:val="28"/>
          <w:szCs w:val="28"/>
        </w:rPr>
        <w:t xml:space="preserve">поступившего в орган, предоставляющий услугу, </w:t>
      </w:r>
      <w:r w:rsidRPr="0061771A">
        <w:rPr>
          <w:sz w:val="28"/>
          <w:szCs w:val="28"/>
        </w:rPr>
        <w:t xml:space="preserve">независимо от способа его </w:t>
      </w:r>
      <w:r>
        <w:rPr>
          <w:sz w:val="28"/>
          <w:szCs w:val="28"/>
        </w:rPr>
        <w:t>подачи,</w:t>
      </w:r>
      <w:r w:rsidRPr="0061771A">
        <w:rPr>
          <w:sz w:val="28"/>
          <w:szCs w:val="28"/>
        </w:rPr>
        <w:t xml:space="preserve"> осуществляется в день поступления </w:t>
      </w:r>
      <w:r w:rsidRPr="00194799">
        <w:rPr>
          <w:sz w:val="28"/>
          <w:szCs w:val="28"/>
        </w:rPr>
        <w:t>в день их поступления.</w:t>
      </w:r>
    </w:p>
    <w:p w:rsidR="00A1510E" w:rsidRPr="00194799" w:rsidRDefault="00A1510E" w:rsidP="002948F8">
      <w:pPr>
        <w:widowControl w:val="0"/>
        <w:tabs>
          <w:tab w:val="left" w:pos="600"/>
        </w:tabs>
        <w:ind w:firstLine="709"/>
        <w:jc w:val="both"/>
        <w:rPr>
          <w:sz w:val="28"/>
          <w:szCs w:val="28"/>
        </w:rPr>
      </w:pPr>
      <w:r w:rsidRPr="00194799">
        <w:rPr>
          <w:sz w:val="28"/>
          <w:szCs w:val="28"/>
        </w:rPr>
        <w:t xml:space="preserve">В случае поступления </w:t>
      </w:r>
      <w:r w:rsidRPr="0061771A">
        <w:rPr>
          <w:sz w:val="28"/>
          <w:szCs w:val="28"/>
        </w:rPr>
        <w:t xml:space="preserve">запроса заявителя о предоставлении </w:t>
      </w:r>
      <w:r>
        <w:rPr>
          <w:sz w:val="28"/>
          <w:szCs w:val="28"/>
        </w:rPr>
        <w:t>У</w:t>
      </w:r>
      <w:r w:rsidRPr="0061771A">
        <w:rPr>
          <w:sz w:val="28"/>
          <w:szCs w:val="28"/>
        </w:rPr>
        <w:t>слуги</w:t>
      </w:r>
      <w:r>
        <w:rPr>
          <w:sz w:val="28"/>
          <w:szCs w:val="28"/>
        </w:rPr>
        <w:t xml:space="preserve"> </w:t>
      </w:r>
      <w:r>
        <w:rPr>
          <w:bCs/>
          <w:color w:val="000000" w:themeColor="text1"/>
          <w:sz w:val="28"/>
          <w:szCs w:val="28"/>
        </w:rPr>
        <w:t>после 17</w:t>
      </w:r>
      <w:r w:rsidRPr="00B62D78">
        <w:rPr>
          <w:bCs/>
          <w:color w:val="000000" w:themeColor="text1"/>
          <w:sz w:val="28"/>
          <w:szCs w:val="28"/>
        </w:rPr>
        <w:t xml:space="preserve">.00 </w:t>
      </w:r>
      <w:r>
        <w:rPr>
          <w:bCs/>
          <w:color w:val="000000" w:themeColor="text1"/>
          <w:sz w:val="28"/>
          <w:szCs w:val="28"/>
        </w:rPr>
        <w:t xml:space="preserve">часов </w:t>
      </w:r>
      <w:r w:rsidRPr="00194799">
        <w:rPr>
          <w:sz w:val="28"/>
          <w:szCs w:val="28"/>
        </w:rPr>
        <w:t>или в выходной (нерабочий или празд</w:t>
      </w:r>
      <w:r>
        <w:rPr>
          <w:sz w:val="28"/>
          <w:szCs w:val="28"/>
        </w:rPr>
        <w:t>ничный) день его регистрация осу</w:t>
      </w:r>
      <w:r w:rsidRPr="00194799">
        <w:rPr>
          <w:sz w:val="28"/>
          <w:szCs w:val="28"/>
        </w:rPr>
        <w:t>ществляется в первый, следующий за ним, рабочий день.</w:t>
      </w:r>
    </w:p>
    <w:p w:rsidR="00A1510E" w:rsidRDefault="00A1510E" w:rsidP="002948F8">
      <w:pPr>
        <w:widowControl w:val="0"/>
        <w:autoSpaceDE w:val="0"/>
        <w:autoSpaceDN w:val="0"/>
        <w:adjustRightInd w:val="0"/>
        <w:rPr>
          <w:rFonts w:eastAsiaTheme="minorHAnsi"/>
          <w:sz w:val="28"/>
          <w:szCs w:val="28"/>
        </w:rPr>
      </w:pPr>
    </w:p>
    <w:p w:rsidR="00A1510E" w:rsidRDefault="00A1510E" w:rsidP="002948F8">
      <w:pPr>
        <w:widowControl w:val="0"/>
        <w:autoSpaceDE w:val="0"/>
        <w:autoSpaceDN w:val="0"/>
        <w:adjustRightInd w:val="0"/>
        <w:jc w:val="center"/>
        <w:rPr>
          <w:rFonts w:eastAsiaTheme="minorHAnsi"/>
          <w:sz w:val="28"/>
          <w:szCs w:val="28"/>
        </w:rPr>
      </w:pPr>
      <w:r>
        <w:rPr>
          <w:rFonts w:eastAsiaTheme="minorHAnsi"/>
          <w:sz w:val="28"/>
          <w:szCs w:val="28"/>
        </w:rPr>
        <w:t xml:space="preserve">Подраздел 2.8. Требования к помещениям, в которых предоставляется </w:t>
      </w:r>
    </w:p>
    <w:p w:rsidR="00A1510E" w:rsidRDefault="00A1510E" w:rsidP="002948F8">
      <w:pPr>
        <w:widowControl w:val="0"/>
        <w:autoSpaceDE w:val="0"/>
        <w:autoSpaceDN w:val="0"/>
        <w:adjustRightInd w:val="0"/>
        <w:jc w:val="center"/>
        <w:rPr>
          <w:rFonts w:eastAsiaTheme="minorHAnsi"/>
          <w:sz w:val="28"/>
          <w:szCs w:val="28"/>
        </w:rPr>
      </w:pPr>
      <w:r>
        <w:rPr>
          <w:rFonts w:eastAsiaTheme="minorHAnsi"/>
          <w:sz w:val="28"/>
          <w:szCs w:val="28"/>
        </w:rPr>
        <w:t>Услуга</w:t>
      </w:r>
    </w:p>
    <w:p w:rsidR="00A1510E" w:rsidRDefault="00A1510E" w:rsidP="002948F8">
      <w:pPr>
        <w:widowControl w:val="0"/>
        <w:autoSpaceDE w:val="0"/>
        <w:autoSpaceDN w:val="0"/>
        <w:adjustRightInd w:val="0"/>
        <w:jc w:val="center"/>
        <w:rPr>
          <w:rFonts w:eastAsiaTheme="minorHAnsi"/>
          <w:sz w:val="28"/>
          <w:szCs w:val="28"/>
        </w:rPr>
      </w:pPr>
    </w:p>
    <w:p w:rsidR="00A1510E" w:rsidRDefault="00A1510E" w:rsidP="002948F8">
      <w:pPr>
        <w:widowControl w:val="0"/>
        <w:autoSpaceDE w:val="0"/>
        <w:autoSpaceDN w:val="0"/>
        <w:adjustRightInd w:val="0"/>
        <w:ind w:firstLine="709"/>
        <w:jc w:val="both"/>
        <w:rPr>
          <w:sz w:val="28"/>
          <w:szCs w:val="28"/>
        </w:rPr>
      </w:pPr>
      <w:r w:rsidRPr="005E4649">
        <w:rPr>
          <w:sz w:val="28"/>
          <w:szCs w:val="28"/>
        </w:rPr>
        <w:t>Требования, к помещениям, в которых предоставляется Услуга, включая требования к залу ожидания, местам для заполнения заявлений о предоставлении Услуги, информационным стендам с образцами заполнения заявления и перечнем документов и (или) информации, необходимых для предоставления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органа, предоставляющего Услугу, а также на РПГУ.</w:t>
      </w:r>
    </w:p>
    <w:p w:rsidR="00A1510E" w:rsidRDefault="00A1510E" w:rsidP="002948F8">
      <w:pPr>
        <w:widowControl w:val="0"/>
        <w:autoSpaceDE w:val="0"/>
        <w:autoSpaceDN w:val="0"/>
        <w:adjustRightInd w:val="0"/>
        <w:jc w:val="center"/>
        <w:rPr>
          <w:sz w:val="28"/>
          <w:szCs w:val="28"/>
        </w:rPr>
      </w:pPr>
    </w:p>
    <w:p w:rsidR="00A1510E" w:rsidRDefault="00A1510E" w:rsidP="002948F8">
      <w:pPr>
        <w:widowControl w:val="0"/>
        <w:autoSpaceDE w:val="0"/>
        <w:autoSpaceDN w:val="0"/>
        <w:adjustRightInd w:val="0"/>
        <w:jc w:val="center"/>
        <w:rPr>
          <w:rFonts w:eastAsiaTheme="minorHAnsi"/>
          <w:sz w:val="28"/>
          <w:szCs w:val="28"/>
        </w:rPr>
      </w:pPr>
      <w:r>
        <w:rPr>
          <w:rFonts w:eastAsiaTheme="minorHAnsi"/>
          <w:sz w:val="28"/>
          <w:szCs w:val="28"/>
        </w:rPr>
        <w:t>Подраздел 2.9</w:t>
      </w:r>
      <w:r w:rsidRPr="000C0D70">
        <w:rPr>
          <w:rFonts w:eastAsiaTheme="minorHAnsi"/>
          <w:sz w:val="28"/>
          <w:szCs w:val="28"/>
        </w:rPr>
        <w:t xml:space="preserve">. </w:t>
      </w:r>
      <w:r>
        <w:rPr>
          <w:rFonts w:eastAsiaTheme="minorHAnsi"/>
          <w:sz w:val="28"/>
          <w:szCs w:val="28"/>
        </w:rPr>
        <w:t>Показатели качества и доступности Услуги</w:t>
      </w:r>
    </w:p>
    <w:p w:rsidR="00A1510E" w:rsidRDefault="00A1510E" w:rsidP="002948F8">
      <w:pPr>
        <w:widowControl w:val="0"/>
        <w:autoSpaceDE w:val="0"/>
        <w:autoSpaceDN w:val="0"/>
        <w:adjustRightInd w:val="0"/>
        <w:jc w:val="both"/>
        <w:rPr>
          <w:rFonts w:eastAsiaTheme="minorHAnsi"/>
          <w:sz w:val="28"/>
          <w:szCs w:val="28"/>
        </w:rPr>
      </w:pPr>
    </w:p>
    <w:p w:rsidR="00A1510E" w:rsidRDefault="00A1510E" w:rsidP="002948F8">
      <w:pPr>
        <w:widowControl w:val="0"/>
        <w:autoSpaceDE w:val="0"/>
        <w:autoSpaceDN w:val="0"/>
        <w:adjustRightInd w:val="0"/>
        <w:ind w:firstLine="709"/>
        <w:jc w:val="both"/>
        <w:outlineLvl w:val="0"/>
        <w:rPr>
          <w:sz w:val="28"/>
          <w:szCs w:val="28"/>
        </w:rPr>
      </w:pPr>
      <w:r>
        <w:rPr>
          <w:rFonts w:eastAsiaTheme="minorHAnsi"/>
          <w:sz w:val="28"/>
          <w:szCs w:val="28"/>
        </w:rPr>
        <w:t>Перечень показателей качества и доступности Услуги размещен на официальном</w:t>
      </w:r>
      <w:r w:rsidRPr="000C0D70">
        <w:rPr>
          <w:rFonts w:eastAsiaTheme="minorHAnsi"/>
          <w:sz w:val="28"/>
          <w:szCs w:val="28"/>
        </w:rPr>
        <w:t xml:space="preserve"> сайт</w:t>
      </w:r>
      <w:r>
        <w:rPr>
          <w:rFonts w:eastAsiaTheme="minorHAnsi"/>
          <w:sz w:val="28"/>
          <w:szCs w:val="28"/>
        </w:rPr>
        <w:t>е</w:t>
      </w:r>
      <w:r w:rsidRPr="000C0D70">
        <w:t xml:space="preserve"> </w:t>
      </w:r>
      <w:r w:rsidRPr="000C0D70">
        <w:rPr>
          <w:rFonts w:eastAsiaTheme="minorHAnsi"/>
          <w:sz w:val="28"/>
          <w:szCs w:val="28"/>
        </w:rPr>
        <w:t xml:space="preserve">органа, предоставляющего </w:t>
      </w:r>
      <w:r>
        <w:rPr>
          <w:rFonts w:eastAsiaTheme="minorHAnsi"/>
          <w:sz w:val="28"/>
          <w:szCs w:val="28"/>
        </w:rPr>
        <w:t>У</w:t>
      </w:r>
      <w:r w:rsidRPr="000C0D70">
        <w:rPr>
          <w:rFonts w:eastAsiaTheme="minorHAnsi"/>
          <w:sz w:val="28"/>
          <w:szCs w:val="28"/>
        </w:rPr>
        <w:t>слугу</w:t>
      </w:r>
      <w:r>
        <w:rPr>
          <w:rFonts w:eastAsiaTheme="minorHAnsi"/>
          <w:sz w:val="28"/>
          <w:szCs w:val="28"/>
        </w:rPr>
        <w:t xml:space="preserve">, </w:t>
      </w:r>
      <w:r w:rsidRPr="000C3CC9">
        <w:rPr>
          <w:sz w:val="28"/>
          <w:szCs w:val="28"/>
        </w:rPr>
        <w:t xml:space="preserve">а также на </w:t>
      </w:r>
      <w:r>
        <w:rPr>
          <w:sz w:val="28"/>
          <w:szCs w:val="28"/>
        </w:rPr>
        <w:t>РПГУ</w:t>
      </w:r>
      <w:r w:rsidRPr="000C3CC9">
        <w:rPr>
          <w:sz w:val="28"/>
          <w:szCs w:val="28"/>
        </w:rPr>
        <w:t>.</w:t>
      </w:r>
    </w:p>
    <w:p w:rsidR="00A1510E" w:rsidRDefault="00A1510E" w:rsidP="002948F8">
      <w:pPr>
        <w:widowControl w:val="0"/>
        <w:autoSpaceDE w:val="0"/>
        <w:autoSpaceDN w:val="0"/>
        <w:adjustRightInd w:val="0"/>
        <w:rPr>
          <w:rFonts w:eastAsiaTheme="minorHAnsi"/>
          <w:sz w:val="28"/>
          <w:szCs w:val="28"/>
        </w:rPr>
      </w:pPr>
    </w:p>
    <w:p w:rsidR="00A1510E" w:rsidRPr="00586637" w:rsidRDefault="00A1510E" w:rsidP="002948F8">
      <w:pPr>
        <w:widowControl w:val="0"/>
        <w:autoSpaceDE w:val="0"/>
        <w:autoSpaceDN w:val="0"/>
        <w:adjustRightInd w:val="0"/>
        <w:jc w:val="center"/>
        <w:rPr>
          <w:rFonts w:eastAsiaTheme="minorHAnsi"/>
          <w:sz w:val="28"/>
          <w:szCs w:val="28"/>
        </w:rPr>
      </w:pPr>
      <w:r>
        <w:rPr>
          <w:rFonts w:eastAsiaTheme="minorHAnsi"/>
          <w:sz w:val="28"/>
          <w:szCs w:val="28"/>
        </w:rPr>
        <w:t>Подраздел 2.10. Иные требования к предоставлению У</w:t>
      </w:r>
      <w:r w:rsidRPr="00586637">
        <w:rPr>
          <w:rFonts w:eastAsiaTheme="minorHAnsi"/>
          <w:sz w:val="28"/>
          <w:szCs w:val="28"/>
        </w:rPr>
        <w:t xml:space="preserve">слуги, </w:t>
      </w:r>
    </w:p>
    <w:p w:rsidR="00A1510E" w:rsidRDefault="00A1510E" w:rsidP="002948F8">
      <w:pPr>
        <w:widowControl w:val="0"/>
        <w:autoSpaceDE w:val="0"/>
        <w:autoSpaceDN w:val="0"/>
        <w:adjustRightInd w:val="0"/>
        <w:jc w:val="center"/>
        <w:rPr>
          <w:rFonts w:eastAsiaTheme="minorHAnsi"/>
          <w:sz w:val="28"/>
          <w:szCs w:val="28"/>
        </w:rPr>
      </w:pPr>
      <w:r w:rsidRPr="00586637">
        <w:rPr>
          <w:rFonts w:eastAsiaTheme="minorHAnsi"/>
          <w:sz w:val="28"/>
          <w:szCs w:val="28"/>
        </w:rPr>
        <w:t xml:space="preserve">в том числе учитывающие особенности предоставления муниципальных услуг </w:t>
      </w:r>
    </w:p>
    <w:p w:rsidR="00A1510E" w:rsidRDefault="00A1510E" w:rsidP="002948F8">
      <w:pPr>
        <w:widowControl w:val="0"/>
        <w:autoSpaceDE w:val="0"/>
        <w:autoSpaceDN w:val="0"/>
        <w:adjustRightInd w:val="0"/>
        <w:jc w:val="center"/>
        <w:rPr>
          <w:rFonts w:eastAsiaTheme="minorHAnsi"/>
          <w:sz w:val="28"/>
          <w:szCs w:val="28"/>
        </w:rPr>
      </w:pPr>
      <w:r w:rsidRPr="00586637">
        <w:rPr>
          <w:rFonts w:eastAsiaTheme="minorHAnsi"/>
          <w:sz w:val="28"/>
          <w:szCs w:val="28"/>
        </w:rPr>
        <w:t>в</w:t>
      </w:r>
      <w:r>
        <w:rPr>
          <w:rFonts w:eastAsiaTheme="minorHAnsi"/>
          <w:sz w:val="28"/>
          <w:szCs w:val="28"/>
        </w:rPr>
        <w:t xml:space="preserve"> МФЦ</w:t>
      </w:r>
      <w:r w:rsidRPr="00586637">
        <w:rPr>
          <w:rFonts w:eastAsiaTheme="minorHAnsi"/>
          <w:sz w:val="28"/>
          <w:szCs w:val="28"/>
        </w:rPr>
        <w:t xml:space="preserve"> и особенности предоставления</w:t>
      </w:r>
      <w:r w:rsidRPr="00B35FE7">
        <w:rPr>
          <w:rFonts w:eastAsiaTheme="minorHAnsi"/>
          <w:sz w:val="28"/>
          <w:szCs w:val="28"/>
        </w:rPr>
        <w:t xml:space="preserve"> муниципальных услуг</w:t>
      </w:r>
    </w:p>
    <w:p w:rsidR="00A1510E" w:rsidRDefault="00A1510E" w:rsidP="002948F8">
      <w:pPr>
        <w:widowControl w:val="0"/>
        <w:autoSpaceDE w:val="0"/>
        <w:autoSpaceDN w:val="0"/>
        <w:adjustRightInd w:val="0"/>
        <w:jc w:val="center"/>
        <w:rPr>
          <w:rFonts w:eastAsiaTheme="minorHAnsi"/>
          <w:sz w:val="28"/>
          <w:szCs w:val="28"/>
        </w:rPr>
      </w:pPr>
      <w:r w:rsidRPr="00B35FE7">
        <w:rPr>
          <w:rFonts w:eastAsiaTheme="minorHAnsi"/>
          <w:sz w:val="28"/>
          <w:szCs w:val="28"/>
        </w:rPr>
        <w:t xml:space="preserve"> в электронной форме</w:t>
      </w:r>
    </w:p>
    <w:p w:rsidR="00A1510E" w:rsidRDefault="00A1510E" w:rsidP="002948F8">
      <w:pPr>
        <w:widowControl w:val="0"/>
        <w:autoSpaceDE w:val="0"/>
        <w:autoSpaceDN w:val="0"/>
        <w:adjustRightInd w:val="0"/>
        <w:jc w:val="center"/>
        <w:rPr>
          <w:rFonts w:eastAsiaTheme="minorHAnsi"/>
          <w:sz w:val="28"/>
          <w:szCs w:val="28"/>
        </w:rPr>
      </w:pPr>
    </w:p>
    <w:p w:rsidR="00D6022D" w:rsidRPr="00A1510E" w:rsidRDefault="00B50D58" w:rsidP="002948F8">
      <w:pPr>
        <w:pStyle w:val="afe"/>
        <w:widowControl w:val="0"/>
        <w:numPr>
          <w:ilvl w:val="2"/>
          <w:numId w:val="21"/>
        </w:numPr>
        <w:tabs>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У</w:t>
      </w:r>
      <w:r w:rsidR="00650020" w:rsidRPr="00A1510E">
        <w:rPr>
          <w:rFonts w:ascii="Times New Roman" w:hAnsi="Times New Roman"/>
          <w:sz w:val="28"/>
          <w:szCs w:val="28"/>
        </w:rPr>
        <w:t xml:space="preserve">слуги, которые являются необходимыми и обязательными для предоставления </w:t>
      </w:r>
      <w:r w:rsidR="00DF129A" w:rsidRPr="00A1510E">
        <w:rPr>
          <w:rFonts w:ascii="Times New Roman" w:hAnsi="Times New Roman"/>
          <w:sz w:val="28"/>
          <w:szCs w:val="28"/>
        </w:rPr>
        <w:t>Услуги</w:t>
      </w:r>
      <w:r w:rsidR="00650020" w:rsidRPr="00A1510E">
        <w:rPr>
          <w:rFonts w:ascii="Times New Roman" w:hAnsi="Times New Roman"/>
          <w:sz w:val="28"/>
          <w:szCs w:val="28"/>
        </w:rPr>
        <w:t>, законодательством Российской Федерации не предусмотрены.</w:t>
      </w:r>
    </w:p>
    <w:p w:rsidR="00A901E7" w:rsidRPr="00E86E2F" w:rsidRDefault="00B50D58" w:rsidP="002948F8">
      <w:pPr>
        <w:pStyle w:val="afe"/>
        <w:widowControl w:val="0"/>
        <w:numPr>
          <w:ilvl w:val="2"/>
          <w:numId w:val="21"/>
        </w:numPr>
        <w:tabs>
          <w:tab w:val="left" w:pos="1701"/>
          <w:tab w:val="left" w:pos="1985"/>
        </w:tabs>
        <w:spacing w:after="0" w:line="240" w:lineRule="auto"/>
        <w:ind w:left="0" w:firstLine="709"/>
        <w:jc w:val="both"/>
        <w:rPr>
          <w:rFonts w:ascii="Times New Roman" w:hAnsi="Times New Roman"/>
          <w:sz w:val="28"/>
          <w:szCs w:val="28"/>
        </w:rPr>
      </w:pPr>
      <w:r w:rsidRPr="00E86E2F">
        <w:rPr>
          <w:rFonts w:ascii="Times New Roman" w:hAnsi="Times New Roman"/>
          <w:sz w:val="28"/>
          <w:szCs w:val="28"/>
        </w:rPr>
        <w:t xml:space="preserve">Информационные системы, используемые для предоставления </w:t>
      </w:r>
      <w:r w:rsidR="00DF129A" w:rsidRPr="00E86E2F">
        <w:rPr>
          <w:rFonts w:ascii="Times New Roman" w:hAnsi="Times New Roman"/>
          <w:sz w:val="28"/>
          <w:szCs w:val="28"/>
        </w:rPr>
        <w:t>Услуги</w:t>
      </w:r>
      <w:r w:rsidRPr="00E86E2F">
        <w:rPr>
          <w:rFonts w:ascii="Times New Roman" w:hAnsi="Times New Roman"/>
          <w:sz w:val="28"/>
          <w:szCs w:val="28"/>
        </w:rPr>
        <w:t>:</w:t>
      </w:r>
      <w:r w:rsidR="00166B18" w:rsidRPr="00E86E2F">
        <w:rPr>
          <w:rFonts w:ascii="Times New Roman" w:hAnsi="Times New Roman"/>
          <w:sz w:val="28"/>
          <w:szCs w:val="28"/>
        </w:rPr>
        <w:t xml:space="preserve"> ЕПГУ, </w:t>
      </w:r>
      <w:r w:rsidRPr="00E86E2F">
        <w:rPr>
          <w:rFonts w:ascii="Times New Roman" w:hAnsi="Times New Roman"/>
          <w:sz w:val="28"/>
          <w:szCs w:val="28"/>
        </w:rPr>
        <w:t>РПГУ</w:t>
      </w:r>
      <w:r w:rsidR="00166B18" w:rsidRPr="00E86E2F">
        <w:rPr>
          <w:rFonts w:ascii="Times New Roman" w:hAnsi="Times New Roman"/>
          <w:sz w:val="28"/>
          <w:szCs w:val="28"/>
        </w:rPr>
        <w:t xml:space="preserve">, </w:t>
      </w:r>
      <w:r w:rsidR="002F738D" w:rsidRPr="00E86E2F">
        <w:rPr>
          <w:rFonts w:ascii="Times New Roman" w:hAnsi="Times New Roman"/>
          <w:sz w:val="28"/>
          <w:szCs w:val="28"/>
        </w:rPr>
        <w:t>ПГС 2.0</w:t>
      </w:r>
      <w:r w:rsidR="00166B18" w:rsidRPr="00E86E2F">
        <w:rPr>
          <w:rFonts w:ascii="Times New Roman" w:hAnsi="Times New Roman"/>
          <w:sz w:val="28"/>
          <w:szCs w:val="26"/>
        </w:rPr>
        <w:t xml:space="preserve">, АИС ЕЦУ, ФГИС ЕЦП НСПД, </w:t>
      </w:r>
      <w:r w:rsidR="00A901E7" w:rsidRPr="00E86E2F">
        <w:rPr>
          <w:rFonts w:ascii="Times New Roman" w:hAnsi="Times New Roman"/>
          <w:sz w:val="28"/>
          <w:szCs w:val="28"/>
        </w:rPr>
        <w:t>АИС МФЦ.</w:t>
      </w:r>
    </w:p>
    <w:p w:rsidR="00166B18" w:rsidRPr="00E86E2F" w:rsidRDefault="00166B18" w:rsidP="002948F8">
      <w:pPr>
        <w:pStyle w:val="afe"/>
        <w:widowControl w:val="0"/>
        <w:numPr>
          <w:ilvl w:val="2"/>
          <w:numId w:val="21"/>
        </w:numPr>
        <w:tabs>
          <w:tab w:val="left" w:pos="1701"/>
          <w:tab w:val="left" w:pos="1985"/>
        </w:tabs>
        <w:spacing w:after="0" w:line="240" w:lineRule="auto"/>
        <w:ind w:left="0" w:firstLine="709"/>
        <w:jc w:val="both"/>
        <w:rPr>
          <w:rFonts w:ascii="Times New Roman" w:hAnsi="Times New Roman"/>
          <w:sz w:val="28"/>
          <w:szCs w:val="28"/>
        </w:rPr>
      </w:pPr>
      <w:r w:rsidRPr="00E86E2F">
        <w:rPr>
          <w:rFonts w:ascii="Times New Roman" w:hAnsi="Times New Roman"/>
          <w:sz w:val="28"/>
          <w:szCs w:val="28"/>
        </w:rPr>
        <w:t>При предоставлении Услуги используются пространственные данные и сведения, содержащиеся в ФГИС ЕЦП НСПД, а также электронные сервисы указанной информационной системы».</w:t>
      </w:r>
    </w:p>
    <w:p w:rsidR="00AF4D48" w:rsidRPr="00067463" w:rsidRDefault="00AF4D48" w:rsidP="002948F8">
      <w:pPr>
        <w:pStyle w:val="afe"/>
        <w:widowControl w:val="0"/>
        <w:numPr>
          <w:ilvl w:val="2"/>
          <w:numId w:val="21"/>
        </w:numPr>
        <w:tabs>
          <w:tab w:val="left" w:pos="1701"/>
          <w:tab w:val="left" w:pos="1985"/>
        </w:tabs>
        <w:spacing w:after="0" w:line="240" w:lineRule="auto"/>
        <w:ind w:left="0" w:firstLine="709"/>
        <w:jc w:val="both"/>
        <w:rPr>
          <w:rFonts w:ascii="Times New Roman" w:hAnsi="Times New Roman"/>
          <w:sz w:val="28"/>
          <w:szCs w:val="28"/>
        </w:rPr>
      </w:pPr>
      <w:r w:rsidRPr="00067463">
        <w:rPr>
          <w:rFonts w:ascii="Times New Roman" w:hAnsi="Times New Roman"/>
          <w:sz w:val="28"/>
          <w:szCs w:val="28"/>
        </w:rPr>
        <w:t xml:space="preserve">Результаты предоставления </w:t>
      </w:r>
      <w:r w:rsidR="00DF129A" w:rsidRPr="00067463">
        <w:rPr>
          <w:rFonts w:ascii="Times New Roman" w:hAnsi="Times New Roman"/>
          <w:sz w:val="28"/>
          <w:szCs w:val="28"/>
        </w:rPr>
        <w:t>Услуги</w:t>
      </w:r>
      <w:r w:rsidRPr="00067463">
        <w:rPr>
          <w:rFonts w:ascii="Times New Roman" w:hAnsi="Times New Roman"/>
          <w:sz w:val="28"/>
          <w:szCs w:val="28"/>
        </w:rPr>
        <w:t xml:space="preserve">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w:t>
      </w:r>
      <w:r w:rsidR="00DF129A" w:rsidRPr="00067463">
        <w:rPr>
          <w:rFonts w:ascii="Times New Roman" w:hAnsi="Times New Roman"/>
          <w:sz w:val="28"/>
          <w:szCs w:val="28"/>
        </w:rPr>
        <w:t>Услуги</w:t>
      </w:r>
      <w:r w:rsidRPr="00067463">
        <w:rPr>
          <w:rFonts w:ascii="Times New Roman" w:hAnsi="Times New Roman"/>
          <w:sz w:val="28"/>
          <w:szCs w:val="28"/>
        </w:rPr>
        <w:t xml:space="preserve"> выразил письменно желание получить запрашиваемые результаты предоставления </w:t>
      </w:r>
      <w:r w:rsidR="00DF129A" w:rsidRPr="00067463">
        <w:rPr>
          <w:rFonts w:ascii="Times New Roman" w:hAnsi="Times New Roman"/>
          <w:sz w:val="28"/>
          <w:szCs w:val="28"/>
        </w:rPr>
        <w:t>Услуги</w:t>
      </w:r>
      <w:r w:rsidRPr="00067463">
        <w:rPr>
          <w:rFonts w:ascii="Times New Roman" w:hAnsi="Times New Roman"/>
          <w:sz w:val="28"/>
          <w:szCs w:val="28"/>
        </w:rPr>
        <w:t xml:space="preserve"> в отношении несовершеннолетнего лично.</w:t>
      </w:r>
    </w:p>
    <w:p w:rsidR="008955C7" w:rsidRPr="00067463" w:rsidRDefault="00E74A73" w:rsidP="002948F8">
      <w:pPr>
        <w:pStyle w:val="afe"/>
        <w:widowControl w:val="0"/>
        <w:numPr>
          <w:ilvl w:val="2"/>
          <w:numId w:val="21"/>
        </w:numPr>
        <w:tabs>
          <w:tab w:val="left" w:pos="1701"/>
          <w:tab w:val="left" w:pos="1985"/>
        </w:tabs>
        <w:spacing w:after="0" w:line="240" w:lineRule="auto"/>
        <w:ind w:left="0" w:firstLine="709"/>
        <w:jc w:val="both"/>
        <w:rPr>
          <w:rFonts w:ascii="Times New Roman" w:hAnsi="Times New Roman"/>
          <w:sz w:val="28"/>
          <w:szCs w:val="28"/>
        </w:rPr>
      </w:pPr>
      <w:r w:rsidRPr="00067463">
        <w:rPr>
          <w:rFonts w:ascii="Times New Roman" w:hAnsi="Times New Roman"/>
          <w:sz w:val="28"/>
          <w:szCs w:val="28"/>
        </w:rPr>
        <w:t xml:space="preserve"> </w:t>
      </w:r>
      <w:r w:rsidR="008955C7" w:rsidRPr="00067463">
        <w:rPr>
          <w:rFonts w:ascii="Times New Roman" w:hAnsi="Times New Roman"/>
          <w:sz w:val="28"/>
          <w:szCs w:val="28"/>
        </w:rPr>
        <w:t xml:space="preserve">В случае если заявитель, являющийся законным представителем несовершеннолетнего, в момент подачи заявления о предоставлении </w:t>
      </w:r>
      <w:r w:rsidR="00DF129A" w:rsidRPr="00067463">
        <w:rPr>
          <w:rFonts w:ascii="Times New Roman" w:hAnsi="Times New Roman"/>
          <w:sz w:val="28"/>
          <w:szCs w:val="28"/>
        </w:rPr>
        <w:t>Услуги</w:t>
      </w:r>
      <w:r w:rsidR="008955C7" w:rsidRPr="00067463">
        <w:rPr>
          <w:rFonts w:ascii="Times New Roman" w:hAnsi="Times New Roman"/>
          <w:sz w:val="28"/>
          <w:szCs w:val="28"/>
        </w:rPr>
        <w:t xml:space="preserve">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w:t>
      </w:r>
      <w:r w:rsidR="00DF129A" w:rsidRPr="00067463">
        <w:rPr>
          <w:rFonts w:ascii="Times New Roman" w:hAnsi="Times New Roman"/>
          <w:sz w:val="28"/>
          <w:szCs w:val="28"/>
        </w:rPr>
        <w:t>Услуги</w:t>
      </w:r>
      <w:r w:rsidR="008955C7" w:rsidRPr="00067463">
        <w:rPr>
          <w:rFonts w:ascii="Times New Roman" w:hAnsi="Times New Roman"/>
          <w:sz w:val="28"/>
          <w:szCs w:val="28"/>
        </w:rPr>
        <w:t xml:space="preserve"> в отношении несовершеннолетнего, оформленные в форме документа на бумажном носителе, могут быть выданы уполномоченному заявителем лицу способами и в сроки, установленные настоящим регламентом </w:t>
      </w:r>
      <w:r w:rsidR="00400020" w:rsidRPr="00067463">
        <w:rPr>
          <w:rFonts w:ascii="Times New Roman" w:hAnsi="Times New Roman"/>
          <w:sz w:val="28"/>
          <w:szCs w:val="28"/>
        </w:rPr>
        <w:t>для</w:t>
      </w:r>
      <w:r w:rsidR="008955C7" w:rsidRPr="00067463">
        <w:rPr>
          <w:rFonts w:ascii="Times New Roman" w:hAnsi="Times New Roman"/>
          <w:sz w:val="28"/>
          <w:szCs w:val="28"/>
        </w:rPr>
        <w:t xml:space="preserve"> заявителя (представителя заявителя).</w:t>
      </w:r>
    </w:p>
    <w:p w:rsidR="00565753" w:rsidRPr="00067463" w:rsidRDefault="00B50D58" w:rsidP="002948F8">
      <w:pPr>
        <w:pStyle w:val="afe"/>
        <w:widowControl w:val="0"/>
        <w:numPr>
          <w:ilvl w:val="2"/>
          <w:numId w:val="21"/>
        </w:numPr>
        <w:tabs>
          <w:tab w:val="left" w:pos="1701"/>
          <w:tab w:val="left" w:pos="1985"/>
        </w:tabs>
        <w:spacing w:after="0" w:line="240" w:lineRule="auto"/>
        <w:ind w:left="0" w:firstLine="709"/>
        <w:jc w:val="both"/>
        <w:rPr>
          <w:rFonts w:ascii="Times New Roman" w:hAnsi="Times New Roman"/>
          <w:sz w:val="28"/>
          <w:szCs w:val="28"/>
        </w:rPr>
      </w:pPr>
      <w:r w:rsidRPr="00067463">
        <w:rPr>
          <w:rFonts w:ascii="Times New Roman" w:hAnsi="Times New Roman"/>
          <w:sz w:val="28"/>
          <w:szCs w:val="28"/>
        </w:rPr>
        <w:t xml:space="preserve"> </w:t>
      </w:r>
      <w:r w:rsidR="00E0177B" w:rsidRPr="00067463">
        <w:rPr>
          <w:rFonts w:ascii="Times New Roman" w:hAnsi="Times New Roman"/>
          <w:sz w:val="28"/>
          <w:szCs w:val="28"/>
        </w:rPr>
        <w:t xml:space="preserve">В предоставлении </w:t>
      </w:r>
      <w:r w:rsidR="00DF129A" w:rsidRPr="00067463">
        <w:rPr>
          <w:rFonts w:ascii="Times New Roman" w:hAnsi="Times New Roman"/>
          <w:sz w:val="28"/>
          <w:szCs w:val="28"/>
        </w:rPr>
        <w:t>Услуги</w:t>
      </w:r>
      <w:r w:rsidR="00E0177B" w:rsidRPr="00067463">
        <w:rPr>
          <w:rFonts w:ascii="Times New Roman" w:hAnsi="Times New Roman"/>
          <w:sz w:val="28"/>
          <w:szCs w:val="28"/>
        </w:rPr>
        <w:t xml:space="preserve"> участвуют МФЦ, в том числе по экстерриториальному принципу</w:t>
      </w:r>
      <w:r w:rsidR="001F2656" w:rsidRPr="00067463">
        <w:rPr>
          <w:rFonts w:ascii="Times New Roman" w:hAnsi="Times New Roman"/>
          <w:sz w:val="28"/>
          <w:szCs w:val="28"/>
        </w:rPr>
        <w:t>.</w:t>
      </w:r>
    </w:p>
    <w:p w:rsidR="00B50D58" w:rsidRPr="00067463" w:rsidRDefault="008A378A" w:rsidP="002948F8">
      <w:pPr>
        <w:pStyle w:val="afe"/>
        <w:widowControl w:val="0"/>
        <w:tabs>
          <w:tab w:val="left" w:pos="1560"/>
        </w:tabs>
        <w:spacing w:after="0" w:line="240" w:lineRule="auto"/>
        <w:ind w:left="0" w:firstLine="709"/>
        <w:jc w:val="both"/>
        <w:rPr>
          <w:rFonts w:ascii="Times New Roman" w:hAnsi="Times New Roman"/>
          <w:sz w:val="28"/>
          <w:szCs w:val="28"/>
        </w:rPr>
      </w:pPr>
      <w:r w:rsidRPr="00067463">
        <w:rPr>
          <w:rFonts w:ascii="Times New Roman" w:hAnsi="Times New Roman"/>
          <w:sz w:val="28"/>
          <w:szCs w:val="28"/>
        </w:rPr>
        <w:t xml:space="preserve">Уполномоченные должностные лица </w:t>
      </w:r>
      <w:r w:rsidR="004B585C" w:rsidRPr="00067463">
        <w:rPr>
          <w:rFonts w:ascii="Times New Roman" w:hAnsi="Times New Roman"/>
          <w:sz w:val="28"/>
          <w:szCs w:val="28"/>
        </w:rPr>
        <w:t>МФЦ</w:t>
      </w:r>
      <w:r w:rsidRPr="00067463">
        <w:rPr>
          <w:rFonts w:ascii="Times New Roman" w:hAnsi="Times New Roman"/>
          <w:sz w:val="28"/>
          <w:szCs w:val="28"/>
        </w:rPr>
        <w:t xml:space="preserve">, в котором организуется предоставление </w:t>
      </w:r>
      <w:r w:rsidR="00DF129A" w:rsidRPr="00067463">
        <w:rPr>
          <w:rFonts w:ascii="Times New Roman" w:hAnsi="Times New Roman"/>
          <w:sz w:val="28"/>
          <w:szCs w:val="28"/>
        </w:rPr>
        <w:t>Услуги</w:t>
      </w:r>
      <w:r w:rsidRPr="00067463">
        <w:rPr>
          <w:rFonts w:ascii="Times New Roman" w:hAnsi="Times New Roman"/>
          <w:sz w:val="28"/>
          <w:szCs w:val="28"/>
        </w:rPr>
        <w:t>, могут принимать решение об отказе в приеме</w:t>
      </w:r>
      <w:r w:rsidR="00F2307D" w:rsidRPr="00067463">
        <w:rPr>
          <w:rFonts w:ascii="Times New Roman" w:hAnsi="Times New Roman"/>
          <w:sz w:val="28"/>
          <w:szCs w:val="28"/>
        </w:rPr>
        <w:t xml:space="preserve"> запроса и документов и (или) информации, необходимых для </w:t>
      </w:r>
      <w:r w:rsidRPr="00067463">
        <w:rPr>
          <w:rFonts w:ascii="Times New Roman" w:hAnsi="Times New Roman"/>
          <w:sz w:val="28"/>
          <w:szCs w:val="28"/>
        </w:rPr>
        <w:t xml:space="preserve">ее </w:t>
      </w:r>
      <w:r w:rsidR="00F2307D" w:rsidRPr="00067463">
        <w:rPr>
          <w:rFonts w:ascii="Times New Roman" w:hAnsi="Times New Roman"/>
          <w:sz w:val="28"/>
          <w:szCs w:val="28"/>
        </w:rPr>
        <w:t>предоставления</w:t>
      </w:r>
      <w:r w:rsidR="004B585C" w:rsidRPr="00067463">
        <w:rPr>
          <w:rFonts w:ascii="Times New Roman" w:hAnsi="Times New Roman"/>
          <w:sz w:val="28"/>
          <w:szCs w:val="28"/>
        </w:rPr>
        <w:t>.</w:t>
      </w:r>
    </w:p>
    <w:p w:rsidR="00A1510E" w:rsidRPr="00067463" w:rsidRDefault="00A1510E" w:rsidP="002948F8">
      <w:pPr>
        <w:pStyle w:val="afe"/>
        <w:widowControl w:val="0"/>
        <w:numPr>
          <w:ilvl w:val="2"/>
          <w:numId w:val="21"/>
        </w:numPr>
        <w:shd w:val="clear" w:color="auto" w:fill="FFFFFF"/>
        <w:tabs>
          <w:tab w:val="left" w:pos="1134"/>
          <w:tab w:val="left" w:pos="1560"/>
        </w:tabs>
        <w:spacing w:after="0" w:line="240" w:lineRule="auto"/>
        <w:ind w:left="0" w:firstLine="709"/>
        <w:jc w:val="both"/>
        <w:rPr>
          <w:rFonts w:ascii="Times New Roman" w:eastAsia="Times New Roman" w:hAnsi="Times New Roman"/>
          <w:color w:val="2C2D2E"/>
          <w:sz w:val="28"/>
          <w:szCs w:val="28"/>
        </w:rPr>
      </w:pPr>
      <w:r w:rsidRPr="00067463">
        <w:rPr>
          <w:rFonts w:ascii="Times New Roman" w:hAnsi="Times New Roman"/>
          <w:sz w:val="28"/>
          <w:szCs w:val="28"/>
        </w:rPr>
        <w:t>В МФЦ существует возможность выдачи заявителю результата предоставления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Услуги органом, предоставляющим Услугу. МФЦ осуществляет выдачу результата Услуги по экстерриториальному принципу.</w:t>
      </w:r>
      <w:r w:rsidRPr="00067463">
        <w:rPr>
          <w:rFonts w:ascii="Times New Roman" w:eastAsiaTheme="minorHAnsi" w:hAnsi="Times New Roman"/>
          <w:sz w:val="28"/>
          <w:szCs w:val="28"/>
        </w:rPr>
        <w:t xml:space="preserve"> Заявитель (представитель заявителя) для получения результата предоставления Услуги на бумажном носителе имеет право обратиться непосредственно в орган, предоставляющий Услугу.</w:t>
      </w:r>
    </w:p>
    <w:p w:rsidR="00A1510E" w:rsidRPr="00067463" w:rsidRDefault="00A1510E" w:rsidP="002948F8">
      <w:pPr>
        <w:widowControl w:val="0"/>
        <w:tabs>
          <w:tab w:val="left" w:pos="600"/>
        </w:tabs>
        <w:ind w:firstLine="709"/>
        <w:jc w:val="both"/>
        <w:rPr>
          <w:sz w:val="28"/>
          <w:szCs w:val="28"/>
        </w:rPr>
      </w:pPr>
      <w:r w:rsidRPr="00067463">
        <w:rPr>
          <w:sz w:val="28"/>
          <w:szCs w:val="28"/>
        </w:rPr>
        <w:t>Составление на бумажном носителе и заверение выписок из</w:t>
      </w:r>
      <w:r w:rsidRPr="00067463">
        <w:t xml:space="preserve"> </w:t>
      </w:r>
      <w:r w:rsidRPr="00067463">
        <w:rPr>
          <w:sz w:val="28"/>
          <w:szCs w:val="28"/>
        </w:rPr>
        <w:t>информационных систем органа, предоставляющего Услугу, в МФЦ не осуществляется.</w:t>
      </w:r>
    </w:p>
    <w:p w:rsidR="002948F8" w:rsidRPr="00067463" w:rsidRDefault="002948F8" w:rsidP="002948F8">
      <w:pPr>
        <w:widowControl w:val="0"/>
        <w:tabs>
          <w:tab w:val="left" w:pos="600"/>
        </w:tabs>
        <w:ind w:firstLine="709"/>
        <w:jc w:val="both"/>
        <w:rPr>
          <w:sz w:val="28"/>
          <w:szCs w:val="28"/>
        </w:rPr>
      </w:pPr>
    </w:p>
    <w:p w:rsidR="002948F8" w:rsidRPr="00067463" w:rsidRDefault="00A1510E" w:rsidP="002948F8">
      <w:pPr>
        <w:pStyle w:val="1"/>
        <w:keepNext w:val="0"/>
        <w:widowControl w:val="0"/>
        <w:tabs>
          <w:tab w:val="left" w:pos="1134"/>
        </w:tabs>
        <w:spacing w:before="0" w:after="0"/>
        <w:ind w:right="709"/>
        <w:jc w:val="center"/>
        <w:rPr>
          <w:rFonts w:ascii="Times New Roman" w:hAnsi="Times New Roman"/>
          <w:b w:val="0"/>
          <w:sz w:val="28"/>
          <w:szCs w:val="28"/>
        </w:rPr>
      </w:pPr>
      <w:r w:rsidRPr="00067463">
        <w:rPr>
          <w:rFonts w:ascii="Times New Roman" w:hAnsi="Times New Roman"/>
          <w:b w:val="0"/>
          <w:sz w:val="28"/>
          <w:szCs w:val="28"/>
        </w:rPr>
        <w:t xml:space="preserve">Подраздел 2.11. </w:t>
      </w:r>
      <w:r w:rsidR="00FA1575" w:rsidRPr="00067463">
        <w:rPr>
          <w:rFonts w:ascii="Times New Roman" w:hAnsi="Times New Roman"/>
          <w:b w:val="0"/>
          <w:sz w:val="28"/>
          <w:szCs w:val="28"/>
        </w:rPr>
        <w:t xml:space="preserve">Исчерпывающий перечень документов, необходимых </w:t>
      </w:r>
    </w:p>
    <w:p w:rsidR="00D6022D" w:rsidRPr="00067463" w:rsidRDefault="00FA1575" w:rsidP="002948F8">
      <w:pPr>
        <w:pStyle w:val="1"/>
        <w:keepNext w:val="0"/>
        <w:widowControl w:val="0"/>
        <w:tabs>
          <w:tab w:val="left" w:pos="1134"/>
        </w:tabs>
        <w:spacing w:before="0" w:after="0"/>
        <w:ind w:right="709"/>
        <w:jc w:val="center"/>
        <w:rPr>
          <w:rFonts w:ascii="Times New Roman" w:hAnsi="Times New Roman"/>
          <w:b w:val="0"/>
          <w:sz w:val="28"/>
          <w:szCs w:val="28"/>
        </w:rPr>
      </w:pPr>
      <w:r w:rsidRPr="00067463">
        <w:rPr>
          <w:rFonts w:ascii="Times New Roman" w:hAnsi="Times New Roman"/>
          <w:b w:val="0"/>
          <w:sz w:val="28"/>
          <w:szCs w:val="28"/>
        </w:rPr>
        <w:t xml:space="preserve">для предоставления </w:t>
      </w:r>
      <w:r w:rsidR="00DF129A" w:rsidRPr="00067463">
        <w:rPr>
          <w:rFonts w:ascii="Times New Roman" w:hAnsi="Times New Roman"/>
          <w:b w:val="0"/>
          <w:sz w:val="28"/>
          <w:szCs w:val="28"/>
        </w:rPr>
        <w:t>Услуги</w:t>
      </w:r>
    </w:p>
    <w:p w:rsidR="002948F8" w:rsidRPr="00067463" w:rsidRDefault="002948F8" w:rsidP="002948F8"/>
    <w:p w:rsidR="00E33BCA" w:rsidRPr="00A1510E" w:rsidRDefault="00B81BDE" w:rsidP="002948F8">
      <w:pPr>
        <w:pStyle w:val="afe"/>
        <w:widowControl w:val="0"/>
        <w:numPr>
          <w:ilvl w:val="2"/>
          <w:numId w:val="22"/>
        </w:numPr>
        <w:tabs>
          <w:tab w:val="left" w:pos="1560"/>
          <w:tab w:val="left" w:pos="1701"/>
          <w:tab w:val="left" w:pos="1985"/>
        </w:tabs>
        <w:spacing w:after="0" w:line="240" w:lineRule="auto"/>
        <w:ind w:left="0" w:firstLine="709"/>
        <w:jc w:val="both"/>
        <w:rPr>
          <w:rFonts w:ascii="Times New Roman" w:hAnsi="Times New Roman"/>
          <w:sz w:val="28"/>
          <w:szCs w:val="28"/>
        </w:rPr>
      </w:pPr>
      <w:r w:rsidRPr="00067463">
        <w:rPr>
          <w:rFonts w:ascii="Times New Roman" w:hAnsi="Times New Roman"/>
          <w:sz w:val="28"/>
          <w:szCs w:val="28"/>
        </w:rPr>
        <w:t>И</w:t>
      </w:r>
      <w:r w:rsidR="00FA1575" w:rsidRPr="00067463">
        <w:rPr>
          <w:rFonts w:ascii="Times New Roman" w:hAnsi="Times New Roman"/>
          <w:sz w:val="28"/>
          <w:szCs w:val="28"/>
        </w:rPr>
        <w:t>счерпывающ</w:t>
      </w:r>
      <w:r w:rsidR="001F063A" w:rsidRPr="00067463">
        <w:rPr>
          <w:rFonts w:ascii="Times New Roman" w:hAnsi="Times New Roman"/>
          <w:sz w:val="28"/>
          <w:szCs w:val="28"/>
        </w:rPr>
        <w:t xml:space="preserve">ий </w:t>
      </w:r>
      <w:r w:rsidR="00FA1575" w:rsidRPr="00067463">
        <w:rPr>
          <w:rFonts w:ascii="Times New Roman" w:hAnsi="Times New Roman"/>
          <w:sz w:val="28"/>
          <w:szCs w:val="28"/>
        </w:rPr>
        <w:t>переч</w:t>
      </w:r>
      <w:r w:rsidR="001F063A" w:rsidRPr="00067463">
        <w:rPr>
          <w:rFonts w:ascii="Times New Roman" w:hAnsi="Times New Roman"/>
          <w:sz w:val="28"/>
          <w:szCs w:val="28"/>
        </w:rPr>
        <w:t>е</w:t>
      </w:r>
      <w:r w:rsidR="00FA1575" w:rsidRPr="00067463">
        <w:rPr>
          <w:rFonts w:ascii="Times New Roman" w:hAnsi="Times New Roman"/>
          <w:sz w:val="28"/>
          <w:szCs w:val="28"/>
        </w:rPr>
        <w:t>н</w:t>
      </w:r>
      <w:r w:rsidR="001F063A" w:rsidRPr="00067463">
        <w:rPr>
          <w:rFonts w:ascii="Times New Roman" w:hAnsi="Times New Roman"/>
          <w:sz w:val="28"/>
          <w:szCs w:val="28"/>
        </w:rPr>
        <w:t>ь</w:t>
      </w:r>
      <w:r w:rsidR="00FA1575" w:rsidRPr="00067463">
        <w:rPr>
          <w:rFonts w:ascii="Times New Roman" w:hAnsi="Times New Roman"/>
          <w:sz w:val="28"/>
          <w:szCs w:val="28"/>
        </w:rPr>
        <w:t xml:space="preserve"> документов, необходимых в соответствии с законодательными и иными нормативными правовыми актами для предоставления </w:t>
      </w:r>
      <w:r w:rsidR="00DF129A" w:rsidRPr="00067463">
        <w:rPr>
          <w:rFonts w:ascii="Times New Roman" w:hAnsi="Times New Roman"/>
          <w:sz w:val="28"/>
          <w:szCs w:val="28"/>
        </w:rPr>
        <w:t>Услуги</w:t>
      </w:r>
      <w:r w:rsidR="00FA1575" w:rsidRPr="00067463">
        <w:rPr>
          <w:rFonts w:ascii="Times New Roman" w:hAnsi="Times New Roman"/>
          <w:sz w:val="28"/>
          <w:szCs w:val="28"/>
        </w:rPr>
        <w:t xml:space="preserve">, </w:t>
      </w:r>
      <w:r w:rsidR="00E33BCA" w:rsidRPr="00067463">
        <w:rPr>
          <w:rFonts w:ascii="Times New Roman" w:hAnsi="Times New Roman"/>
          <w:sz w:val="28"/>
          <w:szCs w:val="28"/>
        </w:rPr>
        <w:t>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w:t>
      </w:r>
      <w:r w:rsidR="00E33BCA" w:rsidRPr="00A1510E">
        <w:rPr>
          <w:rFonts w:ascii="Times New Roman" w:hAnsi="Times New Roman"/>
          <w:sz w:val="28"/>
          <w:szCs w:val="28"/>
        </w:rPr>
        <w:t xml:space="preserve"> документов только отдельными категориями заявителей и иные необходимые требования, </w:t>
      </w:r>
      <w:r w:rsidR="00FA1575" w:rsidRPr="00A1510E">
        <w:rPr>
          <w:rFonts w:ascii="Times New Roman" w:hAnsi="Times New Roman"/>
          <w:sz w:val="28"/>
          <w:szCs w:val="28"/>
        </w:rPr>
        <w:t xml:space="preserve">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r w:rsidR="00E33BCA" w:rsidRPr="00A1510E">
        <w:rPr>
          <w:rFonts w:ascii="Times New Roman" w:hAnsi="Times New Roman"/>
          <w:sz w:val="28"/>
          <w:szCs w:val="28"/>
        </w:rPr>
        <w:t xml:space="preserve">приведен в </w:t>
      </w:r>
      <w:r w:rsidR="00123AD2" w:rsidRPr="00A1510E">
        <w:rPr>
          <w:rFonts w:ascii="Times New Roman" w:hAnsi="Times New Roman"/>
          <w:sz w:val="28"/>
          <w:szCs w:val="28"/>
        </w:rPr>
        <w:t xml:space="preserve">разделе 3 </w:t>
      </w:r>
      <w:r w:rsidR="00E33BCA" w:rsidRPr="00A1510E">
        <w:rPr>
          <w:rFonts w:ascii="Times New Roman" w:hAnsi="Times New Roman"/>
          <w:sz w:val="28"/>
          <w:szCs w:val="28"/>
        </w:rPr>
        <w:t>приложени</w:t>
      </w:r>
      <w:r w:rsidR="00123AD2" w:rsidRPr="00A1510E">
        <w:rPr>
          <w:rFonts w:ascii="Times New Roman" w:hAnsi="Times New Roman"/>
          <w:sz w:val="28"/>
          <w:szCs w:val="28"/>
        </w:rPr>
        <w:t>я</w:t>
      </w:r>
      <w:r w:rsidR="00E33BCA" w:rsidRPr="00A1510E">
        <w:rPr>
          <w:rFonts w:ascii="Times New Roman" w:hAnsi="Times New Roman"/>
          <w:sz w:val="28"/>
          <w:szCs w:val="28"/>
        </w:rPr>
        <w:t xml:space="preserve"> к настоящему </w:t>
      </w:r>
      <w:r w:rsidR="00A1510E">
        <w:rPr>
          <w:rFonts w:ascii="Times New Roman" w:hAnsi="Times New Roman"/>
          <w:sz w:val="28"/>
          <w:szCs w:val="28"/>
        </w:rPr>
        <w:t>р</w:t>
      </w:r>
      <w:r w:rsidR="00A5217B" w:rsidRPr="00A1510E">
        <w:rPr>
          <w:rFonts w:ascii="Times New Roman" w:hAnsi="Times New Roman"/>
          <w:sz w:val="28"/>
          <w:szCs w:val="28"/>
        </w:rPr>
        <w:t>егламенту</w:t>
      </w:r>
      <w:r w:rsidR="00E33BCA" w:rsidRPr="00A1510E">
        <w:rPr>
          <w:rFonts w:ascii="Times New Roman" w:hAnsi="Times New Roman"/>
          <w:sz w:val="28"/>
          <w:szCs w:val="28"/>
        </w:rPr>
        <w:t>.</w:t>
      </w:r>
    </w:p>
    <w:p w:rsidR="00A1510E" w:rsidRDefault="00C44241" w:rsidP="002948F8">
      <w:pPr>
        <w:pStyle w:val="afe"/>
        <w:widowControl w:val="0"/>
        <w:numPr>
          <w:ilvl w:val="2"/>
          <w:numId w:val="22"/>
        </w:numPr>
        <w:tabs>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 xml:space="preserve">Сведения о формах заявления о предоставлении </w:t>
      </w:r>
      <w:r w:rsidR="00DF129A" w:rsidRPr="00A1510E">
        <w:rPr>
          <w:rFonts w:ascii="Times New Roman" w:hAnsi="Times New Roman"/>
          <w:sz w:val="28"/>
          <w:szCs w:val="28"/>
        </w:rPr>
        <w:t>Услуги</w:t>
      </w:r>
      <w:r w:rsidRPr="00A1510E">
        <w:rPr>
          <w:rFonts w:ascii="Times New Roman" w:hAnsi="Times New Roman"/>
          <w:sz w:val="28"/>
          <w:szCs w:val="28"/>
        </w:rPr>
        <w:t xml:space="preserve"> и документов, необходимых для предоставления </w:t>
      </w:r>
      <w:r w:rsidR="00DF129A" w:rsidRPr="00A1510E">
        <w:rPr>
          <w:rFonts w:ascii="Times New Roman" w:hAnsi="Times New Roman"/>
          <w:sz w:val="28"/>
          <w:szCs w:val="28"/>
        </w:rPr>
        <w:t>Услуги</w:t>
      </w:r>
      <w:r w:rsidRPr="00A1510E">
        <w:rPr>
          <w:rFonts w:ascii="Times New Roman" w:hAnsi="Times New Roman"/>
          <w:sz w:val="28"/>
          <w:szCs w:val="28"/>
        </w:rPr>
        <w:t xml:space="preserve"> приведены в разделе 5 приложения к настоящему </w:t>
      </w:r>
      <w:r w:rsidR="00A1510E">
        <w:rPr>
          <w:rFonts w:ascii="Times New Roman" w:hAnsi="Times New Roman"/>
          <w:sz w:val="28"/>
          <w:szCs w:val="28"/>
        </w:rPr>
        <w:t>р</w:t>
      </w:r>
      <w:r w:rsidR="00A5217B" w:rsidRPr="00A1510E">
        <w:rPr>
          <w:rFonts w:ascii="Times New Roman" w:hAnsi="Times New Roman"/>
          <w:sz w:val="28"/>
          <w:szCs w:val="28"/>
        </w:rPr>
        <w:t>егламенту</w:t>
      </w:r>
      <w:r w:rsidRPr="00A1510E">
        <w:rPr>
          <w:rFonts w:ascii="Times New Roman" w:hAnsi="Times New Roman"/>
          <w:sz w:val="28"/>
          <w:szCs w:val="28"/>
        </w:rPr>
        <w:t>.</w:t>
      </w:r>
    </w:p>
    <w:p w:rsidR="00A1510E" w:rsidRDefault="00A1510E" w:rsidP="002948F8">
      <w:pPr>
        <w:pStyle w:val="afe"/>
        <w:widowControl w:val="0"/>
        <w:tabs>
          <w:tab w:val="left" w:pos="1560"/>
          <w:tab w:val="left" w:pos="1701"/>
          <w:tab w:val="left" w:pos="1985"/>
        </w:tabs>
        <w:spacing w:after="0" w:line="240" w:lineRule="auto"/>
        <w:ind w:left="709"/>
        <w:jc w:val="both"/>
        <w:rPr>
          <w:rFonts w:ascii="Times New Roman" w:hAnsi="Times New Roman"/>
          <w:sz w:val="28"/>
          <w:szCs w:val="28"/>
        </w:rPr>
      </w:pPr>
    </w:p>
    <w:p w:rsidR="00A1510E" w:rsidRDefault="00A1510E" w:rsidP="002948F8">
      <w:pPr>
        <w:pStyle w:val="afe"/>
        <w:widowControl w:val="0"/>
        <w:tabs>
          <w:tab w:val="left" w:pos="1560"/>
          <w:tab w:val="left" w:pos="1701"/>
          <w:tab w:val="left" w:pos="1985"/>
        </w:tabs>
        <w:spacing w:after="0" w:line="240" w:lineRule="auto"/>
        <w:ind w:left="709"/>
        <w:jc w:val="center"/>
        <w:rPr>
          <w:rFonts w:ascii="Times New Roman" w:hAnsi="Times New Roman"/>
          <w:sz w:val="28"/>
          <w:szCs w:val="28"/>
        </w:rPr>
      </w:pPr>
      <w:r>
        <w:rPr>
          <w:rFonts w:ascii="Times New Roman" w:hAnsi="Times New Roman"/>
          <w:sz w:val="28"/>
          <w:szCs w:val="28"/>
        </w:rPr>
        <w:t xml:space="preserve">Подраздел 2.12. </w:t>
      </w:r>
      <w:r w:rsidR="00C87F99" w:rsidRPr="00A1510E">
        <w:rPr>
          <w:rFonts w:ascii="Times New Roman" w:hAnsi="Times New Roman"/>
          <w:sz w:val="28"/>
          <w:szCs w:val="28"/>
        </w:rPr>
        <w:t xml:space="preserve">Исчерпывающий перечень оснований для отказа </w:t>
      </w:r>
    </w:p>
    <w:p w:rsidR="00A1510E" w:rsidRDefault="00C87F99" w:rsidP="002948F8">
      <w:pPr>
        <w:pStyle w:val="afe"/>
        <w:widowControl w:val="0"/>
        <w:tabs>
          <w:tab w:val="left" w:pos="1560"/>
          <w:tab w:val="left" w:pos="1701"/>
          <w:tab w:val="left" w:pos="1985"/>
        </w:tabs>
        <w:spacing w:after="0" w:line="240" w:lineRule="auto"/>
        <w:ind w:left="709"/>
        <w:jc w:val="center"/>
        <w:rPr>
          <w:rFonts w:ascii="Times New Roman" w:hAnsi="Times New Roman"/>
          <w:sz w:val="28"/>
          <w:szCs w:val="28"/>
        </w:rPr>
      </w:pPr>
      <w:r w:rsidRPr="00A1510E">
        <w:rPr>
          <w:rFonts w:ascii="Times New Roman" w:hAnsi="Times New Roman"/>
          <w:sz w:val="28"/>
          <w:szCs w:val="28"/>
        </w:rPr>
        <w:t xml:space="preserve">в приеме </w:t>
      </w:r>
      <w:r w:rsidR="00915A33" w:rsidRPr="00A1510E">
        <w:rPr>
          <w:rFonts w:ascii="Times New Roman" w:hAnsi="Times New Roman"/>
          <w:sz w:val="28"/>
          <w:szCs w:val="28"/>
        </w:rPr>
        <w:t>заявления</w:t>
      </w:r>
      <w:r w:rsidRPr="00A1510E">
        <w:rPr>
          <w:rFonts w:ascii="Times New Roman" w:hAnsi="Times New Roman"/>
          <w:sz w:val="28"/>
          <w:szCs w:val="28"/>
        </w:rPr>
        <w:t xml:space="preserve"> о предос</w:t>
      </w:r>
      <w:r w:rsidR="007E0EC3" w:rsidRPr="00A1510E">
        <w:rPr>
          <w:rFonts w:ascii="Times New Roman" w:hAnsi="Times New Roman"/>
          <w:sz w:val="28"/>
          <w:szCs w:val="28"/>
        </w:rPr>
        <w:t xml:space="preserve">тавлении </w:t>
      </w:r>
      <w:r w:rsidR="00DF129A" w:rsidRPr="00A1510E">
        <w:rPr>
          <w:rFonts w:ascii="Times New Roman" w:hAnsi="Times New Roman"/>
          <w:sz w:val="28"/>
          <w:szCs w:val="28"/>
        </w:rPr>
        <w:t>Услуги</w:t>
      </w:r>
      <w:r w:rsidR="007E0EC3" w:rsidRPr="00A1510E">
        <w:rPr>
          <w:rFonts w:ascii="Times New Roman" w:hAnsi="Times New Roman"/>
          <w:sz w:val="28"/>
          <w:szCs w:val="28"/>
        </w:rPr>
        <w:t xml:space="preserve"> и </w:t>
      </w:r>
      <w:r w:rsidRPr="00A1510E">
        <w:rPr>
          <w:rFonts w:ascii="Times New Roman" w:hAnsi="Times New Roman"/>
          <w:sz w:val="28"/>
          <w:szCs w:val="28"/>
        </w:rPr>
        <w:t xml:space="preserve">документов, необходимых для предоставления </w:t>
      </w:r>
      <w:r w:rsidR="00DF129A" w:rsidRPr="00A1510E">
        <w:rPr>
          <w:rFonts w:ascii="Times New Roman" w:hAnsi="Times New Roman"/>
          <w:sz w:val="28"/>
          <w:szCs w:val="28"/>
        </w:rPr>
        <w:t>Услуги</w:t>
      </w:r>
      <w:r w:rsidRPr="00A1510E">
        <w:rPr>
          <w:rFonts w:ascii="Times New Roman" w:hAnsi="Times New Roman"/>
          <w:sz w:val="28"/>
          <w:szCs w:val="28"/>
        </w:rPr>
        <w:t xml:space="preserve">, и исчерпывающий перечень оснований </w:t>
      </w:r>
    </w:p>
    <w:p w:rsidR="00A1510E" w:rsidRDefault="00C87F99" w:rsidP="002948F8">
      <w:pPr>
        <w:pStyle w:val="afe"/>
        <w:widowControl w:val="0"/>
        <w:tabs>
          <w:tab w:val="left" w:pos="1560"/>
          <w:tab w:val="left" w:pos="1701"/>
          <w:tab w:val="left" w:pos="1985"/>
        </w:tabs>
        <w:spacing w:after="0" w:line="240" w:lineRule="auto"/>
        <w:ind w:left="709"/>
        <w:jc w:val="center"/>
        <w:rPr>
          <w:rFonts w:ascii="Times New Roman" w:hAnsi="Times New Roman"/>
          <w:sz w:val="28"/>
          <w:szCs w:val="28"/>
        </w:rPr>
      </w:pPr>
      <w:r w:rsidRPr="00A1510E">
        <w:rPr>
          <w:rFonts w:ascii="Times New Roman" w:hAnsi="Times New Roman"/>
          <w:sz w:val="28"/>
          <w:szCs w:val="28"/>
        </w:rPr>
        <w:t xml:space="preserve">для приостановления предоставления </w:t>
      </w:r>
      <w:r w:rsidR="00DF129A" w:rsidRPr="00A1510E">
        <w:rPr>
          <w:rFonts w:ascii="Times New Roman" w:hAnsi="Times New Roman"/>
          <w:sz w:val="28"/>
          <w:szCs w:val="28"/>
        </w:rPr>
        <w:t>Услуги</w:t>
      </w:r>
      <w:r w:rsidRPr="00A1510E">
        <w:rPr>
          <w:rFonts w:ascii="Times New Roman" w:hAnsi="Times New Roman"/>
          <w:sz w:val="28"/>
          <w:szCs w:val="28"/>
        </w:rPr>
        <w:t xml:space="preserve"> или для отказа</w:t>
      </w:r>
    </w:p>
    <w:p w:rsidR="00C87F99" w:rsidRDefault="00C87F99" w:rsidP="002948F8">
      <w:pPr>
        <w:pStyle w:val="afe"/>
        <w:widowControl w:val="0"/>
        <w:tabs>
          <w:tab w:val="left" w:pos="1560"/>
          <w:tab w:val="left" w:pos="1701"/>
          <w:tab w:val="left" w:pos="1985"/>
        </w:tabs>
        <w:spacing w:after="0" w:line="240" w:lineRule="auto"/>
        <w:ind w:left="709"/>
        <w:jc w:val="center"/>
        <w:rPr>
          <w:rFonts w:ascii="Times New Roman" w:hAnsi="Times New Roman"/>
          <w:sz w:val="28"/>
          <w:szCs w:val="28"/>
        </w:rPr>
      </w:pPr>
      <w:r w:rsidRPr="00A1510E">
        <w:rPr>
          <w:rFonts w:ascii="Times New Roman" w:hAnsi="Times New Roman"/>
          <w:sz w:val="28"/>
          <w:szCs w:val="28"/>
        </w:rPr>
        <w:t xml:space="preserve"> в предоставлении </w:t>
      </w:r>
      <w:r w:rsidR="00DF129A" w:rsidRPr="00A1510E">
        <w:rPr>
          <w:rFonts w:ascii="Times New Roman" w:hAnsi="Times New Roman"/>
          <w:sz w:val="28"/>
          <w:szCs w:val="28"/>
        </w:rPr>
        <w:t>Услуги</w:t>
      </w:r>
    </w:p>
    <w:p w:rsidR="00A1510E" w:rsidRDefault="00A1510E" w:rsidP="002948F8">
      <w:pPr>
        <w:pStyle w:val="afe"/>
        <w:widowControl w:val="0"/>
        <w:tabs>
          <w:tab w:val="left" w:pos="1560"/>
          <w:tab w:val="left" w:pos="1701"/>
          <w:tab w:val="left" w:pos="1985"/>
        </w:tabs>
        <w:spacing w:after="0" w:line="240" w:lineRule="auto"/>
        <w:ind w:left="709"/>
        <w:jc w:val="center"/>
        <w:rPr>
          <w:rFonts w:ascii="Times New Roman" w:hAnsi="Times New Roman"/>
          <w:sz w:val="28"/>
          <w:szCs w:val="28"/>
        </w:rPr>
      </w:pPr>
    </w:p>
    <w:p w:rsidR="00A1510E" w:rsidRPr="00A1510E"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2.12.1.</w:t>
      </w:r>
      <w:r w:rsidRPr="00A1510E">
        <w:t xml:space="preserve"> </w:t>
      </w:r>
      <w:r w:rsidRPr="00A1510E">
        <w:rPr>
          <w:rFonts w:ascii="Times New Roman" w:hAnsi="Times New Roman"/>
          <w:sz w:val="28"/>
          <w:szCs w:val="28"/>
        </w:rPr>
        <w:t>Основаниями для отказа в приеме запроса о предоставлении Услуги и документов, необходимых для предоставления Услуги, являются:</w:t>
      </w:r>
    </w:p>
    <w:p w:rsidR="00A1510E" w:rsidRPr="00A1510E"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1)</w:t>
      </w:r>
      <w:r w:rsidRPr="00A1510E">
        <w:rPr>
          <w:rFonts w:ascii="Times New Roman" w:hAnsi="Times New Roman"/>
          <w:sz w:val="28"/>
          <w:szCs w:val="28"/>
        </w:rPr>
        <w:tab/>
        <w:t xml:space="preserve">заявление подано в администрацию муниципального образования Тимашевский </w:t>
      </w:r>
      <w:r w:rsidR="00BE3CD2">
        <w:rPr>
          <w:rFonts w:ascii="Times New Roman" w:hAnsi="Times New Roman"/>
          <w:sz w:val="28"/>
          <w:szCs w:val="28"/>
        </w:rPr>
        <w:t xml:space="preserve">муниципальный </w:t>
      </w:r>
      <w:r w:rsidRPr="00A1510E">
        <w:rPr>
          <w:rFonts w:ascii="Times New Roman" w:hAnsi="Times New Roman"/>
          <w:sz w:val="28"/>
          <w:szCs w:val="28"/>
        </w:rPr>
        <w:t>район</w:t>
      </w:r>
      <w:r w:rsidR="00BE3CD2">
        <w:rPr>
          <w:rFonts w:ascii="Times New Roman" w:hAnsi="Times New Roman"/>
          <w:sz w:val="28"/>
          <w:szCs w:val="28"/>
        </w:rPr>
        <w:t xml:space="preserve"> Краснодарского края</w:t>
      </w:r>
      <w:r w:rsidRPr="00A1510E">
        <w:rPr>
          <w:rFonts w:ascii="Times New Roman" w:hAnsi="Times New Roman"/>
          <w:sz w:val="28"/>
          <w:szCs w:val="28"/>
        </w:rPr>
        <w:t>, в полномочия которой не входит предоставление Услуги;</w:t>
      </w:r>
    </w:p>
    <w:p w:rsidR="00A1510E" w:rsidRPr="00A1510E"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2)</w:t>
      </w:r>
      <w:r w:rsidRPr="00A1510E">
        <w:rPr>
          <w:rFonts w:ascii="Times New Roman" w:hAnsi="Times New Roman"/>
          <w:sz w:val="28"/>
          <w:szCs w:val="28"/>
        </w:rPr>
        <w:tab/>
      </w:r>
      <w:r w:rsidR="00390EBD">
        <w:rPr>
          <w:rFonts w:ascii="Times New Roman" w:hAnsi="Times New Roman"/>
          <w:sz w:val="28"/>
          <w:szCs w:val="28"/>
        </w:rPr>
        <w:t>н</w:t>
      </w:r>
      <w:r w:rsidR="00390EBD" w:rsidRPr="00390EBD">
        <w:rPr>
          <w:rFonts w:ascii="Times New Roman" w:hAnsi="Times New Roman"/>
          <w:sz w:val="28"/>
          <w:szCs w:val="28"/>
        </w:rPr>
        <w:t>е установлена личность лица, обратившегося за предоставлением Услуги</w:t>
      </w:r>
      <w:r w:rsidRPr="00A1510E">
        <w:rPr>
          <w:rFonts w:ascii="Times New Roman" w:hAnsi="Times New Roman"/>
          <w:sz w:val="28"/>
          <w:szCs w:val="28"/>
        </w:rPr>
        <w:t>;</w:t>
      </w:r>
    </w:p>
    <w:p w:rsidR="00A1510E" w:rsidRPr="00A1510E"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3)</w:t>
      </w:r>
      <w:r w:rsidRPr="00A1510E">
        <w:rPr>
          <w:rFonts w:ascii="Times New Roman" w:hAnsi="Times New Roman"/>
          <w:sz w:val="28"/>
          <w:szCs w:val="28"/>
        </w:rPr>
        <w:tab/>
        <w:t>в случае, если за предоставлением Услуги обратилось лицо, не представившее документ, подтверждающий полномочия как представителя физического или юридического лица в соответствии с законодательством Российской Федерации (при обращении представителя физического или юридического лица);</w:t>
      </w:r>
    </w:p>
    <w:p w:rsidR="00A1510E" w:rsidRPr="00A1510E"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4)</w:t>
      </w:r>
      <w:r w:rsidRPr="00A1510E">
        <w:rPr>
          <w:rFonts w:ascii="Times New Roman" w:hAnsi="Times New Roman"/>
          <w:sz w:val="28"/>
          <w:szCs w:val="28"/>
        </w:rPr>
        <w:tab/>
        <w:t xml:space="preserve">выявлено некорректное заполнение обязательных полей в форме (отсутствие заполнения, недостоверное, неполное либо неправильное заполнение); </w:t>
      </w:r>
    </w:p>
    <w:p w:rsidR="00A1510E" w:rsidRPr="00A1510E"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5)</w:t>
      </w:r>
      <w:r w:rsidRPr="00A1510E">
        <w:rPr>
          <w:rFonts w:ascii="Times New Roman" w:hAnsi="Times New Roman"/>
          <w:sz w:val="28"/>
          <w:szCs w:val="28"/>
        </w:rPr>
        <w:tab/>
        <w:t>представление неполного комплекта документов;</w:t>
      </w:r>
    </w:p>
    <w:p w:rsidR="00A1510E" w:rsidRPr="00A1510E"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6)</w:t>
      </w:r>
      <w:r w:rsidRPr="00A1510E">
        <w:rPr>
          <w:rFonts w:ascii="Times New Roman" w:hAnsi="Times New Roman"/>
          <w:sz w:val="28"/>
          <w:szCs w:val="28"/>
        </w:rPr>
        <w:tab/>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A1510E" w:rsidRPr="00A1510E"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7)</w:t>
      </w:r>
      <w:r w:rsidRPr="00A1510E">
        <w:rPr>
          <w:rFonts w:ascii="Times New Roman" w:hAnsi="Times New Roman"/>
          <w:sz w:val="28"/>
          <w:szCs w:val="28"/>
        </w:rPr>
        <w:tab/>
        <w:t>наличие противоречивых сведений в заявлении и приложенных к нему документах;</w:t>
      </w:r>
    </w:p>
    <w:p w:rsidR="00A1510E" w:rsidRPr="00A1510E"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8)</w:t>
      </w:r>
      <w:r w:rsidRPr="00A1510E">
        <w:rPr>
          <w:rFonts w:ascii="Times New Roman" w:hAnsi="Times New Roman"/>
          <w:sz w:val="28"/>
          <w:szCs w:val="28"/>
        </w:rPr>
        <w:tab/>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A1510E" w:rsidRPr="00A1510E"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9)</w:t>
      </w:r>
      <w:r w:rsidRPr="00A1510E">
        <w:rPr>
          <w:rFonts w:ascii="Times New Roman" w:hAnsi="Times New Roman"/>
          <w:sz w:val="28"/>
          <w:szCs w:val="28"/>
        </w:rPr>
        <w:tab/>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1510E" w:rsidRPr="00A1510E"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10)</w:t>
      </w:r>
      <w:r w:rsidRPr="00A1510E">
        <w:rPr>
          <w:rFonts w:ascii="Times New Roman" w:hAnsi="Times New Roman"/>
          <w:sz w:val="28"/>
          <w:szCs w:val="28"/>
        </w:rPr>
        <w:tab/>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A1510E" w:rsidRPr="00E46669" w:rsidRDefault="00A1510E" w:rsidP="00E86E2F">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11)</w:t>
      </w:r>
      <w:r w:rsidRPr="00A1510E">
        <w:rPr>
          <w:rFonts w:ascii="Times New Roman" w:hAnsi="Times New Roman"/>
          <w:sz w:val="28"/>
          <w:szCs w:val="28"/>
        </w:rPr>
        <w:tab/>
        <w:t xml:space="preserve">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w:t>
      </w:r>
      <w:r w:rsidRPr="008B28B6">
        <w:rPr>
          <w:rFonts w:ascii="Times New Roman" w:hAnsi="Times New Roman"/>
          <w:sz w:val="28"/>
          <w:szCs w:val="28"/>
        </w:rPr>
        <w:t>статьей 11 Федерального закона 6 апреля 2011 г. №</w:t>
      </w:r>
      <w:r w:rsidR="008B28B6" w:rsidRPr="008B28B6">
        <w:rPr>
          <w:rFonts w:ascii="Times New Roman" w:hAnsi="Times New Roman"/>
          <w:sz w:val="28"/>
          <w:szCs w:val="28"/>
        </w:rPr>
        <w:t xml:space="preserve"> 63-ФЗ «Об электронной подписи</w:t>
      </w:r>
      <w:r w:rsidR="008B28B6" w:rsidRPr="00E46669">
        <w:rPr>
          <w:rFonts w:ascii="Times New Roman" w:hAnsi="Times New Roman"/>
          <w:sz w:val="28"/>
          <w:szCs w:val="28"/>
        </w:rPr>
        <w:t>»;</w:t>
      </w:r>
    </w:p>
    <w:p w:rsidR="008B28B6" w:rsidRPr="00E46669" w:rsidRDefault="008B28B6" w:rsidP="00E86E2F">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E46669">
        <w:rPr>
          <w:rFonts w:ascii="Times New Roman" w:hAnsi="Times New Roman"/>
          <w:sz w:val="28"/>
          <w:szCs w:val="28"/>
        </w:rPr>
        <w:t>12) наличие на ЕПГУ информации о включении заявителя - физического лица в список лиц, в отношении которых применяются временные ограничительные меры, при подаче заявления и иных документов, необходимых для предоставления Услуги, с использованием информационно-технологической и коммуникационной инфраструктуры, в том числе ЕПГУ/РПГУ.</w:t>
      </w:r>
    </w:p>
    <w:p w:rsidR="00390EBD" w:rsidRPr="00E46669" w:rsidRDefault="00390EBD" w:rsidP="00E86E2F">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E46669">
        <w:rPr>
          <w:rFonts w:ascii="Times New Roman" w:hAnsi="Times New Roman"/>
          <w:sz w:val="28"/>
          <w:szCs w:val="28"/>
        </w:rPr>
        <w:t>2.12.2. Основания для приостановления предоставления Услуги законодательством Российской Федерации не предусмотрены.</w:t>
      </w:r>
    </w:p>
    <w:p w:rsidR="00390EBD" w:rsidRDefault="00061C33" w:rsidP="00E86E2F">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E46669">
        <w:rPr>
          <w:rFonts w:ascii="Times New Roman" w:hAnsi="Times New Roman"/>
          <w:sz w:val="28"/>
          <w:szCs w:val="28"/>
        </w:rPr>
        <w:t>2.1</w:t>
      </w:r>
      <w:r w:rsidR="00E86E2F" w:rsidRPr="00E46669">
        <w:rPr>
          <w:rFonts w:ascii="Times New Roman" w:hAnsi="Times New Roman"/>
          <w:sz w:val="28"/>
          <w:szCs w:val="28"/>
        </w:rPr>
        <w:t>2.3</w:t>
      </w:r>
      <w:r w:rsidR="00390EBD" w:rsidRPr="00E46669">
        <w:rPr>
          <w:rFonts w:ascii="Times New Roman" w:hAnsi="Times New Roman"/>
          <w:sz w:val="28"/>
          <w:szCs w:val="28"/>
        </w:rPr>
        <w:t>.</w:t>
      </w:r>
      <w:r w:rsidR="00390EBD" w:rsidRPr="00E46669">
        <w:rPr>
          <w:rFonts w:ascii="Times New Roman" w:hAnsi="Times New Roman"/>
          <w:sz w:val="28"/>
          <w:szCs w:val="28"/>
        </w:rPr>
        <w:tab/>
        <w:t>Основаниями</w:t>
      </w:r>
      <w:r w:rsidR="00390EBD" w:rsidRPr="00390EBD">
        <w:rPr>
          <w:rFonts w:ascii="Times New Roman" w:hAnsi="Times New Roman"/>
          <w:sz w:val="28"/>
          <w:szCs w:val="28"/>
        </w:rPr>
        <w:t xml:space="preserve"> для отказа в предоставлении Услуги являются:</w:t>
      </w:r>
    </w:p>
    <w:p w:rsidR="00E86E2F" w:rsidRPr="00547118" w:rsidRDefault="00E86E2F" w:rsidP="00E86E2F">
      <w:pPr>
        <w:widowControl w:val="0"/>
        <w:autoSpaceDE w:val="0"/>
        <w:autoSpaceDN w:val="0"/>
        <w:adjustRightInd w:val="0"/>
        <w:ind w:firstLine="709"/>
        <w:jc w:val="both"/>
        <w:rPr>
          <w:sz w:val="28"/>
          <w:szCs w:val="28"/>
        </w:rPr>
      </w:pPr>
      <w:r w:rsidRPr="00547118">
        <w:rPr>
          <w:sz w:val="28"/>
          <w:szCs w:val="28"/>
        </w:rPr>
        <w:t xml:space="preserve">1) заявление подано с нарушением требований, </w:t>
      </w:r>
      <w:r>
        <w:rPr>
          <w:sz w:val="28"/>
          <w:szCs w:val="28"/>
        </w:rPr>
        <w:t>установленных пунктами 3 и 4 Правил;</w:t>
      </w:r>
    </w:p>
    <w:p w:rsidR="00E86E2F" w:rsidRPr="00547118" w:rsidRDefault="00E86E2F" w:rsidP="00E86E2F">
      <w:pPr>
        <w:widowControl w:val="0"/>
        <w:autoSpaceDE w:val="0"/>
        <w:autoSpaceDN w:val="0"/>
        <w:adjustRightInd w:val="0"/>
        <w:ind w:firstLine="709"/>
        <w:jc w:val="both"/>
        <w:rPr>
          <w:sz w:val="28"/>
          <w:szCs w:val="28"/>
        </w:rPr>
      </w:pPr>
      <w:r w:rsidRPr="00547118">
        <w:rPr>
          <w:sz w:val="28"/>
          <w:szCs w:val="28"/>
        </w:rPr>
        <w:t>2)</w:t>
      </w:r>
      <w:bookmarkStart w:id="2" w:name="sub_10202"/>
      <w:r>
        <w:rPr>
          <w:sz w:val="28"/>
          <w:szCs w:val="28"/>
        </w:rPr>
        <w:t xml:space="preserve"> </w:t>
      </w:r>
      <w:r>
        <w:rPr>
          <w:rFonts w:eastAsia="Calibri"/>
          <w:sz w:val="28"/>
          <w:szCs w:val="28"/>
        </w:rPr>
        <w:t xml:space="preserve">в заявлении указаны цели использования земель или земельного участка, или объекты, предполагаемые к размещению, </w:t>
      </w:r>
      <w:r w:rsidRPr="00E86E2F">
        <w:rPr>
          <w:rFonts w:eastAsia="Calibri"/>
          <w:sz w:val="28"/>
          <w:szCs w:val="28"/>
        </w:rPr>
        <w:t>не предусмотренные пунктом 1 статьи 39.34 ЗК РФ</w:t>
      </w:r>
      <w:r w:rsidRPr="003616FE">
        <w:rPr>
          <w:rFonts w:eastAsia="Calibri"/>
          <w:sz w:val="28"/>
          <w:szCs w:val="28"/>
        </w:rPr>
        <w:t>;</w:t>
      </w:r>
    </w:p>
    <w:p w:rsidR="00E86E2F" w:rsidRPr="00E86E2F" w:rsidRDefault="00E86E2F" w:rsidP="00E86E2F">
      <w:pPr>
        <w:widowControl w:val="0"/>
        <w:autoSpaceDE w:val="0"/>
        <w:autoSpaceDN w:val="0"/>
        <w:adjustRightInd w:val="0"/>
        <w:ind w:firstLine="709"/>
        <w:jc w:val="both"/>
        <w:rPr>
          <w:sz w:val="28"/>
          <w:szCs w:val="28"/>
        </w:rPr>
      </w:pPr>
      <w:r w:rsidRPr="00547118">
        <w:rPr>
          <w:sz w:val="28"/>
          <w:szCs w:val="28"/>
        </w:rPr>
        <w:t>3) земельный участок, на использование которого испрашивается разрешение, предоставлен физическому или юридическому лицу.</w:t>
      </w:r>
      <w:bookmarkEnd w:id="2"/>
    </w:p>
    <w:p w:rsidR="00390EBD" w:rsidRDefault="002948F8" w:rsidP="00E86E2F">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2</w:t>
      </w:r>
      <w:r w:rsidR="00E86E2F">
        <w:rPr>
          <w:rFonts w:ascii="Times New Roman" w:hAnsi="Times New Roman"/>
          <w:sz w:val="28"/>
          <w:szCs w:val="28"/>
        </w:rPr>
        <w:t>.12.4</w:t>
      </w:r>
      <w:r w:rsidR="00390EBD">
        <w:rPr>
          <w:rFonts w:ascii="Times New Roman" w:hAnsi="Times New Roman"/>
          <w:sz w:val="28"/>
          <w:szCs w:val="28"/>
        </w:rPr>
        <w:t>.</w:t>
      </w:r>
      <w:r w:rsidR="00390EBD" w:rsidRPr="00390EBD">
        <w:t xml:space="preserve"> </w:t>
      </w:r>
      <w:r w:rsidR="00390EBD" w:rsidRPr="00390EBD">
        <w:rPr>
          <w:rFonts w:ascii="Times New Roman" w:hAnsi="Times New Roman"/>
          <w:sz w:val="28"/>
          <w:szCs w:val="28"/>
        </w:rPr>
        <w:t>Основания, предусмо</w:t>
      </w:r>
      <w:r w:rsidR="00E86E2F">
        <w:rPr>
          <w:rFonts w:ascii="Times New Roman" w:hAnsi="Times New Roman"/>
          <w:sz w:val="28"/>
          <w:szCs w:val="28"/>
        </w:rPr>
        <w:t>тренные пунктами 2.12.1 - 2.12.3</w:t>
      </w:r>
      <w:r w:rsidR="00390EBD" w:rsidRPr="00390EBD">
        <w:rPr>
          <w:rFonts w:ascii="Times New Roman" w:hAnsi="Times New Roman"/>
          <w:sz w:val="28"/>
          <w:szCs w:val="28"/>
        </w:rPr>
        <w:t xml:space="preserve"> настоящего пункта, с учетом категории (признаков) </w:t>
      </w:r>
      <w:r w:rsidR="00E86E2F">
        <w:rPr>
          <w:rFonts w:ascii="Times New Roman" w:hAnsi="Times New Roman"/>
          <w:sz w:val="28"/>
          <w:szCs w:val="28"/>
        </w:rPr>
        <w:t>заявителя, приведении в таблице</w:t>
      </w:r>
      <w:r w:rsidR="00390EBD" w:rsidRPr="00390EBD">
        <w:rPr>
          <w:rFonts w:ascii="Times New Roman" w:hAnsi="Times New Roman"/>
          <w:sz w:val="28"/>
          <w:szCs w:val="28"/>
        </w:rPr>
        <w:t xml:space="preserve"> 3, содержащейся в приложении к регламенту.</w:t>
      </w:r>
    </w:p>
    <w:p w:rsidR="002948F8" w:rsidRPr="00390EBD" w:rsidRDefault="002948F8"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p>
    <w:p w:rsidR="002948F8" w:rsidRDefault="00390EBD" w:rsidP="002948F8">
      <w:pPr>
        <w:pStyle w:val="1"/>
        <w:keepNext w:val="0"/>
        <w:widowControl w:val="0"/>
        <w:tabs>
          <w:tab w:val="left" w:pos="993"/>
        </w:tabs>
        <w:spacing w:before="0" w:after="0"/>
        <w:ind w:left="709" w:right="709"/>
        <w:jc w:val="center"/>
        <w:rPr>
          <w:rFonts w:ascii="Times New Roman" w:hAnsi="Times New Roman"/>
          <w:sz w:val="28"/>
          <w:szCs w:val="28"/>
        </w:rPr>
      </w:pPr>
      <w:r>
        <w:rPr>
          <w:rFonts w:ascii="Times New Roman" w:hAnsi="Times New Roman"/>
          <w:sz w:val="28"/>
          <w:szCs w:val="28"/>
        </w:rPr>
        <w:t xml:space="preserve">Раздел 3. </w:t>
      </w:r>
      <w:r w:rsidR="00525D6D">
        <w:rPr>
          <w:rFonts w:ascii="Times New Roman" w:hAnsi="Times New Roman"/>
          <w:sz w:val="28"/>
          <w:szCs w:val="28"/>
        </w:rPr>
        <w:t>С</w:t>
      </w:r>
      <w:r w:rsidR="00525D6D" w:rsidRPr="00525D6D">
        <w:rPr>
          <w:rFonts w:ascii="Times New Roman" w:hAnsi="Times New Roman"/>
          <w:sz w:val="28"/>
          <w:szCs w:val="28"/>
        </w:rPr>
        <w:t xml:space="preserve">остав, последовательность и сроки выполнения </w:t>
      </w:r>
    </w:p>
    <w:p w:rsidR="00525D6D" w:rsidRDefault="00525D6D" w:rsidP="002948F8">
      <w:pPr>
        <w:pStyle w:val="1"/>
        <w:keepNext w:val="0"/>
        <w:widowControl w:val="0"/>
        <w:tabs>
          <w:tab w:val="left" w:pos="993"/>
        </w:tabs>
        <w:spacing w:before="0" w:after="0"/>
        <w:ind w:left="709" w:right="709"/>
        <w:jc w:val="center"/>
        <w:rPr>
          <w:rFonts w:ascii="Times New Roman" w:hAnsi="Times New Roman"/>
          <w:sz w:val="28"/>
          <w:szCs w:val="28"/>
        </w:rPr>
      </w:pPr>
      <w:r w:rsidRPr="00525D6D">
        <w:rPr>
          <w:rFonts w:ascii="Times New Roman" w:hAnsi="Times New Roman"/>
          <w:sz w:val="28"/>
          <w:szCs w:val="28"/>
        </w:rPr>
        <w:t>административных процедур</w:t>
      </w:r>
    </w:p>
    <w:p w:rsidR="002948F8" w:rsidRPr="002948F8" w:rsidRDefault="002948F8" w:rsidP="002948F8"/>
    <w:p w:rsidR="00525D6D" w:rsidRDefault="00390EBD" w:rsidP="002948F8">
      <w:pPr>
        <w:pStyle w:val="1"/>
        <w:keepNext w:val="0"/>
        <w:widowControl w:val="0"/>
        <w:tabs>
          <w:tab w:val="left" w:pos="993"/>
        </w:tabs>
        <w:spacing w:before="0" w:after="0"/>
        <w:ind w:left="567" w:right="709"/>
        <w:jc w:val="center"/>
        <w:rPr>
          <w:rFonts w:ascii="Times New Roman" w:hAnsi="Times New Roman"/>
          <w:b w:val="0"/>
          <w:sz w:val="28"/>
          <w:szCs w:val="28"/>
        </w:rPr>
      </w:pPr>
      <w:r w:rsidRPr="00390EBD">
        <w:rPr>
          <w:rFonts w:ascii="Times New Roman" w:hAnsi="Times New Roman"/>
          <w:b w:val="0"/>
          <w:sz w:val="28"/>
          <w:szCs w:val="28"/>
        </w:rPr>
        <w:t xml:space="preserve">Подраздел 3.1. </w:t>
      </w:r>
      <w:r w:rsidR="00525D6D" w:rsidRPr="00390EBD">
        <w:rPr>
          <w:rFonts w:ascii="Times New Roman" w:hAnsi="Times New Roman"/>
          <w:b w:val="0"/>
          <w:sz w:val="28"/>
          <w:szCs w:val="28"/>
        </w:rPr>
        <w:t xml:space="preserve">Перечень осуществляемых при предоставлении </w:t>
      </w:r>
      <w:r w:rsidR="00DF129A" w:rsidRPr="00390EBD">
        <w:rPr>
          <w:rFonts w:ascii="Times New Roman" w:hAnsi="Times New Roman"/>
          <w:b w:val="0"/>
          <w:sz w:val="28"/>
          <w:szCs w:val="28"/>
        </w:rPr>
        <w:t>Услуги</w:t>
      </w:r>
      <w:r w:rsidR="00525D6D" w:rsidRPr="00390EBD">
        <w:rPr>
          <w:rFonts w:ascii="Times New Roman" w:hAnsi="Times New Roman"/>
          <w:b w:val="0"/>
          <w:sz w:val="28"/>
          <w:szCs w:val="28"/>
        </w:rPr>
        <w:t xml:space="preserve"> административных процедур</w:t>
      </w:r>
    </w:p>
    <w:p w:rsidR="002948F8" w:rsidRPr="002948F8" w:rsidRDefault="002948F8" w:rsidP="002948F8"/>
    <w:p w:rsidR="00125F2A" w:rsidRPr="001D12F3" w:rsidRDefault="00125F2A" w:rsidP="002948F8">
      <w:pPr>
        <w:widowControl w:val="0"/>
        <w:tabs>
          <w:tab w:val="left" w:pos="1418"/>
        </w:tabs>
        <w:ind w:firstLine="709"/>
        <w:jc w:val="both"/>
        <w:rPr>
          <w:sz w:val="28"/>
          <w:szCs w:val="28"/>
        </w:rPr>
      </w:pPr>
      <w:r w:rsidRPr="001D12F3">
        <w:rPr>
          <w:sz w:val="28"/>
          <w:szCs w:val="28"/>
        </w:rPr>
        <w:t xml:space="preserve">Предоставление </w:t>
      </w:r>
      <w:r w:rsidR="00DF129A">
        <w:rPr>
          <w:sz w:val="28"/>
          <w:szCs w:val="28"/>
        </w:rPr>
        <w:t>Услуги</w:t>
      </w:r>
      <w:r w:rsidRPr="001D12F3">
        <w:rPr>
          <w:sz w:val="28"/>
          <w:szCs w:val="28"/>
        </w:rPr>
        <w:t xml:space="preserve"> включает в себя следующие административные процедуры:</w:t>
      </w:r>
    </w:p>
    <w:p w:rsidR="0066383A" w:rsidRPr="0066383A" w:rsidRDefault="0066383A" w:rsidP="002948F8">
      <w:pPr>
        <w:widowControl w:val="0"/>
        <w:ind w:firstLine="709"/>
        <w:jc w:val="both"/>
        <w:rPr>
          <w:sz w:val="28"/>
          <w:szCs w:val="28"/>
        </w:rPr>
      </w:pPr>
      <w:r w:rsidRPr="0066383A">
        <w:rPr>
          <w:sz w:val="28"/>
          <w:szCs w:val="28"/>
        </w:rPr>
        <w:t>профилирование заявителя</w:t>
      </w:r>
      <w:r>
        <w:rPr>
          <w:sz w:val="28"/>
          <w:szCs w:val="28"/>
        </w:rPr>
        <w:t>;</w:t>
      </w:r>
    </w:p>
    <w:p w:rsidR="00915A33" w:rsidRDefault="00915A33" w:rsidP="002948F8">
      <w:pPr>
        <w:widowControl w:val="0"/>
        <w:ind w:firstLine="709"/>
        <w:jc w:val="both"/>
        <w:rPr>
          <w:sz w:val="28"/>
          <w:szCs w:val="28"/>
        </w:rPr>
      </w:pPr>
      <w:r w:rsidRPr="00915A33">
        <w:rPr>
          <w:sz w:val="28"/>
          <w:szCs w:val="28"/>
        </w:rPr>
        <w:t xml:space="preserve">прием запроса и документов и (или) информации, необходимых для предоставления </w:t>
      </w:r>
      <w:r w:rsidR="00DF129A">
        <w:rPr>
          <w:sz w:val="28"/>
          <w:szCs w:val="28"/>
        </w:rPr>
        <w:t>Услуги</w:t>
      </w:r>
      <w:r>
        <w:rPr>
          <w:sz w:val="28"/>
          <w:szCs w:val="28"/>
        </w:rPr>
        <w:t>;</w:t>
      </w:r>
    </w:p>
    <w:p w:rsidR="00915A33" w:rsidRDefault="00915A33" w:rsidP="002948F8">
      <w:pPr>
        <w:widowControl w:val="0"/>
        <w:ind w:firstLine="709"/>
        <w:jc w:val="both"/>
        <w:rPr>
          <w:sz w:val="28"/>
          <w:szCs w:val="28"/>
        </w:rPr>
      </w:pPr>
      <w:r w:rsidRPr="00B91C51">
        <w:rPr>
          <w:sz w:val="28"/>
          <w:szCs w:val="28"/>
        </w:rPr>
        <w:t>межведомственно</w:t>
      </w:r>
      <w:r>
        <w:rPr>
          <w:sz w:val="28"/>
          <w:szCs w:val="28"/>
        </w:rPr>
        <w:t>е</w:t>
      </w:r>
      <w:r w:rsidRPr="00B91C51">
        <w:rPr>
          <w:sz w:val="28"/>
          <w:szCs w:val="28"/>
        </w:rPr>
        <w:t xml:space="preserve"> информационно</w:t>
      </w:r>
      <w:r>
        <w:rPr>
          <w:sz w:val="28"/>
          <w:szCs w:val="28"/>
        </w:rPr>
        <w:t>е</w:t>
      </w:r>
      <w:r w:rsidRPr="00B91C51">
        <w:rPr>
          <w:sz w:val="28"/>
          <w:szCs w:val="28"/>
        </w:rPr>
        <w:t xml:space="preserve"> взаимодействи</w:t>
      </w:r>
      <w:r>
        <w:rPr>
          <w:sz w:val="28"/>
          <w:szCs w:val="28"/>
        </w:rPr>
        <w:t>е;</w:t>
      </w:r>
    </w:p>
    <w:p w:rsidR="00915A33" w:rsidRDefault="00915A33" w:rsidP="002948F8">
      <w:pPr>
        <w:widowControl w:val="0"/>
        <w:ind w:firstLine="709"/>
        <w:jc w:val="both"/>
        <w:rPr>
          <w:sz w:val="28"/>
          <w:szCs w:val="28"/>
        </w:rPr>
      </w:pPr>
      <w:r w:rsidRPr="00172136">
        <w:rPr>
          <w:sz w:val="28"/>
          <w:szCs w:val="28"/>
        </w:rPr>
        <w:t>приняти</w:t>
      </w:r>
      <w:r>
        <w:rPr>
          <w:sz w:val="28"/>
          <w:szCs w:val="28"/>
        </w:rPr>
        <w:t>е</w:t>
      </w:r>
      <w:r w:rsidRPr="00172136">
        <w:rPr>
          <w:sz w:val="28"/>
          <w:szCs w:val="28"/>
        </w:rPr>
        <w:t xml:space="preserve"> решения о предоставлении (об отказе в предоставлении) </w:t>
      </w:r>
      <w:r w:rsidR="00DF129A">
        <w:rPr>
          <w:sz w:val="28"/>
          <w:szCs w:val="28"/>
        </w:rPr>
        <w:t>Услуги</w:t>
      </w:r>
      <w:r>
        <w:rPr>
          <w:sz w:val="28"/>
          <w:szCs w:val="28"/>
        </w:rPr>
        <w:t>;</w:t>
      </w:r>
    </w:p>
    <w:p w:rsidR="007A7250" w:rsidRDefault="00915A33" w:rsidP="002948F8">
      <w:pPr>
        <w:widowControl w:val="0"/>
        <w:ind w:firstLine="709"/>
        <w:rPr>
          <w:sz w:val="28"/>
          <w:szCs w:val="28"/>
        </w:rPr>
      </w:pPr>
      <w:r w:rsidRPr="005D3FC4">
        <w:rPr>
          <w:sz w:val="28"/>
          <w:szCs w:val="28"/>
        </w:rPr>
        <w:t>предоставлени</w:t>
      </w:r>
      <w:r>
        <w:rPr>
          <w:sz w:val="28"/>
          <w:szCs w:val="28"/>
        </w:rPr>
        <w:t>е</w:t>
      </w:r>
      <w:r w:rsidRPr="005D3FC4">
        <w:rPr>
          <w:sz w:val="28"/>
          <w:szCs w:val="28"/>
        </w:rPr>
        <w:t xml:space="preserve"> результата </w:t>
      </w:r>
      <w:r w:rsidR="00DF129A">
        <w:rPr>
          <w:sz w:val="28"/>
          <w:szCs w:val="28"/>
        </w:rPr>
        <w:t>Услуги</w:t>
      </w:r>
      <w:r w:rsidR="008F3DF3">
        <w:rPr>
          <w:sz w:val="28"/>
          <w:szCs w:val="28"/>
        </w:rPr>
        <w:t>.</w:t>
      </w:r>
    </w:p>
    <w:p w:rsidR="00CB5F81" w:rsidRPr="00E86E2F" w:rsidRDefault="00CB5F81" w:rsidP="00E86E2F">
      <w:pPr>
        <w:widowControl w:val="0"/>
        <w:tabs>
          <w:tab w:val="left" w:pos="1418"/>
          <w:tab w:val="left" w:pos="1701"/>
          <w:tab w:val="left" w:pos="1985"/>
        </w:tabs>
        <w:jc w:val="both"/>
        <w:rPr>
          <w:sz w:val="28"/>
          <w:szCs w:val="28"/>
        </w:rPr>
      </w:pPr>
    </w:p>
    <w:p w:rsidR="00C41BC4" w:rsidRDefault="003B2B3D" w:rsidP="002948F8">
      <w:pPr>
        <w:pStyle w:val="1"/>
        <w:keepNext w:val="0"/>
        <w:widowControl w:val="0"/>
        <w:tabs>
          <w:tab w:val="left" w:pos="993"/>
        </w:tabs>
        <w:spacing w:before="0" w:after="0"/>
        <w:ind w:left="567" w:right="709"/>
        <w:jc w:val="center"/>
        <w:rPr>
          <w:rFonts w:ascii="Times New Roman" w:hAnsi="Times New Roman"/>
          <w:b w:val="0"/>
          <w:sz w:val="28"/>
          <w:szCs w:val="28"/>
        </w:rPr>
      </w:pPr>
      <w:r w:rsidRPr="003B2B3D">
        <w:rPr>
          <w:rFonts w:ascii="Times New Roman" w:hAnsi="Times New Roman"/>
          <w:b w:val="0"/>
          <w:sz w:val="28"/>
          <w:szCs w:val="28"/>
        </w:rPr>
        <w:t>П</w:t>
      </w:r>
      <w:r w:rsidR="00E86E2F">
        <w:rPr>
          <w:rFonts w:ascii="Times New Roman" w:hAnsi="Times New Roman"/>
          <w:b w:val="0"/>
          <w:sz w:val="28"/>
          <w:szCs w:val="28"/>
        </w:rPr>
        <w:t>одраздел 3.2</w:t>
      </w:r>
      <w:r w:rsidRPr="003B2B3D">
        <w:rPr>
          <w:rFonts w:ascii="Times New Roman" w:hAnsi="Times New Roman"/>
          <w:b w:val="0"/>
          <w:sz w:val="28"/>
          <w:szCs w:val="28"/>
        </w:rPr>
        <w:t xml:space="preserve">. </w:t>
      </w:r>
      <w:r w:rsidR="00CF68A5" w:rsidRPr="003B2B3D">
        <w:rPr>
          <w:rFonts w:ascii="Times New Roman" w:hAnsi="Times New Roman"/>
          <w:b w:val="0"/>
          <w:sz w:val="28"/>
          <w:szCs w:val="28"/>
        </w:rPr>
        <w:t>П</w:t>
      </w:r>
      <w:r w:rsidR="00C41BC4" w:rsidRPr="003B2B3D">
        <w:rPr>
          <w:rFonts w:ascii="Times New Roman" w:hAnsi="Times New Roman"/>
          <w:b w:val="0"/>
          <w:sz w:val="28"/>
          <w:szCs w:val="28"/>
        </w:rPr>
        <w:t xml:space="preserve">редоставление </w:t>
      </w:r>
      <w:r w:rsidR="00DF129A" w:rsidRPr="003B2B3D">
        <w:rPr>
          <w:rFonts w:ascii="Times New Roman" w:hAnsi="Times New Roman"/>
          <w:b w:val="0"/>
          <w:sz w:val="28"/>
          <w:szCs w:val="28"/>
        </w:rPr>
        <w:t>Услуги</w:t>
      </w:r>
      <w:r w:rsidR="00C41BC4" w:rsidRPr="003B2B3D">
        <w:rPr>
          <w:rFonts w:ascii="Times New Roman" w:hAnsi="Times New Roman"/>
          <w:b w:val="0"/>
          <w:sz w:val="28"/>
          <w:szCs w:val="28"/>
        </w:rPr>
        <w:t xml:space="preserve"> в упреждающем (проактивном) режиме</w:t>
      </w:r>
    </w:p>
    <w:p w:rsidR="00CB5F81" w:rsidRPr="00CB5F81" w:rsidRDefault="00CB5F81" w:rsidP="00CB5F81"/>
    <w:p w:rsidR="00242B25" w:rsidRDefault="00CF68A5" w:rsidP="002948F8">
      <w:pPr>
        <w:widowControl w:val="0"/>
        <w:ind w:firstLine="709"/>
        <w:jc w:val="both"/>
        <w:rPr>
          <w:sz w:val="28"/>
          <w:szCs w:val="28"/>
        </w:rPr>
      </w:pPr>
      <w:r w:rsidRPr="00CF68A5">
        <w:rPr>
          <w:sz w:val="28"/>
          <w:szCs w:val="28"/>
        </w:rPr>
        <w:t xml:space="preserve">Предоставление </w:t>
      </w:r>
      <w:r w:rsidR="00DF129A">
        <w:rPr>
          <w:sz w:val="28"/>
          <w:szCs w:val="28"/>
        </w:rPr>
        <w:t>Услуги</w:t>
      </w:r>
      <w:r w:rsidRPr="00CF68A5">
        <w:rPr>
          <w:sz w:val="28"/>
          <w:szCs w:val="28"/>
        </w:rPr>
        <w:t xml:space="preserve"> в упреждающем (проактивном) режиме не осуществляется.</w:t>
      </w:r>
    </w:p>
    <w:p w:rsidR="00CB5F81" w:rsidRDefault="00CB5F81" w:rsidP="002948F8">
      <w:pPr>
        <w:widowControl w:val="0"/>
        <w:ind w:firstLine="709"/>
        <w:jc w:val="both"/>
        <w:rPr>
          <w:sz w:val="28"/>
          <w:szCs w:val="28"/>
        </w:rPr>
      </w:pPr>
    </w:p>
    <w:p w:rsidR="00242B25" w:rsidRDefault="003B2B3D" w:rsidP="002948F8">
      <w:pPr>
        <w:pStyle w:val="1"/>
        <w:keepNext w:val="0"/>
        <w:widowControl w:val="0"/>
        <w:tabs>
          <w:tab w:val="left" w:pos="993"/>
        </w:tabs>
        <w:spacing w:before="0" w:after="0"/>
        <w:ind w:left="709" w:right="707"/>
        <w:jc w:val="center"/>
        <w:rPr>
          <w:rFonts w:ascii="Times New Roman" w:hAnsi="Times New Roman"/>
          <w:sz w:val="28"/>
          <w:szCs w:val="28"/>
        </w:rPr>
      </w:pPr>
      <w:r>
        <w:rPr>
          <w:rFonts w:ascii="Times New Roman" w:hAnsi="Times New Roman"/>
          <w:sz w:val="28"/>
          <w:szCs w:val="28"/>
        </w:rPr>
        <w:t xml:space="preserve">Раздел 4. </w:t>
      </w:r>
      <w:r w:rsidR="00E6282E">
        <w:rPr>
          <w:rFonts w:ascii="Times New Roman" w:hAnsi="Times New Roman"/>
          <w:sz w:val="28"/>
          <w:szCs w:val="28"/>
        </w:rPr>
        <w:t>С</w:t>
      </w:r>
      <w:r w:rsidR="00E6282E" w:rsidRPr="00E6282E">
        <w:rPr>
          <w:rFonts w:ascii="Times New Roman" w:hAnsi="Times New Roman"/>
          <w:sz w:val="28"/>
          <w:szCs w:val="28"/>
        </w:rPr>
        <w:t xml:space="preserve">пособы информирования заявителя об изменении статуса рассмотрения запроса о предоставлении </w:t>
      </w:r>
      <w:r w:rsidR="00DF129A">
        <w:rPr>
          <w:rFonts w:ascii="Times New Roman" w:hAnsi="Times New Roman"/>
          <w:sz w:val="28"/>
          <w:szCs w:val="28"/>
        </w:rPr>
        <w:t>Услуги</w:t>
      </w:r>
    </w:p>
    <w:p w:rsidR="00CB5F81" w:rsidRPr="00CB5F81" w:rsidRDefault="00CB5F81" w:rsidP="00CB5F81"/>
    <w:p w:rsidR="003B2B3D" w:rsidRPr="00A220DA" w:rsidRDefault="003B2B3D" w:rsidP="002948F8">
      <w:pPr>
        <w:widowControl w:val="0"/>
        <w:ind w:firstLine="709"/>
        <w:jc w:val="both"/>
        <w:rPr>
          <w:sz w:val="28"/>
          <w:szCs w:val="28"/>
        </w:rPr>
      </w:pPr>
      <w:r w:rsidRPr="00A220DA">
        <w:rPr>
          <w:sz w:val="28"/>
          <w:szCs w:val="28"/>
        </w:rPr>
        <w:t>Способом информирования заявителя об изменении статуса рассмотрения запроса</w:t>
      </w:r>
      <w:r w:rsidRPr="00A220DA">
        <w:t xml:space="preserve"> </w:t>
      </w:r>
      <w:r w:rsidRPr="00A220DA">
        <w:rPr>
          <w:sz w:val="28"/>
          <w:szCs w:val="28"/>
        </w:rPr>
        <w:t>о предоставлении Услуги является направление такой информации в личный кабинет заявителя на ЕПГУ, РПГУ.</w:t>
      </w:r>
    </w:p>
    <w:p w:rsidR="003B2B3D" w:rsidRPr="00A220DA" w:rsidRDefault="003B2B3D" w:rsidP="002948F8">
      <w:pPr>
        <w:widowControl w:val="0"/>
        <w:shd w:val="clear" w:color="auto" w:fill="FFFFFF"/>
        <w:ind w:firstLine="709"/>
        <w:jc w:val="both"/>
        <w:rPr>
          <w:rFonts w:ascii="Arial" w:hAnsi="Arial" w:cs="Arial"/>
          <w:sz w:val="23"/>
          <w:szCs w:val="23"/>
        </w:rPr>
      </w:pPr>
      <w:r w:rsidRPr="00A220DA">
        <w:rPr>
          <w:sz w:val="28"/>
          <w:szCs w:val="28"/>
        </w:rPr>
        <w:t>Вне зависимости от способа обращения заявителя за предоставлением Услуги, а также от способа предоставления заявителю результата предоставления услуги в его личный кабинет на ЕПГУ направляется информация об изменении статуса рассмотрения запроса заявителя о предоставлении Услуги.</w:t>
      </w:r>
    </w:p>
    <w:p w:rsidR="003B2B3D" w:rsidRPr="00A220DA" w:rsidRDefault="003B2B3D" w:rsidP="002948F8">
      <w:pPr>
        <w:widowControl w:val="0"/>
        <w:shd w:val="clear" w:color="auto" w:fill="FFFFFF"/>
        <w:ind w:firstLine="709"/>
        <w:jc w:val="both"/>
        <w:rPr>
          <w:rFonts w:ascii="Arial" w:hAnsi="Arial" w:cs="Arial"/>
          <w:sz w:val="23"/>
          <w:szCs w:val="23"/>
        </w:rPr>
      </w:pPr>
      <w:r w:rsidRPr="00A220DA">
        <w:rPr>
          <w:sz w:val="28"/>
          <w:szCs w:val="28"/>
        </w:rPr>
        <w:t>При подаче запроса о предоставлении Услуги посредством РПГУ уведомления об изменении статуса рассмотрения запроса направляются заявителю в его личный кабинет на РПГУ.</w:t>
      </w:r>
    </w:p>
    <w:p w:rsidR="003B2B3D" w:rsidRPr="00A220DA" w:rsidRDefault="003B2B3D" w:rsidP="002948F8">
      <w:pPr>
        <w:widowControl w:val="0"/>
        <w:shd w:val="clear" w:color="auto" w:fill="FFFFFF"/>
        <w:ind w:firstLine="709"/>
        <w:jc w:val="both"/>
        <w:rPr>
          <w:color w:val="000000"/>
          <w:sz w:val="28"/>
          <w:szCs w:val="28"/>
        </w:rPr>
      </w:pPr>
      <w:r w:rsidRPr="00A220DA">
        <w:rPr>
          <w:sz w:val="28"/>
          <w:szCs w:val="28"/>
        </w:rPr>
        <w:t>Орган, предоставляющий услугу, сообщает заявителю текущий статус предоставления Услуги по его запросу, поступившему посредством следующих каналов:</w:t>
      </w:r>
      <w:r w:rsidRPr="00A220DA">
        <w:rPr>
          <w:rFonts w:ascii="Arial" w:hAnsi="Arial" w:cs="Arial"/>
          <w:sz w:val="23"/>
          <w:szCs w:val="23"/>
        </w:rPr>
        <w:t xml:space="preserve"> </w:t>
      </w:r>
      <w:r w:rsidRPr="00A220DA">
        <w:rPr>
          <w:sz w:val="28"/>
          <w:szCs w:val="28"/>
        </w:rPr>
        <w:t>при личном обращении,</w:t>
      </w:r>
      <w:r w:rsidRPr="00A220DA">
        <w:rPr>
          <w:rFonts w:ascii="Arial" w:hAnsi="Arial" w:cs="Arial"/>
          <w:sz w:val="23"/>
          <w:szCs w:val="23"/>
        </w:rPr>
        <w:t xml:space="preserve"> </w:t>
      </w:r>
      <w:r w:rsidRPr="00A220DA">
        <w:rPr>
          <w:sz w:val="28"/>
          <w:szCs w:val="28"/>
        </w:rPr>
        <w:t xml:space="preserve">посредством телефонной связи, электронной </w:t>
      </w:r>
      <w:r w:rsidRPr="00A220DA">
        <w:rPr>
          <w:color w:val="000000"/>
          <w:sz w:val="28"/>
          <w:szCs w:val="28"/>
        </w:rPr>
        <w:t>почты.</w:t>
      </w:r>
    </w:p>
    <w:p w:rsidR="003B2B3D" w:rsidRDefault="003B2B3D" w:rsidP="002948F8">
      <w:pPr>
        <w:widowControl w:val="0"/>
        <w:jc w:val="both"/>
        <w:rPr>
          <w:rFonts w:ascii="Arial" w:hAnsi="Arial" w:cs="Arial"/>
          <w:color w:val="2C2D2E"/>
          <w:sz w:val="23"/>
          <w:szCs w:val="23"/>
        </w:rPr>
      </w:pPr>
    </w:p>
    <w:p w:rsidR="003B2B3D" w:rsidRPr="000D6C99" w:rsidRDefault="003B2B3D" w:rsidP="002948F8">
      <w:pPr>
        <w:widowControl w:val="0"/>
        <w:jc w:val="both"/>
        <w:rPr>
          <w:sz w:val="28"/>
          <w:szCs w:val="28"/>
        </w:rPr>
      </w:pPr>
    </w:p>
    <w:p w:rsidR="003B2B3D" w:rsidRPr="000D6C99" w:rsidRDefault="003B2B3D" w:rsidP="002948F8">
      <w:pPr>
        <w:widowControl w:val="0"/>
        <w:rPr>
          <w:sz w:val="28"/>
          <w:szCs w:val="28"/>
          <w:lang w:eastAsia="ar-SA"/>
        </w:rPr>
      </w:pPr>
      <w:r w:rsidRPr="000D6C99">
        <w:rPr>
          <w:sz w:val="28"/>
          <w:szCs w:val="28"/>
          <w:lang w:eastAsia="ar-SA"/>
        </w:rPr>
        <w:t xml:space="preserve">Заместитель главы </w:t>
      </w:r>
    </w:p>
    <w:p w:rsidR="003B2B3D" w:rsidRPr="000D6C99" w:rsidRDefault="003B2B3D" w:rsidP="002948F8">
      <w:pPr>
        <w:widowControl w:val="0"/>
        <w:rPr>
          <w:sz w:val="28"/>
          <w:szCs w:val="28"/>
          <w:lang w:eastAsia="ar-SA"/>
        </w:rPr>
      </w:pPr>
      <w:r w:rsidRPr="000D6C99">
        <w:rPr>
          <w:sz w:val="28"/>
          <w:szCs w:val="28"/>
          <w:lang w:eastAsia="ar-SA"/>
        </w:rPr>
        <w:t xml:space="preserve">муниципального образования </w:t>
      </w:r>
    </w:p>
    <w:p w:rsidR="003B2B3D" w:rsidRPr="000D6C99" w:rsidRDefault="003B2B3D" w:rsidP="002948F8">
      <w:pPr>
        <w:widowControl w:val="0"/>
        <w:rPr>
          <w:sz w:val="28"/>
          <w:szCs w:val="28"/>
          <w:lang w:eastAsia="ar-SA"/>
        </w:rPr>
      </w:pPr>
      <w:r w:rsidRPr="000D6C99">
        <w:rPr>
          <w:sz w:val="28"/>
          <w:szCs w:val="28"/>
          <w:lang w:eastAsia="ar-SA"/>
        </w:rPr>
        <w:t>Тимашевский муниципальный район</w:t>
      </w:r>
    </w:p>
    <w:p w:rsidR="003B2B3D" w:rsidRDefault="003B2B3D" w:rsidP="002948F8">
      <w:pPr>
        <w:widowControl w:val="0"/>
        <w:rPr>
          <w:sz w:val="28"/>
          <w:szCs w:val="28"/>
        </w:rPr>
      </w:pPr>
      <w:r w:rsidRPr="000D6C99">
        <w:rPr>
          <w:sz w:val="28"/>
          <w:szCs w:val="28"/>
          <w:lang w:eastAsia="ar-SA"/>
        </w:rPr>
        <w:t xml:space="preserve">Краснодарского края                                                                            </w:t>
      </w:r>
    </w:p>
    <w:p w:rsidR="00AF31D7" w:rsidRDefault="00AF31D7" w:rsidP="002948F8">
      <w:pPr>
        <w:widowControl w:val="0"/>
        <w:ind w:firstLine="709"/>
        <w:jc w:val="both"/>
        <w:rPr>
          <w:sz w:val="28"/>
          <w:szCs w:val="28"/>
        </w:rPr>
      </w:pPr>
    </w:p>
    <w:bookmarkEnd w:id="0"/>
    <w:p w:rsidR="00415AB3" w:rsidRPr="00232505" w:rsidRDefault="00415AB3" w:rsidP="00FA121C">
      <w:pPr>
        <w:widowControl w:val="0"/>
        <w:suppressAutoHyphens/>
        <w:jc w:val="both"/>
        <w:rPr>
          <w:sz w:val="28"/>
          <w:highlight w:val="yellow"/>
        </w:rPr>
        <w:sectPr w:rsidR="00415AB3" w:rsidRPr="00232505" w:rsidSect="00C10581">
          <w:headerReference w:type="first" r:id="rId8"/>
          <w:pgSz w:w="11906" w:h="16838"/>
          <w:pgMar w:top="1134" w:right="680" w:bottom="1134" w:left="1588" w:header="708" w:footer="708" w:gutter="0"/>
          <w:pgNumType w:start="1"/>
          <w:cols w:space="708"/>
          <w:titlePg/>
          <w:docGrid w:linePitch="381"/>
        </w:sectPr>
      </w:pPr>
    </w:p>
    <w:p w:rsidR="00A440A0" w:rsidRPr="004E215B" w:rsidRDefault="002A50F9" w:rsidP="00960811">
      <w:pPr>
        <w:widowControl w:val="0"/>
        <w:ind w:left="4820"/>
        <w:outlineLvl w:val="2"/>
        <w:rPr>
          <w:sz w:val="28"/>
          <w:szCs w:val="28"/>
        </w:rPr>
      </w:pPr>
      <w:r w:rsidRPr="004E215B">
        <w:rPr>
          <w:sz w:val="28"/>
          <w:szCs w:val="28"/>
        </w:rPr>
        <w:t>Приложение</w:t>
      </w:r>
      <w:r w:rsidR="00A440A0" w:rsidRPr="004E215B">
        <w:rPr>
          <w:sz w:val="28"/>
          <w:szCs w:val="28"/>
        </w:rPr>
        <w:t xml:space="preserve"> </w:t>
      </w:r>
    </w:p>
    <w:p w:rsidR="00E86E2F" w:rsidRDefault="00A440A0" w:rsidP="00E86E2F">
      <w:pPr>
        <w:widowControl w:val="0"/>
        <w:suppressAutoHyphens/>
        <w:ind w:left="4820"/>
        <w:rPr>
          <w:color w:val="000000" w:themeColor="text1"/>
          <w:sz w:val="28"/>
          <w:szCs w:val="28"/>
        </w:rPr>
      </w:pPr>
      <w:r w:rsidRPr="004E215B">
        <w:rPr>
          <w:color w:val="000000"/>
          <w:sz w:val="28"/>
          <w:szCs w:val="28"/>
        </w:rPr>
        <w:t xml:space="preserve">к </w:t>
      </w:r>
      <w:r w:rsidR="00A5217B">
        <w:rPr>
          <w:color w:val="000000"/>
          <w:sz w:val="28"/>
          <w:szCs w:val="28"/>
        </w:rPr>
        <w:t>регламенту</w:t>
      </w:r>
      <w:r w:rsidRPr="004E215B">
        <w:rPr>
          <w:color w:val="000000"/>
          <w:sz w:val="28"/>
          <w:szCs w:val="28"/>
        </w:rPr>
        <w:t xml:space="preserve"> предоставления </w:t>
      </w:r>
      <w:r w:rsidR="00A5217B">
        <w:rPr>
          <w:color w:val="000000"/>
          <w:sz w:val="28"/>
          <w:szCs w:val="28"/>
        </w:rPr>
        <w:t>муниципальной у</w:t>
      </w:r>
      <w:r w:rsidR="00DF129A">
        <w:rPr>
          <w:color w:val="000000"/>
          <w:sz w:val="28"/>
          <w:szCs w:val="28"/>
        </w:rPr>
        <w:t>слуги</w:t>
      </w:r>
      <w:r w:rsidRPr="004E215B">
        <w:rPr>
          <w:color w:val="000000"/>
          <w:sz w:val="28"/>
          <w:szCs w:val="28"/>
        </w:rPr>
        <w:t xml:space="preserve"> </w:t>
      </w:r>
      <w:r w:rsidR="005A462E" w:rsidRPr="004E215B">
        <w:rPr>
          <w:color w:val="000000"/>
          <w:sz w:val="28"/>
          <w:szCs w:val="28"/>
        </w:rPr>
        <w:t>«</w:t>
      </w:r>
      <w:r w:rsidR="00E86E2F" w:rsidRPr="00725A91">
        <w:rPr>
          <w:color w:val="000000" w:themeColor="text1"/>
          <w:sz w:val="28"/>
          <w:szCs w:val="28"/>
        </w:rPr>
        <w:t xml:space="preserve">Выдача разрешения на использование земель или земельного участка, находящихся </w:t>
      </w:r>
    </w:p>
    <w:p w:rsidR="005A462E" w:rsidRPr="004E215B" w:rsidRDefault="00E86E2F" w:rsidP="00E86E2F">
      <w:pPr>
        <w:widowControl w:val="0"/>
        <w:suppressAutoHyphens/>
        <w:ind w:left="4820"/>
        <w:rPr>
          <w:color w:val="000000"/>
          <w:sz w:val="28"/>
          <w:szCs w:val="28"/>
        </w:rPr>
      </w:pPr>
      <w:r w:rsidRPr="00725A91">
        <w:rPr>
          <w:color w:val="000000" w:themeColor="text1"/>
          <w:sz w:val="28"/>
          <w:szCs w:val="28"/>
        </w:rPr>
        <w:t>в государственной или муниципальной собственности</w:t>
      </w:r>
      <w:r w:rsidR="0006357C" w:rsidRPr="004E215B">
        <w:rPr>
          <w:color w:val="000000"/>
          <w:sz w:val="28"/>
          <w:szCs w:val="28"/>
        </w:rPr>
        <w:t>»</w:t>
      </w:r>
    </w:p>
    <w:p w:rsidR="00591353" w:rsidRPr="00232505" w:rsidRDefault="00591353" w:rsidP="00960811">
      <w:pPr>
        <w:widowControl w:val="0"/>
        <w:ind w:firstLine="567"/>
        <w:jc w:val="both"/>
        <w:rPr>
          <w:color w:val="000000"/>
          <w:sz w:val="28"/>
          <w:szCs w:val="28"/>
          <w:highlight w:val="yellow"/>
        </w:rPr>
      </w:pPr>
    </w:p>
    <w:p w:rsidR="007D20A7" w:rsidRPr="007D20A7" w:rsidRDefault="007D20A7" w:rsidP="00960811">
      <w:pPr>
        <w:widowControl w:val="0"/>
        <w:suppressAutoHyphens/>
        <w:ind w:left="709" w:right="707"/>
        <w:jc w:val="center"/>
        <w:rPr>
          <w:b/>
          <w:sz w:val="28"/>
        </w:rPr>
      </w:pPr>
      <w:r w:rsidRPr="007D20A7">
        <w:rPr>
          <w:b/>
          <w:sz w:val="28"/>
        </w:rPr>
        <w:t>ПЕРЕЧЕНЬ</w:t>
      </w:r>
    </w:p>
    <w:p w:rsidR="007D20A7" w:rsidRDefault="007D20A7" w:rsidP="00960811">
      <w:pPr>
        <w:widowControl w:val="0"/>
        <w:suppressAutoHyphens/>
        <w:ind w:left="709" w:right="707"/>
        <w:jc w:val="center"/>
        <w:rPr>
          <w:b/>
          <w:sz w:val="28"/>
          <w:szCs w:val="28"/>
        </w:rPr>
      </w:pPr>
      <w:r w:rsidRPr="000B5800">
        <w:rPr>
          <w:b/>
          <w:sz w:val="28"/>
          <w:szCs w:val="28"/>
        </w:rPr>
        <w:t>условных обозначений и сокращений, идентификаторы категорий (признаков) заявителей, исч</w:t>
      </w:r>
      <w:r>
        <w:rPr>
          <w:b/>
          <w:sz w:val="28"/>
          <w:szCs w:val="28"/>
        </w:rPr>
        <w:t xml:space="preserve">ерпывающий перечень документов, </w:t>
      </w:r>
      <w:r w:rsidRPr="000B5800">
        <w:rPr>
          <w:b/>
          <w:sz w:val="28"/>
          <w:szCs w:val="28"/>
        </w:rPr>
        <w:t xml:space="preserve">необходимых для предоставления </w:t>
      </w:r>
      <w:r w:rsidR="00DF129A">
        <w:rPr>
          <w:b/>
          <w:sz w:val="28"/>
          <w:szCs w:val="28"/>
        </w:rPr>
        <w:t>Услуги</w:t>
      </w:r>
      <w:r w:rsidRPr="000B5800">
        <w:rPr>
          <w:b/>
          <w:sz w:val="28"/>
          <w:szCs w:val="28"/>
        </w:rPr>
        <w:t>, исчерпывающий перечень оснований для отказа в приеме заявления о предоставлении</w:t>
      </w:r>
      <w:r>
        <w:rPr>
          <w:b/>
          <w:sz w:val="28"/>
          <w:szCs w:val="28"/>
        </w:rPr>
        <w:t xml:space="preserve"> </w:t>
      </w:r>
      <w:r w:rsidR="00DF129A">
        <w:rPr>
          <w:b/>
          <w:sz w:val="28"/>
          <w:szCs w:val="28"/>
        </w:rPr>
        <w:t>Услуги</w:t>
      </w:r>
      <w:r w:rsidRPr="000B5800">
        <w:rPr>
          <w:b/>
          <w:sz w:val="28"/>
          <w:szCs w:val="28"/>
        </w:rPr>
        <w:t xml:space="preserve"> и документов, необходимых для предоставления</w:t>
      </w:r>
      <w:r>
        <w:rPr>
          <w:b/>
          <w:sz w:val="28"/>
          <w:szCs w:val="28"/>
        </w:rPr>
        <w:t xml:space="preserve"> </w:t>
      </w:r>
      <w:r w:rsidR="00DF129A">
        <w:rPr>
          <w:b/>
          <w:sz w:val="28"/>
          <w:szCs w:val="28"/>
        </w:rPr>
        <w:t>Услуги</w:t>
      </w:r>
      <w:r w:rsidRPr="000B5800">
        <w:rPr>
          <w:b/>
          <w:sz w:val="28"/>
          <w:szCs w:val="28"/>
        </w:rPr>
        <w:t xml:space="preserve">, оснований для приостановления предоставления </w:t>
      </w:r>
      <w:r w:rsidR="00DF129A">
        <w:rPr>
          <w:b/>
          <w:sz w:val="28"/>
          <w:szCs w:val="28"/>
        </w:rPr>
        <w:t>Услуги</w:t>
      </w:r>
      <w:r w:rsidRPr="000B5800">
        <w:rPr>
          <w:b/>
          <w:sz w:val="28"/>
          <w:szCs w:val="28"/>
        </w:rPr>
        <w:t xml:space="preserve"> или отказа в предоставлении </w:t>
      </w:r>
      <w:r w:rsidR="00DF129A">
        <w:rPr>
          <w:b/>
          <w:sz w:val="28"/>
          <w:szCs w:val="28"/>
        </w:rPr>
        <w:t>Услуги</w:t>
      </w:r>
      <w:r w:rsidRPr="000B5800">
        <w:rPr>
          <w:b/>
          <w:sz w:val="28"/>
          <w:szCs w:val="28"/>
        </w:rPr>
        <w:t xml:space="preserve">, формы заявлений о предоставлении </w:t>
      </w:r>
      <w:r w:rsidR="00DF129A">
        <w:rPr>
          <w:b/>
          <w:sz w:val="28"/>
          <w:szCs w:val="28"/>
        </w:rPr>
        <w:t>Услуги</w:t>
      </w:r>
      <w:r w:rsidRPr="000B5800">
        <w:rPr>
          <w:b/>
          <w:sz w:val="28"/>
          <w:szCs w:val="28"/>
        </w:rPr>
        <w:t xml:space="preserve"> и документов, необходимых для предоставления </w:t>
      </w:r>
      <w:r w:rsidR="00DF129A">
        <w:rPr>
          <w:b/>
          <w:sz w:val="28"/>
          <w:szCs w:val="28"/>
        </w:rPr>
        <w:t>Услуги</w:t>
      </w:r>
    </w:p>
    <w:p w:rsidR="004E215B" w:rsidRPr="00772380" w:rsidRDefault="007D20A7" w:rsidP="006C3048">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772380">
        <w:rPr>
          <w:rFonts w:ascii="Times New Roman" w:hAnsi="Times New Roman"/>
          <w:sz w:val="28"/>
          <w:szCs w:val="28"/>
        </w:rPr>
        <w:t xml:space="preserve">1. </w:t>
      </w:r>
      <w:r w:rsidR="003935BB" w:rsidRPr="00772380">
        <w:rPr>
          <w:rFonts w:ascii="Times New Roman" w:hAnsi="Times New Roman"/>
          <w:sz w:val="28"/>
          <w:szCs w:val="28"/>
        </w:rPr>
        <w:t>Перечень условных обозначений и сокращений</w:t>
      </w:r>
    </w:p>
    <w:p w:rsidR="003935BB" w:rsidRPr="00772380" w:rsidRDefault="003935BB" w:rsidP="00772380">
      <w:pPr>
        <w:pStyle w:val="afe"/>
        <w:widowControl w:val="0"/>
        <w:numPr>
          <w:ilvl w:val="1"/>
          <w:numId w:val="37"/>
        </w:numPr>
        <w:tabs>
          <w:tab w:val="left" w:pos="1134"/>
        </w:tabs>
        <w:ind w:left="0" w:firstLine="709"/>
        <w:jc w:val="both"/>
        <w:rPr>
          <w:rFonts w:ascii="Times New Roman" w:hAnsi="Times New Roman"/>
          <w:sz w:val="28"/>
          <w:szCs w:val="28"/>
        </w:rPr>
      </w:pPr>
      <w:r w:rsidRPr="00772380">
        <w:rPr>
          <w:rFonts w:ascii="Times New Roman" w:hAnsi="Times New Roman"/>
          <w:sz w:val="28"/>
          <w:szCs w:val="28"/>
        </w:rPr>
        <w:t>Условные сокращения:</w:t>
      </w:r>
    </w:p>
    <w:p w:rsidR="003935BB" w:rsidRPr="009C1C08" w:rsidRDefault="00DF129A" w:rsidP="00E86E2F">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9C1C08">
        <w:rPr>
          <w:rFonts w:ascii="Times New Roman" w:hAnsi="Times New Roman"/>
          <w:sz w:val="28"/>
          <w:szCs w:val="28"/>
        </w:rPr>
        <w:t>Услуга</w:t>
      </w:r>
      <w:r w:rsidR="006C3048" w:rsidRPr="009C1C08">
        <w:rPr>
          <w:rFonts w:ascii="Times New Roman" w:hAnsi="Times New Roman"/>
          <w:sz w:val="28"/>
          <w:szCs w:val="28"/>
        </w:rPr>
        <w:t xml:space="preserve"> – </w:t>
      </w:r>
      <w:r w:rsidR="00E86E2F">
        <w:rPr>
          <w:rFonts w:ascii="Times New Roman" w:hAnsi="Times New Roman"/>
          <w:sz w:val="28"/>
          <w:szCs w:val="28"/>
        </w:rPr>
        <w:t>муниципальная у</w:t>
      </w:r>
      <w:r w:rsidRPr="009C1C08">
        <w:rPr>
          <w:rFonts w:ascii="Times New Roman" w:hAnsi="Times New Roman"/>
          <w:sz w:val="28"/>
          <w:szCs w:val="28"/>
        </w:rPr>
        <w:t>слуга</w:t>
      </w:r>
      <w:r w:rsidR="006C3048" w:rsidRPr="009C1C08">
        <w:rPr>
          <w:rFonts w:ascii="Times New Roman" w:hAnsi="Times New Roman"/>
          <w:sz w:val="28"/>
          <w:szCs w:val="28"/>
        </w:rPr>
        <w:t xml:space="preserve"> «</w:t>
      </w:r>
      <w:r w:rsidR="00E86E2F" w:rsidRPr="00E86E2F">
        <w:rPr>
          <w:rFonts w:ascii="Times New Roman" w:hAnsi="Times New Roman"/>
          <w:color w:val="000000" w:themeColor="text1"/>
          <w:sz w:val="28"/>
          <w:szCs w:val="28"/>
        </w:rPr>
        <w:t>Выдача разрешения на использование земель или земельного участка, находящихся в государственной или муниципальной собственности</w:t>
      </w:r>
      <w:r w:rsidR="006C3048" w:rsidRPr="009C1C08">
        <w:rPr>
          <w:rFonts w:ascii="Times New Roman" w:hAnsi="Times New Roman"/>
          <w:sz w:val="28"/>
          <w:szCs w:val="28"/>
        </w:rPr>
        <w:t>»;</w:t>
      </w:r>
    </w:p>
    <w:p w:rsidR="00BE3CD2" w:rsidRDefault="006C3048" w:rsidP="00BE3CD2">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9C1C08">
        <w:rPr>
          <w:rFonts w:ascii="Times New Roman" w:hAnsi="Times New Roman"/>
          <w:sz w:val="28"/>
          <w:szCs w:val="28"/>
        </w:rPr>
        <w:t>регламент – административный</w:t>
      </w:r>
      <w:r w:rsidRPr="00CA78DB">
        <w:rPr>
          <w:rFonts w:ascii="Times New Roman" w:hAnsi="Times New Roman"/>
          <w:sz w:val="28"/>
          <w:szCs w:val="28"/>
        </w:rPr>
        <w:t xml:space="preserve"> регламент предоставления </w:t>
      </w:r>
      <w:r w:rsidR="00DF129A">
        <w:rPr>
          <w:rFonts w:ascii="Times New Roman" w:hAnsi="Times New Roman"/>
          <w:sz w:val="28"/>
          <w:szCs w:val="28"/>
        </w:rPr>
        <w:t>Услуги</w:t>
      </w:r>
      <w:r w:rsidRPr="00CA78DB">
        <w:rPr>
          <w:rFonts w:ascii="Times New Roman" w:hAnsi="Times New Roman"/>
          <w:sz w:val="28"/>
          <w:szCs w:val="28"/>
        </w:rPr>
        <w:t>;</w:t>
      </w:r>
    </w:p>
    <w:p w:rsidR="00BE3CD2" w:rsidRPr="00BE3CD2" w:rsidRDefault="00BE3CD2" w:rsidP="00BE3CD2">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w:t>
      </w:r>
      <w:r w:rsidRPr="00BE3CD2">
        <w:rPr>
          <w:rFonts w:ascii="Times New Roman" w:hAnsi="Times New Roman"/>
          <w:sz w:val="28"/>
          <w:szCs w:val="28"/>
        </w:rPr>
        <w:t>рган, предоставляющий Услугу, – администрация муниципального образования Тимашевский муниципальный район Краснодарского края;</w:t>
      </w:r>
    </w:p>
    <w:p w:rsidR="00BE3CD2" w:rsidRPr="00BE3CD2" w:rsidRDefault="00BE3CD2" w:rsidP="00BE3CD2">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Отдел </w:t>
      </w:r>
      <w:r w:rsidRPr="00D2173C">
        <w:rPr>
          <w:rFonts w:ascii="Times New Roman" w:hAnsi="Times New Roman"/>
          <w:sz w:val="28"/>
          <w:szCs w:val="28"/>
        </w:rPr>
        <w:t xml:space="preserve">– </w:t>
      </w:r>
      <w:r>
        <w:rPr>
          <w:rFonts w:ascii="Times New Roman" w:hAnsi="Times New Roman"/>
          <w:sz w:val="28"/>
          <w:szCs w:val="28"/>
        </w:rPr>
        <w:t>отдел земельных и имущественных отношений</w:t>
      </w:r>
      <w:r w:rsidRPr="00D2173C">
        <w:rPr>
          <w:rFonts w:ascii="Times New Roman" w:hAnsi="Times New Roman"/>
          <w:sz w:val="28"/>
          <w:szCs w:val="28"/>
        </w:rPr>
        <w:t xml:space="preserve"> </w:t>
      </w:r>
      <w:r>
        <w:rPr>
          <w:rFonts w:ascii="Times New Roman" w:hAnsi="Times New Roman"/>
          <w:sz w:val="28"/>
          <w:szCs w:val="28"/>
        </w:rPr>
        <w:t xml:space="preserve">органе администрации </w:t>
      </w:r>
      <w:r w:rsidRPr="00D2173C">
        <w:rPr>
          <w:rFonts w:ascii="Times New Roman" w:hAnsi="Times New Roman"/>
          <w:sz w:val="28"/>
          <w:szCs w:val="28"/>
        </w:rPr>
        <w:t xml:space="preserve">муниципального образования </w:t>
      </w:r>
      <w:r>
        <w:rPr>
          <w:rFonts w:ascii="Times New Roman" w:hAnsi="Times New Roman"/>
          <w:sz w:val="28"/>
          <w:szCs w:val="28"/>
        </w:rPr>
        <w:t>Тимашевский</w:t>
      </w:r>
      <w:r w:rsidRPr="00D2173C">
        <w:rPr>
          <w:rFonts w:ascii="Times New Roman" w:hAnsi="Times New Roman"/>
          <w:sz w:val="28"/>
          <w:szCs w:val="28"/>
        </w:rPr>
        <w:t xml:space="preserve"> </w:t>
      </w:r>
      <w:r>
        <w:rPr>
          <w:rFonts w:ascii="Times New Roman" w:hAnsi="Times New Roman"/>
          <w:sz w:val="28"/>
          <w:szCs w:val="28"/>
        </w:rPr>
        <w:t>муниципальный район Краснодарского края</w:t>
      </w:r>
      <w:r w:rsidRPr="00D2173C">
        <w:rPr>
          <w:rFonts w:ascii="Times New Roman" w:hAnsi="Times New Roman"/>
          <w:sz w:val="28"/>
          <w:szCs w:val="28"/>
        </w:rPr>
        <w:t>;</w:t>
      </w:r>
    </w:p>
    <w:p w:rsidR="000F7EF2" w:rsidRDefault="00BE3CD2" w:rsidP="006C3048">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ЗК РФ – З</w:t>
      </w:r>
      <w:r w:rsidR="000F7EF2" w:rsidRPr="00CA78DB">
        <w:rPr>
          <w:rFonts w:ascii="Times New Roman" w:hAnsi="Times New Roman"/>
          <w:sz w:val="28"/>
          <w:szCs w:val="28"/>
        </w:rPr>
        <w:t>емельный кодекс Российской Федерации;</w:t>
      </w:r>
    </w:p>
    <w:p w:rsidR="00F14D76" w:rsidRPr="006C3048" w:rsidRDefault="00F14D76" w:rsidP="006C3048">
      <w:pPr>
        <w:pStyle w:val="afe"/>
        <w:widowControl w:val="0"/>
        <w:numPr>
          <w:ilvl w:val="0"/>
          <w:numId w:val="16"/>
        </w:numPr>
        <w:tabs>
          <w:tab w:val="left" w:pos="1134"/>
        </w:tabs>
        <w:spacing w:after="0" w:line="240" w:lineRule="auto"/>
        <w:ind w:left="0" w:firstLine="709"/>
        <w:jc w:val="both"/>
        <w:rPr>
          <w:rFonts w:ascii="Times New Roman" w:hAnsi="Times New Roman"/>
          <w:sz w:val="28"/>
          <w:szCs w:val="28"/>
        </w:rPr>
      </w:pPr>
      <w:r w:rsidRPr="006C3048">
        <w:rPr>
          <w:rFonts w:ascii="Times New Roman" w:hAnsi="Times New Roman"/>
          <w:sz w:val="28"/>
          <w:szCs w:val="28"/>
        </w:rPr>
        <w:t xml:space="preserve">заявитель – получатель </w:t>
      </w:r>
      <w:r w:rsidR="00DF129A">
        <w:rPr>
          <w:rFonts w:ascii="Times New Roman" w:hAnsi="Times New Roman"/>
          <w:sz w:val="28"/>
          <w:szCs w:val="28"/>
        </w:rPr>
        <w:t>Услуги</w:t>
      </w:r>
      <w:r w:rsidRPr="006C3048">
        <w:rPr>
          <w:rFonts w:ascii="Times New Roman" w:hAnsi="Times New Roman"/>
          <w:sz w:val="28"/>
          <w:szCs w:val="28"/>
        </w:rPr>
        <w:t>;</w:t>
      </w:r>
    </w:p>
    <w:p w:rsidR="000F7EF2" w:rsidRPr="00D2173C" w:rsidRDefault="000F7EF2"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Федеральный реестр – федеральная государственная информационная система «Федеральный реестр государственных и муниципальных услуг (функций)»;</w:t>
      </w:r>
    </w:p>
    <w:p w:rsidR="000F7EF2" w:rsidRPr="00D2173C" w:rsidRDefault="00BA47BB"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ЕПГУ – федеральная государственная информационная система «Единый портал государственных и муниципальных услуг (функций)» (gosuslugi.ru);</w:t>
      </w:r>
    </w:p>
    <w:p w:rsidR="00227140" w:rsidRDefault="00BA47BB" w:rsidP="00227140">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РПГУ – государственная информационная система «Портал государственных и муниципальных услуг (функций) Краснодарского края» (pgu.krasnodar.ru);</w:t>
      </w:r>
    </w:p>
    <w:p w:rsidR="00730A4C" w:rsidRPr="00D2173C" w:rsidRDefault="00BA47BB"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 xml:space="preserve">категории (признаки) заявителей – категории (признаки) заявителей, в соответствии с которыми предоставляется заявителю </w:t>
      </w:r>
      <w:r w:rsidR="00DF129A">
        <w:rPr>
          <w:rFonts w:ascii="Times New Roman" w:hAnsi="Times New Roman"/>
          <w:sz w:val="28"/>
          <w:szCs w:val="28"/>
        </w:rPr>
        <w:t>Услуга</w:t>
      </w:r>
      <w:r w:rsidRPr="00D2173C">
        <w:rPr>
          <w:rFonts w:ascii="Times New Roman" w:hAnsi="Times New Roman"/>
          <w:sz w:val="28"/>
          <w:szCs w:val="28"/>
        </w:rPr>
        <w:t>;</w:t>
      </w:r>
    </w:p>
    <w:p w:rsidR="00C16C0F" w:rsidRPr="00D2173C" w:rsidRDefault="00BA47BB"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МФЦ – многофункциональные центры предоставления государственных и муниципальных услуг Краснодарского края;</w:t>
      </w:r>
    </w:p>
    <w:p w:rsidR="00865461" w:rsidRPr="00D2173C" w:rsidRDefault="00865461"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 xml:space="preserve">соглашение о взаимодействии </w:t>
      </w:r>
      <w:r w:rsidRPr="00D2173C">
        <w:rPr>
          <w:rFonts w:ascii="Times New Roman" w:hAnsi="Times New Roman"/>
          <w:sz w:val="28"/>
          <w:szCs w:val="28"/>
        </w:rPr>
        <w:softHyphen/>
        <w:t xml:space="preserve">– соглашение о взаимодействии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w:t>
      </w:r>
      <w:r w:rsidR="009C1C08">
        <w:rPr>
          <w:rFonts w:ascii="Times New Roman" w:hAnsi="Times New Roman"/>
          <w:sz w:val="28"/>
          <w:szCs w:val="28"/>
        </w:rPr>
        <w:t>администрац</w:t>
      </w:r>
      <w:r w:rsidR="00036DEC">
        <w:rPr>
          <w:rFonts w:ascii="Times New Roman" w:hAnsi="Times New Roman"/>
          <w:sz w:val="28"/>
          <w:szCs w:val="28"/>
        </w:rPr>
        <w:t xml:space="preserve">ией </w:t>
      </w:r>
      <w:r w:rsidR="009C1C08" w:rsidRPr="00D2173C">
        <w:rPr>
          <w:rFonts w:ascii="Times New Roman" w:hAnsi="Times New Roman"/>
          <w:sz w:val="28"/>
          <w:szCs w:val="28"/>
        </w:rPr>
        <w:t xml:space="preserve">муниципального образования </w:t>
      </w:r>
      <w:r w:rsidR="009C1C08">
        <w:rPr>
          <w:rFonts w:ascii="Times New Roman" w:hAnsi="Times New Roman"/>
          <w:sz w:val="28"/>
          <w:szCs w:val="28"/>
        </w:rPr>
        <w:t>Тимашевский</w:t>
      </w:r>
      <w:r w:rsidR="009C1C08" w:rsidRPr="00D2173C">
        <w:rPr>
          <w:rFonts w:ascii="Times New Roman" w:hAnsi="Times New Roman"/>
          <w:sz w:val="28"/>
          <w:szCs w:val="28"/>
        </w:rPr>
        <w:t xml:space="preserve"> </w:t>
      </w:r>
      <w:r w:rsidR="00B9352C">
        <w:rPr>
          <w:rFonts w:ascii="Times New Roman" w:hAnsi="Times New Roman"/>
          <w:sz w:val="28"/>
          <w:szCs w:val="28"/>
        </w:rPr>
        <w:t>муниципальный район Краснодарского края</w:t>
      </w:r>
      <w:r w:rsidRPr="00D2173C">
        <w:rPr>
          <w:rFonts w:ascii="Times New Roman" w:hAnsi="Times New Roman"/>
          <w:sz w:val="28"/>
          <w:szCs w:val="28"/>
        </w:rPr>
        <w:t>;</w:t>
      </w:r>
    </w:p>
    <w:p w:rsidR="00C16C0F" w:rsidRPr="00D2173C" w:rsidRDefault="00865461"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 xml:space="preserve">предоставление </w:t>
      </w:r>
      <w:r w:rsidR="00DF129A">
        <w:rPr>
          <w:rFonts w:ascii="Times New Roman" w:hAnsi="Times New Roman"/>
          <w:sz w:val="28"/>
          <w:szCs w:val="28"/>
        </w:rPr>
        <w:t>Услуги</w:t>
      </w:r>
      <w:r w:rsidRPr="00D2173C">
        <w:rPr>
          <w:rFonts w:ascii="Times New Roman" w:hAnsi="Times New Roman"/>
          <w:sz w:val="28"/>
          <w:szCs w:val="28"/>
        </w:rPr>
        <w:t xml:space="preserve"> по экстерриториальному принципу – возможность получения </w:t>
      </w:r>
      <w:r w:rsidR="00DF129A">
        <w:rPr>
          <w:rFonts w:ascii="Times New Roman" w:hAnsi="Times New Roman"/>
          <w:sz w:val="28"/>
          <w:szCs w:val="28"/>
        </w:rPr>
        <w:t>Услуги</w:t>
      </w:r>
      <w:r w:rsidRPr="00D2173C">
        <w:rPr>
          <w:rFonts w:ascii="Times New Roman" w:hAnsi="Times New Roman"/>
          <w:sz w:val="28"/>
          <w:szCs w:val="28"/>
        </w:rPr>
        <w:t xml:space="preserve"> в любом по выбору МФЦ в пределах территории Краснодарского края вне зависимости от места жительства, пребывания или нахождения заявителя (представителя заявителя). Предоставление </w:t>
      </w:r>
      <w:r w:rsidR="00DF129A">
        <w:rPr>
          <w:rFonts w:ascii="Times New Roman" w:hAnsi="Times New Roman"/>
          <w:sz w:val="28"/>
          <w:szCs w:val="28"/>
        </w:rPr>
        <w:t>Услуги</w:t>
      </w:r>
      <w:r w:rsidRPr="00D2173C">
        <w:rPr>
          <w:rFonts w:ascii="Times New Roman" w:hAnsi="Times New Roman"/>
          <w:sz w:val="28"/>
          <w:szCs w:val="28"/>
        </w:rPr>
        <w:t xml:space="preserve"> в МФЦ по экстерриториальному принципу осуществляется на основании соглашения о взаимодействии;</w:t>
      </w:r>
    </w:p>
    <w:p w:rsidR="00865461" w:rsidRPr="00D2173C" w:rsidRDefault="00865461"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 xml:space="preserve">результат предоставления </w:t>
      </w:r>
      <w:r w:rsidR="00DF129A">
        <w:rPr>
          <w:rFonts w:ascii="Times New Roman" w:hAnsi="Times New Roman"/>
          <w:sz w:val="28"/>
          <w:szCs w:val="28"/>
        </w:rPr>
        <w:t>Услуги</w:t>
      </w:r>
      <w:r w:rsidRPr="00D2173C">
        <w:rPr>
          <w:rFonts w:ascii="Times New Roman" w:hAnsi="Times New Roman"/>
          <w:sz w:val="28"/>
          <w:szCs w:val="28"/>
        </w:rPr>
        <w:t xml:space="preserve"> по экстерриториальному принципу – в виде электронных документов и (или) электронных образов документов, заверенных уполномоченным должностным лицом </w:t>
      </w:r>
      <w:r w:rsidR="00DF129A">
        <w:rPr>
          <w:rFonts w:ascii="Times New Roman" w:hAnsi="Times New Roman"/>
          <w:sz w:val="28"/>
          <w:szCs w:val="28"/>
        </w:rPr>
        <w:t>Органе, предоставляющем Услугу,</w:t>
      </w:r>
      <w:r w:rsidR="009C1C08">
        <w:rPr>
          <w:rFonts w:ascii="Times New Roman" w:hAnsi="Times New Roman"/>
          <w:sz w:val="28"/>
          <w:szCs w:val="28"/>
        </w:rPr>
        <w:t xml:space="preserve"> з</w:t>
      </w:r>
      <w:r w:rsidRPr="00D2173C">
        <w:rPr>
          <w:rFonts w:ascii="Times New Roman" w:hAnsi="Times New Roman"/>
          <w:sz w:val="28"/>
          <w:szCs w:val="28"/>
        </w:rPr>
        <w:t xml:space="preserve">аявитель (представитель заявителя) для получения результата предоставления </w:t>
      </w:r>
      <w:r w:rsidR="00DF129A">
        <w:rPr>
          <w:rFonts w:ascii="Times New Roman" w:hAnsi="Times New Roman"/>
          <w:sz w:val="28"/>
          <w:szCs w:val="28"/>
        </w:rPr>
        <w:t>Услуги</w:t>
      </w:r>
      <w:r w:rsidRPr="00D2173C">
        <w:rPr>
          <w:rFonts w:ascii="Times New Roman" w:hAnsi="Times New Roman"/>
          <w:sz w:val="28"/>
          <w:szCs w:val="28"/>
        </w:rPr>
        <w:t xml:space="preserve"> на бумажном носителе имеет право обратиться непосредственно в </w:t>
      </w:r>
      <w:r w:rsidR="009C1C08">
        <w:rPr>
          <w:rFonts w:ascii="Times New Roman" w:hAnsi="Times New Roman"/>
          <w:sz w:val="28"/>
          <w:szCs w:val="28"/>
        </w:rPr>
        <w:t>Орган, предоставляющий Услугу</w:t>
      </w:r>
      <w:r w:rsidRPr="00D2173C">
        <w:rPr>
          <w:rFonts w:ascii="Times New Roman" w:hAnsi="Times New Roman"/>
          <w:sz w:val="28"/>
          <w:szCs w:val="28"/>
        </w:rPr>
        <w:t>;</w:t>
      </w:r>
    </w:p>
    <w:p w:rsidR="0075420B" w:rsidRPr="00D2173C" w:rsidRDefault="00865461"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 xml:space="preserve">запрос – заявления о предоставлении </w:t>
      </w:r>
      <w:r w:rsidR="00DF129A">
        <w:rPr>
          <w:rFonts w:ascii="Times New Roman" w:hAnsi="Times New Roman"/>
          <w:sz w:val="28"/>
          <w:szCs w:val="28"/>
        </w:rPr>
        <w:t>Услуги</w:t>
      </w:r>
      <w:r w:rsidRPr="00D2173C">
        <w:rPr>
          <w:rFonts w:ascii="Times New Roman" w:hAnsi="Times New Roman"/>
          <w:sz w:val="28"/>
          <w:szCs w:val="28"/>
        </w:rPr>
        <w:t>;</w:t>
      </w:r>
    </w:p>
    <w:p w:rsidR="00C16C0F" w:rsidRPr="00D2173C" w:rsidRDefault="00865461"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 xml:space="preserve">официальный сайт </w:t>
      </w:r>
      <w:r w:rsidR="00BE3CD2">
        <w:rPr>
          <w:rFonts w:ascii="Times New Roman" w:hAnsi="Times New Roman"/>
          <w:sz w:val="28"/>
          <w:szCs w:val="28"/>
        </w:rPr>
        <w:t>о</w:t>
      </w:r>
      <w:r w:rsidR="00B9352C">
        <w:rPr>
          <w:rFonts w:ascii="Times New Roman" w:hAnsi="Times New Roman"/>
          <w:sz w:val="28"/>
          <w:szCs w:val="28"/>
        </w:rPr>
        <w:t>ргана</w:t>
      </w:r>
      <w:r w:rsidR="00DF129A">
        <w:rPr>
          <w:rFonts w:ascii="Times New Roman" w:hAnsi="Times New Roman"/>
          <w:sz w:val="28"/>
          <w:szCs w:val="28"/>
        </w:rPr>
        <w:t>, предоставляюще</w:t>
      </w:r>
      <w:r w:rsidR="00B9352C">
        <w:rPr>
          <w:rFonts w:ascii="Times New Roman" w:hAnsi="Times New Roman"/>
          <w:sz w:val="28"/>
          <w:szCs w:val="28"/>
        </w:rPr>
        <w:t>го</w:t>
      </w:r>
      <w:r w:rsidR="00DF129A">
        <w:rPr>
          <w:rFonts w:ascii="Times New Roman" w:hAnsi="Times New Roman"/>
          <w:sz w:val="28"/>
          <w:szCs w:val="28"/>
        </w:rPr>
        <w:t xml:space="preserve"> Услугу,</w:t>
      </w:r>
      <w:r w:rsidRPr="00D2173C">
        <w:rPr>
          <w:rFonts w:ascii="Times New Roman" w:hAnsi="Times New Roman"/>
          <w:sz w:val="28"/>
          <w:szCs w:val="28"/>
        </w:rPr>
        <w:t xml:space="preserve"> – официальный сайт муниципального образования </w:t>
      </w:r>
      <w:r w:rsidR="00DF129A">
        <w:rPr>
          <w:rFonts w:ascii="Times New Roman" w:hAnsi="Times New Roman"/>
          <w:sz w:val="28"/>
          <w:szCs w:val="28"/>
        </w:rPr>
        <w:t>Тимашевский</w:t>
      </w:r>
      <w:r w:rsidRPr="00D2173C">
        <w:rPr>
          <w:rFonts w:ascii="Times New Roman" w:hAnsi="Times New Roman"/>
          <w:sz w:val="28"/>
          <w:szCs w:val="28"/>
        </w:rPr>
        <w:t xml:space="preserve"> </w:t>
      </w:r>
      <w:r w:rsidR="00B9352C">
        <w:rPr>
          <w:rFonts w:ascii="Times New Roman" w:hAnsi="Times New Roman"/>
          <w:sz w:val="28"/>
          <w:szCs w:val="28"/>
        </w:rPr>
        <w:t>муниципальный район Краснодарского края</w:t>
      </w:r>
      <w:r w:rsidRPr="00D2173C">
        <w:rPr>
          <w:rFonts w:ascii="Times New Roman" w:hAnsi="Times New Roman"/>
          <w:sz w:val="28"/>
          <w:szCs w:val="28"/>
        </w:rPr>
        <w:t xml:space="preserve"> (</w:t>
      </w:r>
      <w:r w:rsidR="00B9352C">
        <w:rPr>
          <w:rFonts w:ascii="Times New Roman" w:hAnsi="Times New Roman"/>
          <w:sz w:val="28"/>
          <w:szCs w:val="28"/>
        </w:rPr>
        <w:t>тимрегион.рф</w:t>
      </w:r>
      <w:r w:rsidRPr="00D2173C">
        <w:rPr>
          <w:rFonts w:ascii="Times New Roman" w:hAnsi="Times New Roman"/>
          <w:sz w:val="28"/>
          <w:szCs w:val="28"/>
        </w:rPr>
        <w:t>);</w:t>
      </w:r>
    </w:p>
    <w:p w:rsidR="00BE3CD2" w:rsidRPr="00435F6E" w:rsidRDefault="00BE3CD2" w:rsidP="00BE3CD2">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435F6E">
        <w:rPr>
          <w:rFonts w:ascii="Times New Roman" w:hAnsi="Times New Roman"/>
          <w:sz w:val="28"/>
          <w:szCs w:val="28"/>
        </w:rPr>
        <w:t>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rsidR="005E17BB" w:rsidRPr="00D2173C" w:rsidRDefault="00865461" w:rsidP="001E6B4E">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АИС ЕЦУ – автоматизированная информационн</w:t>
      </w:r>
      <w:r w:rsidR="00F220B8" w:rsidRPr="00D2173C">
        <w:rPr>
          <w:rFonts w:ascii="Times New Roman" w:hAnsi="Times New Roman"/>
          <w:sz w:val="28"/>
          <w:szCs w:val="28"/>
        </w:rPr>
        <w:t>ая</w:t>
      </w:r>
      <w:r w:rsidRPr="00D2173C">
        <w:rPr>
          <w:rFonts w:ascii="Times New Roman" w:hAnsi="Times New Roman"/>
          <w:sz w:val="28"/>
          <w:szCs w:val="28"/>
        </w:rPr>
        <w:t xml:space="preserve"> система «Единый центр услуг»;</w:t>
      </w:r>
    </w:p>
    <w:p w:rsidR="005E17BB" w:rsidRPr="00D2173C" w:rsidRDefault="00865461"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АИС МФЦ – автоматизированная информационная система многофункциональных центров предоставления государственных и муниципальных услуг Краснодарского края;</w:t>
      </w:r>
    </w:p>
    <w:p w:rsidR="005E17BB" w:rsidRPr="00D2173C" w:rsidRDefault="00865461"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rsidR="005E17BB" w:rsidRDefault="00865461" w:rsidP="00D2173C">
      <w:pPr>
        <w:pStyle w:val="afe"/>
        <w:widowControl w:val="0"/>
        <w:numPr>
          <w:ilvl w:val="0"/>
          <w:numId w:val="16"/>
        </w:numPr>
        <w:tabs>
          <w:tab w:val="left" w:pos="1134"/>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сведения – документы и (или) сведения, необходимые для пред</w:t>
      </w:r>
      <w:r w:rsidR="00285E95">
        <w:rPr>
          <w:rFonts w:ascii="Times New Roman" w:hAnsi="Times New Roman"/>
          <w:sz w:val="28"/>
          <w:szCs w:val="28"/>
        </w:rPr>
        <w:t xml:space="preserve">оставления </w:t>
      </w:r>
      <w:r w:rsidR="00DF129A">
        <w:rPr>
          <w:rFonts w:ascii="Times New Roman" w:hAnsi="Times New Roman"/>
          <w:sz w:val="28"/>
          <w:szCs w:val="28"/>
        </w:rPr>
        <w:t>Услуги</w:t>
      </w:r>
      <w:r w:rsidR="00285E95">
        <w:rPr>
          <w:rFonts w:ascii="Times New Roman" w:hAnsi="Times New Roman"/>
          <w:sz w:val="28"/>
          <w:szCs w:val="28"/>
        </w:rPr>
        <w:t>;</w:t>
      </w:r>
    </w:p>
    <w:p w:rsidR="00E86E2F" w:rsidRDefault="00E86E2F" w:rsidP="00E86E2F">
      <w:pPr>
        <w:pStyle w:val="afe"/>
        <w:widowControl w:val="0"/>
        <w:numPr>
          <w:ilvl w:val="0"/>
          <w:numId w:val="16"/>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Правила – п</w:t>
      </w:r>
      <w:r w:rsidRPr="003668F9">
        <w:rPr>
          <w:rFonts w:ascii="Times New Roman" w:hAnsi="Times New Roman"/>
          <w:sz w:val="28"/>
          <w:szCs w:val="28"/>
        </w:rPr>
        <w:t>равил</w:t>
      </w:r>
      <w:r>
        <w:rPr>
          <w:rFonts w:ascii="Times New Roman" w:hAnsi="Times New Roman"/>
          <w:sz w:val="28"/>
          <w:szCs w:val="28"/>
        </w:rPr>
        <w:t>а</w:t>
      </w:r>
      <w:r w:rsidRPr="003668F9">
        <w:rPr>
          <w:rFonts w:ascii="Times New Roman" w:hAnsi="Times New Roman"/>
          <w:sz w:val="28"/>
          <w:szCs w:val="28"/>
        </w:rPr>
        <w:t xml:space="preserve"> выдачи разрешения на использование земель или земельного участка, находящихся в государственной или муниципальной собственности</w:t>
      </w:r>
      <w:r>
        <w:rPr>
          <w:rFonts w:ascii="Times New Roman" w:hAnsi="Times New Roman"/>
          <w:sz w:val="28"/>
          <w:szCs w:val="28"/>
        </w:rPr>
        <w:t>, утвержденные</w:t>
      </w:r>
      <w:r w:rsidRPr="003668F9">
        <w:rPr>
          <w:rFonts w:ascii="Times New Roman" w:hAnsi="Times New Roman"/>
          <w:sz w:val="28"/>
          <w:szCs w:val="28"/>
        </w:rPr>
        <w:t xml:space="preserve"> Постановление</w:t>
      </w:r>
      <w:r>
        <w:rPr>
          <w:rFonts w:ascii="Times New Roman" w:hAnsi="Times New Roman"/>
          <w:sz w:val="28"/>
          <w:szCs w:val="28"/>
        </w:rPr>
        <w:t>м</w:t>
      </w:r>
      <w:r w:rsidRPr="003668F9">
        <w:rPr>
          <w:rFonts w:ascii="Times New Roman" w:hAnsi="Times New Roman"/>
          <w:sz w:val="28"/>
          <w:szCs w:val="28"/>
        </w:rPr>
        <w:t xml:space="preserve"> Правительства РФ от 27 но</w:t>
      </w:r>
      <w:r>
        <w:rPr>
          <w:rFonts w:ascii="Times New Roman" w:hAnsi="Times New Roman"/>
          <w:sz w:val="28"/>
          <w:szCs w:val="28"/>
        </w:rPr>
        <w:t>ября 2014 г. № 1244.</w:t>
      </w:r>
    </w:p>
    <w:p w:rsidR="003935BB" w:rsidRDefault="00763AE9" w:rsidP="00FA121C">
      <w:pPr>
        <w:widowControl w:val="0"/>
        <w:ind w:firstLine="709"/>
        <w:jc w:val="both"/>
        <w:rPr>
          <w:sz w:val="28"/>
          <w:szCs w:val="28"/>
        </w:rPr>
      </w:pPr>
      <w:r w:rsidRPr="00067463">
        <w:rPr>
          <w:sz w:val="28"/>
          <w:szCs w:val="28"/>
        </w:rPr>
        <w:t>1.2. Условные обозначения:</w:t>
      </w:r>
    </w:p>
    <w:p w:rsidR="00CD07FD" w:rsidRPr="00CD07FD" w:rsidRDefault="006D52CE"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E86E2F">
        <w:rPr>
          <w:rFonts w:ascii="Times New Roman" w:hAnsi="Times New Roman"/>
          <w:sz w:val="28"/>
          <w:szCs w:val="28"/>
        </w:rPr>
        <w:t>З (э) – требование к документу – формирование заявления осуществляется посредством заполнения заявителем интерактивной формы на РПГУ без необходимости дополнительной подачи заявления в какой-либо иной форме.</w:t>
      </w:r>
      <w:r w:rsidR="00E86E2F" w:rsidRPr="00E86E2F">
        <w:rPr>
          <w:rFonts w:ascii="Times New Roman" w:hAnsi="Times New Roman"/>
          <w:spacing w:val="-2"/>
          <w:sz w:val="28"/>
          <w:szCs w:val="28"/>
        </w:rPr>
        <w:t xml:space="preserve"> Заявление в форме электронного документа подписывается по выбору заявителя (если заявителем является физическое лицо): электронной подписью заявителя (представителя заявителя) или усиленной квалифицированной электронной подписью заявителя (представителя заявителя).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w:t>
      </w:r>
      <w:r w:rsidR="00E86E2F" w:rsidRPr="00CD07FD">
        <w:rPr>
          <w:rFonts w:ascii="Times New Roman" w:hAnsi="Times New Roman"/>
          <w:spacing w:val="-2"/>
          <w:sz w:val="28"/>
          <w:szCs w:val="28"/>
        </w:rPr>
        <w:t>законодательством Российской Федерации;</w:t>
      </w:r>
    </w:p>
    <w:p w:rsidR="00CD07FD" w:rsidRPr="00CD07FD" w:rsidRDefault="00763AE9"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О – требование к документу – предоставляется оригинал</w:t>
      </w:r>
      <w:r w:rsidR="00CD07FD" w:rsidRPr="00CD07FD">
        <w:rPr>
          <w:rFonts w:ascii="Times New Roman" w:hAnsi="Times New Roman"/>
          <w:sz w:val="28"/>
          <w:szCs w:val="28"/>
        </w:rPr>
        <w:t>;</w:t>
      </w:r>
    </w:p>
    <w:p w:rsidR="00CD07FD" w:rsidRPr="00CD07FD" w:rsidRDefault="005B6FA8"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 xml:space="preserve">О (к) – требование к документу – подлинник документа предоставляется в начале оказания </w:t>
      </w:r>
      <w:r w:rsidR="00DF129A" w:rsidRPr="00CD07FD">
        <w:rPr>
          <w:rFonts w:ascii="Times New Roman" w:hAnsi="Times New Roman"/>
          <w:sz w:val="28"/>
          <w:szCs w:val="28"/>
        </w:rPr>
        <w:t>Услуги</w:t>
      </w:r>
      <w:r w:rsidRPr="00CD07FD">
        <w:rPr>
          <w:rFonts w:ascii="Times New Roman" w:hAnsi="Times New Roman"/>
          <w:sz w:val="28"/>
          <w:szCs w:val="28"/>
        </w:rPr>
        <w:t xml:space="preserve"> для снятия копии, после чего возвращается заявителю</w:t>
      </w:r>
      <w:r w:rsidR="00CD07FD" w:rsidRPr="00CD07FD">
        <w:rPr>
          <w:rFonts w:ascii="Times New Roman" w:hAnsi="Times New Roman"/>
          <w:sz w:val="28"/>
          <w:szCs w:val="28"/>
        </w:rPr>
        <w:t>;</w:t>
      </w:r>
    </w:p>
    <w:p w:rsidR="00CD07FD" w:rsidRPr="00CD07FD" w:rsidRDefault="004B547C"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 xml:space="preserve">О (э) – требование к документу – документы, представляемые в электронной форме, направляются в следующих форматах xml </w:t>
      </w:r>
      <w:r w:rsidR="00B409C6" w:rsidRPr="00CD07FD">
        <w:rPr>
          <w:rFonts w:ascii="Times New Roman" w:hAnsi="Times New Roman"/>
          <w:sz w:val="28"/>
          <w:szCs w:val="28"/>
        </w:rPr>
        <w:t>(</w:t>
      </w:r>
      <w:r w:rsidRPr="00CD07FD">
        <w:rPr>
          <w:rFonts w:ascii="Times New Roman" w:hAnsi="Times New Roman"/>
          <w:sz w:val="28"/>
          <w:szCs w:val="28"/>
        </w:rPr>
        <w:t xml:space="preserve">для документов, в отношении которых утверждены формы и требования по формированию электронных документов в виде файлов в формате </w:t>
      </w:r>
      <w:r w:rsidRPr="00CD07FD">
        <w:rPr>
          <w:rFonts w:ascii="Times New Roman" w:hAnsi="Times New Roman"/>
          <w:sz w:val="28"/>
          <w:szCs w:val="28"/>
          <w:lang w:val="en-US"/>
        </w:rPr>
        <w:t>xml</w:t>
      </w:r>
      <w:r w:rsidR="00B409C6" w:rsidRPr="00CD07FD">
        <w:rPr>
          <w:rFonts w:ascii="Times New Roman" w:hAnsi="Times New Roman"/>
          <w:sz w:val="28"/>
          <w:szCs w:val="28"/>
        </w:rPr>
        <w:t xml:space="preserve">), </w:t>
      </w:r>
      <w:r w:rsidRPr="00CD07FD">
        <w:rPr>
          <w:rFonts w:ascii="Times New Roman" w:hAnsi="Times New Roman"/>
          <w:sz w:val="28"/>
          <w:szCs w:val="28"/>
        </w:rPr>
        <w:t xml:space="preserve">pdf, tiff </w:t>
      </w:r>
      <w:r w:rsidR="00B409C6" w:rsidRPr="00CD07FD">
        <w:rPr>
          <w:rFonts w:ascii="Times New Roman" w:hAnsi="Times New Roman"/>
          <w:sz w:val="28"/>
          <w:szCs w:val="28"/>
        </w:rPr>
        <w:t>(</w:t>
      </w:r>
      <w:r w:rsidRPr="00CD07FD">
        <w:rPr>
          <w:rFonts w:ascii="Times New Roman" w:hAnsi="Times New Roman"/>
          <w:sz w:val="28"/>
          <w:szCs w:val="28"/>
        </w:rPr>
        <w:t>для док</w:t>
      </w:r>
      <w:r w:rsidR="00A87ADD" w:rsidRPr="00CD07FD">
        <w:rPr>
          <w:rFonts w:ascii="Times New Roman" w:hAnsi="Times New Roman"/>
          <w:sz w:val="28"/>
          <w:szCs w:val="28"/>
        </w:rPr>
        <w:t>ументов с текстовым содержанием</w:t>
      </w:r>
      <w:r w:rsidR="00B409C6" w:rsidRPr="00CD07FD">
        <w:rPr>
          <w:rFonts w:ascii="Times New Roman" w:hAnsi="Times New Roman"/>
          <w:sz w:val="28"/>
          <w:szCs w:val="28"/>
        </w:rPr>
        <w:t xml:space="preserve">), </w:t>
      </w:r>
      <w:r w:rsidR="00A87ADD" w:rsidRPr="00CD07FD">
        <w:rPr>
          <w:rFonts w:ascii="Times New Roman" w:hAnsi="Times New Roman"/>
          <w:sz w:val="28"/>
          <w:szCs w:val="28"/>
        </w:rPr>
        <w:t>zip, rar (</w:t>
      </w:r>
      <w:r w:rsidRPr="00CD07FD">
        <w:rPr>
          <w:rFonts w:ascii="Times New Roman" w:hAnsi="Times New Roman"/>
          <w:sz w:val="28"/>
          <w:szCs w:val="28"/>
        </w:rPr>
        <w:t>дл</w:t>
      </w:r>
      <w:r w:rsidR="00B409C6" w:rsidRPr="00CD07FD">
        <w:rPr>
          <w:rFonts w:ascii="Times New Roman" w:hAnsi="Times New Roman"/>
          <w:sz w:val="28"/>
          <w:szCs w:val="28"/>
        </w:rPr>
        <w:t>я сжатых документов в один файл</w:t>
      </w:r>
      <w:r w:rsidR="00A87ADD" w:rsidRPr="00CD07FD">
        <w:rPr>
          <w:rFonts w:ascii="Times New Roman" w:hAnsi="Times New Roman"/>
          <w:sz w:val="28"/>
          <w:szCs w:val="28"/>
        </w:rPr>
        <w:t>)</w:t>
      </w:r>
      <w:r w:rsidR="00B409C6" w:rsidRPr="00CD07FD">
        <w:rPr>
          <w:rFonts w:ascii="Times New Roman" w:hAnsi="Times New Roman"/>
          <w:sz w:val="28"/>
          <w:szCs w:val="28"/>
        </w:rPr>
        <w:t xml:space="preserve">, </w:t>
      </w:r>
      <w:r w:rsidR="00A87ADD" w:rsidRPr="00CD07FD">
        <w:rPr>
          <w:rFonts w:ascii="Times New Roman" w:hAnsi="Times New Roman"/>
          <w:sz w:val="28"/>
          <w:szCs w:val="28"/>
        </w:rPr>
        <w:t>sig (</w:t>
      </w:r>
      <w:r w:rsidRPr="00CD07FD">
        <w:rPr>
          <w:rFonts w:ascii="Times New Roman" w:hAnsi="Times New Roman"/>
          <w:sz w:val="28"/>
          <w:szCs w:val="28"/>
        </w:rPr>
        <w:t>для открепленной усиленной квалифицированной электронной подписи</w:t>
      </w:r>
      <w:r w:rsidR="00A87ADD" w:rsidRPr="00CD07FD">
        <w:rPr>
          <w:rFonts w:ascii="Times New Roman" w:hAnsi="Times New Roman"/>
          <w:sz w:val="28"/>
          <w:szCs w:val="28"/>
        </w:rPr>
        <w:t>)</w:t>
      </w:r>
      <w:r w:rsidR="00CD07FD" w:rsidRPr="00CD07FD">
        <w:rPr>
          <w:rFonts w:ascii="Times New Roman" w:hAnsi="Times New Roman"/>
          <w:sz w:val="28"/>
          <w:szCs w:val="28"/>
        </w:rPr>
        <w:t>;</w:t>
      </w:r>
    </w:p>
    <w:p w:rsidR="00CD07FD" w:rsidRPr="00CD07FD" w:rsidRDefault="00B409C6"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 xml:space="preserve">О (эо) – требование к документу – </w:t>
      </w:r>
      <w:r w:rsidR="003506E5" w:rsidRPr="00CD07FD">
        <w:rPr>
          <w:rFonts w:ascii="Times New Roman" w:hAnsi="Times New Roman"/>
          <w:color w:val="22272F"/>
          <w:sz w:val="28"/>
          <w:szCs w:val="28"/>
          <w:shd w:val="clear" w:color="auto" w:fill="FFFFFF"/>
        </w:rPr>
        <w:t>электронный образ</w:t>
      </w:r>
      <w:r w:rsidR="003506E5" w:rsidRPr="00CD07FD">
        <w:rPr>
          <w:rFonts w:ascii="Times New Roman" w:hAnsi="Times New Roman"/>
          <w:sz w:val="28"/>
          <w:szCs w:val="28"/>
        </w:rPr>
        <w:t xml:space="preserve"> </w:t>
      </w:r>
      <w:r w:rsidRPr="00CD07FD">
        <w:rPr>
          <w:rFonts w:ascii="Times New Roman" w:hAnsi="Times New Roman"/>
          <w:sz w:val="28"/>
          <w:szCs w:val="28"/>
        </w:rPr>
        <w:t xml:space="preserve">оригинала документа, выданного и подписанного уполномоченным органом на бумажном носителе, </w:t>
      </w:r>
      <w:r w:rsidR="003506E5" w:rsidRPr="00CD07FD">
        <w:rPr>
          <w:rFonts w:ascii="Times New Roman" w:hAnsi="Times New Roman"/>
          <w:sz w:val="28"/>
          <w:szCs w:val="28"/>
        </w:rPr>
        <w:t>полученный путем сканирования</w:t>
      </w:r>
      <w:r w:rsidRPr="00CD07FD">
        <w:rPr>
          <w:rFonts w:ascii="Times New Roman" w:hAnsi="Times New Roman"/>
          <w:sz w:val="28"/>
          <w:szCs w:val="28"/>
        </w:rPr>
        <w:t xml:space="preserve"> </w:t>
      </w:r>
      <w:r w:rsidR="004B547C" w:rsidRPr="00CD07FD">
        <w:rPr>
          <w:rFonts w:ascii="Times New Roman" w:hAnsi="Times New Roman"/>
          <w:sz w:val="28"/>
          <w:szCs w:val="28"/>
        </w:rPr>
        <w:t xml:space="preserve">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w:t>
      </w:r>
      <w:r w:rsidRPr="00CD07FD">
        <w:rPr>
          <w:rFonts w:ascii="Times New Roman" w:hAnsi="Times New Roman"/>
          <w:sz w:val="28"/>
          <w:szCs w:val="28"/>
        </w:rPr>
        <w:t>режимов «черно-белый»</w:t>
      </w:r>
      <w:r w:rsidR="004B547C" w:rsidRPr="00CD07FD">
        <w:rPr>
          <w:rFonts w:ascii="Times New Roman" w:hAnsi="Times New Roman"/>
          <w:sz w:val="28"/>
          <w:szCs w:val="28"/>
        </w:rPr>
        <w:t xml:space="preserve"> (при отсутствии в документе графических изобр</w:t>
      </w:r>
      <w:r w:rsidRPr="00CD07FD">
        <w:rPr>
          <w:rFonts w:ascii="Times New Roman" w:hAnsi="Times New Roman"/>
          <w:sz w:val="28"/>
          <w:szCs w:val="28"/>
        </w:rPr>
        <w:t>ажений и (или) цветного текста), «</w:t>
      </w:r>
      <w:r w:rsidR="004B547C" w:rsidRPr="00CD07FD">
        <w:rPr>
          <w:rFonts w:ascii="Times New Roman" w:hAnsi="Times New Roman"/>
          <w:sz w:val="28"/>
          <w:szCs w:val="28"/>
        </w:rPr>
        <w:t>оттенки серого</w:t>
      </w:r>
      <w:r w:rsidRPr="00CD07FD">
        <w:rPr>
          <w:rFonts w:ascii="Times New Roman" w:hAnsi="Times New Roman"/>
          <w:sz w:val="28"/>
          <w:szCs w:val="28"/>
        </w:rPr>
        <w:t>»</w:t>
      </w:r>
      <w:r w:rsidR="004B547C" w:rsidRPr="00CD07FD">
        <w:rPr>
          <w:rFonts w:ascii="Times New Roman" w:hAnsi="Times New Roman"/>
          <w:sz w:val="28"/>
          <w:szCs w:val="28"/>
        </w:rPr>
        <w:t xml:space="preserve"> (при наличии в документе графических изображений, отличных от цве</w:t>
      </w:r>
      <w:r w:rsidRPr="00CD07FD">
        <w:rPr>
          <w:rFonts w:ascii="Times New Roman" w:hAnsi="Times New Roman"/>
          <w:sz w:val="28"/>
          <w:szCs w:val="28"/>
        </w:rPr>
        <w:t>тного графического изображения), «цветной»</w:t>
      </w:r>
      <w:r w:rsidR="004B547C" w:rsidRPr="00CD07FD">
        <w:rPr>
          <w:rFonts w:ascii="Times New Roman" w:hAnsi="Times New Roman"/>
          <w:sz w:val="28"/>
          <w:szCs w:val="28"/>
        </w:rPr>
        <w:t xml:space="preserve"> или </w:t>
      </w:r>
      <w:r w:rsidRPr="00CD07FD">
        <w:rPr>
          <w:rFonts w:ascii="Times New Roman" w:hAnsi="Times New Roman"/>
          <w:sz w:val="28"/>
          <w:szCs w:val="28"/>
        </w:rPr>
        <w:t>«</w:t>
      </w:r>
      <w:r w:rsidR="004B547C" w:rsidRPr="00CD07FD">
        <w:rPr>
          <w:rFonts w:ascii="Times New Roman" w:hAnsi="Times New Roman"/>
          <w:sz w:val="28"/>
          <w:szCs w:val="28"/>
        </w:rPr>
        <w:t>режим полной цветопередачи</w:t>
      </w:r>
      <w:r w:rsidRPr="00CD07FD">
        <w:rPr>
          <w:rFonts w:ascii="Times New Roman" w:hAnsi="Times New Roman"/>
          <w:sz w:val="28"/>
          <w:szCs w:val="28"/>
        </w:rPr>
        <w:t>»</w:t>
      </w:r>
      <w:r w:rsidR="004B547C" w:rsidRPr="00CD07FD">
        <w:rPr>
          <w:rFonts w:ascii="Times New Roman" w:hAnsi="Times New Roman"/>
          <w:sz w:val="28"/>
          <w:szCs w:val="28"/>
        </w:rPr>
        <w:t xml:space="preserve"> (при наличии в документе цветных графических из</w:t>
      </w:r>
      <w:r w:rsidR="00CD07FD" w:rsidRPr="00CD07FD">
        <w:rPr>
          <w:rFonts w:ascii="Times New Roman" w:hAnsi="Times New Roman"/>
          <w:sz w:val="28"/>
          <w:szCs w:val="28"/>
        </w:rPr>
        <w:t>ображений либо цветного текста);</w:t>
      </w:r>
    </w:p>
    <w:p w:rsidR="00CD07FD" w:rsidRPr="00CD07FD" w:rsidRDefault="00763AE9"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К (н) – требование к документу – предоставляется нотариально заверенная копия</w:t>
      </w:r>
      <w:r w:rsidR="00CD07FD" w:rsidRPr="00CD07FD">
        <w:rPr>
          <w:rFonts w:ascii="Times New Roman" w:hAnsi="Times New Roman"/>
          <w:sz w:val="28"/>
          <w:szCs w:val="28"/>
        </w:rPr>
        <w:t>;</w:t>
      </w:r>
    </w:p>
    <w:p w:rsidR="00CD07FD" w:rsidRPr="00CD07FD" w:rsidRDefault="00D2173C"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К – требование к документу – предоставляется копия документа</w:t>
      </w:r>
      <w:r w:rsidR="00CD07FD" w:rsidRPr="00CD07FD">
        <w:rPr>
          <w:rFonts w:ascii="Times New Roman" w:hAnsi="Times New Roman"/>
          <w:sz w:val="28"/>
          <w:szCs w:val="28"/>
        </w:rPr>
        <w:t>;</w:t>
      </w:r>
    </w:p>
    <w:p w:rsidR="00CD07FD" w:rsidRPr="00CD07FD" w:rsidRDefault="002F32BA"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bCs/>
          <w:color w:val="000000" w:themeColor="text1"/>
          <w:sz w:val="28"/>
          <w:szCs w:val="28"/>
        </w:rPr>
        <w:t xml:space="preserve">С – </w:t>
      </w:r>
      <w:r w:rsidRPr="00CD07FD">
        <w:rPr>
          <w:rFonts w:ascii="Times New Roman" w:hAnsi="Times New Roman"/>
          <w:sz w:val="28"/>
          <w:szCs w:val="28"/>
        </w:rPr>
        <w:t xml:space="preserve">требование к документу – </w:t>
      </w:r>
      <w:r w:rsidRPr="00CD07FD">
        <w:rPr>
          <w:rFonts w:ascii="Times New Roman" w:hAnsi="Times New Roman"/>
          <w:bCs/>
          <w:color w:val="000000" w:themeColor="text1"/>
          <w:sz w:val="28"/>
          <w:szCs w:val="28"/>
        </w:rPr>
        <w:t>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w:t>
      </w:r>
      <w:r w:rsidR="00CD07FD" w:rsidRPr="00CD07FD">
        <w:rPr>
          <w:rFonts w:ascii="Times New Roman" w:hAnsi="Times New Roman"/>
          <w:bCs/>
          <w:color w:val="000000" w:themeColor="text1"/>
          <w:sz w:val="28"/>
          <w:szCs w:val="28"/>
        </w:rPr>
        <w:t>ого электронного взаимодействия;</w:t>
      </w:r>
    </w:p>
    <w:p w:rsidR="00CD07FD" w:rsidRPr="00CD07FD" w:rsidRDefault="006D52CE"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bCs/>
          <w:color w:val="000000" w:themeColor="text1"/>
          <w:sz w:val="28"/>
          <w:szCs w:val="28"/>
        </w:rPr>
        <w:t xml:space="preserve">Д (ЮЛ) </w:t>
      </w:r>
      <w:r w:rsidRPr="00CD07FD">
        <w:rPr>
          <w:rFonts w:ascii="Times New Roman" w:hAnsi="Times New Roman"/>
          <w:sz w:val="28"/>
          <w:szCs w:val="28"/>
        </w:rPr>
        <w:t xml:space="preserve">– требование к документу – </w:t>
      </w:r>
      <w:r w:rsidRPr="00CD07FD">
        <w:rPr>
          <w:rFonts w:ascii="Times New Roman" w:hAnsi="Times New Roman"/>
          <w:bCs/>
          <w:color w:val="000000" w:themeColor="text1"/>
          <w:sz w:val="28"/>
          <w:szCs w:val="28"/>
        </w:rPr>
        <w:t>документ должен быть подписан усиленной квалифицированной электронной подписью или усиленной неквалифицированной электронной подписью уполномоченного лица, выдавшего д</w:t>
      </w:r>
      <w:r w:rsidR="00CD07FD" w:rsidRPr="00CD07FD">
        <w:rPr>
          <w:rFonts w:ascii="Times New Roman" w:hAnsi="Times New Roman"/>
          <w:bCs/>
          <w:color w:val="000000" w:themeColor="text1"/>
          <w:sz w:val="28"/>
          <w:szCs w:val="28"/>
        </w:rPr>
        <w:t>окумент;</w:t>
      </w:r>
    </w:p>
    <w:p w:rsidR="00CD07FD" w:rsidRPr="00CD07FD" w:rsidRDefault="006D52CE"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bCs/>
          <w:color w:val="000000" w:themeColor="text1"/>
          <w:sz w:val="28"/>
          <w:szCs w:val="28"/>
        </w:rPr>
        <w:t xml:space="preserve">Д </w:t>
      </w:r>
      <w:r w:rsidRPr="00CD07FD">
        <w:rPr>
          <w:rFonts w:ascii="Times New Roman" w:hAnsi="Times New Roman"/>
          <w:sz w:val="28"/>
          <w:szCs w:val="28"/>
        </w:rPr>
        <w:t xml:space="preserve">– требование к документу </w:t>
      </w:r>
      <w:r w:rsidRPr="00CD07FD">
        <w:rPr>
          <w:rFonts w:ascii="Times New Roman" w:hAnsi="Times New Roman"/>
          <w:bCs/>
          <w:color w:val="000000" w:themeColor="text1"/>
          <w:sz w:val="28"/>
          <w:szCs w:val="28"/>
        </w:rPr>
        <w:t>– нотариальная доверенность, подписанная усиленной квалифицированной электронной подписью нотариуса</w:t>
      </w:r>
      <w:r w:rsidR="00CD07FD" w:rsidRPr="00CD07FD">
        <w:rPr>
          <w:rFonts w:ascii="Times New Roman" w:hAnsi="Times New Roman"/>
          <w:bCs/>
          <w:color w:val="000000" w:themeColor="text1"/>
          <w:sz w:val="28"/>
          <w:szCs w:val="28"/>
        </w:rPr>
        <w:t>;</w:t>
      </w:r>
    </w:p>
    <w:p w:rsidR="00CD07FD" w:rsidRPr="00CD07FD" w:rsidRDefault="002C12BC"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Форма [номер]</w:t>
      </w:r>
      <w:r w:rsidRPr="00CD07FD">
        <w:rPr>
          <w:rFonts w:ascii="Times New Roman" w:hAnsi="Times New Roman"/>
          <w:bCs/>
          <w:i/>
          <w:color w:val="000000" w:themeColor="text1"/>
          <w:sz w:val="28"/>
          <w:szCs w:val="28"/>
        </w:rPr>
        <w:t xml:space="preserve"> </w:t>
      </w:r>
      <w:r w:rsidRPr="00CD07FD">
        <w:rPr>
          <w:rFonts w:ascii="Times New Roman" w:hAnsi="Times New Roman"/>
          <w:sz w:val="28"/>
          <w:szCs w:val="28"/>
        </w:rPr>
        <w:t xml:space="preserve">– требование к документу </w:t>
      </w:r>
      <w:r w:rsidRPr="00CD07FD">
        <w:rPr>
          <w:rFonts w:ascii="Times New Roman" w:hAnsi="Times New Roman"/>
          <w:bCs/>
          <w:color w:val="000000" w:themeColor="text1"/>
          <w:sz w:val="28"/>
          <w:szCs w:val="28"/>
        </w:rPr>
        <w:t xml:space="preserve">– документ должен быть </w:t>
      </w:r>
      <w:r w:rsidR="00D8161E" w:rsidRPr="00CD07FD">
        <w:rPr>
          <w:rFonts w:ascii="Times New Roman" w:hAnsi="Times New Roman"/>
          <w:bCs/>
          <w:color w:val="000000" w:themeColor="text1"/>
          <w:sz w:val="28"/>
          <w:szCs w:val="28"/>
        </w:rPr>
        <w:t>составлен</w:t>
      </w:r>
      <w:r w:rsidRPr="00CD07FD">
        <w:rPr>
          <w:rFonts w:ascii="Times New Roman" w:hAnsi="Times New Roman"/>
          <w:bCs/>
          <w:color w:val="000000" w:themeColor="text1"/>
          <w:sz w:val="28"/>
          <w:szCs w:val="28"/>
        </w:rPr>
        <w:t xml:space="preserve"> по форме </w:t>
      </w:r>
      <w:r w:rsidRPr="00CD07FD">
        <w:rPr>
          <w:rFonts w:ascii="Times New Roman" w:hAnsi="Times New Roman"/>
          <w:sz w:val="28"/>
          <w:szCs w:val="28"/>
        </w:rPr>
        <w:t>[номер]</w:t>
      </w:r>
      <w:r w:rsidR="00D8161E" w:rsidRPr="00CD07FD">
        <w:rPr>
          <w:rFonts w:ascii="Times New Roman" w:hAnsi="Times New Roman"/>
          <w:sz w:val="28"/>
          <w:szCs w:val="28"/>
        </w:rPr>
        <w:t xml:space="preserve">, приведенной в </w:t>
      </w:r>
      <w:r w:rsidRPr="00CD07FD">
        <w:rPr>
          <w:rFonts w:ascii="Times New Roman" w:hAnsi="Times New Roman"/>
          <w:sz w:val="28"/>
          <w:szCs w:val="28"/>
        </w:rPr>
        <w:t>приложени</w:t>
      </w:r>
      <w:r w:rsidR="00D8161E" w:rsidRPr="00CD07FD">
        <w:rPr>
          <w:rFonts w:ascii="Times New Roman" w:hAnsi="Times New Roman"/>
          <w:sz w:val="28"/>
          <w:szCs w:val="28"/>
        </w:rPr>
        <w:t>и</w:t>
      </w:r>
      <w:r w:rsidRPr="00CD07FD">
        <w:rPr>
          <w:rFonts w:ascii="Times New Roman" w:hAnsi="Times New Roman"/>
          <w:sz w:val="28"/>
          <w:szCs w:val="28"/>
        </w:rPr>
        <w:t xml:space="preserve"> к </w:t>
      </w:r>
      <w:r w:rsidR="00CD07FD" w:rsidRPr="00CD07FD">
        <w:rPr>
          <w:rFonts w:ascii="Times New Roman" w:hAnsi="Times New Roman"/>
          <w:sz w:val="28"/>
          <w:szCs w:val="28"/>
        </w:rPr>
        <w:t>р</w:t>
      </w:r>
      <w:r w:rsidR="00A5217B" w:rsidRPr="00CD07FD">
        <w:rPr>
          <w:rFonts w:ascii="Times New Roman" w:hAnsi="Times New Roman"/>
          <w:sz w:val="28"/>
          <w:szCs w:val="28"/>
        </w:rPr>
        <w:t>егламенту</w:t>
      </w:r>
      <w:r w:rsidR="00CD07FD" w:rsidRPr="00CD07FD">
        <w:rPr>
          <w:rFonts w:ascii="Times New Roman" w:hAnsi="Times New Roman"/>
          <w:sz w:val="28"/>
          <w:szCs w:val="28"/>
        </w:rPr>
        <w:t>;</w:t>
      </w:r>
    </w:p>
    <w:p w:rsidR="00CD07FD" w:rsidRPr="00CD07FD" w:rsidRDefault="00763AE9"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 xml:space="preserve">РПГУ – способ подачи документа – </w:t>
      </w:r>
      <w:r w:rsidR="00550B9C" w:rsidRPr="00CD07FD">
        <w:rPr>
          <w:rFonts w:ascii="Times New Roman" w:hAnsi="Times New Roman"/>
          <w:sz w:val="28"/>
          <w:szCs w:val="28"/>
        </w:rPr>
        <w:t xml:space="preserve">в электронной форме посредством </w:t>
      </w:r>
      <w:r w:rsidRPr="00CD07FD">
        <w:rPr>
          <w:rFonts w:ascii="Times New Roman" w:hAnsi="Times New Roman"/>
          <w:sz w:val="28"/>
          <w:szCs w:val="28"/>
        </w:rPr>
        <w:t>РПГУ</w:t>
      </w:r>
      <w:r w:rsidR="00CD07FD" w:rsidRPr="00CD07FD">
        <w:rPr>
          <w:rFonts w:ascii="Times New Roman" w:hAnsi="Times New Roman"/>
          <w:sz w:val="28"/>
          <w:szCs w:val="28"/>
        </w:rPr>
        <w:t>;</w:t>
      </w:r>
    </w:p>
    <w:p w:rsidR="00CD07FD" w:rsidRPr="00CD07FD" w:rsidRDefault="00763AE9"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По</w:t>
      </w:r>
      <w:r w:rsidR="00550B9C" w:rsidRPr="00CD07FD">
        <w:rPr>
          <w:rFonts w:ascii="Times New Roman" w:hAnsi="Times New Roman"/>
          <w:sz w:val="28"/>
          <w:szCs w:val="28"/>
        </w:rPr>
        <w:t xml:space="preserve">чта – способ подачи документа – на бумажном носителе посредством </w:t>
      </w:r>
      <w:r w:rsidR="00CD07FD" w:rsidRPr="00CD07FD">
        <w:rPr>
          <w:rFonts w:ascii="Times New Roman" w:hAnsi="Times New Roman"/>
          <w:sz w:val="28"/>
          <w:szCs w:val="28"/>
        </w:rPr>
        <w:t>почтовой связи;</w:t>
      </w:r>
    </w:p>
    <w:p w:rsidR="00CD07FD" w:rsidRPr="00CD07FD" w:rsidRDefault="00AC7F3E"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Орган</w:t>
      </w:r>
      <w:r w:rsidR="00763AE9" w:rsidRPr="00CD07FD">
        <w:rPr>
          <w:rFonts w:ascii="Times New Roman" w:hAnsi="Times New Roman"/>
          <w:sz w:val="28"/>
          <w:szCs w:val="28"/>
        </w:rPr>
        <w:t xml:space="preserve"> – способ подачи документа – </w:t>
      </w:r>
      <w:r w:rsidR="00550B9C" w:rsidRPr="00CD07FD">
        <w:rPr>
          <w:rFonts w:ascii="Times New Roman" w:hAnsi="Times New Roman"/>
          <w:sz w:val="28"/>
          <w:szCs w:val="28"/>
        </w:rPr>
        <w:t xml:space="preserve">на бумажном носителе в </w:t>
      </w:r>
      <w:r w:rsidR="009C1C08" w:rsidRPr="00CD07FD">
        <w:rPr>
          <w:rFonts w:ascii="Times New Roman" w:hAnsi="Times New Roman"/>
          <w:sz w:val="28"/>
          <w:szCs w:val="28"/>
        </w:rPr>
        <w:t>Орган, предоставляющий Услугу</w:t>
      </w:r>
      <w:r w:rsidR="00CD07FD" w:rsidRPr="00CD07FD">
        <w:rPr>
          <w:rFonts w:ascii="Times New Roman" w:hAnsi="Times New Roman"/>
          <w:sz w:val="28"/>
          <w:szCs w:val="28"/>
        </w:rPr>
        <w:t>;</w:t>
      </w:r>
    </w:p>
    <w:p w:rsidR="00CD07FD" w:rsidRPr="00CD07FD" w:rsidRDefault="00780C7D"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 xml:space="preserve">МФЦ – способ подачи документа – </w:t>
      </w:r>
      <w:r w:rsidR="00550B9C" w:rsidRPr="00CD07FD">
        <w:rPr>
          <w:rFonts w:ascii="Times New Roman" w:hAnsi="Times New Roman"/>
          <w:sz w:val="28"/>
          <w:szCs w:val="28"/>
        </w:rPr>
        <w:t xml:space="preserve">на бумажном носителе в </w:t>
      </w:r>
      <w:r w:rsidR="0020607F" w:rsidRPr="00CD07FD">
        <w:rPr>
          <w:rFonts w:ascii="Times New Roman" w:hAnsi="Times New Roman"/>
          <w:sz w:val="28"/>
          <w:szCs w:val="28"/>
        </w:rPr>
        <w:t>МФЦ;</w:t>
      </w:r>
    </w:p>
    <w:p w:rsidR="00CD07FD" w:rsidRPr="00CD07FD" w:rsidRDefault="00411294"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 xml:space="preserve">[Все] – </w:t>
      </w:r>
      <w:r w:rsidR="00ED1699" w:rsidRPr="00CD07FD">
        <w:rPr>
          <w:rFonts w:ascii="Times New Roman" w:hAnsi="Times New Roman"/>
          <w:sz w:val="28"/>
          <w:szCs w:val="28"/>
        </w:rPr>
        <w:t>категории (</w:t>
      </w:r>
      <w:r w:rsidRPr="00CD07FD">
        <w:rPr>
          <w:rFonts w:ascii="Times New Roman" w:hAnsi="Times New Roman"/>
          <w:sz w:val="28"/>
          <w:szCs w:val="28"/>
        </w:rPr>
        <w:t>признаки</w:t>
      </w:r>
      <w:r w:rsidR="00ED1699" w:rsidRPr="00CD07FD">
        <w:rPr>
          <w:rFonts w:ascii="Times New Roman" w:hAnsi="Times New Roman"/>
          <w:sz w:val="28"/>
          <w:szCs w:val="28"/>
        </w:rPr>
        <w:t>)</w:t>
      </w:r>
      <w:r w:rsidRPr="00CD07FD">
        <w:rPr>
          <w:rFonts w:ascii="Times New Roman" w:hAnsi="Times New Roman"/>
          <w:sz w:val="28"/>
          <w:szCs w:val="28"/>
        </w:rPr>
        <w:t xml:space="preserve"> заявителей – все категории (признаки) заявителе</w:t>
      </w:r>
      <w:r w:rsidR="00ED1699" w:rsidRPr="00CD07FD">
        <w:rPr>
          <w:rFonts w:ascii="Times New Roman" w:hAnsi="Times New Roman"/>
          <w:sz w:val="28"/>
          <w:szCs w:val="28"/>
        </w:rPr>
        <w:t>й</w:t>
      </w:r>
      <w:r w:rsidR="00CD07FD" w:rsidRPr="00CD07FD">
        <w:rPr>
          <w:rFonts w:ascii="Times New Roman" w:hAnsi="Times New Roman"/>
          <w:sz w:val="28"/>
          <w:szCs w:val="28"/>
        </w:rPr>
        <w:t>;</w:t>
      </w:r>
    </w:p>
    <w:p w:rsidR="00CD07FD" w:rsidRPr="00CD07FD" w:rsidRDefault="00CD07FD" w:rsidP="00CD07FD">
      <w:pPr>
        <w:pStyle w:val="afe"/>
        <w:widowControl w:val="0"/>
        <w:numPr>
          <w:ilvl w:val="0"/>
          <w:numId w:val="39"/>
        </w:numPr>
        <w:tabs>
          <w:tab w:val="left" w:pos="1134"/>
        </w:tabs>
        <w:spacing w:after="0" w:line="240" w:lineRule="auto"/>
        <w:ind w:left="0" w:firstLine="709"/>
        <w:jc w:val="both"/>
        <w:rPr>
          <w:rFonts w:ascii="Times New Roman" w:hAnsi="Times New Roman"/>
          <w:sz w:val="28"/>
          <w:szCs w:val="28"/>
        </w:rPr>
      </w:pPr>
      <w:r w:rsidRPr="00CD07FD">
        <w:rPr>
          <w:rFonts w:ascii="Times New Roman" w:hAnsi="Times New Roman"/>
          <w:sz w:val="28"/>
          <w:szCs w:val="28"/>
        </w:rPr>
        <w:t>[1 идентификатор категории заявителя]+[2 идентификатор категории заявителя] – категории (признаки) заявителей – категория заявителей, для которой одновременно применяются [1 идентификатор категории заявителя] и [2 идентификатор категории заявителя].</w:t>
      </w:r>
    </w:p>
    <w:p w:rsidR="00CD07FD" w:rsidRPr="00CD07FD" w:rsidRDefault="00CD07FD" w:rsidP="00CD07FD">
      <w:pPr>
        <w:widowControl w:val="0"/>
        <w:tabs>
          <w:tab w:val="left" w:pos="1134"/>
        </w:tabs>
        <w:jc w:val="both"/>
        <w:rPr>
          <w:sz w:val="28"/>
          <w:szCs w:val="28"/>
        </w:rPr>
      </w:pPr>
    </w:p>
    <w:p w:rsidR="002C12BC" w:rsidRPr="008C0F6D" w:rsidRDefault="002C12BC" w:rsidP="00FA121C">
      <w:pPr>
        <w:widowControl w:val="0"/>
        <w:ind w:firstLine="709"/>
        <w:jc w:val="both"/>
        <w:rPr>
          <w:sz w:val="28"/>
          <w:szCs w:val="28"/>
        </w:rPr>
        <w:sectPr w:rsidR="002C12BC" w:rsidRPr="008C0F6D" w:rsidSect="00402F67">
          <w:headerReference w:type="even" r:id="rId9"/>
          <w:headerReference w:type="default" r:id="rId10"/>
          <w:headerReference w:type="first" r:id="rId11"/>
          <w:pgSz w:w="11906" w:h="16838"/>
          <w:pgMar w:top="1134" w:right="680" w:bottom="1134" w:left="1588" w:header="708" w:footer="708" w:gutter="0"/>
          <w:pgNumType w:start="1"/>
          <w:cols w:space="720"/>
          <w:titlePg/>
          <w:docGrid w:linePitch="326"/>
        </w:sectPr>
      </w:pPr>
    </w:p>
    <w:p w:rsidR="002B4597" w:rsidRPr="00554A82" w:rsidRDefault="002B4597" w:rsidP="00FA121C">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554A82">
        <w:rPr>
          <w:rFonts w:ascii="Times New Roman" w:hAnsi="Times New Roman"/>
          <w:sz w:val="28"/>
          <w:szCs w:val="28"/>
        </w:rPr>
        <w:t>2. Идентификаторы категорий (признаков) заявителей</w:t>
      </w:r>
    </w:p>
    <w:p w:rsidR="00CD07FD" w:rsidRDefault="00CD07FD" w:rsidP="00CD07FD">
      <w:pPr>
        <w:widowControl w:val="0"/>
        <w:suppressAutoHyphens/>
        <w:jc w:val="right"/>
        <w:rPr>
          <w:sz w:val="28"/>
        </w:rPr>
      </w:pPr>
      <w:r>
        <w:rPr>
          <w:sz w:val="28"/>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6"/>
        <w:gridCol w:w="3142"/>
        <w:gridCol w:w="8122"/>
        <w:gridCol w:w="2510"/>
      </w:tblGrid>
      <w:tr w:rsidR="00CD07FD" w:rsidRPr="00F70577" w:rsidTr="00053A1F">
        <w:tc>
          <w:tcPr>
            <w:tcW w:w="270" w:type="pct"/>
          </w:tcPr>
          <w:p w:rsidR="00CD07FD" w:rsidRPr="00F70577" w:rsidRDefault="00CD07FD" w:rsidP="00053A1F">
            <w:pPr>
              <w:widowControl w:val="0"/>
              <w:suppressAutoHyphens/>
              <w:jc w:val="center"/>
              <w:rPr>
                <w:sz w:val="22"/>
                <w:szCs w:val="22"/>
              </w:rPr>
            </w:pPr>
            <w:r w:rsidRPr="00F70577">
              <w:rPr>
                <w:sz w:val="22"/>
                <w:szCs w:val="22"/>
              </w:rPr>
              <w:t>№</w:t>
            </w:r>
          </w:p>
        </w:tc>
        <w:tc>
          <w:tcPr>
            <w:tcW w:w="1079" w:type="pct"/>
          </w:tcPr>
          <w:p w:rsidR="00CD07FD" w:rsidRPr="00F70577" w:rsidRDefault="00CD07FD" w:rsidP="00053A1F">
            <w:pPr>
              <w:widowControl w:val="0"/>
              <w:suppressAutoHyphens/>
              <w:jc w:val="center"/>
              <w:rPr>
                <w:sz w:val="22"/>
                <w:szCs w:val="22"/>
              </w:rPr>
            </w:pPr>
            <w:r w:rsidRPr="00F70577">
              <w:rPr>
                <w:sz w:val="22"/>
                <w:szCs w:val="22"/>
              </w:rPr>
              <w:t>Результат предоставления Муниципальной услуги</w:t>
            </w:r>
          </w:p>
        </w:tc>
        <w:tc>
          <w:tcPr>
            <w:tcW w:w="2789" w:type="pct"/>
          </w:tcPr>
          <w:p w:rsidR="00CD07FD" w:rsidRPr="00F70577" w:rsidRDefault="00CD07FD" w:rsidP="00053A1F">
            <w:pPr>
              <w:widowControl w:val="0"/>
              <w:suppressAutoHyphens/>
              <w:jc w:val="center"/>
              <w:rPr>
                <w:sz w:val="22"/>
                <w:szCs w:val="22"/>
              </w:rPr>
            </w:pPr>
            <w:r w:rsidRPr="00F70577">
              <w:rPr>
                <w:sz w:val="22"/>
                <w:szCs w:val="22"/>
              </w:rPr>
              <w:t>Наименования отдельного признака заявителя</w:t>
            </w:r>
          </w:p>
        </w:tc>
        <w:tc>
          <w:tcPr>
            <w:tcW w:w="862" w:type="pct"/>
          </w:tcPr>
          <w:p w:rsidR="00CD07FD" w:rsidRPr="00F70577" w:rsidRDefault="00CD07FD" w:rsidP="00053A1F">
            <w:pPr>
              <w:widowControl w:val="0"/>
              <w:suppressAutoHyphens/>
              <w:jc w:val="center"/>
              <w:rPr>
                <w:sz w:val="22"/>
                <w:szCs w:val="22"/>
              </w:rPr>
            </w:pPr>
            <w:r w:rsidRPr="00F70577">
              <w:rPr>
                <w:sz w:val="22"/>
                <w:szCs w:val="22"/>
              </w:rPr>
              <w:t>Идентификатор</w:t>
            </w:r>
          </w:p>
          <w:p w:rsidR="00CD07FD" w:rsidRPr="00F70577" w:rsidRDefault="00CD07FD" w:rsidP="00053A1F">
            <w:pPr>
              <w:widowControl w:val="0"/>
              <w:suppressAutoHyphens/>
              <w:jc w:val="center"/>
              <w:rPr>
                <w:sz w:val="22"/>
                <w:szCs w:val="22"/>
              </w:rPr>
            </w:pPr>
            <w:r w:rsidRPr="00F70577">
              <w:rPr>
                <w:sz w:val="22"/>
                <w:szCs w:val="22"/>
              </w:rPr>
              <w:t>отдельного признака</w:t>
            </w:r>
          </w:p>
          <w:p w:rsidR="00CD07FD" w:rsidRPr="00F70577" w:rsidRDefault="00CD07FD" w:rsidP="00053A1F">
            <w:pPr>
              <w:widowControl w:val="0"/>
              <w:suppressAutoHyphens/>
              <w:jc w:val="center"/>
              <w:rPr>
                <w:sz w:val="22"/>
                <w:szCs w:val="22"/>
              </w:rPr>
            </w:pPr>
            <w:r w:rsidRPr="00F70577">
              <w:rPr>
                <w:sz w:val="22"/>
                <w:szCs w:val="22"/>
              </w:rPr>
              <w:t>заявителей</w:t>
            </w:r>
          </w:p>
        </w:tc>
      </w:tr>
      <w:tr w:rsidR="00CD07FD" w:rsidRPr="00F70577" w:rsidTr="00053A1F">
        <w:tc>
          <w:tcPr>
            <w:tcW w:w="270" w:type="pct"/>
          </w:tcPr>
          <w:p w:rsidR="00CD07FD" w:rsidRPr="00F70577" w:rsidRDefault="00CD07FD" w:rsidP="00CD07FD">
            <w:pPr>
              <w:pStyle w:val="afe"/>
              <w:widowControl w:val="0"/>
              <w:numPr>
                <w:ilvl w:val="0"/>
                <w:numId w:val="6"/>
              </w:numPr>
              <w:suppressAutoHyphens/>
              <w:spacing w:after="0" w:line="240" w:lineRule="auto"/>
              <w:ind w:left="0" w:firstLine="0"/>
              <w:rPr>
                <w:rFonts w:ascii="Times New Roman" w:hAnsi="Times New Roman"/>
              </w:rPr>
            </w:pPr>
          </w:p>
        </w:tc>
        <w:tc>
          <w:tcPr>
            <w:tcW w:w="1079" w:type="pct"/>
            <w:vMerge w:val="restart"/>
          </w:tcPr>
          <w:p w:rsidR="00CD07FD" w:rsidRPr="00F70577" w:rsidRDefault="00CD07FD" w:rsidP="00053A1F">
            <w:pPr>
              <w:widowControl w:val="0"/>
              <w:suppressAutoHyphens/>
              <w:rPr>
                <w:sz w:val="22"/>
                <w:szCs w:val="22"/>
              </w:rPr>
            </w:pPr>
            <w:r>
              <w:rPr>
                <w:sz w:val="22"/>
                <w:szCs w:val="22"/>
              </w:rPr>
              <w:t>Р</w:t>
            </w:r>
            <w:r w:rsidRPr="006E254F">
              <w:rPr>
                <w:sz w:val="22"/>
                <w:szCs w:val="22"/>
              </w:rPr>
              <w:t xml:space="preserve">ешение </w:t>
            </w:r>
            <w:r w:rsidRPr="008B2E7A">
              <w:rPr>
                <w:sz w:val="22"/>
                <w:szCs w:val="22"/>
              </w:rPr>
              <w:t>о выдаче разрешения на использование земель или земельного участка, находящихся в государственной или муниципальной собственности</w:t>
            </w:r>
          </w:p>
        </w:tc>
        <w:tc>
          <w:tcPr>
            <w:tcW w:w="2789" w:type="pct"/>
          </w:tcPr>
          <w:p w:rsidR="00CD07FD" w:rsidRPr="00F70577" w:rsidRDefault="00CD07FD" w:rsidP="00053A1F">
            <w:pPr>
              <w:widowControl w:val="0"/>
              <w:suppressAutoHyphens/>
              <w:rPr>
                <w:sz w:val="22"/>
                <w:szCs w:val="22"/>
              </w:rPr>
            </w:pPr>
            <w:r w:rsidRPr="00F70577">
              <w:rPr>
                <w:sz w:val="22"/>
                <w:szCs w:val="22"/>
              </w:rPr>
              <w:t>Физическое лицо</w:t>
            </w:r>
          </w:p>
        </w:tc>
        <w:tc>
          <w:tcPr>
            <w:tcW w:w="862" w:type="pct"/>
          </w:tcPr>
          <w:p w:rsidR="00CD07FD" w:rsidRPr="009A6CCC" w:rsidRDefault="00CD07FD" w:rsidP="00CD07FD">
            <w:pPr>
              <w:pStyle w:val="afe"/>
              <w:widowControl w:val="0"/>
              <w:numPr>
                <w:ilvl w:val="0"/>
                <w:numId w:val="40"/>
              </w:numPr>
              <w:suppressAutoHyphens/>
              <w:spacing w:after="0" w:line="240" w:lineRule="auto"/>
              <w:ind w:left="0" w:firstLine="209"/>
              <w:jc w:val="center"/>
              <w:rPr>
                <w:rFonts w:ascii="Times New Roman" w:hAnsi="Times New Roman"/>
                <w:szCs w:val="24"/>
              </w:rPr>
            </w:pPr>
          </w:p>
        </w:tc>
      </w:tr>
      <w:tr w:rsidR="00CD07FD" w:rsidRPr="00F70577" w:rsidTr="00053A1F">
        <w:tc>
          <w:tcPr>
            <w:tcW w:w="270" w:type="pct"/>
          </w:tcPr>
          <w:p w:rsidR="00CD07FD" w:rsidRPr="00F70577" w:rsidRDefault="00CD07FD" w:rsidP="00CD07FD">
            <w:pPr>
              <w:pStyle w:val="afe"/>
              <w:widowControl w:val="0"/>
              <w:numPr>
                <w:ilvl w:val="0"/>
                <w:numId w:val="6"/>
              </w:numPr>
              <w:suppressAutoHyphens/>
              <w:spacing w:after="0" w:line="240" w:lineRule="auto"/>
              <w:ind w:left="0" w:firstLine="0"/>
              <w:rPr>
                <w:rFonts w:ascii="Times New Roman" w:hAnsi="Times New Roman"/>
              </w:rPr>
            </w:pPr>
          </w:p>
        </w:tc>
        <w:tc>
          <w:tcPr>
            <w:tcW w:w="1079" w:type="pct"/>
            <w:vMerge/>
          </w:tcPr>
          <w:p w:rsidR="00CD07FD" w:rsidRPr="00F70577" w:rsidRDefault="00CD07FD" w:rsidP="00053A1F">
            <w:pPr>
              <w:widowControl w:val="0"/>
              <w:suppressAutoHyphens/>
              <w:rPr>
                <w:sz w:val="22"/>
                <w:szCs w:val="22"/>
              </w:rPr>
            </w:pPr>
          </w:p>
        </w:tc>
        <w:tc>
          <w:tcPr>
            <w:tcW w:w="2789" w:type="pct"/>
          </w:tcPr>
          <w:p w:rsidR="00CD07FD" w:rsidRPr="00F70577" w:rsidRDefault="00CD07FD" w:rsidP="00053A1F">
            <w:pPr>
              <w:widowControl w:val="0"/>
              <w:suppressAutoHyphens/>
              <w:rPr>
                <w:sz w:val="22"/>
                <w:szCs w:val="22"/>
              </w:rPr>
            </w:pPr>
            <w:r w:rsidRPr="00F70577">
              <w:rPr>
                <w:sz w:val="22"/>
                <w:szCs w:val="22"/>
              </w:rPr>
              <w:t>Юридическое лицо</w:t>
            </w:r>
          </w:p>
        </w:tc>
        <w:tc>
          <w:tcPr>
            <w:tcW w:w="862" w:type="pct"/>
          </w:tcPr>
          <w:p w:rsidR="00CD07FD" w:rsidRPr="009A6CCC" w:rsidRDefault="00CD07FD" w:rsidP="00CD07FD">
            <w:pPr>
              <w:pStyle w:val="afe"/>
              <w:widowControl w:val="0"/>
              <w:numPr>
                <w:ilvl w:val="0"/>
                <w:numId w:val="40"/>
              </w:numPr>
              <w:suppressAutoHyphens/>
              <w:spacing w:after="0" w:line="240" w:lineRule="auto"/>
              <w:ind w:left="0" w:firstLine="209"/>
              <w:jc w:val="center"/>
              <w:rPr>
                <w:rFonts w:ascii="Times New Roman" w:hAnsi="Times New Roman"/>
                <w:szCs w:val="24"/>
              </w:rPr>
            </w:pPr>
          </w:p>
        </w:tc>
      </w:tr>
      <w:tr w:rsidR="00CD07FD" w:rsidRPr="00F70577" w:rsidTr="00053A1F">
        <w:tc>
          <w:tcPr>
            <w:tcW w:w="270" w:type="pct"/>
          </w:tcPr>
          <w:p w:rsidR="00CD07FD" w:rsidRPr="00F70577" w:rsidRDefault="00CD07FD" w:rsidP="00CD07FD">
            <w:pPr>
              <w:pStyle w:val="afe"/>
              <w:widowControl w:val="0"/>
              <w:numPr>
                <w:ilvl w:val="0"/>
                <w:numId w:val="6"/>
              </w:numPr>
              <w:suppressAutoHyphens/>
              <w:spacing w:after="0" w:line="240" w:lineRule="auto"/>
              <w:ind w:left="0" w:firstLine="0"/>
              <w:rPr>
                <w:rFonts w:ascii="Times New Roman" w:hAnsi="Times New Roman"/>
              </w:rPr>
            </w:pPr>
          </w:p>
        </w:tc>
        <w:tc>
          <w:tcPr>
            <w:tcW w:w="1079" w:type="pct"/>
            <w:vMerge/>
          </w:tcPr>
          <w:p w:rsidR="00CD07FD" w:rsidRPr="00F70577" w:rsidRDefault="00CD07FD" w:rsidP="00053A1F">
            <w:pPr>
              <w:widowControl w:val="0"/>
              <w:suppressAutoHyphens/>
              <w:rPr>
                <w:sz w:val="22"/>
                <w:szCs w:val="22"/>
              </w:rPr>
            </w:pPr>
          </w:p>
        </w:tc>
        <w:tc>
          <w:tcPr>
            <w:tcW w:w="2789" w:type="pct"/>
          </w:tcPr>
          <w:p w:rsidR="00CD07FD" w:rsidRPr="00F70577" w:rsidRDefault="00CD07FD" w:rsidP="00053A1F">
            <w:pPr>
              <w:widowControl w:val="0"/>
              <w:suppressAutoHyphens/>
              <w:rPr>
                <w:sz w:val="22"/>
                <w:szCs w:val="22"/>
              </w:rPr>
            </w:pPr>
            <w:r w:rsidRPr="00F70577">
              <w:rPr>
                <w:sz w:val="22"/>
                <w:szCs w:val="22"/>
              </w:rPr>
              <w:t>Обратился через представителя</w:t>
            </w:r>
          </w:p>
        </w:tc>
        <w:tc>
          <w:tcPr>
            <w:tcW w:w="862" w:type="pct"/>
          </w:tcPr>
          <w:p w:rsidR="00CD07FD" w:rsidRPr="009A6CCC" w:rsidRDefault="00CD07FD" w:rsidP="00CD07FD">
            <w:pPr>
              <w:pStyle w:val="afe"/>
              <w:widowControl w:val="0"/>
              <w:numPr>
                <w:ilvl w:val="0"/>
                <w:numId w:val="40"/>
              </w:numPr>
              <w:suppressAutoHyphens/>
              <w:spacing w:after="0" w:line="240" w:lineRule="auto"/>
              <w:ind w:left="0" w:firstLine="209"/>
              <w:jc w:val="center"/>
              <w:rPr>
                <w:rFonts w:ascii="Times New Roman" w:hAnsi="Times New Roman"/>
                <w:szCs w:val="24"/>
              </w:rPr>
            </w:pPr>
          </w:p>
        </w:tc>
      </w:tr>
      <w:tr w:rsidR="00CD07FD" w:rsidRPr="00F70577" w:rsidTr="00053A1F">
        <w:tc>
          <w:tcPr>
            <w:tcW w:w="270" w:type="pct"/>
          </w:tcPr>
          <w:p w:rsidR="00CD07FD" w:rsidRPr="00F70577" w:rsidRDefault="00CD07FD" w:rsidP="00CD07FD">
            <w:pPr>
              <w:pStyle w:val="afe"/>
              <w:widowControl w:val="0"/>
              <w:numPr>
                <w:ilvl w:val="0"/>
                <w:numId w:val="6"/>
              </w:numPr>
              <w:suppressAutoHyphens/>
              <w:spacing w:after="0" w:line="240" w:lineRule="auto"/>
              <w:ind w:left="0" w:firstLine="0"/>
              <w:rPr>
                <w:rFonts w:ascii="Times New Roman" w:hAnsi="Times New Roman"/>
              </w:rPr>
            </w:pPr>
          </w:p>
        </w:tc>
        <w:tc>
          <w:tcPr>
            <w:tcW w:w="1079" w:type="pct"/>
            <w:vMerge/>
          </w:tcPr>
          <w:p w:rsidR="00CD07FD" w:rsidRPr="00F70577" w:rsidRDefault="00CD07FD" w:rsidP="00053A1F">
            <w:pPr>
              <w:widowControl w:val="0"/>
              <w:suppressAutoHyphens/>
              <w:rPr>
                <w:sz w:val="22"/>
                <w:szCs w:val="22"/>
              </w:rPr>
            </w:pPr>
          </w:p>
        </w:tc>
        <w:tc>
          <w:tcPr>
            <w:tcW w:w="2789" w:type="pct"/>
          </w:tcPr>
          <w:p w:rsidR="00CD07FD" w:rsidRPr="00F70577" w:rsidRDefault="00CD07FD" w:rsidP="00053A1F">
            <w:pPr>
              <w:widowControl w:val="0"/>
              <w:suppressAutoHyphens/>
              <w:rPr>
                <w:sz w:val="22"/>
                <w:szCs w:val="22"/>
              </w:rPr>
            </w:pPr>
            <w:r w:rsidRPr="00F70577">
              <w:rPr>
                <w:sz w:val="22"/>
                <w:szCs w:val="22"/>
              </w:rPr>
              <w:t>Обратился лично</w:t>
            </w:r>
          </w:p>
        </w:tc>
        <w:tc>
          <w:tcPr>
            <w:tcW w:w="862" w:type="pct"/>
          </w:tcPr>
          <w:p w:rsidR="00CD07FD" w:rsidRPr="009A6CCC" w:rsidRDefault="00CD07FD" w:rsidP="00CD07FD">
            <w:pPr>
              <w:pStyle w:val="afe"/>
              <w:widowControl w:val="0"/>
              <w:numPr>
                <w:ilvl w:val="0"/>
                <w:numId w:val="40"/>
              </w:numPr>
              <w:suppressAutoHyphens/>
              <w:spacing w:after="0" w:line="240" w:lineRule="auto"/>
              <w:ind w:left="0" w:firstLine="209"/>
              <w:jc w:val="center"/>
              <w:rPr>
                <w:rFonts w:ascii="Times New Roman" w:hAnsi="Times New Roman"/>
                <w:szCs w:val="24"/>
              </w:rPr>
            </w:pPr>
          </w:p>
        </w:tc>
      </w:tr>
      <w:tr w:rsidR="00CD07FD" w:rsidRPr="00F70577" w:rsidTr="00053A1F">
        <w:tc>
          <w:tcPr>
            <w:tcW w:w="270" w:type="pct"/>
          </w:tcPr>
          <w:p w:rsidR="00CD07FD" w:rsidRPr="00F70577" w:rsidRDefault="00CD07FD" w:rsidP="00CD07FD">
            <w:pPr>
              <w:pStyle w:val="afe"/>
              <w:widowControl w:val="0"/>
              <w:numPr>
                <w:ilvl w:val="0"/>
                <w:numId w:val="6"/>
              </w:numPr>
              <w:suppressAutoHyphens/>
              <w:spacing w:after="0" w:line="240" w:lineRule="auto"/>
              <w:ind w:left="0" w:firstLine="0"/>
              <w:rPr>
                <w:rFonts w:ascii="Times New Roman" w:hAnsi="Times New Roman"/>
              </w:rPr>
            </w:pPr>
          </w:p>
        </w:tc>
        <w:tc>
          <w:tcPr>
            <w:tcW w:w="1079" w:type="pct"/>
            <w:vMerge/>
          </w:tcPr>
          <w:p w:rsidR="00CD07FD" w:rsidRPr="00F70577" w:rsidRDefault="00CD07FD" w:rsidP="00053A1F">
            <w:pPr>
              <w:widowControl w:val="0"/>
              <w:suppressAutoHyphens/>
              <w:rPr>
                <w:sz w:val="22"/>
                <w:szCs w:val="22"/>
              </w:rPr>
            </w:pPr>
          </w:p>
        </w:tc>
        <w:tc>
          <w:tcPr>
            <w:tcW w:w="2789" w:type="pct"/>
          </w:tcPr>
          <w:p w:rsidR="00CD07FD" w:rsidRPr="00F70577" w:rsidRDefault="00CD07FD" w:rsidP="00053A1F">
            <w:pPr>
              <w:widowControl w:val="0"/>
              <w:suppressAutoHyphens/>
              <w:rPr>
                <w:sz w:val="22"/>
                <w:szCs w:val="22"/>
              </w:rPr>
            </w:pPr>
            <w:r w:rsidRPr="00F70577">
              <w:rPr>
                <w:sz w:val="22"/>
                <w:szCs w:val="22"/>
              </w:rPr>
              <w:t>Обратилось лицо, имеющее право действовать от имени юридического лица без доверенности</w:t>
            </w:r>
          </w:p>
        </w:tc>
        <w:tc>
          <w:tcPr>
            <w:tcW w:w="862" w:type="pct"/>
          </w:tcPr>
          <w:p w:rsidR="00CD07FD" w:rsidRPr="009A6CCC" w:rsidRDefault="00CD07FD" w:rsidP="00CD07FD">
            <w:pPr>
              <w:pStyle w:val="afe"/>
              <w:widowControl w:val="0"/>
              <w:numPr>
                <w:ilvl w:val="0"/>
                <w:numId w:val="40"/>
              </w:numPr>
              <w:suppressAutoHyphens/>
              <w:spacing w:after="0" w:line="240" w:lineRule="auto"/>
              <w:ind w:left="0" w:firstLine="209"/>
              <w:jc w:val="center"/>
              <w:rPr>
                <w:rFonts w:ascii="Times New Roman" w:hAnsi="Times New Roman"/>
                <w:szCs w:val="24"/>
              </w:rPr>
            </w:pPr>
          </w:p>
        </w:tc>
      </w:tr>
      <w:tr w:rsidR="00CD07FD" w:rsidRPr="00F70577" w:rsidTr="00053A1F">
        <w:tc>
          <w:tcPr>
            <w:tcW w:w="270" w:type="pct"/>
          </w:tcPr>
          <w:p w:rsidR="00CD07FD" w:rsidRPr="00F70577" w:rsidRDefault="00CD07FD" w:rsidP="00CD07FD">
            <w:pPr>
              <w:pStyle w:val="afe"/>
              <w:widowControl w:val="0"/>
              <w:numPr>
                <w:ilvl w:val="0"/>
                <w:numId w:val="6"/>
              </w:numPr>
              <w:suppressAutoHyphens/>
              <w:spacing w:after="0" w:line="240" w:lineRule="auto"/>
              <w:ind w:left="0" w:firstLine="0"/>
              <w:rPr>
                <w:rFonts w:ascii="Times New Roman" w:hAnsi="Times New Roman"/>
              </w:rPr>
            </w:pPr>
          </w:p>
        </w:tc>
        <w:tc>
          <w:tcPr>
            <w:tcW w:w="1079" w:type="pct"/>
            <w:vMerge/>
          </w:tcPr>
          <w:p w:rsidR="00CD07FD" w:rsidRPr="00F70577" w:rsidRDefault="00CD07FD" w:rsidP="00053A1F">
            <w:pPr>
              <w:widowControl w:val="0"/>
              <w:suppressAutoHyphens/>
              <w:rPr>
                <w:sz w:val="22"/>
                <w:szCs w:val="22"/>
              </w:rPr>
            </w:pPr>
          </w:p>
        </w:tc>
        <w:tc>
          <w:tcPr>
            <w:tcW w:w="2789" w:type="pct"/>
          </w:tcPr>
          <w:p w:rsidR="00CD07FD" w:rsidRPr="00F70577" w:rsidRDefault="00CD07FD" w:rsidP="00053A1F">
            <w:pPr>
              <w:widowControl w:val="0"/>
              <w:suppressAutoHyphens/>
              <w:rPr>
                <w:sz w:val="22"/>
                <w:szCs w:val="22"/>
              </w:rPr>
            </w:pPr>
            <w:r w:rsidRPr="00F70577">
              <w:rPr>
                <w:sz w:val="22"/>
                <w:szCs w:val="22"/>
              </w:rPr>
              <w:t>Обратился представитель по доверенности</w:t>
            </w:r>
          </w:p>
        </w:tc>
        <w:tc>
          <w:tcPr>
            <w:tcW w:w="862" w:type="pct"/>
          </w:tcPr>
          <w:p w:rsidR="00CD07FD" w:rsidRPr="009A6CCC" w:rsidRDefault="00CD07FD" w:rsidP="00CD07FD">
            <w:pPr>
              <w:pStyle w:val="afe"/>
              <w:widowControl w:val="0"/>
              <w:numPr>
                <w:ilvl w:val="0"/>
                <w:numId w:val="40"/>
              </w:numPr>
              <w:suppressAutoHyphens/>
              <w:spacing w:after="0" w:line="240" w:lineRule="auto"/>
              <w:ind w:left="0" w:firstLine="209"/>
              <w:jc w:val="center"/>
              <w:rPr>
                <w:rFonts w:ascii="Times New Roman" w:hAnsi="Times New Roman"/>
                <w:szCs w:val="24"/>
              </w:rPr>
            </w:pPr>
          </w:p>
        </w:tc>
      </w:tr>
      <w:tr w:rsidR="00CD07FD" w:rsidRPr="004D174B" w:rsidTr="00053A1F">
        <w:tc>
          <w:tcPr>
            <w:tcW w:w="270" w:type="pct"/>
          </w:tcPr>
          <w:p w:rsidR="00CD07FD" w:rsidRPr="00F70577" w:rsidRDefault="00CD07FD" w:rsidP="00CD07FD">
            <w:pPr>
              <w:pStyle w:val="afe"/>
              <w:widowControl w:val="0"/>
              <w:numPr>
                <w:ilvl w:val="0"/>
                <w:numId w:val="6"/>
              </w:numPr>
              <w:suppressAutoHyphens/>
              <w:spacing w:after="0" w:line="240" w:lineRule="auto"/>
              <w:ind w:left="0" w:firstLine="0"/>
              <w:rPr>
                <w:rFonts w:ascii="Times New Roman" w:hAnsi="Times New Roman"/>
              </w:rPr>
            </w:pPr>
          </w:p>
        </w:tc>
        <w:tc>
          <w:tcPr>
            <w:tcW w:w="1079" w:type="pct"/>
            <w:vMerge/>
          </w:tcPr>
          <w:p w:rsidR="00CD07FD" w:rsidRPr="00F70577" w:rsidRDefault="00CD07FD" w:rsidP="00053A1F">
            <w:pPr>
              <w:widowControl w:val="0"/>
              <w:suppressAutoHyphens/>
              <w:rPr>
                <w:sz w:val="22"/>
                <w:szCs w:val="22"/>
              </w:rPr>
            </w:pPr>
          </w:p>
        </w:tc>
        <w:tc>
          <w:tcPr>
            <w:tcW w:w="2789" w:type="pct"/>
          </w:tcPr>
          <w:p w:rsidR="00CD07FD" w:rsidRPr="004D174B" w:rsidRDefault="00CD07FD" w:rsidP="00053A1F">
            <w:pPr>
              <w:widowControl w:val="0"/>
              <w:suppressAutoHyphens/>
              <w:rPr>
                <w:sz w:val="22"/>
                <w:szCs w:val="22"/>
              </w:rPr>
            </w:pPr>
            <w:r w:rsidRPr="004D174B">
              <w:rPr>
                <w:sz w:val="22"/>
                <w:szCs w:val="22"/>
              </w:rPr>
              <w:t>Обратилось лицо</w:t>
            </w:r>
            <w:r w:rsidRPr="008B6EFE">
              <w:rPr>
                <w:sz w:val="22"/>
                <w:szCs w:val="22"/>
              </w:rPr>
              <w:t xml:space="preserve"> </w:t>
            </w:r>
            <w:r>
              <w:rPr>
                <w:sz w:val="22"/>
                <w:szCs w:val="22"/>
              </w:rPr>
              <w:t>в отношении земель или части земельного участка</w:t>
            </w:r>
          </w:p>
        </w:tc>
        <w:tc>
          <w:tcPr>
            <w:tcW w:w="862" w:type="pct"/>
          </w:tcPr>
          <w:p w:rsidR="00CD07FD" w:rsidRPr="004D174B" w:rsidRDefault="00CD07FD" w:rsidP="00CD07FD">
            <w:pPr>
              <w:pStyle w:val="afe"/>
              <w:widowControl w:val="0"/>
              <w:numPr>
                <w:ilvl w:val="0"/>
                <w:numId w:val="40"/>
              </w:numPr>
              <w:suppressAutoHyphens/>
              <w:spacing w:after="0" w:line="240" w:lineRule="auto"/>
              <w:ind w:left="0" w:firstLine="209"/>
              <w:jc w:val="center"/>
              <w:rPr>
                <w:rFonts w:ascii="Times New Roman" w:hAnsi="Times New Roman"/>
                <w:szCs w:val="24"/>
              </w:rPr>
            </w:pPr>
          </w:p>
        </w:tc>
      </w:tr>
      <w:tr w:rsidR="00CD07FD" w:rsidRPr="004D174B" w:rsidTr="00053A1F">
        <w:tc>
          <w:tcPr>
            <w:tcW w:w="270" w:type="pct"/>
          </w:tcPr>
          <w:p w:rsidR="00CD07FD" w:rsidRPr="00F70577" w:rsidRDefault="00CD07FD" w:rsidP="00CD07FD">
            <w:pPr>
              <w:pStyle w:val="afe"/>
              <w:widowControl w:val="0"/>
              <w:numPr>
                <w:ilvl w:val="0"/>
                <w:numId w:val="6"/>
              </w:numPr>
              <w:suppressAutoHyphens/>
              <w:spacing w:after="0" w:line="240" w:lineRule="auto"/>
              <w:ind w:left="0" w:firstLine="0"/>
              <w:rPr>
                <w:rFonts w:ascii="Times New Roman" w:hAnsi="Times New Roman"/>
              </w:rPr>
            </w:pPr>
          </w:p>
        </w:tc>
        <w:tc>
          <w:tcPr>
            <w:tcW w:w="1079" w:type="pct"/>
            <w:vMerge/>
          </w:tcPr>
          <w:p w:rsidR="00CD07FD" w:rsidRPr="00F70577" w:rsidRDefault="00CD07FD" w:rsidP="00053A1F">
            <w:pPr>
              <w:widowControl w:val="0"/>
              <w:suppressAutoHyphens/>
              <w:rPr>
                <w:sz w:val="22"/>
                <w:szCs w:val="22"/>
              </w:rPr>
            </w:pPr>
          </w:p>
        </w:tc>
        <w:tc>
          <w:tcPr>
            <w:tcW w:w="2789" w:type="pct"/>
          </w:tcPr>
          <w:p w:rsidR="00CD07FD" w:rsidRPr="004D174B" w:rsidRDefault="00CD07FD" w:rsidP="00053A1F">
            <w:pPr>
              <w:widowControl w:val="0"/>
              <w:suppressAutoHyphens/>
              <w:rPr>
                <w:sz w:val="22"/>
                <w:szCs w:val="22"/>
              </w:rPr>
            </w:pPr>
            <w:r>
              <w:rPr>
                <w:sz w:val="22"/>
                <w:szCs w:val="22"/>
              </w:rPr>
              <w:t xml:space="preserve">Обратилось лицо для использования земель или земельного участка </w:t>
            </w:r>
            <w:r w:rsidRPr="005D21BC">
              <w:rPr>
                <w:sz w:val="22"/>
                <w:szCs w:val="22"/>
              </w:rPr>
              <w:t>в целях осуществления геологического изучения недр</w:t>
            </w:r>
          </w:p>
        </w:tc>
        <w:tc>
          <w:tcPr>
            <w:tcW w:w="862" w:type="pct"/>
          </w:tcPr>
          <w:p w:rsidR="00CD07FD" w:rsidRPr="004D174B" w:rsidRDefault="00CD07FD" w:rsidP="00CD07FD">
            <w:pPr>
              <w:pStyle w:val="afe"/>
              <w:widowControl w:val="0"/>
              <w:numPr>
                <w:ilvl w:val="0"/>
                <w:numId w:val="40"/>
              </w:numPr>
              <w:suppressAutoHyphens/>
              <w:spacing w:after="0" w:line="240" w:lineRule="auto"/>
              <w:ind w:left="0" w:firstLine="209"/>
              <w:jc w:val="center"/>
              <w:rPr>
                <w:rFonts w:ascii="Times New Roman" w:hAnsi="Times New Roman"/>
                <w:szCs w:val="24"/>
              </w:rPr>
            </w:pPr>
          </w:p>
        </w:tc>
      </w:tr>
    </w:tbl>
    <w:p w:rsidR="004E215B" w:rsidRDefault="004E215B" w:rsidP="00FA121C">
      <w:pPr>
        <w:widowControl w:val="0"/>
        <w:suppressAutoHyphens/>
        <w:rPr>
          <w:i/>
          <w:sz w:val="28"/>
          <w:highlight w:val="yellow"/>
        </w:rPr>
      </w:pPr>
    </w:p>
    <w:p w:rsidR="00CD07FD" w:rsidRDefault="00CD07FD" w:rsidP="00FA121C">
      <w:pPr>
        <w:pStyle w:val="1"/>
        <w:widowControl w:val="0"/>
        <w:tabs>
          <w:tab w:val="left" w:pos="426"/>
          <w:tab w:val="left" w:pos="1134"/>
        </w:tabs>
        <w:suppressAutoHyphens/>
        <w:spacing w:after="240"/>
        <w:ind w:left="709" w:right="566"/>
        <w:jc w:val="center"/>
        <w:rPr>
          <w:rFonts w:ascii="Times New Roman" w:hAnsi="Times New Roman"/>
          <w:bCs w:val="0"/>
          <w:sz w:val="28"/>
          <w:szCs w:val="28"/>
        </w:rPr>
        <w:sectPr w:rsidR="00CD07FD" w:rsidSect="00BC1CBB">
          <w:headerReference w:type="default" r:id="rId12"/>
          <w:pgSz w:w="16838" w:h="11906" w:orient="landscape"/>
          <w:pgMar w:top="1588" w:right="1134" w:bottom="680" w:left="1134" w:header="709" w:footer="709" w:gutter="0"/>
          <w:cols w:space="720"/>
          <w:docGrid w:linePitch="326"/>
        </w:sectPr>
      </w:pPr>
    </w:p>
    <w:p w:rsidR="00C46A1F" w:rsidRPr="00C46A1F" w:rsidRDefault="00C46A1F" w:rsidP="00C46A1F">
      <w:pPr>
        <w:keepNext/>
        <w:widowControl w:val="0"/>
        <w:tabs>
          <w:tab w:val="left" w:pos="426"/>
          <w:tab w:val="left" w:pos="1134"/>
        </w:tabs>
        <w:suppressAutoHyphens/>
        <w:spacing w:before="240" w:after="240"/>
        <w:ind w:left="709" w:right="566"/>
        <w:jc w:val="center"/>
        <w:outlineLvl w:val="0"/>
        <w:rPr>
          <w:b/>
          <w:bCs/>
          <w:kern w:val="32"/>
          <w:sz w:val="28"/>
          <w:szCs w:val="28"/>
        </w:rPr>
      </w:pPr>
      <w:r w:rsidRPr="00C46A1F">
        <w:rPr>
          <w:b/>
          <w:kern w:val="32"/>
          <w:sz w:val="28"/>
          <w:szCs w:val="28"/>
        </w:rPr>
        <w:t>3.</w:t>
      </w:r>
      <w:r w:rsidRPr="00C46A1F">
        <w:rPr>
          <w:b/>
          <w:bCs/>
          <w:kern w:val="32"/>
          <w:sz w:val="28"/>
          <w:szCs w:val="28"/>
        </w:rPr>
        <w:t xml:space="preserve"> Исчерпывающий перечень документов, необходимых для предоставления Услуги</w:t>
      </w:r>
    </w:p>
    <w:p w:rsidR="00C46A1F" w:rsidRPr="00C46A1F" w:rsidRDefault="00C46A1F" w:rsidP="00C46A1F">
      <w:pPr>
        <w:widowControl w:val="0"/>
        <w:suppressAutoHyphens/>
        <w:jc w:val="right"/>
        <w:rPr>
          <w:sz w:val="28"/>
        </w:rPr>
      </w:pPr>
      <w:r w:rsidRPr="00C46A1F">
        <w:rPr>
          <w:sz w:val="28"/>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1954"/>
        <w:gridCol w:w="5250"/>
        <w:gridCol w:w="3966"/>
        <w:gridCol w:w="2796"/>
      </w:tblGrid>
      <w:tr w:rsidR="00C46A1F" w:rsidRPr="00C46A1F" w:rsidTr="00053A1F">
        <w:trPr>
          <w:trHeight w:val="1656"/>
        </w:trPr>
        <w:tc>
          <w:tcPr>
            <w:tcW w:w="204" w:type="pct"/>
            <w:tcBorders>
              <w:top w:val="single" w:sz="4" w:space="0" w:color="auto"/>
              <w:left w:val="single" w:sz="4" w:space="0" w:color="auto"/>
            </w:tcBorders>
            <w:shd w:val="clear" w:color="auto" w:fill="auto"/>
          </w:tcPr>
          <w:p w:rsidR="00C46A1F" w:rsidRPr="00C46A1F" w:rsidRDefault="00C46A1F" w:rsidP="00C46A1F">
            <w:pPr>
              <w:jc w:val="center"/>
            </w:pPr>
            <w:r w:rsidRPr="00C46A1F">
              <w:t>№ п/п</w:t>
            </w:r>
          </w:p>
        </w:tc>
        <w:tc>
          <w:tcPr>
            <w:tcW w:w="671" w:type="pct"/>
          </w:tcPr>
          <w:p w:rsidR="00C46A1F" w:rsidRPr="00C46A1F" w:rsidRDefault="00C46A1F" w:rsidP="00C46A1F">
            <w:pPr>
              <w:jc w:val="center"/>
            </w:pPr>
            <w:r w:rsidRPr="00C46A1F">
              <w:t>Идентификатор категории (признаков) заявителей</w:t>
            </w:r>
          </w:p>
        </w:tc>
        <w:tc>
          <w:tcPr>
            <w:tcW w:w="1803" w:type="pct"/>
          </w:tcPr>
          <w:p w:rsidR="00C46A1F" w:rsidRPr="00C46A1F" w:rsidRDefault="00C46A1F" w:rsidP="00C46A1F">
            <w:pPr>
              <w:jc w:val="center"/>
            </w:pPr>
            <w:r w:rsidRPr="00C46A1F">
              <w:t>Перечень необходимых для предоставления муниципальной услуги документов и (или) информации</w:t>
            </w:r>
          </w:p>
        </w:tc>
        <w:tc>
          <w:tcPr>
            <w:tcW w:w="1362" w:type="pct"/>
          </w:tcPr>
          <w:p w:rsidR="00C46A1F" w:rsidRPr="00C46A1F" w:rsidRDefault="00C46A1F" w:rsidP="00C46A1F">
            <w:pPr>
              <w:jc w:val="center"/>
            </w:pPr>
            <w:r w:rsidRPr="00C46A1F">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961" w:type="pct"/>
          </w:tcPr>
          <w:p w:rsidR="00C46A1F" w:rsidRPr="00C46A1F" w:rsidRDefault="00C46A1F" w:rsidP="00C46A1F">
            <w:pPr>
              <w:jc w:val="center"/>
            </w:pPr>
            <w:r w:rsidRPr="00C46A1F">
              <w:t>Способы подачи таких документов и (или) информации</w:t>
            </w:r>
          </w:p>
        </w:tc>
      </w:tr>
    </w:tbl>
    <w:p w:rsidR="00C46A1F" w:rsidRPr="00C46A1F" w:rsidRDefault="00C46A1F" w:rsidP="00C46A1F">
      <w:pPr>
        <w:widowControl w:val="0"/>
        <w:spacing w:line="14" w:lineRule="auto"/>
        <w:jc w:val="cente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
        <w:gridCol w:w="1912"/>
        <w:gridCol w:w="5245"/>
        <w:gridCol w:w="3970"/>
        <w:gridCol w:w="2802"/>
        <w:gridCol w:w="29"/>
      </w:tblGrid>
      <w:tr w:rsidR="00C46A1F" w:rsidRPr="00C46A1F" w:rsidTr="00053A1F">
        <w:trPr>
          <w:trHeight w:val="269"/>
          <w:tblHeader/>
        </w:trPr>
        <w:tc>
          <w:tcPr>
            <w:tcW w:w="218" w:type="pct"/>
          </w:tcPr>
          <w:p w:rsidR="00C46A1F" w:rsidRPr="00C46A1F" w:rsidRDefault="00C46A1F" w:rsidP="00C46A1F">
            <w:pPr>
              <w:widowControl w:val="0"/>
              <w:autoSpaceDE w:val="0"/>
              <w:autoSpaceDN w:val="0"/>
              <w:adjustRightInd w:val="0"/>
              <w:jc w:val="center"/>
            </w:pPr>
            <w:r w:rsidRPr="00C46A1F">
              <w:t>1</w:t>
            </w:r>
          </w:p>
        </w:tc>
        <w:tc>
          <w:tcPr>
            <w:tcW w:w="655" w:type="pct"/>
          </w:tcPr>
          <w:p w:rsidR="00C46A1F" w:rsidRPr="00C46A1F" w:rsidRDefault="00C46A1F" w:rsidP="00C46A1F">
            <w:pPr>
              <w:shd w:val="clear" w:color="auto" w:fill="FFFFFF"/>
              <w:tabs>
                <w:tab w:val="left" w:pos="1134"/>
              </w:tabs>
              <w:jc w:val="center"/>
            </w:pPr>
            <w:r w:rsidRPr="00C46A1F">
              <w:t>2</w:t>
            </w:r>
          </w:p>
        </w:tc>
        <w:tc>
          <w:tcPr>
            <w:tcW w:w="1797" w:type="pct"/>
          </w:tcPr>
          <w:p w:rsidR="00C46A1F" w:rsidRPr="00C46A1F" w:rsidRDefault="00C46A1F" w:rsidP="00C46A1F">
            <w:pPr>
              <w:jc w:val="center"/>
            </w:pPr>
            <w:r w:rsidRPr="00C46A1F">
              <w:t>3</w:t>
            </w:r>
          </w:p>
        </w:tc>
        <w:tc>
          <w:tcPr>
            <w:tcW w:w="1360" w:type="pct"/>
          </w:tcPr>
          <w:p w:rsidR="00C46A1F" w:rsidRPr="00C46A1F" w:rsidRDefault="00C46A1F" w:rsidP="00C46A1F">
            <w:pPr>
              <w:jc w:val="center"/>
            </w:pPr>
            <w:r w:rsidRPr="00C46A1F">
              <w:t>4</w:t>
            </w:r>
          </w:p>
        </w:tc>
        <w:tc>
          <w:tcPr>
            <w:tcW w:w="970" w:type="pct"/>
            <w:gridSpan w:val="2"/>
          </w:tcPr>
          <w:p w:rsidR="00C46A1F" w:rsidRPr="00C46A1F" w:rsidRDefault="00C46A1F" w:rsidP="00C46A1F">
            <w:pPr>
              <w:jc w:val="center"/>
            </w:pPr>
            <w:r w:rsidRPr="00C46A1F">
              <w:t>5</w:t>
            </w:r>
          </w:p>
        </w:tc>
      </w:tr>
      <w:tr w:rsidR="00C46A1F" w:rsidRPr="00C46A1F" w:rsidTr="00053A1F">
        <w:trPr>
          <w:gridAfter w:val="1"/>
          <w:wAfter w:w="10" w:type="pct"/>
          <w:trHeight w:val="373"/>
        </w:trPr>
        <w:tc>
          <w:tcPr>
            <w:tcW w:w="4990" w:type="pct"/>
            <w:gridSpan w:val="5"/>
            <w:tcBorders>
              <w:top w:val="single" w:sz="4" w:space="0" w:color="auto"/>
              <w:left w:val="single" w:sz="4" w:space="0" w:color="auto"/>
              <w:bottom w:val="single" w:sz="4" w:space="0" w:color="auto"/>
            </w:tcBorders>
            <w:shd w:val="clear" w:color="auto" w:fill="auto"/>
          </w:tcPr>
          <w:p w:rsidR="00C46A1F" w:rsidRPr="00C46A1F" w:rsidRDefault="00C46A1F" w:rsidP="00C46A1F">
            <w:pPr>
              <w:widowControl w:val="0"/>
              <w:suppressAutoHyphens/>
              <w:jc w:val="center"/>
              <w:rPr>
                <w:rFonts w:eastAsia="Calibri"/>
                <w:highlight w:val="yellow"/>
              </w:rPr>
            </w:pPr>
            <w:r w:rsidRPr="00C46A1F">
              <w:rPr>
                <w:rFonts w:eastAsia="Calibri"/>
              </w:rPr>
              <w:t>Документы, необходимые в соответствии с законодательными или иными нормативными правовыми актами Российской Федерации для предоставления Услуги, которые заявитель должен представить самостоятельно</w:t>
            </w:r>
          </w:p>
        </w:tc>
      </w:tr>
      <w:tr w:rsidR="00C46A1F" w:rsidRPr="00C46A1F" w:rsidTr="00053A1F">
        <w:trPr>
          <w:gridAfter w:val="1"/>
          <w:wAfter w:w="10" w:type="pct"/>
          <w:trHeight w:val="373"/>
        </w:trPr>
        <w:tc>
          <w:tcPr>
            <w:tcW w:w="218" w:type="pct"/>
            <w:tcBorders>
              <w:top w:val="single" w:sz="4" w:space="0" w:color="auto"/>
              <w:left w:val="single" w:sz="4" w:space="0" w:color="auto"/>
              <w:bottom w:val="single" w:sz="4" w:space="0" w:color="auto"/>
            </w:tcBorders>
            <w:shd w:val="clear" w:color="auto" w:fill="auto"/>
          </w:tcPr>
          <w:p w:rsidR="00C46A1F" w:rsidRPr="00C46A1F" w:rsidRDefault="00C46A1F" w:rsidP="00C46A1F">
            <w:r w:rsidRPr="00C46A1F">
              <w:t>1</w:t>
            </w:r>
          </w:p>
        </w:tc>
        <w:tc>
          <w:tcPr>
            <w:tcW w:w="655" w:type="pct"/>
          </w:tcPr>
          <w:p w:rsidR="00C46A1F" w:rsidRPr="005436EC" w:rsidRDefault="00C46A1F" w:rsidP="00C46A1F">
            <w:pPr>
              <w:widowControl w:val="0"/>
              <w:rPr>
                <w:sz w:val="22"/>
                <w:highlight w:val="yellow"/>
              </w:rPr>
            </w:pPr>
            <w:r w:rsidRPr="006A3B2A">
              <w:rPr>
                <w:sz w:val="22"/>
              </w:rPr>
              <w:t>1А, 2А</w:t>
            </w:r>
          </w:p>
        </w:tc>
        <w:tc>
          <w:tcPr>
            <w:tcW w:w="1797" w:type="pct"/>
          </w:tcPr>
          <w:p w:rsidR="00C46A1F" w:rsidRPr="00624AD9" w:rsidRDefault="00C46A1F" w:rsidP="00C46A1F">
            <w:pPr>
              <w:widowControl w:val="0"/>
              <w:rPr>
                <w:sz w:val="22"/>
              </w:rPr>
            </w:pPr>
            <w:r w:rsidRPr="00624AD9">
              <w:rPr>
                <w:sz w:val="22"/>
              </w:rPr>
              <w:t xml:space="preserve">Заявление о </w:t>
            </w:r>
            <w:r w:rsidRPr="0082332D">
              <w:rPr>
                <w:sz w:val="22"/>
              </w:rPr>
              <w:t>выдаче разрешения на использование земель или земельного участка,</w:t>
            </w:r>
            <w:r>
              <w:rPr>
                <w:sz w:val="22"/>
              </w:rPr>
              <w:t xml:space="preserve"> </w:t>
            </w:r>
            <w:r w:rsidRPr="0082332D">
              <w:rPr>
                <w:sz w:val="22"/>
              </w:rPr>
              <w:t>находящихся в государственной или муниципальной собственности</w:t>
            </w:r>
          </w:p>
        </w:tc>
        <w:tc>
          <w:tcPr>
            <w:tcW w:w="1360" w:type="pct"/>
          </w:tcPr>
          <w:p w:rsidR="00C46A1F" w:rsidRPr="00C46A1F" w:rsidRDefault="00C46A1F" w:rsidP="00C46A1F">
            <w:pPr>
              <w:widowControl w:val="0"/>
              <w:suppressAutoHyphens/>
              <w:rPr>
                <w:sz w:val="22"/>
                <w:szCs w:val="22"/>
              </w:rPr>
            </w:pPr>
            <w:r w:rsidRPr="00C46A1F">
              <w:t xml:space="preserve">Ф [1], Э </w:t>
            </w:r>
            <w:r w:rsidRPr="00C46A1F">
              <w:rPr>
                <w:lang w:val="en-US"/>
              </w:rPr>
              <w:t>[1]</w:t>
            </w:r>
          </w:p>
        </w:tc>
        <w:tc>
          <w:tcPr>
            <w:tcW w:w="960" w:type="pct"/>
          </w:tcPr>
          <w:p w:rsidR="00C46A1F" w:rsidRPr="006A3B2A" w:rsidRDefault="00C46A1F" w:rsidP="00C46A1F">
            <w:pPr>
              <w:widowControl w:val="0"/>
              <w:rPr>
                <w:sz w:val="22"/>
                <w:szCs w:val="22"/>
              </w:rPr>
            </w:pPr>
            <w:r w:rsidRPr="006A3B2A">
              <w:rPr>
                <w:sz w:val="22"/>
                <w:szCs w:val="22"/>
              </w:rPr>
              <w:t>З (э) =&gt; РПГУ</w:t>
            </w:r>
          </w:p>
          <w:p w:rsidR="00C46A1F" w:rsidRPr="006A3B2A" w:rsidRDefault="00C46A1F" w:rsidP="00C46A1F">
            <w:pPr>
              <w:widowControl w:val="0"/>
              <w:rPr>
                <w:sz w:val="22"/>
                <w:szCs w:val="22"/>
              </w:rPr>
            </w:pPr>
            <w:r w:rsidRPr="006A3B2A">
              <w:rPr>
                <w:sz w:val="22"/>
                <w:szCs w:val="22"/>
              </w:rPr>
              <w:t>О =&gt; МФЦ</w:t>
            </w:r>
          </w:p>
          <w:p w:rsidR="00C46A1F" w:rsidRPr="006A3B2A" w:rsidRDefault="00C46A1F" w:rsidP="00C46A1F">
            <w:pPr>
              <w:widowControl w:val="0"/>
              <w:rPr>
                <w:sz w:val="22"/>
                <w:szCs w:val="22"/>
              </w:rPr>
            </w:pPr>
            <w:r w:rsidRPr="006A3B2A">
              <w:rPr>
                <w:sz w:val="22"/>
                <w:szCs w:val="22"/>
              </w:rPr>
              <w:t>О =&gt; О</w:t>
            </w:r>
            <w:r>
              <w:rPr>
                <w:sz w:val="22"/>
                <w:szCs w:val="22"/>
              </w:rPr>
              <w:t>рган</w:t>
            </w:r>
          </w:p>
          <w:p w:rsidR="00C46A1F" w:rsidRPr="005436EC" w:rsidRDefault="00C46A1F" w:rsidP="00C46A1F">
            <w:pPr>
              <w:widowControl w:val="0"/>
              <w:rPr>
                <w:sz w:val="22"/>
                <w:szCs w:val="22"/>
                <w:highlight w:val="yellow"/>
              </w:rPr>
            </w:pPr>
            <w:r w:rsidRPr="006A3B2A">
              <w:rPr>
                <w:sz w:val="22"/>
                <w:szCs w:val="22"/>
              </w:rPr>
              <w:t>О =&gt; Почта</w:t>
            </w:r>
          </w:p>
        </w:tc>
      </w:tr>
      <w:tr w:rsidR="00C46A1F" w:rsidRPr="00C46A1F" w:rsidTr="00053A1F">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C46A1F" w:rsidRPr="00C46A1F" w:rsidRDefault="00C46A1F" w:rsidP="00C46A1F">
            <w:r w:rsidRPr="00C46A1F">
              <w:t>2</w:t>
            </w:r>
          </w:p>
        </w:tc>
        <w:tc>
          <w:tcPr>
            <w:tcW w:w="655" w:type="pct"/>
          </w:tcPr>
          <w:p w:rsidR="00C46A1F" w:rsidRPr="00624AD9" w:rsidRDefault="00C46A1F" w:rsidP="00C46A1F">
            <w:pPr>
              <w:widowControl w:val="0"/>
              <w:rPr>
                <w:sz w:val="22"/>
              </w:rPr>
            </w:pPr>
            <w:r w:rsidRPr="00624AD9">
              <w:rPr>
                <w:sz w:val="22"/>
              </w:rPr>
              <w:t>1А+</w:t>
            </w:r>
            <w:r>
              <w:rPr>
                <w:sz w:val="22"/>
              </w:rPr>
              <w:t>4</w:t>
            </w:r>
            <w:r w:rsidRPr="00624AD9">
              <w:rPr>
                <w:sz w:val="22"/>
              </w:rPr>
              <w:t>А</w:t>
            </w:r>
          </w:p>
        </w:tc>
        <w:tc>
          <w:tcPr>
            <w:tcW w:w="1797" w:type="pct"/>
          </w:tcPr>
          <w:p w:rsidR="00C46A1F" w:rsidRPr="00624AD9" w:rsidRDefault="00C46A1F" w:rsidP="00C46A1F">
            <w:pPr>
              <w:widowControl w:val="0"/>
              <w:rPr>
                <w:sz w:val="22"/>
              </w:rPr>
            </w:pPr>
            <w:r w:rsidRPr="00624AD9">
              <w:rPr>
                <w:sz w:val="22"/>
              </w:rPr>
              <w:t>Документ, удост</w:t>
            </w:r>
            <w:r>
              <w:rPr>
                <w:sz w:val="22"/>
              </w:rPr>
              <w:t>оверяющий личность заявителя</w:t>
            </w:r>
          </w:p>
        </w:tc>
        <w:tc>
          <w:tcPr>
            <w:tcW w:w="1360" w:type="pct"/>
          </w:tcPr>
          <w:p w:rsidR="00C46A1F" w:rsidRPr="00C46A1F" w:rsidRDefault="00C46A1F" w:rsidP="00C46A1F">
            <w:r w:rsidRPr="00C46A1F">
              <w:t>Э [1]</w:t>
            </w:r>
          </w:p>
        </w:tc>
        <w:tc>
          <w:tcPr>
            <w:tcW w:w="960" w:type="pct"/>
          </w:tcPr>
          <w:p w:rsidR="00C46A1F" w:rsidRPr="00B72810" w:rsidRDefault="00C46A1F" w:rsidP="00C46A1F">
            <w:pPr>
              <w:widowControl w:val="0"/>
              <w:rPr>
                <w:sz w:val="22"/>
                <w:szCs w:val="22"/>
              </w:rPr>
            </w:pPr>
            <w:r w:rsidRPr="00B72810">
              <w:rPr>
                <w:sz w:val="22"/>
                <w:szCs w:val="22"/>
              </w:rPr>
              <w:t xml:space="preserve">С =&gt; РПГУ </w:t>
            </w:r>
          </w:p>
          <w:p w:rsidR="00C46A1F" w:rsidRPr="00B72810" w:rsidRDefault="00C46A1F" w:rsidP="00C46A1F">
            <w:pPr>
              <w:widowControl w:val="0"/>
              <w:rPr>
                <w:sz w:val="22"/>
                <w:szCs w:val="22"/>
              </w:rPr>
            </w:pPr>
            <w:r w:rsidRPr="00B72810">
              <w:rPr>
                <w:sz w:val="22"/>
                <w:szCs w:val="22"/>
              </w:rPr>
              <w:t>О (к) =&gt; МФЦ</w:t>
            </w:r>
          </w:p>
          <w:p w:rsidR="00C46A1F" w:rsidRPr="00B72810" w:rsidRDefault="00C46A1F" w:rsidP="00C46A1F">
            <w:pPr>
              <w:widowControl w:val="0"/>
              <w:rPr>
                <w:sz w:val="22"/>
                <w:szCs w:val="22"/>
              </w:rPr>
            </w:pPr>
            <w:r w:rsidRPr="00B72810">
              <w:rPr>
                <w:sz w:val="22"/>
                <w:szCs w:val="22"/>
              </w:rPr>
              <w:t>О (к) =&gt; О</w:t>
            </w:r>
            <w:r>
              <w:rPr>
                <w:sz w:val="22"/>
                <w:szCs w:val="22"/>
              </w:rPr>
              <w:t>рган</w:t>
            </w:r>
          </w:p>
          <w:p w:rsidR="00C46A1F" w:rsidRPr="005436EC" w:rsidRDefault="00C46A1F" w:rsidP="00C46A1F">
            <w:pPr>
              <w:widowControl w:val="0"/>
              <w:rPr>
                <w:sz w:val="22"/>
                <w:szCs w:val="22"/>
                <w:highlight w:val="yellow"/>
              </w:rPr>
            </w:pPr>
            <w:r w:rsidRPr="00B72810">
              <w:rPr>
                <w:sz w:val="22"/>
                <w:szCs w:val="22"/>
              </w:rPr>
              <w:t>К (н) =&gt; Почта</w:t>
            </w:r>
          </w:p>
        </w:tc>
      </w:tr>
      <w:tr w:rsidR="00C46A1F" w:rsidRPr="00C46A1F" w:rsidTr="00053A1F">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C46A1F" w:rsidRPr="00C46A1F" w:rsidRDefault="00C46A1F" w:rsidP="00C46A1F">
            <w:r w:rsidRPr="00C46A1F">
              <w:t>3</w:t>
            </w:r>
          </w:p>
        </w:tc>
        <w:tc>
          <w:tcPr>
            <w:tcW w:w="655" w:type="pct"/>
          </w:tcPr>
          <w:p w:rsidR="00C46A1F" w:rsidRPr="00624AD9" w:rsidRDefault="00C46A1F" w:rsidP="00C46A1F">
            <w:pPr>
              <w:widowControl w:val="0"/>
              <w:rPr>
                <w:sz w:val="22"/>
              </w:rPr>
            </w:pPr>
            <w:r w:rsidRPr="00624AD9">
              <w:rPr>
                <w:sz w:val="22"/>
              </w:rPr>
              <w:t>1А+</w:t>
            </w:r>
            <w:r>
              <w:rPr>
                <w:sz w:val="22"/>
              </w:rPr>
              <w:t>3</w:t>
            </w:r>
            <w:r w:rsidRPr="00624AD9">
              <w:rPr>
                <w:sz w:val="22"/>
              </w:rPr>
              <w:t>А, 2А</w:t>
            </w:r>
          </w:p>
        </w:tc>
        <w:tc>
          <w:tcPr>
            <w:tcW w:w="1797" w:type="pct"/>
          </w:tcPr>
          <w:p w:rsidR="00C46A1F" w:rsidRPr="00624AD9" w:rsidRDefault="00C46A1F" w:rsidP="00C46A1F">
            <w:pPr>
              <w:widowControl w:val="0"/>
              <w:rPr>
                <w:sz w:val="22"/>
              </w:rPr>
            </w:pPr>
            <w:r w:rsidRPr="00624AD9">
              <w:rPr>
                <w:sz w:val="22"/>
              </w:rPr>
              <w:t>Документ, удостоверяющий личность представителя заявителя</w:t>
            </w:r>
          </w:p>
        </w:tc>
        <w:tc>
          <w:tcPr>
            <w:tcW w:w="1360" w:type="pct"/>
          </w:tcPr>
          <w:p w:rsidR="00C46A1F" w:rsidRPr="00C46A1F" w:rsidRDefault="00C46A1F" w:rsidP="00C46A1F">
            <w:pPr>
              <w:widowControl w:val="0"/>
              <w:suppressAutoHyphens/>
              <w:rPr>
                <w:sz w:val="22"/>
                <w:szCs w:val="22"/>
              </w:rPr>
            </w:pPr>
            <w:r w:rsidRPr="00C46A1F">
              <w:rPr>
                <w:sz w:val="22"/>
                <w:szCs w:val="22"/>
              </w:rPr>
              <w:t>Э [1]</w:t>
            </w:r>
          </w:p>
        </w:tc>
        <w:tc>
          <w:tcPr>
            <w:tcW w:w="960" w:type="pct"/>
          </w:tcPr>
          <w:p w:rsidR="00C46A1F" w:rsidRPr="00B72810" w:rsidRDefault="00C46A1F" w:rsidP="00C46A1F">
            <w:pPr>
              <w:widowControl w:val="0"/>
              <w:rPr>
                <w:sz w:val="22"/>
                <w:szCs w:val="22"/>
              </w:rPr>
            </w:pPr>
            <w:r w:rsidRPr="00B72810">
              <w:rPr>
                <w:sz w:val="22"/>
                <w:szCs w:val="22"/>
              </w:rPr>
              <w:t xml:space="preserve">С =&gt; РПГУ </w:t>
            </w:r>
          </w:p>
          <w:p w:rsidR="00C46A1F" w:rsidRPr="00B72810" w:rsidRDefault="00C46A1F" w:rsidP="00C46A1F">
            <w:pPr>
              <w:widowControl w:val="0"/>
              <w:rPr>
                <w:sz w:val="22"/>
                <w:szCs w:val="22"/>
              </w:rPr>
            </w:pPr>
            <w:r w:rsidRPr="00B72810">
              <w:rPr>
                <w:sz w:val="22"/>
                <w:szCs w:val="22"/>
              </w:rPr>
              <w:t>О (к) =&gt; МФЦ</w:t>
            </w:r>
          </w:p>
          <w:p w:rsidR="00C46A1F" w:rsidRPr="00B72810" w:rsidRDefault="00C46A1F" w:rsidP="00C46A1F">
            <w:pPr>
              <w:widowControl w:val="0"/>
              <w:rPr>
                <w:sz w:val="22"/>
                <w:szCs w:val="22"/>
              </w:rPr>
            </w:pPr>
            <w:r w:rsidRPr="00B72810">
              <w:rPr>
                <w:sz w:val="22"/>
                <w:szCs w:val="22"/>
              </w:rPr>
              <w:t>О (к) =&gt; О</w:t>
            </w:r>
            <w:r>
              <w:rPr>
                <w:sz w:val="22"/>
                <w:szCs w:val="22"/>
              </w:rPr>
              <w:t>рган</w:t>
            </w:r>
          </w:p>
          <w:p w:rsidR="00C46A1F" w:rsidRPr="005436EC" w:rsidRDefault="00C46A1F" w:rsidP="00C46A1F">
            <w:pPr>
              <w:widowControl w:val="0"/>
              <w:rPr>
                <w:sz w:val="22"/>
                <w:szCs w:val="22"/>
                <w:highlight w:val="yellow"/>
              </w:rPr>
            </w:pPr>
            <w:r w:rsidRPr="00B72810">
              <w:rPr>
                <w:sz w:val="22"/>
                <w:szCs w:val="22"/>
              </w:rPr>
              <w:t>К (н) =&gt; Почта</w:t>
            </w:r>
          </w:p>
        </w:tc>
      </w:tr>
      <w:tr w:rsidR="00C46A1F" w:rsidRPr="00C46A1F" w:rsidTr="00053A1F">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C46A1F" w:rsidRPr="00C46A1F" w:rsidRDefault="00C46A1F" w:rsidP="00C46A1F">
            <w:r w:rsidRPr="00C46A1F">
              <w:t>4</w:t>
            </w:r>
          </w:p>
        </w:tc>
        <w:tc>
          <w:tcPr>
            <w:tcW w:w="655" w:type="pct"/>
          </w:tcPr>
          <w:p w:rsidR="00C46A1F" w:rsidRPr="00624AD9" w:rsidRDefault="00C46A1F" w:rsidP="00C46A1F">
            <w:pPr>
              <w:widowControl w:val="0"/>
              <w:rPr>
                <w:sz w:val="22"/>
              </w:rPr>
            </w:pPr>
            <w:r w:rsidRPr="00624AD9">
              <w:rPr>
                <w:sz w:val="22"/>
              </w:rPr>
              <w:t>1А+</w:t>
            </w:r>
            <w:r>
              <w:rPr>
                <w:sz w:val="22"/>
              </w:rPr>
              <w:t>3</w:t>
            </w:r>
            <w:r w:rsidRPr="00624AD9">
              <w:rPr>
                <w:sz w:val="22"/>
              </w:rPr>
              <w:t>А</w:t>
            </w:r>
          </w:p>
        </w:tc>
        <w:tc>
          <w:tcPr>
            <w:tcW w:w="1797" w:type="pct"/>
          </w:tcPr>
          <w:p w:rsidR="00C46A1F" w:rsidRPr="00624AD9" w:rsidRDefault="00C46A1F" w:rsidP="00C46A1F">
            <w:pPr>
              <w:widowControl w:val="0"/>
              <w:rPr>
                <w:sz w:val="22"/>
              </w:rPr>
            </w:pPr>
            <w:r w:rsidRPr="00624AD9">
              <w:rPr>
                <w:sz w:val="22"/>
              </w:rPr>
              <w:t xml:space="preserve">Документ, подтверждающий полномочия представителя заявителя </w:t>
            </w:r>
          </w:p>
        </w:tc>
        <w:tc>
          <w:tcPr>
            <w:tcW w:w="1360" w:type="pct"/>
          </w:tcPr>
          <w:p w:rsidR="00C46A1F" w:rsidRPr="00C46A1F" w:rsidRDefault="00C46A1F" w:rsidP="00C46A1F">
            <w:pPr>
              <w:widowControl w:val="0"/>
              <w:suppressAutoHyphens/>
              <w:rPr>
                <w:sz w:val="22"/>
                <w:szCs w:val="22"/>
              </w:rPr>
            </w:pPr>
            <w:r w:rsidRPr="00C46A1F">
              <w:rPr>
                <w:sz w:val="22"/>
                <w:szCs w:val="22"/>
              </w:rPr>
              <w:t>Э [1]</w:t>
            </w:r>
          </w:p>
        </w:tc>
        <w:tc>
          <w:tcPr>
            <w:tcW w:w="960" w:type="pct"/>
          </w:tcPr>
          <w:p w:rsidR="00C46A1F" w:rsidRPr="00B72810" w:rsidRDefault="00C46A1F" w:rsidP="00C46A1F">
            <w:pPr>
              <w:widowControl w:val="0"/>
              <w:rPr>
                <w:sz w:val="22"/>
                <w:szCs w:val="22"/>
              </w:rPr>
            </w:pPr>
            <w:r w:rsidRPr="00B72810">
              <w:rPr>
                <w:sz w:val="22"/>
                <w:szCs w:val="22"/>
              </w:rPr>
              <w:t xml:space="preserve">Д =&gt; РПГУ </w:t>
            </w:r>
          </w:p>
          <w:p w:rsidR="00C46A1F" w:rsidRPr="00B72810" w:rsidRDefault="00C46A1F" w:rsidP="00C46A1F">
            <w:pPr>
              <w:widowControl w:val="0"/>
              <w:rPr>
                <w:sz w:val="22"/>
                <w:szCs w:val="22"/>
              </w:rPr>
            </w:pPr>
            <w:r w:rsidRPr="00B72810">
              <w:rPr>
                <w:sz w:val="22"/>
                <w:szCs w:val="22"/>
              </w:rPr>
              <w:t>О (к) =&gt; МФЦ</w:t>
            </w:r>
          </w:p>
          <w:p w:rsidR="00C46A1F" w:rsidRPr="00B72810" w:rsidRDefault="00C46A1F" w:rsidP="00C46A1F">
            <w:pPr>
              <w:widowControl w:val="0"/>
              <w:rPr>
                <w:sz w:val="22"/>
                <w:szCs w:val="22"/>
              </w:rPr>
            </w:pPr>
            <w:r w:rsidRPr="00B72810">
              <w:rPr>
                <w:sz w:val="22"/>
                <w:szCs w:val="22"/>
              </w:rPr>
              <w:t>О (к) =&gt; О</w:t>
            </w:r>
            <w:r>
              <w:rPr>
                <w:sz w:val="22"/>
                <w:szCs w:val="22"/>
              </w:rPr>
              <w:t>рган</w:t>
            </w:r>
          </w:p>
          <w:p w:rsidR="00C46A1F" w:rsidRPr="00B72810" w:rsidRDefault="00C46A1F" w:rsidP="00C46A1F">
            <w:pPr>
              <w:widowControl w:val="0"/>
              <w:rPr>
                <w:sz w:val="22"/>
                <w:szCs w:val="22"/>
              </w:rPr>
            </w:pPr>
            <w:r w:rsidRPr="00B72810">
              <w:rPr>
                <w:sz w:val="22"/>
                <w:szCs w:val="22"/>
              </w:rPr>
              <w:t>К (н) =&gt; Почта</w:t>
            </w:r>
          </w:p>
        </w:tc>
      </w:tr>
      <w:tr w:rsidR="00C46A1F" w:rsidRPr="00C46A1F" w:rsidTr="00053A1F">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C46A1F" w:rsidRPr="00C46A1F" w:rsidRDefault="00C46A1F" w:rsidP="00C46A1F">
            <w:r w:rsidRPr="00C46A1F">
              <w:t>5</w:t>
            </w:r>
          </w:p>
        </w:tc>
        <w:tc>
          <w:tcPr>
            <w:tcW w:w="655" w:type="pct"/>
          </w:tcPr>
          <w:p w:rsidR="00C46A1F" w:rsidRPr="00624AD9" w:rsidRDefault="00C46A1F" w:rsidP="00C46A1F">
            <w:pPr>
              <w:widowControl w:val="0"/>
              <w:rPr>
                <w:sz w:val="22"/>
              </w:rPr>
            </w:pPr>
            <w:r w:rsidRPr="00624AD9">
              <w:rPr>
                <w:sz w:val="22"/>
              </w:rPr>
              <w:t>2А+</w:t>
            </w:r>
            <w:r>
              <w:rPr>
                <w:sz w:val="22"/>
              </w:rPr>
              <w:t>6</w:t>
            </w:r>
            <w:r w:rsidRPr="00624AD9">
              <w:rPr>
                <w:sz w:val="22"/>
              </w:rPr>
              <w:t>А</w:t>
            </w:r>
          </w:p>
        </w:tc>
        <w:tc>
          <w:tcPr>
            <w:tcW w:w="1797" w:type="pct"/>
          </w:tcPr>
          <w:p w:rsidR="00C46A1F" w:rsidRPr="00624AD9" w:rsidRDefault="00C46A1F" w:rsidP="00C46A1F">
            <w:pPr>
              <w:widowControl w:val="0"/>
              <w:rPr>
                <w:sz w:val="22"/>
              </w:rPr>
            </w:pPr>
            <w:r w:rsidRPr="00624AD9">
              <w:rPr>
                <w:sz w:val="22"/>
              </w:rPr>
              <w:t>Документ, подтверждающий полн</w:t>
            </w:r>
            <w:r>
              <w:rPr>
                <w:sz w:val="22"/>
              </w:rPr>
              <w:t xml:space="preserve">омочия представителя заявителя </w:t>
            </w:r>
          </w:p>
        </w:tc>
        <w:tc>
          <w:tcPr>
            <w:tcW w:w="1360" w:type="pct"/>
          </w:tcPr>
          <w:p w:rsidR="00C46A1F" w:rsidRPr="00C46A1F" w:rsidRDefault="00C46A1F" w:rsidP="00C46A1F">
            <w:pPr>
              <w:widowControl w:val="0"/>
              <w:suppressAutoHyphens/>
              <w:rPr>
                <w:sz w:val="22"/>
                <w:szCs w:val="22"/>
              </w:rPr>
            </w:pPr>
            <w:r w:rsidRPr="00C46A1F">
              <w:rPr>
                <w:sz w:val="22"/>
                <w:szCs w:val="22"/>
              </w:rPr>
              <w:t>Э [1]</w:t>
            </w:r>
          </w:p>
        </w:tc>
        <w:tc>
          <w:tcPr>
            <w:tcW w:w="960" w:type="pct"/>
          </w:tcPr>
          <w:p w:rsidR="00C46A1F" w:rsidRPr="00B72810" w:rsidRDefault="00C46A1F" w:rsidP="00C46A1F">
            <w:pPr>
              <w:widowControl w:val="0"/>
              <w:rPr>
                <w:sz w:val="22"/>
                <w:szCs w:val="22"/>
              </w:rPr>
            </w:pPr>
            <w:r w:rsidRPr="00B72810">
              <w:rPr>
                <w:sz w:val="22"/>
                <w:szCs w:val="22"/>
              </w:rPr>
              <w:t xml:space="preserve">Д (ЮЛ) =&gt; РПГУ </w:t>
            </w:r>
          </w:p>
          <w:p w:rsidR="00C46A1F" w:rsidRPr="00B72810" w:rsidRDefault="00C46A1F" w:rsidP="00C46A1F">
            <w:pPr>
              <w:widowControl w:val="0"/>
              <w:rPr>
                <w:sz w:val="22"/>
                <w:szCs w:val="22"/>
              </w:rPr>
            </w:pPr>
            <w:r w:rsidRPr="00B72810">
              <w:rPr>
                <w:sz w:val="22"/>
                <w:szCs w:val="22"/>
              </w:rPr>
              <w:t>О (к) =&gt; МФЦ</w:t>
            </w:r>
          </w:p>
          <w:p w:rsidR="00C46A1F" w:rsidRPr="00B72810" w:rsidRDefault="00C46A1F" w:rsidP="00C46A1F">
            <w:pPr>
              <w:widowControl w:val="0"/>
              <w:rPr>
                <w:sz w:val="22"/>
                <w:szCs w:val="22"/>
              </w:rPr>
            </w:pPr>
            <w:r w:rsidRPr="00B72810">
              <w:rPr>
                <w:sz w:val="22"/>
                <w:szCs w:val="22"/>
              </w:rPr>
              <w:t>О (к) =&gt; О</w:t>
            </w:r>
            <w:r>
              <w:rPr>
                <w:sz w:val="22"/>
                <w:szCs w:val="22"/>
              </w:rPr>
              <w:t>рган</w:t>
            </w:r>
          </w:p>
          <w:p w:rsidR="00C46A1F" w:rsidRPr="00B72810" w:rsidRDefault="00C46A1F" w:rsidP="00C46A1F">
            <w:pPr>
              <w:widowControl w:val="0"/>
              <w:rPr>
                <w:sz w:val="22"/>
                <w:szCs w:val="22"/>
              </w:rPr>
            </w:pPr>
            <w:r w:rsidRPr="00B72810">
              <w:rPr>
                <w:sz w:val="22"/>
                <w:szCs w:val="22"/>
              </w:rPr>
              <w:t>К (н) =&gt; Почта</w:t>
            </w:r>
          </w:p>
        </w:tc>
      </w:tr>
      <w:tr w:rsidR="00C46A1F" w:rsidRPr="00C46A1F" w:rsidTr="00053A1F">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C46A1F" w:rsidRPr="00C46A1F" w:rsidRDefault="00C46A1F" w:rsidP="00C46A1F">
            <w:r w:rsidRPr="00C46A1F">
              <w:t>6</w:t>
            </w:r>
          </w:p>
        </w:tc>
        <w:tc>
          <w:tcPr>
            <w:tcW w:w="655" w:type="pct"/>
          </w:tcPr>
          <w:p w:rsidR="00C46A1F" w:rsidRPr="00624AD9" w:rsidRDefault="00C46A1F" w:rsidP="00C46A1F">
            <w:pPr>
              <w:widowControl w:val="0"/>
              <w:rPr>
                <w:sz w:val="22"/>
              </w:rPr>
            </w:pPr>
            <w:r>
              <w:rPr>
                <w:sz w:val="22"/>
              </w:rPr>
              <w:t>7А</w:t>
            </w:r>
          </w:p>
        </w:tc>
        <w:tc>
          <w:tcPr>
            <w:tcW w:w="1797" w:type="pct"/>
          </w:tcPr>
          <w:p w:rsidR="00C46A1F" w:rsidRDefault="00C46A1F" w:rsidP="00C46A1F">
            <w:pPr>
              <w:widowControl w:val="0"/>
              <w:rPr>
                <w:sz w:val="22"/>
              </w:rPr>
            </w:pPr>
            <w:r>
              <w:rPr>
                <w:sz w:val="22"/>
              </w:rPr>
              <w:t>С</w:t>
            </w:r>
            <w:r w:rsidRPr="005D21BC">
              <w:rPr>
                <w:sz w:val="22"/>
              </w:rPr>
              <w:t>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w:t>
            </w:r>
          </w:p>
          <w:p w:rsidR="00C46A1F" w:rsidRPr="00624AD9" w:rsidRDefault="00C46A1F" w:rsidP="00C46A1F">
            <w:pPr>
              <w:widowControl w:val="0"/>
              <w:rPr>
                <w:sz w:val="22"/>
              </w:rPr>
            </w:pPr>
            <w:r w:rsidRPr="00736C19">
              <w:rPr>
                <w:iCs/>
                <w:sz w:val="22"/>
              </w:rPr>
              <w:t>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электронных сервисов указанной информационной системы</w:t>
            </w:r>
          </w:p>
        </w:tc>
        <w:tc>
          <w:tcPr>
            <w:tcW w:w="1360" w:type="pct"/>
          </w:tcPr>
          <w:p w:rsidR="00C46A1F" w:rsidRPr="00C46A1F" w:rsidRDefault="00C46A1F" w:rsidP="00C46A1F">
            <w:pPr>
              <w:widowControl w:val="0"/>
              <w:suppressAutoHyphens/>
              <w:rPr>
                <w:sz w:val="22"/>
                <w:szCs w:val="22"/>
              </w:rPr>
            </w:pPr>
            <w:r w:rsidRPr="00C46A1F">
              <w:rPr>
                <w:sz w:val="22"/>
                <w:szCs w:val="22"/>
              </w:rPr>
              <w:t>Э [1]</w:t>
            </w:r>
          </w:p>
        </w:tc>
        <w:tc>
          <w:tcPr>
            <w:tcW w:w="960" w:type="pct"/>
          </w:tcPr>
          <w:p w:rsidR="00C46A1F" w:rsidRPr="00813DC3" w:rsidRDefault="00C46A1F" w:rsidP="00C46A1F">
            <w:pPr>
              <w:widowControl w:val="0"/>
              <w:rPr>
                <w:sz w:val="22"/>
                <w:szCs w:val="22"/>
              </w:rPr>
            </w:pPr>
            <w:r>
              <w:rPr>
                <w:sz w:val="22"/>
                <w:szCs w:val="22"/>
              </w:rPr>
              <w:t>О (э)/О (эо)</w:t>
            </w:r>
            <w:r w:rsidRPr="00813DC3">
              <w:rPr>
                <w:sz w:val="22"/>
                <w:szCs w:val="22"/>
              </w:rPr>
              <w:t xml:space="preserve"> =&gt; РПГУ </w:t>
            </w:r>
          </w:p>
          <w:p w:rsidR="00C46A1F" w:rsidRPr="00813DC3" w:rsidRDefault="00C46A1F" w:rsidP="00C46A1F">
            <w:pPr>
              <w:widowControl w:val="0"/>
              <w:rPr>
                <w:sz w:val="22"/>
                <w:szCs w:val="22"/>
              </w:rPr>
            </w:pPr>
            <w:r w:rsidRPr="00813DC3">
              <w:rPr>
                <w:sz w:val="22"/>
                <w:szCs w:val="22"/>
              </w:rPr>
              <w:t>О =&gt; МФЦ</w:t>
            </w:r>
          </w:p>
          <w:p w:rsidR="00C46A1F" w:rsidRPr="00813DC3" w:rsidRDefault="00C46A1F" w:rsidP="00C46A1F">
            <w:pPr>
              <w:widowControl w:val="0"/>
              <w:rPr>
                <w:sz w:val="22"/>
                <w:szCs w:val="22"/>
              </w:rPr>
            </w:pPr>
            <w:r w:rsidRPr="00813DC3">
              <w:rPr>
                <w:sz w:val="22"/>
                <w:szCs w:val="22"/>
              </w:rPr>
              <w:t>О =&gt; О</w:t>
            </w:r>
            <w:r>
              <w:rPr>
                <w:sz w:val="22"/>
                <w:szCs w:val="22"/>
              </w:rPr>
              <w:t>рган</w:t>
            </w:r>
          </w:p>
          <w:p w:rsidR="00C46A1F" w:rsidRPr="00B72810" w:rsidRDefault="00C46A1F" w:rsidP="00C46A1F">
            <w:pPr>
              <w:widowControl w:val="0"/>
              <w:rPr>
                <w:sz w:val="22"/>
                <w:szCs w:val="22"/>
              </w:rPr>
            </w:pPr>
            <w:r w:rsidRPr="00813DC3">
              <w:rPr>
                <w:sz w:val="22"/>
                <w:szCs w:val="22"/>
              </w:rPr>
              <w:t>О =&gt; Почта</w:t>
            </w:r>
          </w:p>
        </w:tc>
      </w:tr>
      <w:tr w:rsidR="00C46A1F" w:rsidRPr="00C46A1F" w:rsidTr="00053A1F">
        <w:trPr>
          <w:gridAfter w:val="1"/>
          <w:wAfter w:w="10" w:type="pct"/>
        </w:trPr>
        <w:tc>
          <w:tcPr>
            <w:tcW w:w="4990" w:type="pct"/>
            <w:gridSpan w:val="5"/>
            <w:tcBorders>
              <w:top w:val="single" w:sz="4" w:space="0" w:color="auto"/>
              <w:left w:val="single" w:sz="4" w:space="0" w:color="auto"/>
              <w:bottom w:val="single" w:sz="4" w:space="0" w:color="auto"/>
            </w:tcBorders>
            <w:shd w:val="clear" w:color="auto" w:fill="auto"/>
          </w:tcPr>
          <w:p w:rsidR="00C46A1F" w:rsidRPr="00C46A1F" w:rsidRDefault="00C46A1F" w:rsidP="00C46A1F">
            <w:pPr>
              <w:widowControl w:val="0"/>
              <w:tabs>
                <w:tab w:val="left" w:pos="346"/>
              </w:tabs>
              <w:jc w:val="center"/>
            </w:pPr>
            <w:r w:rsidRPr="00C46A1F">
              <w:t>Документы, необходимые в соответствии с законодательными или иными нормативными правовыми актами Российской Федерации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C46A1F" w:rsidRPr="00C46A1F" w:rsidTr="00053A1F">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C46A1F" w:rsidRPr="00C46A1F" w:rsidRDefault="00C46A1F" w:rsidP="00C46A1F">
            <w:r>
              <w:t>7</w:t>
            </w:r>
          </w:p>
        </w:tc>
        <w:tc>
          <w:tcPr>
            <w:tcW w:w="655" w:type="pct"/>
          </w:tcPr>
          <w:p w:rsidR="00C46A1F" w:rsidRPr="00624AD9" w:rsidRDefault="00C46A1F" w:rsidP="00C46A1F">
            <w:pPr>
              <w:widowControl w:val="0"/>
              <w:rPr>
                <w:sz w:val="22"/>
              </w:rPr>
            </w:pPr>
            <w:r w:rsidRPr="00624AD9">
              <w:rPr>
                <w:sz w:val="22"/>
              </w:rPr>
              <w:t>1А+</w:t>
            </w:r>
            <w:r>
              <w:rPr>
                <w:sz w:val="22"/>
              </w:rPr>
              <w:t>4</w:t>
            </w:r>
            <w:r w:rsidRPr="00624AD9">
              <w:rPr>
                <w:sz w:val="22"/>
              </w:rPr>
              <w:t>А</w:t>
            </w:r>
          </w:p>
        </w:tc>
        <w:tc>
          <w:tcPr>
            <w:tcW w:w="1797" w:type="pct"/>
          </w:tcPr>
          <w:p w:rsidR="00C46A1F" w:rsidRPr="003C16C1" w:rsidRDefault="00C46A1F" w:rsidP="00C46A1F">
            <w:pPr>
              <w:widowControl w:val="0"/>
              <w:rPr>
                <w:sz w:val="22"/>
              </w:rPr>
            </w:pPr>
            <w:r w:rsidRPr="003C16C1">
              <w:rPr>
                <w:sz w:val="22"/>
              </w:rPr>
              <w:t xml:space="preserve">Проверка действительности паспорта </w:t>
            </w:r>
            <w:r>
              <w:rPr>
                <w:sz w:val="22"/>
              </w:rPr>
              <w:t>(расширенная) заявителя</w:t>
            </w:r>
          </w:p>
        </w:tc>
        <w:tc>
          <w:tcPr>
            <w:tcW w:w="1360" w:type="pct"/>
          </w:tcPr>
          <w:p w:rsidR="00C46A1F" w:rsidRPr="00C46A1F" w:rsidRDefault="00C46A1F" w:rsidP="00C46A1F">
            <w:r w:rsidRPr="00C46A1F">
              <w:t>Э [1]</w:t>
            </w:r>
          </w:p>
        </w:tc>
        <w:tc>
          <w:tcPr>
            <w:tcW w:w="960" w:type="pct"/>
          </w:tcPr>
          <w:p w:rsidR="00C46A1F" w:rsidRPr="00C46A1F" w:rsidRDefault="00C46A1F" w:rsidP="00C46A1F">
            <w:pPr>
              <w:widowControl w:val="0"/>
              <w:suppressAutoHyphens/>
              <w:rPr>
                <w:sz w:val="22"/>
                <w:szCs w:val="22"/>
              </w:rPr>
            </w:pPr>
            <w:r w:rsidRPr="00C46A1F">
              <w:rPr>
                <w:sz w:val="22"/>
                <w:szCs w:val="22"/>
              </w:rPr>
              <w:t xml:space="preserve">О (э) или О (эо) =&gt; РПГУ </w:t>
            </w:r>
          </w:p>
          <w:p w:rsidR="00C46A1F" w:rsidRPr="00C46A1F" w:rsidRDefault="00C46A1F" w:rsidP="00C46A1F">
            <w:pPr>
              <w:widowControl w:val="0"/>
              <w:suppressAutoHyphens/>
              <w:rPr>
                <w:sz w:val="22"/>
                <w:szCs w:val="22"/>
                <w:highlight w:val="yellow"/>
              </w:rPr>
            </w:pPr>
          </w:p>
        </w:tc>
      </w:tr>
      <w:tr w:rsidR="00C46A1F" w:rsidRPr="00C46A1F" w:rsidTr="00053A1F">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C46A1F" w:rsidRPr="00C46A1F" w:rsidRDefault="00C46A1F" w:rsidP="00C46A1F">
            <w:r>
              <w:t>8</w:t>
            </w:r>
          </w:p>
        </w:tc>
        <w:tc>
          <w:tcPr>
            <w:tcW w:w="655" w:type="pct"/>
          </w:tcPr>
          <w:p w:rsidR="00C46A1F" w:rsidRPr="00624AD9" w:rsidRDefault="00C46A1F" w:rsidP="00C46A1F">
            <w:pPr>
              <w:widowControl w:val="0"/>
              <w:rPr>
                <w:sz w:val="22"/>
              </w:rPr>
            </w:pPr>
            <w:r w:rsidRPr="00624AD9">
              <w:rPr>
                <w:sz w:val="22"/>
              </w:rPr>
              <w:t>1А+</w:t>
            </w:r>
            <w:r>
              <w:rPr>
                <w:sz w:val="22"/>
              </w:rPr>
              <w:t>3</w:t>
            </w:r>
            <w:r w:rsidRPr="00624AD9">
              <w:rPr>
                <w:sz w:val="22"/>
              </w:rPr>
              <w:t>А, 2А</w:t>
            </w:r>
          </w:p>
        </w:tc>
        <w:tc>
          <w:tcPr>
            <w:tcW w:w="1797" w:type="pct"/>
          </w:tcPr>
          <w:p w:rsidR="00C46A1F" w:rsidRPr="003C16C1" w:rsidRDefault="00C46A1F" w:rsidP="00C46A1F">
            <w:pPr>
              <w:widowControl w:val="0"/>
              <w:rPr>
                <w:sz w:val="22"/>
              </w:rPr>
            </w:pPr>
            <w:r w:rsidRPr="003C16C1">
              <w:rPr>
                <w:sz w:val="22"/>
              </w:rPr>
              <w:t>Проверка действительности паспорта (расширенная) пре</w:t>
            </w:r>
            <w:r>
              <w:rPr>
                <w:sz w:val="22"/>
              </w:rPr>
              <w:t>дставителя заявителя</w:t>
            </w:r>
          </w:p>
        </w:tc>
        <w:tc>
          <w:tcPr>
            <w:tcW w:w="1360" w:type="pct"/>
          </w:tcPr>
          <w:p w:rsidR="00C46A1F" w:rsidRPr="00C46A1F" w:rsidRDefault="00C46A1F" w:rsidP="00C46A1F">
            <w:r w:rsidRPr="00C46A1F">
              <w:t>Э [1]</w:t>
            </w:r>
          </w:p>
        </w:tc>
        <w:tc>
          <w:tcPr>
            <w:tcW w:w="960" w:type="pct"/>
          </w:tcPr>
          <w:p w:rsidR="00C46A1F" w:rsidRPr="00C46A1F" w:rsidRDefault="00C46A1F" w:rsidP="00C46A1F">
            <w:pPr>
              <w:widowControl w:val="0"/>
              <w:suppressAutoHyphens/>
              <w:rPr>
                <w:sz w:val="22"/>
                <w:szCs w:val="22"/>
              </w:rPr>
            </w:pPr>
            <w:r w:rsidRPr="00C46A1F">
              <w:rPr>
                <w:sz w:val="22"/>
                <w:szCs w:val="22"/>
              </w:rPr>
              <w:t xml:space="preserve">О (э) или О (эо) =&gt; РПГУ </w:t>
            </w:r>
          </w:p>
          <w:p w:rsidR="00C46A1F" w:rsidRPr="00C46A1F" w:rsidRDefault="00C46A1F" w:rsidP="00C46A1F">
            <w:pPr>
              <w:widowControl w:val="0"/>
              <w:suppressAutoHyphens/>
              <w:rPr>
                <w:sz w:val="22"/>
                <w:szCs w:val="22"/>
                <w:highlight w:val="yellow"/>
              </w:rPr>
            </w:pPr>
          </w:p>
        </w:tc>
      </w:tr>
      <w:tr w:rsidR="00C46A1F" w:rsidRPr="00C46A1F" w:rsidTr="00053A1F">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C46A1F" w:rsidRPr="00C46A1F" w:rsidRDefault="00C46A1F" w:rsidP="00C46A1F">
            <w:r>
              <w:t>9</w:t>
            </w:r>
          </w:p>
        </w:tc>
        <w:tc>
          <w:tcPr>
            <w:tcW w:w="655" w:type="pct"/>
          </w:tcPr>
          <w:p w:rsidR="00C46A1F" w:rsidRPr="00624AD9" w:rsidRDefault="00C46A1F" w:rsidP="00C46A1F">
            <w:pPr>
              <w:widowControl w:val="0"/>
              <w:rPr>
                <w:sz w:val="22"/>
              </w:rPr>
            </w:pPr>
            <w:r>
              <w:rPr>
                <w:sz w:val="22"/>
              </w:rPr>
              <w:t>1А, 2А</w:t>
            </w:r>
          </w:p>
        </w:tc>
        <w:tc>
          <w:tcPr>
            <w:tcW w:w="1797" w:type="pct"/>
          </w:tcPr>
          <w:p w:rsidR="00C46A1F" w:rsidRPr="003C16C1" w:rsidRDefault="00C46A1F" w:rsidP="00C46A1F">
            <w:pPr>
              <w:widowControl w:val="0"/>
              <w:rPr>
                <w:sz w:val="22"/>
              </w:rPr>
            </w:pPr>
            <w:r>
              <w:rPr>
                <w:sz w:val="22"/>
              </w:rPr>
              <w:t>В</w:t>
            </w:r>
            <w:r w:rsidRPr="005D21BC">
              <w:rPr>
                <w:sz w:val="22"/>
              </w:rPr>
              <w:t>ыписка из Единого государственного реестра недвижимости об объекте недвижимости</w:t>
            </w:r>
          </w:p>
        </w:tc>
        <w:tc>
          <w:tcPr>
            <w:tcW w:w="1360" w:type="pct"/>
          </w:tcPr>
          <w:p w:rsidR="00C46A1F" w:rsidRPr="00C46A1F" w:rsidRDefault="00C46A1F" w:rsidP="00C46A1F">
            <w:r w:rsidRPr="00C46A1F">
              <w:t>Э [1]</w:t>
            </w:r>
          </w:p>
        </w:tc>
        <w:tc>
          <w:tcPr>
            <w:tcW w:w="960" w:type="pct"/>
          </w:tcPr>
          <w:p w:rsidR="00C46A1F" w:rsidRPr="00C46A1F" w:rsidRDefault="00C46A1F" w:rsidP="00C46A1F">
            <w:pPr>
              <w:widowControl w:val="0"/>
              <w:suppressAutoHyphens/>
              <w:rPr>
                <w:sz w:val="22"/>
                <w:szCs w:val="22"/>
              </w:rPr>
            </w:pPr>
            <w:r w:rsidRPr="00C46A1F">
              <w:rPr>
                <w:sz w:val="22"/>
                <w:szCs w:val="22"/>
              </w:rPr>
              <w:t xml:space="preserve">О (э) или О (эо) =&gt; РПГУ </w:t>
            </w:r>
          </w:p>
          <w:p w:rsidR="00C46A1F" w:rsidRPr="00C46A1F" w:rsidRDefault="00C46A1F" w:rsidP="00C46A1F">
            <w:pPr>
              <w:widowControl w:val="0"/>
              <w:suppressAutoHyphens/>
              <w:rPr>
                <w:sz w:val="22"/>
                <w:szCs w:val="22"/>
              </w:rPr>
            </w:pPr>
            <w:r w:rsidRPr="00C46A1F">
              <w:rPr>
                <w:sz w:val="22"/>
                <w:szCs w:val="22"/>
              </w:rPr>
              <w:t>К =&gt; МФЦ</w:t>
            </w:r>
          </w:p>
          <w:p w:rsidR="00C46A1F" w:rsidRPr="00C46A1F" w:rsidRDefault="00C46A1F" w:rsidP="00C46A1F">
            <w:pPr>
              <w:widowControl w:val="0"/>
              <w:suppressAutoHyphens/>
              <w:rPr>
                <w:sz w:val="22"/>
                <w:szCs w:val="22"/>
              </w:rPr>
            </w:pPr>
            <w:r w:rsidRPr="00C46A1F">
              <w:rPr>
                <w:sz w:val="22"/>
                <w:szCs w:val="22"/>
              </w:rPr>
              <w:t>К =&gt; Орган</w:t>
            </w:r>
          </w:p>
          <w:p w:rsidR="00C46A1F" w:rsidRPr="00C46A1F" w:rsidRDefault="00C46A1F" w:rsidP="00C46A1F">
            <w:pPr>
              <w:widowControl w:val="0"/>
              <w:suppressAutoHyphens/>
              <w:rPr>
                <w:sz w:val="22"/>
                <w:szCs w:val="22"/>
                <w:highlight w:val="yellow"/>
              </w:rPr>
            </w:pPr>
            <w:r w:rsidRPr="00C46A1F">
              <w:rPr>
                <w:sz w:val="22"/>
                <w:szCs w:val="22"/>
              </w:rPr>
              <w:t>К =&gt; Почта</w:t>
            </w:r>
          </w:p>
        </w:tc>
      </w:tr>
      <w:tr w:rsidR="00C46A1F" w:rsidRPr="00C46A1F" w:rsidTr="00053A1F">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C46A1F" w:rsidRPr="00C46A1F" w:rsidRDefault="00C46A1F" w:rsidP="00C46A1F">
            <w:r w:rsidRPr="00C46A1F">
              <w:t>1</w:t>
            </w:r>
            <w:r>
              <w:t>0</w:t>
            </w:r>
          </w:p>
        </w:tc>
        <w:tc>
          <w:tcPr>
            <w:tcW w:w="655" w:type="pct"/>
          </w:tcPr>
          <w:p w:rsidR="00C46A1F" w:rsidRDefault="00C46A1F" w:rsidP="00C46A1F">
            <w:pPr>
              <w:widowControl w:val="0"/>
              <w:rPr>
                <w:sz w:val="22"/>
              </w:rPr>
            </w:pPr>
            <w:r>
              <w:rPr>
                <w:sz w:val="22"/>
              </w:rPr>
              <w:t>8А</w:t>
            </w:r>
          </w:p>
        </w:tc>
        <w:tc>
          <w:tcPr>
            <w:tcW w:w="1797" w:type="pct"/>
          </w:tcPr>
          <w:p w:rsidR="00C46A1F" w:rsidRDefault="00C46A1F" w:rsidP="00C46A1F">
            <w:pPr>
              <w:widowControl w:val="0"/>
              <w:rPr>
                <w:sz w:val="22"/>
              </w:rPr>
            </w:pPr>
            <w:r>
              <w:rPr>
                <w:sz w:val="22"/>
              </w:rPr>
              <w:t>Л</w:t>
            </w:r>
            <w:r w:rsidRPr="005D21BC">
              <w:rPr>
                <w:sz w:val="22"/>
              </w:rPr>
              <w:t>ицензи</w:t>
            </w:r>
            <w:r>
              <w:rPr>
                <w:sz w:val="22"/>
              </w:rPr>
              <w:t>я</w:t>
            </w:r>
            <w:r w:rsidRPr="005D21BC">
              <w:rPr>
                <w:sz w:val="22"/>
              </w:rPr>
              <w:t>, удостоверяющ</w:t>
            </w:r>
            <w:r>
              <w:rPr>
                <w:sz w:val="22"/>
              </w:rPr>
              <w:t>ая</w:t>
            </w:r>
            <w:r w:rsidRPr="005D21BC">
              <w:rPr>
                <w:sz w:val="22"/>
              </w:rPr>
              <w:t xml:space="preserve"> право проведения работ по геологическому изучению недр</w:t>
            </w:r>
          </w:p>
        </w:tc>
        <w:tc>
          <w:tcPr>
            <w:tcW w:w="1360" w:type="pct"/>
          </w:tcPr>
          <w:p w:rsidR="00C46A1F" w:rsidRPr="00C46A1F" w:rsidRDefault="00C46A1F" w:rsidP="00C46A1F">
            <w:r w:rsidRPr="00C46A1F">
              <w:t>Э [1]</w:t>
            </w:r>
          </w:p>
        </w:tc>
        <w:tc>
          <w:tcPr>
            <w:tcW w:w="960" w:type="pct"/>
          </w:tcPr>
          <w:p w:rsidR="00C46A1F" w:rsidRPr="00C46A1F" w:rsidRDefault="00C46A1F" w:rsidP="00C46A1F">
            <w:pPr>
              <w:widowControl w:val="0"/>
              <w:suppressAutoHyphens/>
              <w:rPr>
                <w:sz w:val="22"/>
                <w:szCs w:val="22"/>
              </w:rPr>
            </w:pPr>
            <w:r w:rsidRPr="00C46A1F">
              <w:rPr>
                <w:sz w:val="22"/>
                <w:szCs w:val="22"/>
              </w:rPr>
              <w:t xml:space="preserve">О (э) или О (эо) =&gt; РПГУ </w:t>
            </w:r>
          </w:p>
          <w:p w:rsidR="00C46A1F" w:rsidRPr="00C46A1F" w:rsidRDefault="00C46A1F" w:rsidP="00C46A1F">
            <w:pPr>
              <w:widowControl w:val="0"/>
              <w:suppressAutoHyphens/>
              <w:rPr>
                <w:sz w:val="22"/>
                <w:szCs w:val="22"/>
              </w:rPr>
            </w:pPr>
            <w:r w:rsidRPr="00C46A1F">
              <w:rPr>
                <w:sz w:val="22"/>
                <w:szCs w:val="22"/>
              </w:rPr>
              <w:t>К =&gt; МФЦ</w:t>
            </w:r>
          </w:p>
          <w:p w:rsidR="00C46A1F" w:rsidRPr="00C46A1F" w:rsidRDefault="00C46A1F" w:rsidP="00C46A1F">
            <w:pPr>
              <w:widowControl w:val="0"/>
              <w:suppressAutoHyphens/>
              <w:rPr>
                <w:sz w:val="22"/>
                <w:szCs w:val="22"/>
              </w:rPr>
            </w:pPr>
            <w:r w:rsidRPr="00C46A1F">
              <w:rPr>
                <w:sz w:val="22"/>
                <w:szCs w:val="22"/>
              </w:rPr>
              <w:t>К =&gt; Орган</w:t>
            </w:r>
          </w:p>
          <w:p w:rsidR="00C46A1F" w:rsidRPr="00C46A1F" w:rsidRDefault="00C46A1F" w:rsidP="00C46A1F">
            <w:pPr>
              <w:widowControl w:val="0"/>
              <w:suppressAutoHyphens/>
              <w:rPr>
                <w:sz w:val="22"/>
                <w:szCs w:val="22"/>
                <w:highlight w:val="yellow"/>
              </w:rPr>
            </w:pPr>
            <w:r w:rsidRPr="00C46A1F">
              <w:rPr>
                <w:sz w:val="22"/>
                <w:szCs w:val="22"/>
              </w:rPr>
              <w:t>К =&gt; Почта</w:t>
            </w:r>
          </w:p>
        </w:tc>
      </w:tr>
      <w:tr w:rsidR="00C46A1F" w:rsidRPr="00C46A1F" w:rsidTr="00053A1F">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C46A1F" w:rsidRPr="00C46A1F" w:rsidRDefault="00C46A1F" w:rsidP="00C46A1F">
            <w:r w:rsidRPr="00C46A1F">
              <w:t>1</w:t>
            </w:r>
            <w:r>
              <w:t>1</w:t>
            </w:r>
          </w:p>
        </w:tc>
        <w:tc>
          <w:tcPr>
            <w:tcW w:w="655" w:type="pct"/>
          </w:tcPr>
          <w:p w:rsidR="00C46A1F" w:rsidRDefault="00C46A1F" w:rsidP="00C46A1F">
            <w:pPr>
              <w:widowControl w:val="0"/>
              <w:rPr>
                <w:sz w:val="22"/>
              </w:rPr>
            </w:pPr>
            <w:r>
              <w:rPr>
                <w:sz w:val="22"/>
              </w:rPr>
              <w:t>1А, 2А</w:t>
            </w:r>
          </w:p>
        </w:tc>
        <w:tc>
          <w:tcPr>
            <w:tcW w:w="1797" w:type="pct"/>
          </w:tcPr>
          <w:p w:rsidR="00C46A1F" w:rsidRPr="005D21BC" w:rsidRDefault="00C46A1F" w:rsidP="00C46A1F">
            <w:pPr>
              <w:widowControl w:val="0"/>
              <w:rPr>
                <w:sz w:val="22"/>
              </w:rPr>
            </w:pPr>
            <w:r>
              <w:rPr>
                <w:sz w:val="22"/>
              </w:rPr>
              <w:t>И</w:t>
            </w:r>
            <w:r w:rsidRPr="005D21BC">
              <w:rPr>
                <w:sz w:val="22"/>
              </w:rPr>
              <w:t>ные документы, подтверждающие основания для использования земель или земельного участка в целях, предусмотренных пунктом 1 статьи 39.34 З</w:t>
            </w:r>
            <w:r>
              <w:rPr>
                <w:sz w:val="22"/>
              </w:rPr>
              <w:t>К РФ</w:t>
            </w:r>
          </w:p>
        </w:tc>
        <w:tc>
          <w:tcPr>
            <w:tcW w:w="1360" w:type="pct"/>
          </w:tcPr>
          <w:p w:rsidR="00C46A1F" w:rsidRPr="00C46A1F" w:rsidRDefault="00C46A1F" w:rsidP="00C46A1F">
            <w:r w:rsidRPr="00C46A1F">
              <w:t>Э [1]</w:t>
            </w:r>
          </w:p>
        </w:tc>
        <w:tc>
          <w:tcPr>
            <w:tcW w:w="960" w:type="pct"/>
          </w:tcPr>
          <w:p w:rsidR="00C46A1F" w:rsidRPr="00C46A1F" w:rsidRDefault="00C46A1F" w:rsidP="00C46A1F">
            <w:pPr>
              <w:widowControl w:val="0"/>
              <w:suppressAutoHyphens/>
              <w:rPr>
                <w:sz w:val="22"/>
                <w:szCs w:val="22"/>
              </w:rPr>
            </w:pPr>
            <w:r w:rsidRPr="00C46A1F">
              <w:rPr>
                <w:sz w:val="22"/>
                <w:szCs w:val="22"/>
              </w:rPr>
              <w:t xml:space="preserve">О (э) или О (эо) =&gt; РПГУ </w:t>
            </w:r>
          </w:p>
          <w:p w:rsidR="00C46A1F" w:rsidRPr="00C46A1F" w:rsidRDefault="00C46A1F" w:rsidP="00C46A1F">
            <w:pPr>
              <w:widowControl w:val="0"/>
              <w:suppressAutoHyphens/>
              <w:rPr>
                <w:sz w:val="22"/>
                <w:szCs w:val="22"/>
              </w:rPr>
            </w:pPr>
            <w:r w:rsidRPr="00C46A1F">
              <w:rPr>
                <w:sz w:val="22"/>
                <w:szCs w:val="22"/>
              </w:rPr>
              <w:t>К =&gt; МФЦ</w:t>
            </w:r>
          </w:p>
          <w:p w:rsidR="00C46A1F" w:rsidRPr="00C46A1F" w:rsidRDefault="00C46A1F" w:rsidP="00C46A1F">
            <w:pPr>
              <w:widowControl w:val="0"/>
              <w:suppressAutoHyphens/>
              <w:rPr>
                <w:sz w:val="22"/>
                <w:szCs w:val="22"/>
              </w:rPr>
            </w:pPr>
            <w:r w:rsidRPr="00C46A1F">
              <w:rPr>
                <w:sz w:val="22"/>
                <w:szCs w:val="22"/>
              </w:rPr>
              <w:t>К =&gt; Орган</w:t>
            </w:r>
          </w:p>
          <w:p w:rsidR="00C46A1F" w:rsidRPr="00C46A1F" w:rsidRDefault="00C46A1F" w:rsidP="00C46A1F">
            <w:pPr>
              <w:widowControl w:val="0"/>
              <w:suppressAutoHyphens/>
              <w:rPr>
                <w:sz w:val="22"/>
                <w:szCs w:val="22"/>
                <w:highlight w:val="yellow"/>
              </w:rPr>
            </w:pPr>
            <w:r w:rsidRPr="00C46A1F">
              <w:rPr>
                <w:sz w:val="22"/>
                <w:szCs w:val="22"/>
              </w:rPr>
              <w:t>К =&gt; Почта</w:t>
            </w:r>
          </w:p>
        </w:tc>
      </w:tr>
    </w:tbl>
    <w:p w:rsidR="00CD07FD" w:rsidRDefault="00CD07FD" w:rsidP="00FA121C">
      <w:pPr>
        <w:pStyle w:val="1"/>
        <w:widowControl w:val="0"/>
        <w:tabs>
          <w:tab w:val="left" w:pos="426"/>
          <w:tab w:val="left" w:pos="1134"/>
        </w:tabs>
        <w:suppressAutoHyphens/>
        <w:spacing w:after="240"/>
        <w:ind w:left="709" w:right="566"/>
        <w:jc w:val="center"/>
        <w:rPr>
          <w:rFonts w:ascii="Times New Roman" w:hAnsi="Times New Roman"/>
          <w:bCs w:val="0"/>
          <w:sz w:val="28"/>
          <w:szCs w:val="28"/>
        </w:rPr>
        <w:sectPr w:rsidR="00CD07FD" w:rsidSect="00BC1CBB">
          <w:pgSz w:w="16838" w:h="11906" w:orient="landscape"/>
          <w:pgMar w:top="1588" w:right="1134" w:bottom="680" w:left="1134" w:header="709" w:footer="709" w:gutter="0"/>
          <w:cols w:space="720"/>
          <w:docGrid w:linePitch="326"/>
        </w:sectPr>
      </w:pPr>
    </w:p>
    <w:p w:rsidR="00E1026B" w:rsidRPr="001237FA" w:rsidRDefault="00C30CBC" w:rsidP="004A3BA6">
      <w:pPr>
        <w:pStyle w:val="1"/>
        <w:keepLines/>
        <w:widowControl w:val="0"/>
        <w:tabs>
          <w:tab w:val="left" w:pos="426"/>
          <w:tab w:val="left" w:pos="1134"/>
        </w:tabs>
        <w:suppressAutoHyphens/>
        <w:spacing w:after="240"/>
        <w:ind w:left="709" w:right="567"/>
        <w:jc w:val="center"/>
        <w:rPr>
          <w:rFonts w:ascii="Times New Roman" w:hAnsi="Times New Roman"/>
          <w:sz w:val="28"/>
          <w:szCs w:val="28"/>
        </w:rPr>
      </w:pPr>
      <w:r>
        <w:rPr>
          <w:rFonts w:ascii="Times New Roman" w:hAnsi="Times New Roman"/>
          <w:bCs w:val="0"/>
          <w:sz w:val="28"/>
          <w:szCs w:val="28"/>
        </w:rPr>
        <w:t>4</w:t>
      </w:r>
      <w:r w:rsidR="00E1026B" w:rsidRPr="001237FA">
        <w:rPr>
          <w:rFonts w:ascii="Times New Roman" w:hAnsi="Times New Roman"/>
          <w:bCs w:val="0"/>
          <w:sz w:val="28"/>
          <w:szCs w:val="28"/>
        </w:rPr>
        <w:t>.</w:t>
      </w:r>
      <w:r w:rsidR="00E1026B" w:rsidRPr="001237FA">
        <w:rPr>
          <w:rFonts w:ascii="Times New Roman" w:hAnsi="Times New Roman"/>
          <w:sz w:val="28"/>
          <w:szCs w:val="28"/>
        </w:rPr>
        <w:t xml:space="preserve"> </w:t>
      </w:r>
      <w:r>
        <w:rPr>
          <w:rFonts w:ascii="Times New Roman" w:hAnsi="Times New Roman"/>
          <w:sz w:val="28"/>
          <w:szCs w:val="28"/>
        </w:rPr>
        <w:t>И</w:t>
      </w:r>
      <w:r w:rsidRPr="00C30CBC">
        <w:rPr>
          <w:rFonts w:ascii="Times New Roman" w:hAnsi="Times New Roman"/>
          <w:sz w:val="28"/>
          <w:szCs w:val="28"/>
        </w:rPr>
        <w:t xml:space="preserve">счерпывающий перечень оснований для отказа в приеме </w:t>
      </w:r>
      <w:r>
        <w:rPr>
          <w:rFonts w:ascii="Times New Roman" w:hAnsi="Times New Roman"/>
          <w:sz w:val="28"/>
          <w:szCs w:val="28"/>
        </w:rPr>
        <w:t>заявления</w:t>
      </w:r>
      <w:r w:rsidRPr="00C30CBC">
        <w:rPr>
          <w:rFonts w:ascii="Times New Roman" w:hAnsi="Times New Roman"/>
          <w:sz w:val="28"/>
          <w:szCs w:val="28"/>
        </w:rPr>
        <w:t xml:space="preserve"> о предоставлении </w:t>
      </w:r>
      <w:r w:rsidR="00DF129A">
        <w:rPr>
          <w:rFonts w:ascii="Times New Roman" w:hAnsi="Times New Roman"/>
          <w:sz w:val="28"/>
          <w:szCs w:val="28"/>
        </w:rPr>
        <w:t>Услуги</w:t>
      </w:r>
      <w:r w:rsidRPr="00C30CBC">
        <w:rPr>
          <w:rFonts w:ascii="Times New Roman" w:hAnsi="Times New Roman"/>
          <w:sz w:val="28"/>
          <w:szCs w:val="28"/>
        </w:rPr>
        <w:t xml:space="preserve"> и документов, необходимых для предоставления </w:t>
      </w:r>
      <w:r w:rsidR="00DF129A">
        <w:rPr>
          <w:rFonts w:ascii="Times New Roman" w:hAnsi="Times New Roman"/>
          <w:sz w:val="28"/>
          <w:szCs w:val="28"/>
        </w:rPr>
        <w:t>Услуги</w:t>
      </w:r>
      <w:r w:rsidRPr="00C30CBC">
        <w:rPr>
          <w:rFonts w:ascii="Times New Roman" w:hAnsi="Times New Roman"/>
          <w:sz w:val="28"/>
          <w:szCs w:val="28"/>
        </w:rPr>
        <w:t xml:space="preserve">, оснований для приостановления предоставления </w:t>
      </w:r>
      <w:r w:rsidR="00DF129A">
        <w:rPr>
          <w:rFonts w:ascii="Times New Roman" w:hAnsi="Times New Roman"/>
          <w:sz w:val="28"/>
          <w:szCs w:val="28"/>
        </w:rPr>
        <w:t>Услуги</w:t>
      </w:r>
      <w:r w:rsidRPr="00C30CBC">
        <w:rPr>
          <w:rFonts w:ascii="Times New Roman" w:hAnsi="Times New Roman"/>
          <w:sz w:val="28"/>
          <w:szCs w:val="28"/>
        </w:rPr>
        <w:t xml:space="preserve"> или отказа в предоставлении </w:t>
      </w:r>
      <w:r w:rsidR="00DF129A">
        <w:rPr>
          <w:rFonts w:ascii="Times New Roman" w:hAnsi="Times New Roman"/>
          <w:sz w:val="28"/>
          <w:szCs w:val="28"/>
        </w:rPr>
        <w:t>Услуги</w:t>
      </w:r>
    </w:p>
    <w:p w:rsidR="00E1026B" w:rsidRPr="002B4597" w:rsidRDefault="00E1026B" w:rsidP="00FA121C">
      <w:pPr>
        <w:widowControl w:val="0"/>
        <w:suppressAutoHyphens/>
        <w:jc w:val="right"/>
        <w:rPr>
          <w:sz w:val="28"/>
          <w:highlight w:val="yellow"/>
        </w:rPr>
      </w:pPr>
      <w:r>
        <w:rPr>
          <w:sz w:val="28"/>
        </w:rPr>
        <w:t>Таблица 3</w:t>
      </w:r>
    </w:p>
    <w:tbl>
      <w:tblPr>
        <w:tblStyle w:val="aff2"/>
        <w:tblW w:w="0" w:type="auto"/>
        <w:tblLook w:val="04A0" w:firstRow="1" w:lastRow="0" w:firstColumn="1" w:lastColumn="0" w:noHBand="0" w:noVBand="1"/>
      </w:tblPr>
      <w:tblGrid>
        <w:gridCol w:w="601"/>
        <w:gridCol w:w="11729"/>
        <w:gridCol w:w="2230"/>
      </w:tblGrid>
      <w:tr w:rsidR="00C30CBC" w:rsidRPr="005F02C5" w:rsidTr="002E71B7">
        <w:trPr>
          <w:trHeight w:val="424"/>
        </w:trPr>
        <w:tc>
          <w:tcPr>
            <w:tcW w:w="601" w:type="dxa"/>
          </w:tcPr>
          <w:p w:rsidR="00C30CBC" w:rsidRPr="004F212E" w:rsidRDefault="00C30CBC" w:rsidP="00FA121C">
            <w:pPr>
              <w:pStyle w:val="ConsPlusNormal"/>
              <w:jc w:val="center"/>
              <w:rPr>
                <w:rFonts w:ascii="Times New Roman" w:hAnsi="Times New Roman" w:cs="Times New Roman"/>
                <w:sz w:val="22"/>
                <w:szCs w:val="22"/>
              </w:rPr>
            </w:pPr>
            <w:r w:rsidRPr="004F212E">
              <w:rPr>
                <w:rFonts w:ascii="Times New Roman" w:hAnsi="Times New Roman" w:cs="Times New Roman"/>
                <w:sz w:val="22"/>
                <w:szCs w:val="22"/>
              </w:rPr>
              <w:t>№ п/п</w:t>
            </w:r>
          </w:p>
        </w:tc>
        <w:tc>
          <w:tcPr>
            <w:tcW w:w="11729" w:type="dxa"/>
          </w:tcPr>
          <w:p w:rsidR="00C30CBC" w:rsidRPr="005F02C5" w:rsidRDefault="00C30CBC" w:rsidP="00FA121C">
            <w:pPr>
              <w:pStyle w:val="ConsPlusNormal"/>
              <w:jc w:val="center"/>
              <w:rPr>
                <w:rFonts w:ascii="Times New Roman" w:hAnsi="Times New Roman" w:cs="Times New Roman"/>
                <w:sz w:val="22"/>
                <w:szCs w:val="22"/>
              </w:rPr>
            </w:pPr>
            <w:r w:rsidRPr="005F02C5">
              <w:rPr>
                <w:rFonts w:ascii="Times New Roman" w:hAnsi="Times New Roman" w:cs="Times New Roman"/>
                <w:sz w:val="22"/>
                <w:szCs w:val="22"/>
              </w:rPr>
              <w:t>Перечень оснований</w:t>
            </w:r>
          </w:p>
        </w:tc>
        <w:tc>
          <w:tcPr>
            <w:tcW w:w="2230" w:type="dxa"/>
          </w:tcPr>
          <w:p w:rsidR="00C30CBC" w:rsidRPr="005F02C5" w:rsidRDefault="00C30CBC" w:rsidP="00FA121C">
            <w:pPr>
              <w:pStyle w:val="ConsPlusNormal"/>
              <w:jc w:val="center"/>
              <w:rPr>
                <w:rFonts w:ascii="Times New Roman" w:hAnsi="Times New Roman" w:cs="Times New Roman"/>
                <w:sz w:val="22"/>
                <w:szCs w:val="22"/>
              </w:rPr>
            </w:pPr>
            <w:r w:rsidRPr="005F02C5">
              <w:rPr>
                <w:rFonts w:ascii="Times New Roman" w:hAnsi="Times New Roman" w:cs="Times New Roman"/>
                <w:sz w:val="22"/>
                <w:szCs w:val="22"/>
              </w:rPr>
              <w:t>Идентификатор категорий (признаков) заявителей</w:t>
            </w:r>
          </w:p>
        </w:tc>
      </w:tr>
      <w:tr w:rsidR="00C30CBC" w:rsidRPr="005F02C5" w:rsidTr="006620E3">
        <w:tc>
          <w:tcPr>
            <w:tcW w:w="14560" w:type="dxa"/>
            <w:gridSpan w:val="3"/>
          </w:tcPr>
          <w:p w:rsidR="00C30CBC" w:rsidRPr="004F212E" w:rsidRDefault="00C30CBC" w:rsidP="00FA121C">
            <w:pPr>
              <w:widowControl w:val="0"/>
              <w:suppressAutoHyphens/>
              <w:jc w:val="center"/>
              <w:rPr>
                <w:sz w:val="22"/>
                <w:szCs w:val="22"/>
                <w:highlight w:val="yellow"/>
              </w:rPr>
            </w:pPr>
            <w:r w:rsidRPr="004F212E">
              <w:rPr>
                <w:sz w:val="22"/>
                <w:szCs w:val="22"/>
              </w:rPr>
              <w:t xml:space="preserve">Исчерпывающий перечень оснований для отказа в приеме заявления и документов, необходимых для предоставления </w:t>
            </w:r>
            <w:r w:rsidR="00DF129A">
              <w:rPr>
                <w:sz w:val="22"/>
                <w:szCs w:val="22"/>
              </w:rPr>
              <w:t>Услуги</w:t>
            </w:r>
          </w:p>
        </w:tc>
      </w:tr>
      <w:tr w:rsidR="00C30CBC" w:rsidRPr="005F02C5" w:rsidTr="002E71B7">
        <w:tc>
          <w:tcPr>
            <w:tcW w:w="601" w:type="dxa"/>
          </w:tcPr>
          <w:p w:rsidR="00C30CBC" w:rsidRPr="004F212E" w:rsidRDefault="00C30CBC" w:rsidP="00FA121C">
            <w:pPr>
              <w:pStyle w:val="afe"/>
              <w:widowControl w:val="0"/>
              <w:numPr>
                <w:ilvl w:val="0"/>
                <w:numId w:val="9"/>
              </w:numPr>
              <w:suppressAutoHyphens/>
              <w:spacing w:after="0" w:line="240" w:lineRule="auto"/>
              <w:ind w:left="0" w:firstLine="0"/>
              <w:rPr>
                <w:rFonts w:ascii="Times New Roman" w:hAnsi="Times New Roman"/>
              </w:rPr>
            </w:pPr>
          </w:p>
        </w:tc>
        <w:tc>
          <w:tcPr>
            <w:tcW w:w="11729" w:type="dxa"/>
          </w:tcPr>
          <w:p w:rsidR="00C30CBC" w:rsidRPr="002948F8" w:rsidRDefault="002948F8" w:rsidP="002948F8">
            <w:pPr>
              <w:widowControl w:val="0"/>
              <w:suppressAutoHyphens/>
              <w:rPr>
                <w:sz w:val="22"/>
                <w:szCs w:val="28"/>
              </w:rPr>
            </w:pPr>
            <w:r>
              <w:rPr>
                <w:sz w:val="22"/>
                <w:szCs w:val="28"/>
              </w:rPr>
              <w:t>З</w:t>
            </w:r>
            <w:r w:rsidRPr="002948F8">
              <w:rPr>
                <w:sz w:val="22"/>
                <w:szCs w:val="28"/>
              </w:rPr>
              <w:t xml:space="preserve">аявление подано в администрацию </w:t>
            </w:r>
            <w:r w:rsidR="00BE3CD2" w:rsidRPr="00BE3CD2">
              <w:rPr>
                <w:sz w:val="22"/>
                <w:szCs w:val="28"/>
              </w:rPr>
              <w:t>муниципального образования Тимашевский муниципальный район Краснодарского края</w:t>
            </w:r>
            <w:r w:rsidRPr="002948F8">
              <w:rPr>
                <w:sz w:val="22"/>
                <w:szCs w:val="28"/>
              </w:rPr>
              <w:t>, в полномочия которой н</w:t>
            </w:r>
            <w:r>
              <w:rPr>
                <w:sz w:val="22"/>
                <w:szCs w:val="28"/>
              </w:rPr>
              <w:t>е входит предоставление Услуги</w:t>
            </w:r>
          </w:p>
        </w:tc>
        <w:tc>
          <w:tcPr>
            <w:tcW w:w="2230" w:type="dxa"/>
          </w:tcPr>
          <w:p w:rsidR="00C30CBC" w:rsidRPr="005F02C5" w:rsidRDefault="004F212E" w:rsidP="00FA121C">
            <w:pPr>
              <w:widowControl w:val="0"/>
              <w:suppressAutoHyphens/>
              <w:jc w:val="center"/>
              <w:rPr>
                <w:i/>
                <w:sz w:val="22"/>
                <w:szCs w:val="22"/>
                <w:highlight w:val="yellow"/>
              </w:rPr>
            </w:pPr>
            <w:r w:rsidRPr="00813DC3">
              <w:rPr>
                <w:sz w:val="22"/>
              </w:rPr>
              <w:t>[Все]</w:t>
            </w:r>
          </w:p>
        </w:tc>
      </w:tr>
      <w:tr w:rsidR="002948F8" w:rsidRPr="005F02C5" w:rsidTr="002E71B7">
        <w:tc>
          <w:tcPr>
            <w:tcW w:w="601" w:type="dxa"/>
          </w:tcPr>
          <w:p w:rsidR="002948F8" w:rsidRPr="004F212E" w:rsidRDefault="002948F8" w:rsidP="00FA121C">
            <w:pPr>
              <w:pStyle w:val="afe"/>
              <w:widowControl w:val="0"/>
              <w:numPr>
                <w:ilvl w:val="0"/>
                <w:numId w:val="9"/>
              </w:numPr>
              <w:suppressAutoHyphens/>
              <w:spacing w:after="0" w:line="240" w:lineRule="auto"/>
              <w:ind w:left="0" w:firstLine="0"/>
              <w:rPr>
                <w:rFonts w:ascii="Times New Roman" w:hAnsi="Times New Roman"/>
              </w:rPr>
            </w:pPr>
          </w:p>
        </w:tc>
        <w:tc>
          <w:tcPr>
            <w:tcW w:w="11729" w:type="dxa"/>
          </w:tcPr>
          <w:p w:rsidR="002948F8" w:rsidRDefault="002948F8" w:rsidP="002948F8">
            <w:pPr>
              <w:widowControl w:val="0"/>
              <w:suppressAutoHyphens/>
              <w:rPr>
                <w:sz w:val="22"/>
                <w:szCs w:val="28"/>
              </w:rPr>
            </w:pPr>
            <w:r>
              <w:rPr>
                <w:sz w:val="22"/>
                <w:szCs w:val="28"/>
              </w:rPr>
              <w:t>Н</w:t>
            </w:r>
            <w:r w:rsidRPr="002948F8">
              <w:rPr>
                <w:sz w:val="22"/>
                <w:szCs w:val="28"/>
              </w:rPr>
              <w:t>е установлена личность лица, обратившегося за предоставлением Услуги</w:t>
            </w:r>
          </w:p>
        </w:tc>
        <w:tc>
          <w:tcPr>
            <w:tcW w:w="2230" w:type="dxa"/>
          </w:tcPr>
          <w:p w:rsidR="002948F8" w:rsidRPr="00813DC3" w:rsidRDefault="002948F8" w:rsidP="00FA121C">
            <w:pPr>
              <w:widowControl w:val="0"/>
              <w:suppressAutoHyphens/>
              <w:jc w:val="center"/>
              <w:rPr>
                <w:sz w:val="22"/>
              </w:rPr>
            </w:pPr>
          </w:p>
        </w:tc>
      </w:tr>
      <w:tr w:rsidR="00C30CBC" w:rsidRPr="005F02C5" w:rsidTr="002E71B7">
        <w:tc>
          <w:tcPr>
            <w:tcW w:w="601" w:type="dxa"/>
          </w:tcPr>
          <w:p w:rsidR="00C30CBC" w:rsidRPr="004F212E" w:rsidRDefault="00C30CBC" w:rsidP="00FA121C">
            <w:pPr>
              <w:pStyle w:val="afe"/>
              <w:widowControl w:val="0"/>
              <w:numPr>
                <w:ilvl w:val="0"/>
                <w:numId w:val="9"/>
              </w:numPr>
              <w:suppressAutoHyphens/>
              <w:spacing w:after="0" w:line="240" w:lineRule="auto"/>
              <w:ind w:left="0" w:firstLine="0"/>
              <w:rPr>
                <w:rFonts w:ascii="Times New Roman" w:hAnsi="Times New Roman"/>
              </w:rPr>
            </w:pPr>
          </w:p>
        </w:tc>
        <w:tc>
          <w:tcPr>
            <w:tcW w:w="11729" w:type="dxa"/>
          </w:tcPr>
          <w:p w:rsidR="00C30CBC" w:rsidRPr="003764F7" w:rsidRDefault="002948F8" w:rsidP="00FA121C">
            <w:pPr>
              <w:widowControl w:val="0"/>
              <w:suppressAutoHyphens/>
              <w:rPr>
                <w:i/>
                <w:sz w:val="22"/>
                <w:szCs w:val="22"/>
                <w:highlight w:val="green"/>
              </w:rPr>
            </w:pPr>
            <w:r>
              <w:rPr>
                <w:sz w:val="22"/>
                <w:szCs w:val="28"/>
              </w:rPr>
              <w:t>В</w:t>
            </w:r>
            <w:r w:rsidRPr="002948F8">
              <w:rPr>
                <w:sz w:val="22"/>
                <w:szCs w:val="28"/>
              </w:rPr>
              <w:t xml:space="preserve"> случае, если за предоставлением Услуги обратилось лицо, не представившее документ, подтверждающий полномочия как представителя физического или юридического лица в соответствии с законодательством Российской Федерации (при обращении представителя физического или юридического лица)</w:t>
            </w:r>
          </w:p>
        </w:tc>
        <w:tc>
          <w:tcPr>
            <w:tcW w:w="2230" w:type="dxa"/>
          </w:tcPr>
          <w:p w:rsidR="00C30CBC" w:rsidRPr="005F02C5" w:rsidRDefault="004F212E" w:rsidP="00FA121C">
            <w:pPr>
              <w:widowControl w:val="0"/>
              <w:suppressAutoHyphens/>
              <w:jc w:val="center"/>
              <w:rPr>
                <w:i/>
                <w:sz w:val="22"/>
                <w:szCs w:val="22"/>
                <w:highlight w:val="yellow"/>
              </w:rPr>
            </w:pPr>
            <w:r w:rsidRPr="00813DC3">
              <w:rPr>
                <w:sz w:val="22"/>
              </w:rPr>
              <w:t>[Все]</w:t>
            </w:r>
          </w:p>
        </w:tc>
      </w:tr>
      <w:tr w:rsidR="00C30CBC" w:rsidRPr="005F02C5" w:rsidTr="002E71B7">
        <w:tc>
          <w:tcPr>
            <w:tcW w:w="601" w:type="dxa"/>
          </w:tcPr>
          <w:p w:rsidR="00C30CBC" w:rsidRPr="004F212E" w:rsidRDefault="00C30CBC" w:rsidP="00FA121C">
            <w:pPr>
              <w:pStyle w:val="afe"/>
              <w:widowControl w:val="0"/>
              <w:numPr>
                <w:ilvl w:val="0"/>
                <w:numId w:val="9"/>
              </w:numPr>
              <w:suppressAutoHyphens/>
              <w:spacing w:after="0" w:line="240" w:lineRule="auto"/>
              <w:ind w:left="0" w:firstLine="0"/>
              <w:rPr>
                <w:rFonts w:ascii="Times New Roman" w:hAnsi="Times New Roman"/>
              </w:rPr>
            </w:pPr>
          </w:p>
        </w:tc>
        <w:tc>
          <w:tcPr>
            <w:tcW w:w="11729" w:type="dxa"/>
          </w:tcPr>
          <w:p w:rsidR="00C30CBC" w:rsidRPr="003764F7" w:rsidRDefault="002948F8" w:rsidP="00FA121C">
            <w:pPr>
              <w:widowControl w:val="0"/>
              <w:suppressAutoHyphens/>
              <w:rPr>
                <w:i/>
                <w:sz w:val="22"/>
                <w:szCs w:val="22"/>
                <w:highlight w:val="green"/>
              </w:rPr>
            </w:pPr>
            <w:r>
              <w:rPr>
                <w:sz w:val="22"/>
                <w:szCs w:val="28"/>
              </w:rPr>
              <w:t>В</w:t>
            </w:r>
            <w:r w:rsidRPr="002948F8">
              <w:rPr>
                <w:sz w:val="22"/>
                <w:szCs w:val="28"/>
              </w:rPr>
              <w:t>ыявлено некорректное заполнение обязательных полей в форме (отсутствие заполнения, недостоверное, н</w:t>
            </w:r>
            <w:r>
              <w:rPr>
                <w:sz w:val="22"/>
                <w:szCs w:val="28"/>
              </w:rPr>
              <w:t>еполное либо неправильное запол</w:t>
            </w:r>
            <w:r w:rsidRPr="002948F8">
              <w:rPr>
                <w:sz w:val="22"/>
                <w:szCs w:val="28"/>
              </w:rPr>
              <w:t>нение)</w:t>
            </w:r>
          </w:p>
        </w:tc>
        <w:tc>
          <w:tcPr>
            <w:tcW w:w="2230" w:type="dxa"/>
          </w:tcPr>
          <w:p w:rsidR="00C30CBC" w:rsidRPr="005F02C5" w:rsidRDefault="004F212E" w:rsidP="00FA121C">
            <w:pPr>
              <w:widowControl w:val="0"/>
              <w:suppressAutoHyphens/>
              <w:jc w:val="center"/>
              <w:rPr>
                <w:i/>
                <w:sz w:val="22"/>
                <w:szCs w:val="22"/>
                <w:highlight w:val="yellow"/>
              </w:rPr>
            </w:pPr>
            <w:r w:rsidRPr="00813DC3">
              <w:rPr>
                <w:sz w:val="22"/>
              </w:rPr>
              <w:t>[Все]</w:t>
            </w:r>
          </w:p>
        </w:tc>
      </w:tr>
      <w:tr w:rsidR="002948F8" w:rsidRPr="005F02C5" w:rsidTr="002E71B7">
        <w:tc>
          <w:tcPr>
            <w:tcW w:w="601" w:type="dxa"/>
          </w:tcPr>
          <w:p w:rsidR="002948F8" w:rsidRPr="004F212E" w:rsidRDefault="002948F8" w:rsidP="00FA121C">
            <w:pPr>
              <w:pStyle w:val="afe"/>
              <w:widowControl w:val="0"/>
              <w:numPr>
                <w:ilvl w:val="0"/>
                <w:numId w:val="9"/>
              </w:numPr>
              <w:suppressAutoHyphens/>
              <w:spacing w:after="0" w:line="240" w:lineRule="auto"/>
              <w:ind w:left="0" w:firstLine="0"/>
              <w:rPr>
                <w:rFonts w:ascii="Times New Roman" w:hAnsi="Times New Roman"/>
              </w:rPr>
            </w:pPr>
          </w:p>
        </w:tc>
        <w:tc>
          <w:tcPr>
            <w:tcW w:w="11729" w:type="dxa"/>
          </w:tcPr>
          <w:p w:rsidR="002948F8" w:rsidRDefault="002948F8" w:rsidP="00FA121C">
            <w:pPr>
              <w:widowControl w:val="0"/>
              <w:suppressAutoHyphens/>
              <w:rPr>
                <w:sz w:val="22"/>
                <w:szCs w:val="28"/>
              </w:rPr>
            </w:pPr>
            <w:r>
              <w:rPr>
                <w:sz w:val="22"/>
                <w:szCs w:val="28"/>
              </w:rPr>
              <w:t>П</w:t>
            </w:r>
            <w:r w:rsidRPr="002948F8">
              <w:rPr>
                <w:sz w:val="22"/>
                <w:szCs w:val="28"/>
              </w:rPr>
              <w:t>редставление неполного комплекта документов</w:t>
            </w:r>
          </w:p>
        </w:tc>
        <w:tc>
          <w:tcPr>
            <w:tcW w:w="2230" w:type="dxa"/>
          </w:tcPr>
          <w:p w:rsidR="002948F8" w:rsidRPr="00813DC3" w:rsidRDefault="002948F8" w:rsidP="00FA121C">
            <w:pPr>
              <w:widowControl w:val="0"/>
              <w:suppressAutoHyphens/>
              <w:jc w:val="center"/>
              <w:rPr>
                <w:sz w:val="22"/>
              </w:rPr>
            </w:pPr>
          </w:p>
        </w:tc>
      </w:tr>
      <w:tr w:rsidR="00C30CBC" w:rsidRPr="005F02C5" w:rsidTr="002E71B7">
        <w:tc>
          <w:tcPr>
            <w:tcW w:w="601" w:type="dxa"/>
          </w:tcPr>
          <w:p w:rsidR="00C30CBC" w:rsidRPr="004F212E" w:rsidRDefault="00C30CBC" w:rsidP="00FA121C">
            <w:pPr>
              <w:pStyle w:val="afe"/>
              <w:widowControl w:val="0"/>
              <w:numPr>
                <w:ilvl w:val="0"/>
                <w:numId w:val="9"/>
              </w:numPr>
              <w:suppressAutoHyphens/>
              <w:spacing w:after="0" w:line="240" w:lineRule="auto"/>
              <w:ind w:left="0" w:firstLine="0"/>
              <w:rPr>
                <w:rFonts w:ascii="Times New Roman" w:hAnsi="Times New Roman"/>
              </w:rPr>
            </w:pPr>
          </w:p>
        </w:tc>
        <w:tc>
          <w:tcPr>
            <w:tcW w:w="11729" w:type="dxa"/>
          </w:tcPr>
          <w:p w:rsidR="00C30CBC" w:rsidRPr="003764F7" w:rsidRDefault="004F212E" w:rsidP="002948F8">
            <w:pPr>
              <w:widowControl w:val="0"/>
              <w:suppressAutoHyphens/>
              <w:rPr>
                <w:i/>
                <w:sz w:val="22"/>
                <w:szCs w:val="22"/>
                <w:highlight w:val="green"/>
              </w:rPr>
            </w:pPr>
            <w:r w:rsidRPr="003764F7">
              <w:rPr>
                <w:sz w:val="22"/>
              </w:rPr>
              <w:t>П</w:t>
            </w:r>
            <w:r w:rsidR="00783E6D" w:rsidRPr="003764F7">
              <w:rPr>
                <w:sz w:val="22"/>
              </w:rPr>
              <w:t xml:space="preserve">редставленные заявителем документы утратили силу на момент обращения за </w:t>
            </w:r>
            <w:r w:rsidR="002948F8">
              <w:rPr>
                <w:sz w:val="22"/>
              </w:rPr>
              <w:t>У</w:t>
            </w:r>
            <w:r w:rsidR="00783E6D" w:rsidRPr="003764F7">
              <w:rPr>
                <w:sz w:val="22"/>
              </w:rPr>
              <w:t xml:space="preserve">слугой (документ, удостоверяющий личность, документ, удостоверяющий полномочия представителя заявителя, в случае обращения за предоставлением </w:t>
            </w:r>
            <w:r w:rsidR="00DF129A">
              <w:rPr>
                <w:sz w:val="22"/>
              </w:rPr>
              <w:t>Услуги</w:t>
            </w:r>
            <w:r w:rsidR="00783E6D" w:rsidRPr="003764F7">
              <w:rPr>
                <w:sz w:val="22"/>
              </w:rPr>
              <w:t xml:space="preserve"> указанным лицом)</w:t>
            </w:r>
          </w:p>
        </w:tc>
        <w:tc>
          <w:tcPr>
            <w:tcW w:w="2230" w:type="dxa"/>
          </w:tcPr>
          <w:p w:rsidR="00C30CBC" w:rsidRPr="005F02C5" w:rsidRDefault="004F212E" w:rsidP="00FA121C">
            <w:pPr>
              <w:widowControl w:val="0"/>
              <w:suppressAutoHyphens/>
              <w:jc w:val="center"/>
              <w:rPr>
                <w:i/>
                <w:sz w:val="22"/>
                <w:szCs w:val="22"/>
                <w:highlight w:val="yellow"/>
              </w:rPr>
            </w:pPr>
            <w:r w:rsidRPr="00813DC3">
              <w:rPr>
                <w:sz w:val="22"/>
              </w:rPr>
              <w:t>[Все]</w:t>
            </w:r>
          </w:p>
        </w:tc>
      </w:tr>
      <w:tr w:rsidR="00C30CBC" w:rsidRPr="005F02C5" w:rsidTr="002E71B7">
        <w:tc>
          <w:tcPr>
            <w:tcW w:w="601" w:type="dxa"/>
          </w:tcPr>
          <w:p w:rsidR="00C30CBC" w:rsidRPr="004F212E" w:rsidRDefault="00C30CBC" w:rsidP="00FA121C">
            <w:pPr>
              <w:pStyle w:val="afe"/>
              <w:widowControl w:val="0"/>
              <w:numPr>
                <w:ilvl w:val="0"/>
                <w:numId w:val="9"/>
              </w:numPr>
              <w:suppressAutoHyphens/>
              <w:spacing w:after="0" w:line="240" w:lineRule="auto"/>
              <w:ind w:left="0" w:firstLine="0"/>
              <w:rPr>
                <w:rFonts w:ascii="Times New Roman" w:hAnsi="Times New Roman"/>
              </w:rPr>
            </w:pPr>
          </w:p>
        </w:tc>
        <w:tc>
          <w:tcPr>
            <w:tcW w:w="11729" w:type="dxa"/>
          </w:tcPr>
          <w:p w:rsidR="00C30CBC" w:rsidRPr="003764F7" w:rsidRDefault="004F212E" w:rsidP="00FA121C">
            <w:pPr>
              <w:widowControl w:val="0"/>
              <w:suppressAutoHyphens/>
              <w:rPr>
                <w:i/>
                <w:sz w:val="22"/>
                <w:szCs w:val="22"/>
                <w:highlight w:val="green"/>
              </w:rPr>
            </w:pPr>
            <w:r w:rsidRPr="003764F7">
              <w:rPr>
                <w:sz w:val="22"/>
                <w:szCs w:val="28"/>
              </w:rPr>
              <w:t>П</w:t>
            </w:r>
            <w:r w:rsidR="00783E6D" w:rsidRPr="003764F7">
              <w:rPr>
                <w:sz w:val="22"/>
                <w:szCs w:val="28"/>
              </w:rPr>
              <w:t>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tc>
        <w:tc>
          <w:tcPr>
            <w:tcW w:w="2230" w:type="dxa"/>
          </w:tcPr>
          <w:p w:rsidR="00C30CBC" w:rsidRPr="005F02C5" w:rsidRDefault="004F212E" w:rsidP="00FA121C">
            <w:pPr>
              <w:widowControl w:val="0"/>
              <w:suppressAutoHyphens/>
              <w:jc w:val="center"/>
              <w:rPr>
                <w:i/>
                <w:sz w:val="22"/>
                <w:szCs w:val="22"/>
                <w:highlight w:val="yellow"/>
              </w:rPr>
            </w:pPr>
            <w:r w:rsidRPr="00813DC3">
              <w:rPr>
                <w:sz w:val="22"/>
              </w:rPr>
              <w:t>[Все]</w:t>
            </w:r>
          </w:p>
        </w:tc>
      </w:tr>
      <w:tr w:rsidR="002948F8" w:rsidRPr="005F02C5" w:rsidTr="002E71B7">
        <w:tc>
          <w:tcPr>
            <w:tcW w:w="601" w:type="dxa"/>
          </w:tcPr>
          <w:p w:rsidR="002948F8" w:rsidRPr="004F212E" w:rsidRDefault="002948F8" w:rsidP="00FA121C">
            <w:pPr>
              <w:pStyle w:val="afe"/>
              <w:widowControl w:val="0"/>
              <w:numPr>
                <w:ilvl w:val="0"/>
                <w:numId w:val="9"/>
              </w:numPr>
              <w:suppressAutoHyphens/>
              <w:spacing w:after="0" w:line="240" w:lineRule="auto"/>
              <w:ind w:left="0" w:firstLine="0"/>
              <w:rPr>
                <w:rFonts w:ascii="Times New Roman" w:hAnsi="Times New Roman"/>
              </w:rPr>
            </w:pPr>
          </w:p>
        </w:tc>
        <w:tc>
          <w:tcPr>
            <w:tcW w:w="11729" w:type="dxa"/>
          </w:tcPr>
          <w:p w:rsidR="002948F8" w:rsidRPr="003764F7" w:rsidRDefault="002948F8" w:rsidP="00FA121C">
            <w:pPr>
              <w:widowControl w:val="0"/>
              <w:suppressAutoHyphens/>
              <w:rPr>
                <w:sz w:val="22"/>
                <w:szCs w:val="28"/>
              </w:rPr>
            </w:pPr>
            <w:r>
              <w:rPr>
                <w:sz w:val="22"/>
                <w:szCs w:val="28"/>
              </w:rPr>
              <w:t>Н</w:t>
            </w:r>
            <w:r w:rsidRPr="002948F8">
              <w:rPr>
                <w:sz w:val="22"/>
                <w:szCs w:val="28"/>
              </w:rPr>
              <w:t>аличие противоречивых сведений в заявлении и приложенных к нему документах</w:t>
            </w:r>
          </w:p>
        </w:tc>
        <w:tc>
          <w:tcPr>
            <w:tcW w:w="2230" w:type="dxa"/>
          </w:tcPr>
          <w:p w:rsidR="002948F8" w:rsidRPr="00813DC3" w:rsidRDefault="002948F8" w:rsidP="00FA121C">
            <w:pPr>
              <w:widowControl w:val="0"/>
              <w:suppressAutoHyphens/>
              <w:jc w:val="center"/>
              <w:rPr>
                <w:sz w:val="22"/>
              </w:rPr>
            </w:pPr>
          </w:p>
        </w:tc>
      </w:tr>
      <w:tr w:rsidR="00783E6D" w:rsidRPr="005F02C5" w:rsidTr="002E71B7">
        <w:tc>
          <w:tcPr>
            <w:tcW w:w="601" w:type="dxa"/>
          </w:tcPr>
          <w:p w:rsidR="00783E6D" w:rsidRPr="004F212E" w:rsidRDefault="00783E6D" w:rsidP="00FA121C">
            <w:pPr>
              <w:pStyle w:val="afe"/>
              <w:widowControl w:val="0"/>
              <w:numPr>
                <w:ilvl w:val="0"/>
                <w:numId w:val="9"/>
              </w:numPr>
              <w:suppressAutoHyphens/>
              <w:spacing w:after="0" w:line="240" w:lineRule="auto"/>
              <w:ind w:left="0" w:firstLine="0"/>
              <w:rPr>
                <w:rFonts w:ascii="Times New Roman" w:hAnsi="Times New Roman"/>
              </w:rPr>
            </w:pPr>
          </w:p>
        </w:tc>
        <w:tc>
          <w:tcPr>
            <w:tcW w:w="11729" w:type="dxa"/>
          </w:tcPr>
          <w:p w:rsidR="00783E6D" w:rsidRPr="003764F7" w:rsidRDefault="004F212E" w:rsidP="00FA121C">
            <w:pPr>
              <w:widowControl w:val="0"/>
              <w:suppressAutoHyphens/>
              <w:rPr>
                <w:sz w:val="22"/>
                <w:szCs w:val="28"/>
                <w:highlight w:val="green"/>
              </w:rPr>
            </w:pPr>
            <w:r w:rsidRPr="003764F7">
              <w:rPr>
                <w:sz w:val="22"/>
                <w:szCs w:val="28"/>
              </w:rPr>
              <w:t>П</w:t>
            </w:r>
            <w:r w:rsidR="00783E6D" w:rsidRPr="003764F7">
              <w:rPr>
                <w:sz w:val="22"/>
                <w:szCs w:val="28"/>
              </w:rPr>
              <w:t xml:space="preserve">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DF129A">
              <w:rPr>
                <w:sz w:val="22"/>
                <w:szCs w:val="28"/>
              </w:rPr>
              <w:t>Услуги</w:t>
            </w:r>
          </w:p>
        </w:tc>
        <w:tc>
          <w:tcPr>
            <w:tcW w:w="2230" w:type="dxa"/>
          </w:tcPr>
          <w:p w:rsidR="00783E6D" w:rsidRPr="005F02C5" w:rsidRDefault="004F212E" w:rsidP="00FA121C">
            <w:pPr>
              <w:widowControl w:val="0"/>
              <w:suppressAutoHyphens/>
              <w:jc w:val="center"/>
              <w:rPr>
                <w:i/>
                <w:sz w:val="22"/>
                <w:szCs w:val="22"/>
                <w:highlight w:val="yellow"/>
              </w:rPr>
            </w:pPr>
            <w:r w:rsidRPr="00813DC3">
              <w:rPr>
                <w:sz w:val="22"/>
              </w:rPr>
              <w:t>[Все]</w:t>
            </w:r>
          </w:p>
        </w:tc>
      </w:tr>
      <w:tr w:rsidR="00783E6D" w:rsidRPr="005F02C5" w:rsidTr="002E71B7">
        <w:tc>
          <w:tcPr>
            <w:tcW w:w="601" w:type="dxa"/>
          </w:tcPr>
          <w:p w:rsidR="00783E6D" w:rsidRPr="004F212E" w:rsidRDefault="00783E6D" w:rsidP="00FA121C">
            <w:pPr>
              <w:pStyle w:val="afe"/>
              <w:widowControl w:val="0"/>
              <w:numPr>
                <w:ilvl w:val="0"/>
                <w:numId w:val="9"/>
              </w:numPr>
              <w:suppressAutoHyphens/>
              <w:spacing w:after="0" w:line="240" w:lineRule="auto"/>
              <w:ind w:left="0" w:firstLine="0"/>
              <w:rPr>
                <w:rFonts w:ascii="Times New Roman" w:hAnsi="Times New Roman"/>
              </w:rPr>
            </w:pPr>
          </w:p>
        </w:tc>
        <w:tc>
          <w:tcPr>
            <w:tcW w:w="11729" w:type="dxa"/>
          </w:tcPr>
          <w:p w:rsidR="00783E6D" w:rsidRPr="003764F7" w:rsidRDefault="004F212E" w:rsidP="00FA121C">
            <w:pPr>
              <w:widowControl w:val="0"/>
              <w:suppressAutoHyphens/>
              <w:rPr>
                <w:sz w:val="22"/>
                <w:szCs w:val="28"/>
                <w:highlight w:val="green"/>
              </w:rPr>
            </w:pPr>
            <w:r w:rsidRPr="003764F7">
              <w:rPr>
                <w:sz w:val="22"/>
              </w:rPr>
              <w:t>П</w:t>
            </w:r>
            <w:r w:rsidR="00783E6D" w:rsidRPr="003764F7">
              <w:rPr>
                <w:sz w:val="22"/>
              </w:rPr>
              <w:t xml:space="preserve">одача </w:t>
            </w:r>
            <w:r w:rsidR="00783E6D" w:rsidRPr="003764F7">
              <w:rPr>
                <w:sz w:val="22"/>
                <w:szCs w:val="28"/>
              </w:rPr>
              <w:t xml:space="preserve">заявления о предоставлении </w:t>
            </w:r>
            <w:r w:rsidR="00DF129A">
              <w:rPr>
                <w:sz w:val="22"/>
                <w:szCs w:val="28"/>
              </w:rPr>
              <w:t>Услуги</w:t>
            </w:r>
            <w:r w:rsidR="00783E6D" w:rsidRPr="003764F7">
              <w:rPr>
                <w:sz w:val="22"/>
              </w:rPr>
              <w:t xml:space="preserve"> и документов, необходимых для предоставления </w:t>
            </w:r>
            <w:r w:rsidR="00DF129A">
              <w:rPr>
                <w:sz w:val="22"/>
              </w:rPr>
              <w:t>Услуги</w:t>
            </w:r>
            <w:r w:rsidR="00783E6D" w:rsidRPr="003764F7">
              <w:rPr>
                <w:sz w:val="22"/>
              </w:rPr>
              <w:t xml:space="preserve">, в электронной форме с нарушением </w:t>
            </w:r>
            <w:r w:rsidRPr="003764F7">
              <w:rPr>
                <w:sz w:val="22"/>
              </w:rPr>
              <w:t xml:space="preserve">установленных </w:t>
            </w:r>
            <w:r w:rsidR="00783E6D" w:rsidRPr="003764F7">
              <w:rPr>
                <w:sz w:val="22"/>
              </w:rPr>
              <w:t>требований</w:t>
            </w:r>
          </w:p>
        </w:tc>
        <w:tc>
          <w:tcPr>
            <w:tcW w:w="2230" w:type="dxa"/>
          </w:tcPr>
          <w:p w:rsidR="00783E6D" w:rsidRPr="005F02C5" w:rsidRDefault="004F212E" w:rsidP="00FA121C">
            <w:pPr>
              <w:widowControl w:val="0"/>
              <w:suppressAutoHyphens/>
              <w:jc w:val="center"/>
              <w:rPr>
                <w:i/>
                <w:sz w:val="22"/>
                <w:szCs w:val="22"/>
                <w:highlight w:val="yellow"/>
              </w:rPr>
            </w:pPr>
            <w:r w:rsidRPr="00813DC3">
              <w:rPr>
                <w:sz w:val="22"/>
              </w:rPr>
              <w:t>[Все]</w:t>
            </w:r>
          </w:p>
        </w:tc>
      </w:tr>
      <w:tr w:rsidR="00783E6D" w:rsidRPr="005F02C5" w:rsidTr="002E71B7">
        <w:tc>
          <w:tcPr>
            <w:tcW w:w="601" w:type="dxa"/>
          </w:tcPr>
          <w:p w:rsidR="00783E6D" w:rsidRPr="004F212E" w:rsidRDefault="00783E6D" w:rsidP="00FA121C">
            <w:pPr>
              <w:pStyle w:val="afe"/>
              <w:widowControl w:val="0"/>
              <w:numPr>
                <w:ilvl w:val="0"/>
                <w:numId w:val="9"/>
              </w:numPr>
              <w:suppressAutoHyphens/>
              <w:spacing w:after="0" w:line="240" w:lineRule="auto"/>
              <w:ind w:left="0" w:firstLine="0"/>
              <w:rPr>
                <w:rFonts w:ascii="Times New Roman" w:hAnsi="Times New Roman"/>
              </w:rPr>
            </w:pPr>
          </w:p>
        </w:tc>
        <w:tc>
          <w:tcPr>
            <w:tcW w:w="11729" w:type="dxa"/>
          </w:tcPr>
          <w:p w:rsidR="00783E6D" w:rsidRPr="00E46669" w:rsidRDefault="004F212E" w:rsidP="00FA121C">
            <w:pPr>
              <w:widowControl w:val="0"/>
              <w:suppressAutoHyphens/>
              <w:rPr>
                <w:sz w:val="22"/>
                <w:szCs w:val="28"/>
              </w:rPr>
            </w:pPr>
            <w:r w:rsidRPr="00E46669">
              <w:rPr>
                <w:sz w:val="22"/>
              </w:rPr>
              <w:t>Н</w:t>
            </w:r>
            <w:r w:rsidR="00783E6D" w:rsidRPr="00E46669">
              <w:rPr>
                <w:sz w:val="22"/>
              </w:rPr>
              <w:t>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tc>
        <w:tc>
          <w:tcPr>
            <w:tcW w:w="2230" w:type="dxa"/>
          </w:tcPr>
          <w:p w:rsidR="00783E6D" w:rsidRPr="005F02C5" w:rsidRDefault="004F212E" w:rsidP="00FA121C">
            <w:pPr>
              <w:widowControl w:val="0"/>
              <w:suppressAutoHyphens/>
              <w:jc w:val="center"/>
              <w:rPr>
                <w:i/>
                <w:sz w:val="22"/>
                <w:szCs w:val="22"/>
                <w:highlight w:val="yellow"/>
              </w:rPr>
            </w:pPr>
            <w:r w:rsidRPr="00813DC3">
              <w:rPr>
                <w:sz w:val="22"/>
              </w:rPr>
              <w:t>[Все]</w:t>
            </w:r>
          </w:p>
        </w:tc>
      </w:tr>
      <w:tr w:rsidR="008B28B6" w:rsidRPr="005F02C5" w:rsidTr="002E71B7">
        <w:tc>
          <w:tcPr>
            <w:tcW w:w="601" w:type="dxa"/>
          </w:tcPr>
          <w:p w:rsidR="008B28B6" w:rsidRPr="008B28B6" w:rsidRDefault="008B28B6" w:rsidP="00FA121C">
            <w:pPr>
              <w:pStyle w:val="afe"/>
              <w:widowControl w:val="0"/>
              <w:numPr>
                <w:ilvl w:val="0"/>
                <w:numId w:val="9"/>
              </w:numPr>
              <w:suppressAutoHyphens/>
              <w:spacing w:after="0" w:line="240" w:lineRule="auto"/>
              <w:ind w:left="0" w:firstLine="0"/>
              <w:rPr>
                <w:rFonts w:ascii="Times New Roman" w:hAnsi="Times New Roman"/>
                <w:highlight w:val="yellow"/>
              </w:rPr>
            </w:pPr>
          </w:p>
        </w:tc>
        <w:tc>
          <w:tcPr>
            <w:tcW w:w="11729" w:type="dxa"/>
          </w:tcPr>
          <w:p w:rsidR="008B28B6" w:rsidRPr="00E46669" w:rsidRDefault="008B28B6" w:rsidP="00FA121C">
            <w:pPr>
              <w:widowControl w:val="0"/>
              <w:suppressAutoHyphens/>
              <w:rPr>
                <w:sz w:val="22"/>
              </w:rPr>
            </w:pPr>
            <w:r w:rsidRPr="00E46669">
              <w:rPr>
                <w:sz w:val="22"/>
              </w:rPr>
              <w:t>Наличие на ЕПГУ информации о включении заявителя - физического лица в список лиц, в отношении которых применяются временные ограничительные меры, при подаче заявления и иных документов, необходимых для предоставления Услуги, с использованием информационно-технологической и коммуникационной инфраструктуры, в том числе ЕПГУ/РПГУ</w:t>
            </w:r>
          </w:p>
        </w:tc>
        <w:tc>
          <w:tcPr>
            <w:tcW w:w="2230" w:type="dxa"/>
          </w:tcPr>
          <w:p w:rsidR="008B28B6" w:rsidRPr="00813DC3" w:rsidRDefault="008B28B6" w:rsidP="00FA121C">
            <w:pPr>
              <w:widowControl w:val="0"/>
              <w:suppressAutoHyphens/>
              <w:jc w:val="center"/>
              <w:rPr>
                <w:sz w:val="22"/>
              </w:rPr>
            </w:pPr>
            <w:r w:rsidRPr="00813DC3">
              <w:rPr>
                <w:sz w:val="22"/>
              </w:rPr>
              <w:t>[Все]</w:t>
            </w:r>
          </w:p>
        </w:tc>
      </w:tr>
      <w:tr w:rsidR="005F02C5" w:rsidRPr="005F02C5" w:rsidTr="006620E3">
        <w:tc>
          <w:tcPr>
            <w:tcW w:w="14560" w:type="dxa"/>
            <w:gridSpan w:val="3"/>
          </w:tcPr>
          <w:p w:rsidR="005F02C5" w:rsidRPr="004F212E" w:rsidRDefault="005F02C5" w:rsidP="00FA121C">
            <w:pPr>
              <w:widowControl w:val="0"/>
              <w:suppressAutoHyphens/>
              <w:jc w:val="center"/>
              <w:rPr>
                <w:sz w:val="22"/>
                <w:szCs w:val="22"/>
                <w:highlight w:val="yellow"/>
              </w:rPr>
            </w:pPr>
            <w:r w:rsidRPr="004F212E">
              <w:rPr>
                <w:sz w:val="22"/>
                <w:szCs w:val="22"/>
              </w:rPr>
              <w:t xml:space="preserve">Исчерпывающий перечень оснований для приостановления предоставления </w:t>
            </w:r>
            <w:r w:rsidR="00DF129A">
              <w:rPr>
                <w:sz w:val="22"/>
                <w:szCs w:val="22"/>
              </w:rPr>
              <w:t>Услуги</w:t>
            </w:r>
          </w:p>
        </w:tc>
      </w:tr>
      <w:tr w:rsidR="005F02C5" w:rsidRPr="004F212E" w:rsidTr="002E71B7">
        <w:tc>
          <w:tcPr>
            <w:tcW w:w="601" w:type="dxa"/>
          </w:tcPr>
          <w:p w:rsidR="005F02C5" w:rsidRPr="004F212E" w:rsidRDefault="005F02C5" w:rsidP="00FA121C">
            <w:pPr>
              <w:pStyle w:val="afe"/>
              <w:widowControl w:val="0"/>
              <w:numPr>
                <w:ilvl w:val="0"/>
                <w:numId w:val="10"/>
              </w:numPr>
              <w:suppressAutoHyphens/>
              <w:spacing w:after="0" w:line="240" w:lineRule="auto"/>
              <w:ind w:left="0" w:firstLine="0"/>
              <w:rPr>
                <w:rFonts w:ascii="Times New Roman" w:hAnsi="Times New Roman"/>
              </w:rPr>
            </w:pPr>
          </w:p>
        </w:tc>
        <w:tc>
          <w:tcPr>
            <w:tcW w:w="11729" w:type="dxa"/>
          </w:tcPr>
          <w:p w:rsidR="005F02C5" w:rsidRPr="004F212E" w:rsidRDefault="00B72D31" w:rsidP="00FA121C">
            <w:pPr>
              <w:pStyle w:val="afe"/>
              <w:widowControl w:val="0"/>
              <w:suppressAutoHyphens/>
              <w:spacing w:after="0" w:line="240" w:lineRule="auto"/>
              <w:ind w:left="0"/>
              <w:rPr>
                <w:rFonts w:ascii="Times New Roman" w:hAnsi="Times New Roman"/>
                <w:szCs w:val="24"/>
                <w:lang w:eastAsia="ru-RU"/>
              </w:rPr>
            </w:pPr>
            <w:r>
              <w:rPr>
                <w:rFonts w:ascii="Times New Roman" w:hAnsi="Times New Roman"/>
                <w:szCs w:val="24"/>
                <w:lang w:eastAsia="ru-RU"/>
              </w:rPr>
              <w:t>О</w:t>
            </w:r>
            <w:r w:rsidRPr="000F51A4">
              <w:rPr>
                <w:rFonts w:ascii="Times New Roman" w:hAnsi="Times New Roman"/>
                <w:szCs w:val="24"/>
                <w:lang w:eastAsia="ru-RU"/>
              </w:rPr>
              <w:t xml:space="preserve">снования для приостановления предоставления </w:t>
            </w:r>
            <w:r w:rsidR="00DF129A">
              <w:rPr>
                <w:rFonts w:ascii="Times New Roman" w:hAnsi="Times New Roman"/>
                <w:szCs w:val="24"/>
                <w:lang w:eastAsia="ru-RU"/>
              </w:rPr>
              <w:t>Услуги</w:t>
            </w:r>
            <w:r w:rsidRPr="000F51A4">
              <w:rPr>
                <w:rFonts w:ascii="Times New Roman" w:hAnsi="Times New Roman"/>
                <w:szCs w:val="24"/>
                <w:lang w:eastAsia="ru-RU"/>
              </w:rPr>
              <w:t xml:space="preserve"> законодательством Российской Федерации не предусмотрены</w:t>
            </w:r>
          </w:p>
        </w:tc>
        <w:tc>
          <w:tcPr>
            <w:tcW w:w="2230" w:type="dxa"/>
          </w:tcPr>
          <w:p w:rsidR="005F02C5" w:rsidRPr="004F212E" w:rsidRDefault="00B72D31" w:rsidP="00FA121C">
            <w:pPr>
              <w:widowControl w:val="0"/>
              <w:suppressAutoHyphens/>
              <w:jc w:val="center"/>
            </w:pPr>
            <w:r w:rsidRPr="00813DC3">
              <w:rPr>
                <w:sz w:val="22"/>
              </w:rPr>
              <w:t>[Все]</w:t>
            </w:r>
          </w:p>
        </w:tc>
      </w:tr>
      <w:tr w:rsidR="005F02C5" w:rsidRPr="005F02C5" w:rsidTr="006620E3">
        <w:tc>
          <w:tcPr>
            <w:tcW w:w="14560" w:type="dxa"/>
            <w:gridSpan w:val="3"/>
          </w:tcPr>
          <w:p w:rsidR="005F02C5" w:rsidRPr="004F212E" w:rsidRDefault="005F02C5" w:rsidP="00FA121C">
            <w:pPr>
              <w:widowControl w:val="0"/>
              <w:suppressAutoHyphens/>
              <w:jc w:val="center"/>
              <w:rPr>
                <w:sz w:val="22"/>
                <w:szCs w:val="22"/>
                <w:highlight w:val="yellow"/>
              </w:rPr>
            </w:pPr>
            <w:r w:rsidRPr="004F212E">
              <w:rPr>
                <w:sz w:val="22"/>
                <w:szCs w:val="22"/>
              </w:rPr>
              <w:t xml:space="preserve">Исчерпывающий перечень оснований для отказа в предоставлении </w:t>
            </w:r>
            <w:r w:rsidR="00DF129A">
              <w:rPr>
                <w:sz w:val="22"/>
                <w:szCs w:val="22"/>
              </w:rPr>
              <w:t>Услуги</w:t>
            </w:r>
          </w:p>
        </w:tc>
      </w:tr>
      <w:tr w:rsidR="00435F6E" w:rsidRPr="005F02C5" w:rsidTr="002E71B7">
        <w:tc>
          <w:tcPr>
            <w:tcW w:w="601" w:type="dxa"/>
          </w:tcPr>
          <w:p w:rsidR="00435F6E" w:rsidRPr="004F212E" w:rsidRDefault="00435F6E" w:rsidP="00435F6E">
            <w:pPr>
              <w:pStyle w:val="afe"/>
              <w:widowControl w:val="0"/>
              <w:numPr>
                <w:ilvl w:val="0"/>
                <w:numId w:val="11"/>
              </w:numPr>
              <w:suppressAutoHyphens/>
              <w:spacing w:after="0" w:line="240" w:lineRule="auto"/>
              <w:ind w:left="0" w:firstLine="0"/>
              <w:rPr>
                <w:rFonts w:ascii="Times New Roman" w:hAnsi="Times New Roman"/>
              </w:rPr>
            </w:pPr>
          </w:p>
        </w:tc>
        <w:tc>
          <w:tcPr>
            <w:tcW w:w="11729" w:type="dxa"/>
          </w:tcPr>
          <w:p w:rsidR="00435F6E" w:rsidRPr="00027751" w:rsidRDefault="00435F6E" w:rsidP="00435F6E">
            <w:pPr>
              <w:widowControl w:val="0"/>
              <w:rPr>
                <w:sz w:val="22"/>
                <w:szCs w:val="22"/>
              </w:rPr>
            </w:pPr>
            <w:r>
              <w:rPr>
                <w:sz w:val="22"/>
                <w:szCs w:val="22"/>
              </w:rPr>
              <w:t>З</w:t>
            </w:r>
            <w:r w:rsidRPr="0087733C">
              <w:rPr>
                <w:sz w:val="22"/>
                <w:szCs w:val="22"/>
              </w:rPr>
              <w:t xml:space="preserve">аявление подано с нарушением требований, установленных пунктами 3 и 4 </w:t>
            </w:r>
            <w:r>
              <w:rPr>
                <w:sz w:val="22"/>
                <w:szCs w:val="22"/>
              </w:rPr>
              <w:t>Правил</w:t>
            </w:r>
          </w:p>
        </w:tc>
        <w:tc>
          <w:tcPr>
            <w:tcW w:w="2230" w:type="dxa"/>
          </w:tcPr>
          <w:p w:rsidR="00435F6E" w:rsidRPr="006620E3" w:rsidRDefault="00435F6E" w:rsidP="00435F6E">
            <w:pPr>
              <w:widowControl w:val="0"/>
              <w:suppressAutoHyphens/>
              <w:jc w:val="center"/>
              <w:rPr>
                <w:sz w:val="22"/>
                <w:szCs w:val="22"/>
                <w:highlight w:val="yellow"/>
              </w:rPr>
            </w:pPr>
            <w:r w:rsidRPr="00813DC3">
              <w:rPr>
                <w:sz w:val="22"/>
              </w:rPr>
              <w:t>[Все]</w:t>
            </w:r>
          </w:p>
        </w:tc>
      </w:tr>
      <w:tr w:rsidR="00435F6E" w:rsidRPr="005F02C5" w:rsidTr="002E71B7">
        <w:tc>
          <w:tcPr>
            <w:tcW w:w="601" w:type="dxa"/>
          </w:tcPr>
          <w:p w:rsidR="00435F6E" w:rsidRPr="004F212E" w:rsidRDefault="00435F6E" w:rsidP="00435F6E">
            <w:pPr>
              <w:pStyle w:val="afe"/>
              <w:widowControl w:val="0"/>
              <w:numPr>
                <w:ilvl w:val="0"/>
                <w:numId w:val="11"/>
              </w:numPr>
              <w:suppressAutoHyphens/>
              <w:spacing w:after="0" w:line="240" w:lineRule="auto"/>
              <w:ind w:left="0" w:firstLine="0"/>
              <w:rPr>
                <w:rFonts w:ascii="Times New Roman" w:hAnsi="Times New Roman"/>
              </w:rPr>
            </w:pPr>
          </w:p>
        </w:tc>
        <w:tc>
          <w:tcPr>
            <w:tcW w:w="11729" w:type="dxa"/>
          </w:tcPr>
          <w:p w:rsidR="00435F6E" w:rsidRPr="00027751" w:rsidRDefault="00435F6E" w:rsidP="00435F6E">
            <w:pPr>
              <w:widowControl w:val="0"/>
              <w:rPr>
                <w:sz w:val="22"/>
                <w:szCs w:val="22"/>
              </w:rPr>
            </w:pPr>
            <w:r>
              <w:rPr>
                <w:sz w:val="22"/>
                <w:szCs w:val="22"/>
              </w:rPr>
              <w:t>В</w:t>
            </w:r>
            <w:r w:rsidRPr="0087733C">
              <w:rPr>
                <w:sz w:val="22"/>
                <w:szCs w:val="22"/>
              </w:rPr>
              <w:t xml:space="preserve"> заявлении указаны цели использования земель или земельного участка или объекты, предполагаемые к размещению, не предусмотренные пунктом 1 статьи 39.34 </w:t>
            </w:r>
            <w:r>
              <w:rPr>
                <w:sz w:val="22"/>
                <w:szCs w:val="22"/>
              </w:rPr>
              <w:t>ЗК РФ</w:t>
            </w:r>
          </w:p>
        </w:tc>
        <w:tc>
          <w:tcPr>
            <w:tcW w:w="2230" w:type="dxa"/>
          </w:tcPr>
          <w:p w:rsidR="00435F6E" w:rsidRPr="005F02C5" w:rsidRDefault="00435F6E" w:rsidP="00435F6E">
            <w:pPr>
              <w:widowControl w:val="0"/>
              <w:suppressAutoHyphens/>
              <w:jc w:val="center"/>
              <w:rPr>
                <w:i/>
                <w:sz w:val="22"/>
                <w:szCs w:val="22"/>
                <w:highlight w:val="yellow"/>
              </w:rPr>
            </w:pPr>
            <w:r w:rsidRPr="00813DC3">
              <w:rPr>
                <w:sz w:val="22"/>
              </w:rPr>
              <w:t>[Все]</w:t>
            </w:r>
          </w:p>
        </w:tc>
      </w:tr>
      <w:tr w:rsidR="00435F6E" w:rsidRPr="005F02C5" w:rsidTr="002E71B7">
        <w:tc>
          <w:tcPr>
            <w:tcW w:w="601" w:type="dxa"/>
          </w:tcPr>
          <w:p w:rsidR="00435F6E" w:rsidRPr="004F212E" w:rsidRDefault="00435F6E" w:rsidP="00435F6E">
            <w:pPr>
              <w:pStyle w:val="afe"/>
              <w:widowControl w:val="0"/>
              <w:numPr>
                <w:ilvl w:val="0"/>
                <w:numId w:val="11"/>
              </w:numPr>
              <w:suppressAutoHyphens/>
              <w:spacing w:after="0" w:line="240" w:lineRule="auto"/>
              <w:ind w:left="0" w:firstLine="0"/>
              <w:rPr>
                <w:rFonts w:ascii="Times New Roman" w:hAnsi="Times New Roman"/>
              </w:rPr>
            </w:pPr>
          </w:p>
        </w:tc>
        <w:tc>
          <w:tcPr>
            <w:tcW w:w="11729" w:type="dxa"/>
          </w:tcPr>
          <w:p w:rsidR="00435F6E" w:rsidRPr="00027751" w:rsidRDefault="00435F6E" w:rsidP="00435F6E">
            <w:pPr>
              <w:widowControl w:val="0"/>
              <w:rPr>
                <w:sz w:val="22"/>
                <w:szCs w:val="22"/>
              </w:rPr>
            </w:pPr>
            <w:r>
              <w:rPr>
                <w:sz w:val="22"/>
                <w:szCs w:val="22"/>
              </w:rPr>
              <w:t>З</w:t>
            </w:r>
            <w:r w:rsidRPr="0087733C">
              <w:rPr>
                <w:sz w:val="22"/>
                <w:szCs w:val="22"/>
              </w:rPr>
              <w:t>емельный участок, на использование которого испрашивается разрешение, предоставлен физическому или юридическому лицу</w:t>
            </w:r>
          </w:p>
        </w:tc>
        <w:tc>
          <w:tcPr>
            <w:tcW w:w="2230" w:type="dxa"/>
          </w:tcPr>
          <w:p w:rsidR="00435F6E" w:rsidRPr="005F02C5" w:rsidRDefault="00435F6E" w:rsidP="00435F6E">
            <w:pPr>
              <w:widowControl w:val="0"/>
              <w:suppressAutoHyphens/>
              <w:jc w:val="center"/>
              <w:rPr>
                <w:i/>
                <w:sz w:val="22"/>
                <w:szCs w:val="22"/>
                <w:highlight w:val="yellow"/>
              </w:rPr>
            </w:pPr>
            <w:r w:rsidRPr="00813DC3">
              <w:rPr>
                <w:sz w:val="22"/>
              </w:rPr>
              <w:t>[Все]</w:t>
            </w:r>
          </w:p>
        </w:tc>
      </w:tr>
    </w:tbl>
    <w:p w:rsidR="00CE55CD" w:rsidRDefault="00CE55CD" w:rsidP="00FA121C">
      <w:pPr>
        <w:widowControl w:val="0"/>
        <w:suppressAutoHyphens/>
        <w:rPr>
          <w:i/>
          <w:sz w:val="28"/>
          <w:highlight w:val="yellow"/>
        </w:rPr>
      </w:pPr>
    </w:p>
    <w:p w:rsidR="00C34EE6" w:rsidRDefault="00C34EE6" w:rsidP="00FA121C">
      <w:pPr>
        <w:widowControl w:val="0"/>
        <w:suppressAutoHyphens/>
        <w:rPr>
          <w:i/>
          <w:sz w:val="28"/>
          <w:highlight w:val="yellow"/>
        </w:rPr>
        <w:sectPr w:rsidR="00C34EE6" w:rsidSect="00BC1CBB">
          <w:pgSz w:w="16838" w:h="11906" w:orient="landscape"/>
          <w:pgMar w:top="1588" w:right="1134" w:bottom="680" w:left="1134" w:header="709" w:footer="709" w:gutter="0"/>
          <w:cols w:space="720"/>
          <w:docGrid w:linePitch="326"/>
        </w:sectPr>
      </w:pPr>
    </w:p>
    <w:p w:rsidR="00F846DC" w:rsidRPr="00CE55CD" w:rsidRDefault="001A6C0D" w:rsidP="001A6C0D">
      <w:pPr>
        <w:pStyle w:val="1"/>
        <w:widowControl w:val="0"/>
        <w:tabs>
          <w:tab w:val="left" w:pos="426"/>
          <w:tab w:val="left" w:pos="1134"/>
        </w:tabs>
        <w:suppressAutoHyphens/>
        <w:spacing w:after="240"/>
        <w:ind w:right="707"/>
        <w:jc w:val="center"/>
        <w:rPr>
          <w:rFonts w:ascii="Times New Roman" w:hAnsi="Times New Roman"/>
          <w:bCs w:val="0"/>
          <w:sz w:val="28"/>
          <w:szCs w:val="28"/>
        </w:rPr>
      </w:pPr>
      <w:r>
        <w:rPr>
          <w:rFonts w:ascii="Times New Roman" w:hAnsi="Times New Roman"/>
          <w:bCs w:val="0"/>
          <w:sz w:val="28"/>
          <w:szCs w:val="28"/>
        </w:rPr>
        <w:t xml:space="preserve">5. </w:t>
      </w:r>
      <w:r w:rsidR="00CE55CD">
        <w:rPr>
          <w:rFonts w:ascii="Times New Roman" w:hAnsi="Times New Roman"/>
          <w:bCs w:val="0"/>
          <w:sz w:val="28"/>
          <w:szCs w:val="28"/>
        </w:rPr>
        <w:t>Ф</w:t>
      </w:r>
      <w:r w:rsidR="00CE55CD" w:rsidRPr="00CE55CD">
        <w:rPr>
          <w:rFonts w:ascii="Times New Roman" w:hAnsi="Times New Roman"/>
          <w:bCs w:val="0"/>
          <w:sz w:val="28"/>
          <w:szCs w:val="28"/>
        </w:rPr>
        <w:t xml:space="preserve">ормы </w:t>
      </w:r>
      <w:r w:rsidR="00CE55CD">
        <w:rPr>
          <w:rFonts w:ascii="Times New Roman" w:hAnsi="Times New Roman"/>
          <w:bCs w:val="0"/>
          <w:sz w:val="28"/>
          <w:szCs w:val="28"/>
        </w:rPr>
        <w:t>заявления</w:t>
      </w:r>
      <w:r w:rsidR="00CE55CD" w:rsidRPr="00CE55CD">
        <w:rPr>
          <w:rFonts w:ascii="Times New Roman" w:hAnsi="Times New Roman"/>
          <w:bCs w:val="0"/>
          <w:sz w:val="28"/>
          <w:szCs w:val="28"/>
        </w:rPr>
        <w:t xml:space="preserve"> о предоставлении </w:t>
      </w:r>
      <w:r w:rsidR="00DF129A">
        <w:rPr>
          <w:rFonts w:ascii="Times New Roman" w:hAnsi="Times New Roman"/>
          <w:bCs w:val="0"/>
          <w:sz w:val="28"/>
          <w:szCs w:val="28"/>
        </w:rPr>
        <w:t>Услуги</w:t>
      </w:r>
      <w:r w:rsidR="00CE55CD" w:rsidRPr="00CE55CD">
        <w:rPr>
          <w:rFonts w:ascii="Times New Roman" w:hAnsi="Times New Roman"/>
          <w:bCs w:val="0"/>
          <w:sz w:val="28"/>
          <w:szCs w:val="28"/>
        </w:rPr>
        <w:t xml:space="preserve"> и документов, необходимых для предоставления </w:t>
      </w:r>
      <w:r w:rsidR="00DF129A">
        <w:rPr>
          <w:rFonts w:ascii="Times New Roman" w:hAnsi="Times New Roman"/>
          <w:bCs w:val="0"/>
          <w:sz w:val="28"/>
          <w:szCs w:val="28"/>
        </w:rPr>
        <w:t>Услуги</w:t>
      </w:r>
    </w:p>
    <w:p w:rsidR="00F846DC" w:rsidRPr="00E46669" w:rsidRDefault="000C163E" w:rsidP="00FA121C">
      <w:pPr>
        <w:widowControl w:val="0"/>
        <w:ind w:left="4820"/>
        <w:jc w:val="right"/>
        <w:outlineLvl w:val="2"/>
        <w:rPr>
          <w:sz w:val="28"/>
          <w:szCs w:val="28"/>
        </w:rPr>
      </w:pPr>
      <w:r w:rsidRPr="00E46669">
        <w:rPr>
          <w:sz w:val="28"/>
          <w:szCs w:val="28"/>
        </w:rPr>
        <w:t>Форма 1</w:t>
      </w:r>
    </w:p>
    <w:p w:rsidR="00435F6E" w:rsidRPr="00E46669" w:rsidRDefault="00435F6E" w:rsidP="00435F6E">
      <w:pPr>
        <w:widowControl w:val="0"/>
        <w:autoSpaceDE w:val="0"/>
        <w:autoSpaceDN w:val="0"/>
        <w:jc w:val="center"/>
        <w:rPr>
          <w:b/>
          <w:sz w:val="28"/>
          <w:szCs w:val="28"/>
        </w:rPr>
      </w:pPr>
      <w:r w:rsidRPr="00E46669">
        <w:rPr>
          <w:b/>
          <w:sz w:val="28"/>
          <w:szCs w:val="28"/>
        </w:rPr>
        <w:t>Заявление</w:t>
      </w:r>
    </w:p>
    <w:p w:rsidR="0041751D" w:rsidRPr="00E46669" w:rsidRDefault="0041751D" w:rsidP="0041751D">
      <w:pPr>
        <w:autoSpaceDE w:val="0"/>
        <w:autoSpaceDN w:val="0"/>
        <w:adjustRightInd w:val="0"/>
        <w:jc w:val="center"/>
        <w:rPr>
          <w:b/>
          <w:sz w:val="28"/>
          <w:szCs w:val="28"/>
        </w:rPr>
      </w:pPr>
      <w:r w:rsidRPr="00E46669">
        <w:rPr>
          <w:b/>
          <w:sz w:val="28"/>
          <w:szCs w:val="28"/>
        </w:rPr>
        <w:t>о выдаче разрешения на использование земель или земельного участка,</w:t>
      </w:r>
    </w:p>
    <w:p w:rsidR="0041751D" w:rsidRPr="00E46669" w:rsidRDefault="0041751D" w:rsidP="0041751D">
      <w:pPr>
        <w:autoSpaceDE w:val="0"/>
        <w:autoSpaceDN w:val="0"/>
        <w:adjustRightInd w:val="0"/>
        <w:jc w:val="center"/>
        <w:rPr>
          <w:b/>
          <w:sz w:val="28"/>
          <w:szCs w:val="28"/>
        </w:rPr>
      </w:pPr>
      <w:r w:rsidRPr="00E46669">
        <w:rPr>
          <w:b/>
          <w:sz w:val="28"/>
          <w:szCs w:val="28"/>
        </w:rPr>
        <w:t>находящихся в государственной или муниципальной собственности</w:t>
      </w:r>
    </w:p>
    <w:p w:rsidR="00435F6E" w:rsidRPr="00E46669" w:rsidRDefault="00435F6E" w:rsidP="00435F6E">
      <w:pPr>
        <w:autoSpaceDE w:val="0"/>
        <w:autoSpaceDN w:val="0"/>
        <w:adjustRightInd w:val="0"/>
        <w:jc w:val="right"/>
        <w:rPr>
          <w:szCs w:val="28"/>
        </w:rPr>
      </w:pPr>
    </w:p>
    <w:p w:rsidR="00435F6E" w:rsidRPr="00E46669" w:rsidRDefault="00435F6E" w:rsidP="00435F6E">
      <w:pPr>
        <w:autoSpaceDE w:val="0"/>
        <w:autoSpaceDN w:val="0"/>
        <w:adjustRightInd w:val="0"/>
        <w:jc w:val="right"/>
        <w:rPr>
          <w:szCs w:val="28"/>
        </w:rPr>
      </w:pPr>
    </w:p>
    <w:p w:rsidR="00435F6E" w:rsidRPr="00E46669" w:rsidRDefault="00435F6E" w:rsidP="00435F6E">
      <w:pPr>
        <w:autoSpaceDE w:val="0"/>
        <w:autoSpaceDN w:val="0"/>
        <w:adjustRightInd w:val="0"/>
        <w:rPr>
          <w:szCs w:val="28"/>
        </w:rPr>
      </w:pPr>
      <w:r w:rsidRPr="00E46669">
        <w:rPr>
          <w:szCs w:val="28"/>
        </w:rPr>
        <w:t xml:space="preserve">Дата подачи: </w:t>
      </w:r>
    </w:p>
    <w:p w:rsidR="00435F6E" w:rsidRPr="00E46669" w:rsidRDefault="00435F6E" w:rsidP="00435F6E">
      <w:pPr>
        <w:autoSpaceDE w:val="0"/>
        <w:autoSpaceDN w:val="0"/>
        <w:adjustRightInd w:val="0"/>
        <w:jc w:val="right"/>
        <w:rPr>
          <w:szCs w:val="28"/>
        </w:rPr>
      </w:pPr>
    </w:p>
    <w:p w:rsidR="00435F6E" w:rsidRPr="00E46669" w:rsidRDefault="00435F6E" w:rsidP="00435F6E">
      <w:pPr>
        <w:jc w:val="both"/>
        <w:rPr>
          <w:sz w:val="28"/>
          <w:szCs w:val="28"/>
        </w:rPr>
      </w:pPr>
    </w:p>
    <w:tbl>
      <w:tblPr>
        <w:tblW w:w="5000" w:type="pct"/>
        <w:jc w:val="center"/>
        <w:tblBorders>
          <w:bottom w:val="single" w:sz="4" w:space="0" w:color="auto"/>
        </w:tblBorders>
        <w:tblLook w:val="04A0" w:firstRow="1" w:lastRow="0" w:firstColumn="1" w:lastColumn="0" w:noHBand="0" w:noVBand="1"/>
      </w:tblPr>
      <w:tblGrid>
        <w:gridCol w:w="9638"/>
      </w:tblGrid>
      <w:tr w:rsidR="00435F6E" w:rsidRPr="00E46669" w:rsidTr="00053A1F">
        <w:trPr>
          <w:jc w:val="center"/>
        </w:trPr>
        <w:tc>
          <w:tcPr>
            <w:tcW w:w="5000" w:type="pct"/>
            <w:tcBorders>
              <w:bottom w:val="single" w:sz="4" w:space="0" w:color="auto"/>
            </w:tcBorders>
            <w:shd w:val="clear" w:color="auto" w:fill="auto"/>
          </w:tcPr>
          <w:p w:rsidR="00435F6E" w:rsidRPr="00E46669" w:rsidRDefault="00435F6E" w:rsidP="00053A1F">
            <w:pPr>
              <w:jc w:val="center"/>
              <w:rPr>
                <w:szCs w:val="28"/>
              </w:rPr>
            </w:pPr>
            <w:r w:rsidRPr="00E46669">
              <w:rPr>
                <w:szCs w:val="28"/>
              </w:rPr>
              <w:t xml:space="preserve">В администрацию муниципального образования Тимашевский </w:t>
            </w:r>
            <w:r w:rsidR="0070196E" w:rsidRPr="00E46669">
              <w:rPr>
                <w:szCs w:val="28"/>
              </w:rPr>
              <w:t xml:space="preserve">муниципальный </w:t>
            </w:r>
            <w:r w:rsidRPr="00E46669">
              <w:rPr>
                <w:szCs w:val="28"/>
              </w:rPr>
              <w:t>район</w:t>
            </w:r>
            <w:r w:rsidR="0070196E" w:rsidRPr="00E46669">
              <w:rPr>
                <w:szCs w:val="28"/>
              </w:rPr>
              <w:t xml:space="preserve"> Краснодарского края</w:t>
            </w:r>
          </w:p>
        </w:tc>
      </w:tr>
      <w:tr w:rsidR="00435F6E" w:rsidRPr="00F460A2" w:rsidTr="00053A1F">
        <w:trPr>
          <w:jc w:val="center"/>
        </w:trPr>
        <w:tc>
          <w:tcPr>
            <w:tcW w:w="5000" w:type="pct"/>
            <w:tcBorders>
              <w:top w:val="single" w:sz="4" w:space="0" w:color="auto"/>
              <w:bottom w:val="nil"/>
            </w:tcBorders>
            <w:shd w:val="clear" w:color="auto" w:fill="auto"/>
          </w:tcPr>
          <w:p w:rsidR="00435F6E" w:rsidRPr="00F460A2" w:rsidRDefault="00435F6E" w:rsidP="00053A1F">
            <w:pPr>
              <w:jc w:val="center"/>
              <w:rPr>
                <w:szCs w:val="28"/>
              </w:rPr>
            </w:pPr>
            <w:r w:rsidRPr="00E46669">
              <w:rPr>
                <w:sz w:val="20"/>
                <w:szCs w:val="28"/>
              </w:rPr>
              <w:t>(наименование органа, уполномоченного на предоставление услуги)</w:t>
            </w:r>
          </w:p>
        </w:tc>
      </w:tr>
    </w:tbl>
    <w:p w:rsidR="00435F6E" w:rsidRPr="00F460A2" w:rsidRDefault="00435F6E" w:rsidP="00435F6E">
      <w:pPr>
        <w:jc w:val="center"/>
        <w:rPr>
          <w:sz w:val="28"/>
          <w:szCs w:val="28"/>
        </w:rPr>
      </w:pPr>
    </w:p>
    <w:tbl>
      <w:tblPr>
        <w:tblW w:w="500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7"/>
        <w:gridCol w:w="68"/>
        <w:gridCol w:w="1024"/>
        <w:gridCol w:w="696"/>
        <w:gridCol w:w="149"/>
        <w:gridCol w:w="538"/>
        <w:gridCol w:w="4823"/>
      </w:tblGrid>
      <w:tr w:rsidR="00435F6E" w:rsidRPr="00F460A2" w:rsidTr="00053A1F">
        <w:tc>
          <w:tcPr>
            <w:tcW w:w="2500" w:type="pct"/>
            <w:gridSpan w:val="6"/>
            <w:vMerge w:val="restart"/>
            <w:shd w:val="clear" w:color="auto" w:fill="auto"/>
            <w:vAlign w:val="center"/>
          </w:tcPr>
          <w:p w:rsidR="00435F6E" w:rsidRPr="00F460A2" w:rsidRDefault="00435F6E" w:rsidP="00053A1F">
            <w:pPr>
              <w:ind w:left="720"/>
              <w:contextualSpacing/>
              <w:rPr>
                <w:rFonts w:eastAsia="Calibri"/>
                <w:lang w:eastAsia="en-US"/>
              </w:rPr>
            </w:pPr>
            <w:r w:rsidRPr="00F460A2">
              <w:rPr>
                <w:rFonts w:eastAsia="Calibri"/>
                <w:lang w:eastAsia="en-US"/>
              </w:rPr>
              <w:t>Кто обращается за услугой</w:t>
            </w:r>
          </w:p>
        </w:tc>
        <w:tc>
          <w:tcPr>
            <w:tcW w:w="2500" w:type="pct"/>
            <w:shd w:val="clear" w:color="auto" w:fill="auto"/>
            <w:vAlign w:val="center"/>
          </w:tcPr>
          <w:p w:rsidR="00435F6E" w:rsidRPr="00F460A2" w:rsidRDefault="00435F6E" w:rsidP="00053A1F">
            <w:pPr>
              <w:ind w:left="720"/>
              <w:contextualSpacing/>
              <w:rPr>
                <w:rFonts w:eastAsia="Calibri"/>
                <w:lang w:eastAsia="en-US"/>
              </w:rPr>
            </w:pPr>
            <w:r w:rsidRPr="00F460A2">
              <w:rPr>
                <w:rFonts w:eastAsia="Calibri"/>
                <w:lang w:eastAsia="en-US"/>
              </w:rPr>
              <w:t>Заявитель</w:t>
            </w:r>
          </w:p>
        </w:tc>
      </w:tr>
      <w:tr w:rsidR="00435F6E" w:rsidRPr="00F460A2" w:rsidTr="00053A1F">
        <w:tc>
          <w:tcPr>
            <w:tcW w:w="2500" w:type="pct"/>
            <w:gridSpan w:val="6"/>
            <w:vMerge/>
            <w:shd w:val="clear" w:color="auto" w:fill="auto"/>
            <w:vAlign w:val="center"/>
          </w:tcPr>
          <w:p w:rsidR="00435F6E" w:rsidRPr="00F460A2" w:rsidRDefault="00435F6E" w:rsidP="00053A1F">
            <w:pPr>
              <w:ind w:left="720"/>
              <w:contextualSpacing/>
              <w:rPr>
                <w:rFonts w:eastAsia="Calibri"/>
                <w:lang w:eastAsia="en-US"/>
              </w:rPr>
            </w:pPr>
          </w:p>
        </w:tc>
        <w:tc>
          <w:tcPr>
            <w:tcW w:w="2500" w:type="pct"/>
            <w:shd w:val="clear" w:color="auto" w:fill="auto"/>
            <w:vAlign w:val="center"/>
          </w:tcPr>
          <w:p w:rsidR="00435F6E" w:rsidRPr="00F460A2" w:rsidRDefault="00435F6E" w:rsidP="00053A1F">
            <w:pPr>
              <w:ind w:left="720"/>
              <w:contextualSpacing/>
              <w:rPr>
                <w:rFonts w:eastAsia="Calibri"/>
                <w:lang w:eastAsia="en-US"/>
              </w:rPr>
            </w:pPr>
            <w:r w:rsidRPr="00F460A2">
              <w:rPr>
                <w:rFonts w:eastAsia="Calibri"/>
                <w:lang w:eastAsia="en-US"/>
              </w:rPr>
              <w:t>Представитель</w:t>
            </w:r>
          </w:p>
        </w:tc>
      </w:tr>
      <w:tr w:rsidR="00435F6E" w:rsidRPr="00F460A2" w:rsidTr="00053A1F">
        <w:tc>
          <w:tcPr>
            <w:tcW w:w="5000" w:type="pct"/>
            <w:gridSpan w:val="7"/>
            <w:shd w:val="clear" w:color="auto" w:fill="auto"/>
            <w:vAlign w:val="center"/>
          </w:tcPr>
          <w:p w:rsidR="00435F6E" w:rsidRPr="00F460A2" w:rsidRDefault="00435F6E" w:rsidP="00435F6E">
            <w:pPr>
              <w:numPr>
                <w:ilvl w:val="0"/>
                <w:numId w:val="41"/>
              </w:numPr>
              <w:ind w:hanging="357"/>
              <w:contextualSpacing/>
              <w:jc w:val="center"/>
              <w:rPr>
                <w:rFonts w:eastAsia="Calibri"/>
                <w:lang w:eastAsia="en-US"/>
              </w:rPr>
            </w:pPr>
            <w:r w:rsidRPr="00F460A2">
              <w:rPr>
                <w:rFonts w:eastAsia="Calibri"/>
                <w:lang w:eastAsia="en-US"/>
              </w:rPr>
              <w:t>Сведения о заявителе</w:t>
            </w:r>
          </w:p>
        </w:tc>
      </w:tr>
      <w:tr w:rsidR="00435F6E" w:rsidRPr="00F460A2" w:rsidTr="00053A1F">
        <w:tc>
          <w:tcPr>
            <w:tcW w:w="5000" w:type="pct"/>
            <w:gridSpan w:val="7"/>
            <w:shd w:val="clear" w:color="auto" w:fill="auto"/>
            <w:vAlign w:val="center"/>
          </w:tcPr>
          <w:p w:rsidR="00435F6E" w:rsidRPr="00F460A2" w:rsidRDefault="00435F6E" w:rsidP="00435F6E">
            <w:pPr>
              <w:numPr>
                <w:ilvl w:val="1"/>
                <w:numId w:val="41"/>
              </w:numPr>
              <w:ind w:left="22" w:firstLine="0"/>
              <w:contextualSpacing/>
              <w:rPr>
                <w:rFonts w:eastAsia="Calibri"/>
                <w:lang w:eastAsia="en-US"/>
              </w:rPr>
            </w:pPr>
            <w:r w:rsidRPr="00F460A2">
              <w:rPr>
                <w:rFonts w:eastAsia="Calibri"/>
                <w:lang w:eastAsia="en-US"/>
              </w:rPr>
              <w:t>Сведения о физическом лице, в случае, если заявителем является физическое лицо:</w:t>
            </w:r>
          </w:p>
        </w:tc>
      </w:tr>
      <w:tr w:rsidR="00435F6E" w:rsidRPr="00F460A2" w:rsidTr="00053A1F">
        <w:trPr>
          <w:trHeight w:val="309"/>
        </w:trPr>
        <w:tc>
          <w:tcPr>
            <w:tcW w:w="1252" w:type="pct"/>
            <w:gridSpan w:val="2"/>
            <w:shd w:val="clear" w:color="auto" w:fill="auto"/>
          </w:tcPr>
          <w:p w:rsidR="00435F6E" w:rsidRPr="00F460A2" w:rsidRDefault="00435F6E" w:rsidP="00053A1F">
            <w:pPr>
              <w:autoSpaceDE w:val="0"/>
              <w:autoSpaceDN w:val="0"/>
              <w:adjustRightInd w:val="0"/>
            </w:pPr>
            <w:r w:rsidRPr="00F460A2">
              <w:t>Фамилия, имя, отчество (при наличии)</w:t>
            </w:r>
          </w:p>
        </w:tc>
        <w:tc>
          <w:tcPr>
            <w:tcW w:w="3748" w:type="pct"/>
            <w:gridSpan w:val="5"/>
            <w:shd w:val="clear" w:color="auto" w:fill="auto"/>
          </w:tcPr>
          <w:p w:rsidR="00435F6E" w:rsidRPr="00F460A2" w:rsidRDefault="00435F6E" w:rsidP="00053A1F"/>
        </w:tc>
      </w:tr>
      <w:tr w:rsidR="00435F6E" w:rsidRPr="00F460A2" w:rsidTr="00053A1F">
        <w:trPr>
          <w:trHeight w:val="309"/>
        </w:trPr>
        <w:tc>
          <w:tcPr>
            <w:tcW w:w="1252" w:type="pct"/>
            <w:gridSpan w:val="2"/>
            <w:vMerge w:val="restart"/>
            <w:shd w:val="clear" w:color="auto" w:fill="auto"/>
          </w:tcPr>
          <w:p w:rsidR="00435F6E" w:rsidRPr="00F460A2" w:rsidRDefault="00435F6E" w:rsidP="00053A1F">
            <w:pPr>
              <w:autoSpaceDE w:val="0"/>
              <w:autoSpaceDN w:val="0"/>
              <w:adjustRightInd w:val="0"/>
            </w:pPr>
            <w:r w:rsidRPr="00F460A2">
              <w:t>Реквизиты документа, удостоверяющего личность</w:t>
            </w:r>
          </w:p>
        </w:tc>
        <w:tc>
          <w:tcPr>
            <w:tcW w:w="3748" w:type="pct"/>
            <w:gridSpan w:val="5"/>
            <w:shd w:val="clear" w:color="auto" w:fill="auto"/>
          </w:tcPr>
          <w:p w:rsidR="00435F6E" w:rsidRPr="00F460A2" w:rsidRDefault="00435F6E" w:rsidP="00053A1F">
            <w:r w:rsidRPr="00F460A2">
              <w:t>наименование документа, удостоверяющего личность</w:t>
            </w:r>
          </w:p>
          <w:p w:rsidR="00435F6E" w:rsidRPr="00F460A2" w:rsidRDefault="00435F6E" w:rsidP="00053A1F"/>
        </w:tc>
      </w:tr>
      <w:tr w:rsidR="00435F6E" w:rsidRPr="00F460A2" w:rsidTr="00053A1F">
        <w:trPr>
          <w:trHeight w:val="309"/>
        </w:trPr>
        <w:tc>
          <w:tcPr>
            <w:tcW w:w="1252" w:type="pct"/>
            <w:gridSpan w:val="2"/>
            <w:vMerge/>
            <w:shd w:val="clear" w:color="auto" w:fill="auto"/>
            <w:vAlign w:val="center"/>
          </w:tcPr>
          <w:p w:rsidR="00435F6E" w:rsidRPr="00F460A2" w:rsidRDefault="00435F6E" w:rsidP="00053A1F">
            <w:pPr>
              <w:autoSpaceDE w:val="0"/>
              <w:autoSpaceDN w:val="0"/>
              <w:adjustRightInd w:val="0"/>
            </w:pPr>
          </w:p>
        </w:tc>
        <w:tc>
          <w:tcPr>
            <w:tcW w:w="3748" w:type="pct"/>
            <w:gridSpan w:val="5"/>
            <w:shd w:val="clear" w:color="auto" w:fill="auto"/>
          </w:tcPr>
          <w:p w:rsidR="00435F6E" w:rsidRPr="00F460A2" w:rsidRDefault="00435F6E" w:rsidP="00053A1F">
            <w:r w:rsidRPr="00F460A2">
              <w:t xml:space="preserve">Серия </w:t>
            </w:r>
          </w:p>
        </w:tc>
      </w:tr>
      <w:tr w:rsidR="00435F6E" w:rsidRPr="00F460A2" w:rsidTr="00053A1F">
        <w:trPr>
          <w:trHeight w:val="309"/>
        </w:trPr>
        <w:tc>
          <w:tcPr>
            <w:tcW w:w="1252" w:type="pct"/>
            <w:gridSpan w:val="2"/>
            <w:vMerge/>
            <w:shd w:val="clear" w:color="auto" w:fill="auto"/>
            <w:vAlign w:val="center"/>
          </w:tcPr>
          <w:p w:rsidR="00435F6E" w:rsidRPr="00F460A2" w:rsidRDefault="00435F6E" w:rsidP="00053A1F">
            <w:pPr>
              <w:autoSpaceDE w:val="0"/>
              <w:autoSpaceDN w:val="0"/>
              <w:adjustRightInd w:val="0"/>
            </w:pPr>
          </w:p>
        </w:tc>
        <w:tc>
          <w:tcPr>
            <w:tcW w:w="3748" w:type="pct"/>
            <w:gridSpan w:val="5"/>
            <w:shd w:val="clear" w:color="auto" w:fill="auto"/>
          </w:tcPr>
          <w:p w:rsidR="00435F6E" w:rsidRPr="00F460A2" w:rsidRDefault="00435F6E" w:rsidP="00053A1F">
            <w:r w:rsidRPr="00F460A2">
              <w:t>Номер</w:t>
            </w:r>
          </w:p>
        </w:tc>
      </w:tr>
      <w:tr w:rsidR="00435F6E" w:rsidRPr="00F460A2" w:rsidTr="00053A1F">
        <w:trPr>
          <w:trHeight w:val="232"/>
        </w:trPr>
        <w:tc>
          <w:tcPr>
            <w:tcW w:w="1252" w:type="pct"/>
            <w:gridSpan w:val="2"/>
            <w:vMerge/>
            <w:shd w:val="clear" w:color="auto" w:fill="auto"/>
            <w:vAlign w:val="center"/>
          </w:tcPr>
          <w:p w:rsidR="00435F6E" w:rsidRPr="00F460A2" w:rsidRDefault="00435F6E" w:rsidP="00053A1F">
            <w:pPr>
              <w:autoSpaceDE w:val="0"/>
              <w:autoSpaceDN w:val="0"/>
              <w:adjustRightInd w:val="0"/>
            </w:pPr>
          </w:p>
        </w:tc>
        <w:tc>
          <w:tcPr>
            <w:tcW w:w="3748" w:type="pct"/>
            <w:gridSpan w:val="5"/>
            <w:shd w:val="clear" w:color="auto" w:fill="auto"/>
          </w:tcPr>
          <w:p w:rsidR="00435F6E" w:rsidRPr="00F460A2" w:rsidRDefault="00435F6E" w:rsidP="00053A1F">
            <w:r w:rsidRPr="00F460A2">
              <w:t xml:space="preserve">дата выдачи </w:t>
            </w:r>
          </w:p>
        </w:tc>
      </w:tr>
      <w:tr w:rsidR="00435F6E" w:rsidRPr="00F460A2" w:rsidTr="00053A1F">
        <w:trPr>
          <w:trHeight w:val="285"/>
        </w:trPr>
        <w:tc>
          <w:tcPr>
            <w:tcW w:w="1252" w:type="pct"/>
            <w:gridSpan w:val="2"/>
            <w:vMerge/>
            <w:shd w:val="clear" w:color="auto" w:fill="auto"/>
            <w:vAlign w:val="center"/>
          </w:tcPr>
          <w:p w:rsidR="00435F6E" w:rsidRPr="00F460A2" w:rsidRDefault="00435F6E" w:rsidP="00053A1F">
            <w:pPr>
              <w:autoSpaceDE w:val="0"/>
              <w:autoSpaceDN w:val="0"/>
              <w:adjustRightInd w:val="0"/>
            </w:pPr>
          </w:p>
        </w:tc>
        <w:tc>
          <w:tcPr>
            <w:tcW w:w="3748" w:type="pct"/>
            <w:gridSpan w:val="5"/>
            <w:shd w:val="clear" w:color="auto" w:fill="auto"/>
          </w:tcPr>
          <w:p w:rsidR="00435F6E" w:rsidRPr="00F460A2" w:rsidRDefault="00435F6E" w:rsidP="00053A1F">
            <w:r w:rsidRPr="00F460A2">
              <w:t xml:space="preserve">кем выдан </w:t>
            </w:r>
          </w:p>
        </w:tc>
      </w:tr>
      <w:tr w:rsidR="0041751D" w:rsidRPr="00F460A2" w:rsidTr="00085963">
        <w:trPr>
          <w:trHeight w:val="1272"/>
        </w:trPr>
        <w:tc>
          <w:tcPr>
            <w:tcW w:w="1252" w:type="pct"/>
            <w:gridSpan w:val="2"/>
            <w:shd w:val="clear" w:color="auto" w:fill="auto"/>
          </w:tcPr>
          <w:p w:rsidR="0041751D" w:rsidRPr="00E46669" w:rsidRDefault="0041751D" w:rsidP="0041751D">
            <w:pPr>
              <w:spacing w:line="360" w:lineRule="auto"/>
            </w:pPr>
            <w:r w:rsidRPr="00E46669">
              <w:t xml:space="preserve">Место жительства </w:t>
            </w:r>
          </w:p>
        </w:tc>
        <w:tc>
          <w:tcPr>
            <w:tcW w:w="3748" w:type="pct"/>
            <w:gridSpan w:val="5"/>
            <w:shd w:val="clear" w:color="auto" w:fill="auto"/>
          </w:tcPr>
          <w:p w:rsidR="0041751D" w:rsidRPr="00E46669" w:rsidRDefault="0041751D" w:rsidP="00053A1F"/>
        </w:tc>
      </w:tr>
      <w:tr w:rsidR="0041751D" w:rsidRPr="00F460A2" w:rsidTr="007E1D29">
        <w:tc>
          <w:tcPr>
            <w:tcW w:w="1252" w:type="pct"/>
            <w:gridSpan w:val="2"/>
            <w:vMerge w:val="restart"/>
            <w:shd w:val="clear" w:color="auto" w:fill="auto"/>
            <w:vAlign w:val="center"/>
          </w:tcPr>
          <w:p w:rsidR="0041751D" w:rsidRPr="00E46669" w:rsidRDefault="0041751D" w:rsidP="0041751D">
            <w:pPr>
              <w:autoSpaceDE w:val="0"/>
              <w:autoSpaceDN w:val="0"/>
              <w:adjustRightInd w:val="0"/>
              <w:rPr>
                <w:rFonts w:eastAsia="Arial Unicode MS"/>
                <w:color w:val="000000"/>
                <w:szCs w:val="28"/>
                <w:u w:color="000000"/>
                <w:bdr w:val="nil"/>
              </w:rPr>
            </w:pPr>
            <w:r w:rsidRPr="00E46669">
              <w:rPr>
                <w:rFonts w:eastAsia="Arial Unicode MS"/>
                <w:color w:val="000000"/>
                <w:szCs w:val="28"/>
                <w:u w:color="000000"/>
                <w:bdr w:val="nil"/>
              </w:rPr>
              <w:t>Контактные данные (для связи)</w:t>
            </w:r>
          </w:p>
        </w:tc>
        <w:tc>
          <w:tcPr>
            <w:tcW w:w="3748" w:type="pct"/>
            <w:gridSpan w:val="5"/>
            <w:shd w:val="clear" w:color="auto" w:fill="auto"/>
          </w:tcPr>
          <w:p w:rsidR="0041751D" w:rsidRPr="00E46669" w:rsidRDefault="0041751D" w:rsidP="0041751D">
            <w:pPr>
              <w:widowControl w:val="0"/>
            </w:pPr>
            <w:r w:rsidRPr="00E46669">
              <w:t>почтовый адрес</w:t>
            </w:r>
          </w:p>
        </w:tc>
      </w:tr>
      <w:tr w:rsidR="0041751D" w:rsidRPr="00F460A2" w:rsidTr="007E1D29">
        <w:tc>
          <w:tcPr>
            <w:tcW w:w="1252" w:type="pct"/>
            <w:gridSpan w:val="2"/>
            <w:vMerge/>
            <w:shd w:val="clear" w:color="auto" w:fill="auto"/>
            <w:vAlign w:val="center"/>
          </w:tcPr>
          <w:p w:rsidR="0041751D" w:rsidRPr="00E46669" w:rsidRDefault="0041751D" w:rsidP="0041751D">
            <w:pPr>
              <w:autoSpaceDE w:val="0"/>
              <w:autoSpaceDN w:val="0"/>
              <w:adjustRightInd w:val="0"/>
            </w:pPr>
          </w:p>
        </w:tc>
        <w:tc>
          <w:tcPr>
            <w:tcW w:w="3748" w:type="pct"/>
            <w:gridSpan w:val="5"/>
            <w:shd w:val="clear" w:color="auto" w:fill="auto"/>
          </w:tcPr>
          <w:p w:rsidR="0041751D" w:rsidRPr="00E46669" w:rsidRDefault="0041751D" w:rsidP="0041751D">
            <w:r w:rsidRPr="00E46669">
              <w:t>адрес электронной почты</w:t>
            </w:r>
          </w:p>
        </w:tc>
      </w:tr>
      <w:tr w:rsidR="0041751D" w:rsidRPr="00F460A2" w:rsidTr="007E1D29">
        <w:tc>
          <w:tcPr>
            <w:tcW w:w="1252" w:type="pct"/>
            <w:gridSpan w:val="2"/>
            <w:vMerge/>
            <w:shd w:val="clear" w:color="auto" w:fill="auto"/>
            <w:vAlign w:val="center"/>
          </w:tcPr>
          <w:p w:rsidR="0041751D" w:rsidRPr="00E46669" w:rsidRDefault="0041751D" w:rsidP="0041751D">
            <w:pPr>
              <w:autoSpaceDE w:val="0"/>
              <w:autoSpaceDN w:val="0"/>
              <w:adjustRightInd w:val="0"/>
            </w:pPr>
          </w:p>
        </w:tc>
        <w:tc>
          <w:tcPr>
            <w:tcW w:w="3748" w:type="pct"/>
            <w:gridSpan w:val="5"/>
            <w:shd w:val="clear" w:color="auto" w:fill="auto"/>
          </w:tcPr>
          <w:p w:rsidR="0041751D" w:rsidRPr="00E46669" w:rsidRDefault="0041751D" w:rsidP="0041751D">
            <w:r w:rsidRPr="00E46669">
              <w:t>номер телефона</w:t>
            </w:r>
          </w:p>
        </w:tc>
      </w:tr>
      <w:tr w:rsidR="00435F6E" w:rsidRPr="00F460A2" w:rsidTr="00053A1F">
        <w:tc>
          <w:tcPr>
            <w:tcW w:w="5000" w:type="pct"/>
            <w:gridSpan w:val="7"/>
            <w:shd w:val="clear" w:color="auto" w:fill="auto"/>
          </w:tcPr>
          <w:p w:rsidR="00435F6E" w:rsidRPr="00E46669" w:rsidRDefault="00435F6E" w:rsidP="00435F6E">
            <w:pPr>
              <w:numPr>
                <w:ilvl w:val="1"/>
                <w:numId w:val="41"/>
              </w:numPr>
              <w:ind w:left="22" w:firstLine="0"/>
              <w:contextualSpacing/>
              <w:rPr>
                <w:rFonts w:eastAsia="Calibri"/>
                <w:lang w:eastAsia="en-US"/>
              </w:rPr>
            </w:pPr>
            <w:r w:rsidRPr="00E46669">
              <w:rPr>
                <w:rFonts w:eastAsia="Calibri"/>
                <w:lang w:eastAsia="en-US"/>
              </w:rPr>
              <w:t>Сведения о юридическом лице, в случае, если заявителем является юридическое лицо:</w:t>
            </w:r>
          </w:p>
        </w:tc>
      </w:tr>
      <w:tr w:rsidR="00435F6E" w:rsidRPr="00F460A2" w:rsidTr="0041751D">
        <w:tc>
          <w:tcPr>
            <w:tcW w:w="1252" w:type="pct"/>
            <w:gridSpan w:val="2"/>
            <w:shd w:val="clear" w:color="auto" w:fill="auto"/>
          </w:tcPr>
          <w:p w:rsidR="00435F6E" w:rsidRPr="00E46669" w:rsidRDefault="0041751D" w:rsidP="00053A1F">
            <w:pPr>
              <w:autoSpaceDE w:val="0"/>
              <w:autoSpaceDN w:val="0"/>
              <w:adjustRightInd w:val="0"/>
              <w:ind w:left="22"/>
            </w:pPr>
            <w:r w:rsidRPr="00E46669">
              <w:t>Н</w:t>
            </w:r>
            <w:r w:rsidR="00435F6E" w:rsidRPr="00E46669">
              <w:t>аименование организации</w:t>
            </w:r>
          </w:p>
        </w:tc>
        <w:tc>
          <w:tcPr>
            <w:tcW w:w="3748" w:type="pct"/>
            <w:gridSpan w:val="5"/>
            <w:shd w:val="clear" w:color="auto" w:fill="auto"/>
          </w:tcPr>
          <w:p w:rsidR="00435F6E" w:rsidRPr="00E46669" w:rsidRDefault="00435F6E" w:rsidP="00053A1F">
            <w:pPr>
              <w:ind w:left="22"/>
            </w:pPr>
          </w:p>
        </w:tc>
      </w:tr>
      <w:tr w:rsidR="00435F6E" w:rsidRPr="00F460A2" w:rsidTr="0041751D">
        <w:tc>
          <w:tcPr>
            <w:tcW w:w="1252" w:type="pct"/>
            <w:gridSpan w:val="2"/>
            <w:shd w:val="clear" w:color="auto" w:fill="auto"/>
          </w:tcPr>
          <w:p w:rsidR="00435F6E" w:rsidRPr="00E46669" w:rsidRDefault="0041751D" w:rsidP="00053A1F">
            <w:pPr>
              <w:autoSpaceDE w:val="0"/>
              <w:autoSpaceDN w:val="0"/>
              <w:adjustRightInd w:val="0"/>
            </w:pPr>
            <w:r w:rsidRPr="00E46669">
              <w:t>место нахождения</w:t>
            </w:r>
          </w:p>
        </w:tc>
        <w:tc>
          <w:tcPr>
            <w:tcW w:w="3748" w:type="pct"/>
            <w:gridSpan w:val="5"/>
            <w:shd w:val="clear" w:color="auto" w:fill="auto"/>
          </w:tcPr>
          <w:p w:rsidR="00435F6E" w:rsidRPr="00E46669" w:rsidRDefault="00435F6E" w:rsidP="00053A1F"/>
        </w:tc>
      </w:tr>
      <w:tr w:rsidR="00435F6E" w:rsidRPr="00F460A2" w:rsidTr="0041751D">
        <w:tc>
          <w:tcPr>
            <w:tcW w:w="1252" w:type="pct"/>
            <w:gridSpan w:val="2"/>
            <w:shd w:val="clear" w:color="auto" w:fill="auto"/>
          </w:tcPr>
          <w:p w:rsidR="00435F6E" w:rsidRPr="00E46669" w:rsidRDefault="0041751D" w:rsidP="00053A1F">
            <w:pPr>
              <w:autoSpaceDE w:val="0"/>
              <w:autoSpaceDN w:val="0"/>
              <w:adjustRightInd w:val="0"/>
            </w:pPr>
            <w:r w:rsidRPr="00E46669">
              <w:t>организационно-правовая форма</w:t>
            </w:r>
          </w:p>
        </w:tc>
        <w:tc>
          <w:tcPr>
            <w:tcW w:w="3748" w:type="pct"/>
            <w:gridSpan w:val="5"/>
            <w:shd w:val="clear" w:color="auto" w:fill="auto"/>
          </w:tcPr>
          <w:p w:rsidR="00435F6E" w:rsidRPr="00E46669" w:rsidRDefault="00435F6E" w:rsidP="00053A1F"/>
        </w:tc>
      </w:tr>
      <w:tr w:rsidR="0041751D" w:rsidRPr="00F460A2" w:rsidTr="0041751D">
        <w:tc>
          <w:tcPr>
            <w:tcW w:w="1252" w:type="pct"/>
            <w:gridSpan w:val="2"/>
            <w:shd w:val="clear" w:color="auto" w:fill="auto"/>
          </w:tcPr>
          <w:p w:rsidR="0041751D" w:rsidRPr="00E46669" w:rsidRDefault="0041751D" w:rsidP="00053A1F">
            <w:pPr>
              <w:autoSpaceDE w:val="0"/>
              <w:autoSpaceDN w:val="0"/>
              <w:adjustRightInd w:val="0"/>
            </w:pPr>
            <w:r w:rsidRPr="00E46669">
              <w:t>ОГРН</w:t>
            </w:r>
          </w:p>
        </w:tc>
        <w:tc>
          <w:tcPr>
            <w:tcW w:w="3748" w:type="pct"/>
            <w:gridSpan w:val="5"/>
            <w:shd w:val="clear" w:color="auto" w:fill="auto"/>
          </w:tcPr>
          <w:p w:rsidR="0041751D" w:rsidRPr="00E46669" w:rsidRDefault="0041751D" w:rsidP="00053A1F"/>
        </w:tc>
      </w:tr>
      <w:tr w:rsidR="00435F6E" w:rsidRPr="00F460A2" w:rsidTr="00053A1F">
        <w:tc>
          <w:tcPr>
            <w:tcW w:w="5000" w:type="pct"/>
            <w:gridSpan w:val="7"/>
            <w:shd w:val="clear" w:color="auto" w:fill="auto"/>
            <w:vAlign w:val="center"/>
          </w:tcPr>
          <w:p w:rsidR="00435F6E" w:rsidRPr="00E46669" w:rsidRDefault="00435F6E" w:rsidP="00435F6E">
            <w:pPr>
              <w:numPr>
                <w:ilvl w:val="1"/>
                <w:numId w:val="41"/>
              </w:numPr>
              <w:contextualSpacing/>
              <w:rPr>
                <w:rFonts w:eastAsia="Calibri"/>
                <w:lang w:eastAsia="en-US"/>
              </w:rPr>
            </w:pPr>
            <w:r w:rsidRPr="00E46669">
              <w:rPr>
                <w:rFonts w:eastAsia="Calibri"/>
                <w:lang w:eastAsia="en-US"/>
              </w:rPr>
              <w:t>Сведения о представителе:</w:t>
            </w:r>
          </w:p>
        </w:tc>
      </w:tr>
      <w:tr w:rsidR="00435F6E" w:rsidRPr="00F460A2" w:rsidTr="00053A1F">
        <w:tc>
          <w:tcPr>
            <w:tcW w:w="2144" w:type="pct"/>
            <w:gridSpan w:val="4"/>
            <w:vMerge w:val="restart"/>
            <w:shd w:val="clear" w:color="auto" w:fill="auto"/>
          </w:tcPr>
          <w:p w:rsidR="00435F6E" w:rsidRPr="00F460A2" w:rsidRDefault="00435F6E" w:rsidP="00053A1F">
            <w:r w:rsidRPr="00F460A2">
              <w:t>Обратился руководитель</w:t>
            </w:r>
          </w:p>
          <w:p w:rsidR="00435F6E" w:rsidRPr="00F460A2" w:rsidRDefault="00435F6E" w:rsidP="00053A1F">
            <w:r w:rsidRPr="00F460A2">
              <w:t>юридического лица?</w:t>
            </w:r>
          </w:p>
        </w:tc>
        <w:tc>
          <w:tcPr>
            <w:tcW w:w="2856" w:type="pct"/>
            <w:gridSpan w:val="3"/>
            <w:shd w:val="clear" w:color="auto" w:fill="auto"/>
          </w:tcPr>
          <w:p w:rsidR="00435F6E" w:rsidRPr="00F460A2" w:rsidRDefault="00435F6E" w:rsidP="00053A1F">
            <w:r w:rsidRPr="00F460A2">
              <w:t>Обратился руководитель</w:t>
            </w:r>
          </w:p>
        </w:tc>
      </w:tr>
      <w:tr w:rsidR="00435F6E" w:rsidRPr="00F460A2" w:rsidTr="00053A1F">
        <w:tc>
          <w:tcPr>
            <w:tcW w:w="2144" w:type="pct"/>
            <w:gridSpan w:val="4"/>
            <w:vMerge/>
            <w:shd w:val="clear" w:color="auto" w:fill="auto"/>
          </w:tcPr>
          <w:p w:rsidR="00435F6E" w:rsidRPr="00F460A2" w:rsidRDefault="00435F6E" w:rsidP="00053A1F"/>
        </w:tc>
        <w:tc>
          <w:tcPr>
            <w:tcW w:w="2856" w:type="pct"/>
            <w:gridSpan w:val="3"/>
            <w:shd w:val="clear" w:color="auto" w:fill="auto"/>
          </w:tcPr>
          <w:p w:rsidR="00435F6E" w:rsidRPr="00F460A2" w:rsidRDefault="00435F6E" w:rsidP="00053A1F">
            <w:r w:rsidRPr="00F460A2">
              <w:t>Обратилось иное уполномоченное лицо</w:t>
            </w:r>
          </w:p>
        </w:tc>
      </w:tr>
      <w:tr w:rsidR="00435F6E" w:rsidRPr="00F460A2" w:rsidTr="00053A1F">
        <w:tc>
          <w:tcPr>
            <w:tcW w:w="2144" w:type="pct"/>
            <w:gridSpan w:val="4"/>
            <w:shd w:val="clear" w:color="auto" w:fill="auto"/>
          </w:tcPr>
          <w:p w:rsidR="00435F6E" w:rsidRPr="00F460A2" w:rsidRDefault="00435F6E" w:rsidP="00053A1F">
            <w:r w:rsidRPr="00F460A2">
              <w:t>Фамилия имя отчество (при наличии)</w:t>
            </w:r>
          </w:p>
        </w:tc>
        <w:tc>
          <w:tcPr>
            <w:tcW w:w="2856" w:type="pct"/>
            <w:gridSpan w:val="3"/>
            <w:shd w:val="clear" w:color="auto" w:fill="auto"/>
          </w:tcPr>
          <w:p w:rsidR="00435F6E" w:rsidRPr="00F460A2" w:rsidRDefault="00435F6E" w:rsidP="00053A1F"/>
        </w:tc>
      </w:tr>
      <w:tr w:rsidR="00435F6E" w:rsidRPr="00F460A2" w:rsidTr="00053A1F">
        <w:tc>
          <w:tcPr>
            <w:tcW w:w="1217" w:type="pct"/>
            <w:vMerge w:val="restart"/>
            <w:shd w:val="clear" w:color="auto" w:fill="auto"/>
          </w:tcPr>
          <w:p w:rsidR="00435F6E" w:rsidRPr="00F460A2" w:rsidRDefault="00435F6E" w:rsidP="00053A1F">
            <w:pPr>
              <w:tabs>
                <w:tab w:val="left" w:pos="1134"/>
              </w:tabs>
              <w:rPr>
                <w:color w:val="000000"/>
                <w:szCs w:val="28"/>
              </w:rPr>
            </w:pPr>
            <w:r w:rsidRPr="00F460A2">
              <w:rPr>
                <w:color w:val="000000"/>
                <w:szCs w:val="28"/>
              </w:rPr>
              <w:t>Реквизиты документа, удостоверяющего личность</w:t>
            </w:r>
          </w:p>
        </w:tc>
        <w:tc>
          <w:tcPr>
            <w:tcW w:w="3783" w:type="pct"/>
            <w:gridSpan w:val="6"/>
            <w:shd w:val="clear" w:color="auto" w:fill="auto"/>
          </w:tcPr>
          <w:p w:rsidR="00435F6E" w:rsidRPr="00F460A2" w:rsidRDefault="00435F6E" w:rsidP="00053A1F">
            <w:pPr>
              <w:rPr>
                <w:sz w:val="28"/>
                <w:szCs w:val="28"/>
              </w:rPr>
            </w:pPr>
            <w:r w:rsidRPr="00F460A2">
              <w:rPr>
                <w:color w:val="000000"/>
                <w:szCs w:val="28"/>
              </w:rPr>
              <w:t>наименование</w:t>
            </w:r>
          </w:p>
        </w:tc>
      </w:tr>
      <w:tr w:rsidR="00435F6E" w:rsidRPr="00F460A2" w:rsidTr="00053A1F">
        <w:tc>
          <w:tcPr>
            <w:tcW w:w="1217" w:type="pct"/>
            <w:vMerge/>
            <w:shd w:val="clear" w:color="auto" w:fill="auto"/>
          </w:tcPr>
          <w:p w:rsidR="00435F6E" w:rsidRPr="00F460A2" w:rsidRDefault="00435F6E" w:rsidP="00053A1F">
            <w:pPr>
              <w:tabs>
                <w:tab w:val="left" w:pos="1134"/>
              </w:tabs>
              <w:ind w:firstLine="851"/>
              <w:rPr>
                <w:color w:val="000000"/>
                <w:szCs w:val="28"/>
              </w:rPr>
            </w:pPr>
          </w:p>
        </w:tc>
        <w:tc>
          <w:tcPr>
            <w:tcW w:w="3783" w:type="pct"/>
            <w:gridSpan w:val="6"/>
            <w:shd w:val="clear" w:color="auto" w:fill="auto"/>
          </w:tcPr>
          <w:p w:rsidR="00435F6E" w:rsidRPr="00F460A2" w:rsidRDefault="00435F6E" w:rsidP="00053A1F">
            <w:pPr>
              <w:rPr>
                <w:color w:val="000000"/>
                <w:szCs w:val="28"/>
              </w:rPr>
            </w:pPr>
            <w:r w:rsidRPr="00F460A2">
              <w:rPr>
                <w:color w:val="000000"/>
                <w:szCs w:val="28"/>
              </w:rPr>
              <w:t>серия</w:t>
            </w:r>
          </w:p>
        </w:tc>
      </w:tr>
      <w:tr w:rsidR="00435F6E" w:rsidRPr="00F460A2" w:rsidTr="00053A1F">
        <w:tc>
          <w:tcPr>
            <w:tcW w:w="1217" w:type="pct"/>
            <w:vMerge/>
            <w:shd w:val="clear" w:color="auto" w:fill="auto"/>
          </w:tcPr>
          <w:p w:rsidR="00435F6E" w:rsidRPr="00F460A2" w:rsidRDefault="00435F6E" w:rsidP="00053A1F">
            <w:pPr>
              <w:tabs>
                <w:tab w:val="left" w:pos="1134"/>
              </w:tabs>
              <w:ind w:firstLine="851"/>
              <w:rPr>
                <w:color w:val="000000"/>
                <w:szCs w:val="28"/>
              </w:rPr>
            </w:pPr>
          </w:p>
        </w:tc>
        <w:tc>
          <w:tcPr>
            <w:tcW w:w="3783" w:type="pct"/>
            <w:gridSpan w:val="6"/>
            <w:shd w:val="clear" w:color="auto" w:fill="auto"/>
          </w:tcPr>
          <w:p w:rsidR="00435F6E" w:rsidRPr="00F460A2" w:rsidRDefault="00435F6E" w:rsidP="00053A1F">
            <w:pPr>
              <w:rPr>
                <w:color w:val="000000"/>
                <w:szCs w:val="28"/>
              </w:rPr>
            </w:pPr>
            <w:r w:rsidRPr="00F460A2">
              <w:rPr>
                <w:color w:val="000000"/>
                <w:szCs w:val="28"/>
              </w:rPr>
              <w:t>номер</w:t>
            </w:r>
          </w:p>
        </w:tc>
      </w:tr>
      <w:tr w:rsidR="00435F6E" w:rsidRPr="00F460A2" w:rsidTr="00053A1F">
        <w:trPr>
          <w:trHeight w:val="70"/>
        </w:trPr>
        <w:tc>
          <w:tcPr>
            <w:tcW w:w="1217" w:type="pct"/>
            <w:vMerge/>
            <w:shd w:val="clear" w:color="auto" w:fill="auto"/>
          </w:tcPr>
          <w:p w:rsidR="00435F6E" w:rsidRPr="00F460A2" w:rsidRDefault="00435F6E" w:rsidP="00053A1F">
            <w:pPr>
              <w:tabs>
                <w:tab w:val="left" w:pos="1134"/>
              </w:tabs>
              <w:ind w:firstLine="851"/>
              <w:rPr>
                <w:color w:val="000000"/>
                <w:szCs w:val="28"/>
              </w:rPr>
            </w:pPr>
          </w:p>
        </w:tc>
        <w:tc>
          <w:tcPr>
            <w:tcW w:w="3783" w:type="pct"/>
            <w:gridSpan w:val="6"/>
            <w:shd w:val="clear" w:color="auto" w:fill="auto"/>
          </w:tcPr>
          <w:p w:rsidR="00435F6E" w:rsidRPr="00F460A2" w:rsidRDefault="00435F6E" w:rsidP="00053A1F">
            <w:pPr>
              <w:rPr>
                <w:color w:val="000000"/>
                <w:szCs w:val="28"/>
              </w:rPr>
            </w:pPr>
            <w:r w:rsidRPr="00F460A2">
              <w:rPr>
                <w:color w:val="000000"/>
                <w:szCs w:val="28"/>
              </w:rPr>
              <w:t>дата выдачи</w:t>
            </w:r>
          </w:p>
        </w:tc>
      </w:tr>
      <w:tr w:rsidR="00435F6E" w:rsidRPr="00F460A2" w:rsidTr="00053A1F">
        <w:tc>
          <w:tcPr>
            <w:tcW w:w="1217" w:type="pct"/>
            <w:vMerge/>
            <w:shd w:val="clear" w:color="auto" w:fill="auto"/>
          </w:tcPr>
          <w:p w:rsidR="00435F6E" w:rsidRPr="00F460A2" w:rsidRDefault="00435F6E" w:rsidP="00053A1F">
            <w:pPr>
              <w:tabs>
                <w:tab w:val="left" w:pos="1134"/>
              </w:tabs>
              <w:ind w:firstLine="851"/>
              <w:rPr>
                <w:color w:val="000000"/>
                <w:szCs w:val="28"/>
              </w:rPr>
            </w:pPr>
          </w:p>
        </w:tc>
        <w:tc>
          <w:tcPr>
            <w:tcW w:w="3783" w:type="pct"/>
            <w:gridSpan w:val="6"/>
            <w:shd w:val="clear" w:color="auto" w:fill="auto"/>
          </w:tcPr>
          <w:p w:rsidR="00435F6E" w:rsidRPr="00F460A2" w:rsidRDefault="00435F6E" w:rsidP="00053A1F">
            <w:pPr>
              <w:rPr>
                <w:color w:val="000000"/>
                <w:szCs w:val="28"/>
              </w:rPr>
            </w:pPr>
            <w:r w:rsidRPr="00F460A2">
              <w:rPr>
                <w:color w:val="000000"/>
                <w:szCs w:val="28"/>
              </w:rPr>
              <w:t xml:space="preserve">кем выдан: </w:t>
            </w:r>
          </w:p>
        </w:tc>
      </w:tr>
      <w:tr w:rsidR="00435F6E" w:rsidRPr="00F460A2" w:rsidTr="00053A1F">
        <w:tc>
          <w:tcPr>
            <w:tcW w:w="1783" w:type="pct"/>
            <w:gridSpan w:val="3"/>
            <w:shd w:val="clear" w:color="auto" w:fill="auto"/>
            <w:vAlign w:val="center"/>
          </w:tcPr>
          <w:p w:rsidR="00435F6E" w:rsidRPr="00E46669" w:rsidRDefault="00435F6E" w:rsidP="00053A1F">
            <w:pPr>
              <w:autoSpaceDE w:val="0"/>
              <w:autoSpaceDN w:val="0"/>
              <w:adjustRightInd w:val="0"/>
            </w:pPr>
            <w:r w:rsidRPr="00E46669">
              <w:rPr>
                <w:rFonts w:eastAsia="Arial Unicode MS"/>
                <w:color w:val="000000"/>
                <w:szCs w:val="28"/>
                <w:u w:color="000000"/>
                <w:bdr w:val="nil"/>
              </w:rPr>
              <w:t>Документ, подтверждающий полномочия представителя</w:t>
            </w:r>
          </w:p>
        </w:tc>
        <w:tc>
          <w:tcPr>
            <w:tcW w:w="3217" w:type="pct"/>
            <w:gridSpan w:val="4"/>
            <w:shd w:val="clear" w:color="auto" w:fill="auto"/>
          </w:tcPr>
          <w:p w:rsidR="00435F6E" w:rsidRPr="00E46669" w:rsidRDefault="00435F6E" w:rsidP="00053A1F">
            <w:pPr>
              <w:widowControl w:val="0"/>
            </w:pPr>
          </w:p>
        </w:tc>
      </w:tr>
      <w:tr w:rsidR="0041751D" w:rsidRPr="00F460A2" w:rsidTr="00053A1F">
        <w:tc>
          <w:tcPr>
            <w:tcW w:w="1783" w:type="pct"/>
            <w:gridSpan w:val="3"/>
            <w:vMerge w:val="restart"/>
            <w:shd w:val="clear" w:color="auto" w:fill="auto"/>
            <w:vAlign w:val="center"/>
          </w:tcPr>
          <w:p w:rsidR="0041751D" w:rsidRPr="00E46669" w:rsidRDefault="0041751D" w:rsidP="00053A1F">
            <w:pPr>
              <w:autoSpaceDE w:val="0"/>
              <w:autoSpaceDN w:val="0"/>
              <w:adjustRightInd w:val="0"/>
              <w:rPr>
                <w:rFonts w:eastAsia="Arial Unicode MS"/>
                <w:color w:val="000000"/>
                <w:szCs w:val="28"/>
                <w:u w:color="000000"/>
                <w:bdr w:val="nil"/>
              </w:rPr>
            </w:pPr>
            <w:r w:rsidRPr="00E46669">
              <w:rPr>
                <w:rFonts w:eastAsia="Arial Unicode MS"/>
                <w:color w:val="000000"/>
                <w:szCs w:val="28"/>
                <w:u w:color="000000"/>
                <w:bdr w:val="nil"/>
              </w:rPr>
              <w:t>Контактные данные (для связи)</w:t>
            </w:r>
          </w:p>
        </w:tc>
        <w:tc>
          <w:tcPr>
            <w:tcW w:w="3217" w:type="pct"/>
            <w:gridSpan w:val="4"/>
            <w:shd w:val="clear" w:color="auto" w:fill="auto"/>
          </w:tcPr>
          <w:p w:rsidR="0041751D" w:rsidRPr="00E46669" w:rsidRDefault="0041751D" w:rsidP="0041751D">
            <w:pPr>
              <w:widowControl w:val="0"/>
            </w:pPr>
            <w:r w:rsidRPr="00E46669">
              <w:t>почтовый адрес</w:t>
            </w:r>
          </w:p>
        </w:tc>
      </w:tr>
      <w:tr w:rsidR="0041751D" w:rsidRPr="00F460A2" w:rsidTr="00053A1F">
        <w:tc>
          <w:tcPr>
            <w:tcW w:w="1783" w:type="pct"/>
            <w:gridSpan w:val="3"/>
            <w:vMerge/>
            <w:shd w:val="clear" w:color="auto" w:fill="auto"/>
            <w:vAlign w:val="center"/>
          </w:tcPr>
          <w:p w:rsidR="0041751D" w:rsidRPr="00E46669" w:rsidRDefault="0041751D" w:rsidP="00053A1F">
            <w:pPr>
              <w:autoSpaceDE w:val="0"/>
              <w:autoSpaceDN w:val="0"/>
              <w:adjustRightInd w:val="0"/>
              <w:rPr>
                <w:rFonts w:eastAsia="Arial Unicode MS"/>
                <w:color w:val="000000"/>
                <w:szCs w:val="28"/>
                <w:u w:color="000000"/>
                <w:bdr w:val="nil"/>
              </w:rPr>
            </w:pPr>
          </w:p>
        </w:tc>
        <w:tc>
          <w:tcPr>
            <w:tcW w:w="3217" w:type="pct"/>
            <w:gridSpan w:val="4"/>
            <w:shd w:val="clear" w:color="auto" w:fill="auto"/>
          </w:tcPr>
          <w:p w:rsidR="0041751D" w:rsidRPr="00E46669" w:rsidRDefault="0041751D" w:rsidP="00053A1F">
            <w:pPr>
              <w:widowControl w:val="0"/>
            </w:pPr>
            <w:r w:rsidRPr="00E46669">
              <w:t>адрес электронной почты</w:t>
            </w:r>
          </w:p>
        </w:tc>
      </w:tr>
      <w:tr w:rsidR="0041751D" w:rsidRPr="00F460A2" w:rsidTr="00053A1F">
        <w:tc>
          <w:tcPr>
            <w:tcW w:w="1783" w:type="pct"/>
            <w:gridSpan w:val="3"/>
            <w:vMerge/>
            <w:shd w:val="clear" w:color="auto" w:fill="auto"/>
            <w:vAlign w:val="center"/>
          </w:tcPr>
          <w:p w:rsidR="0041751D" w:rsidRPr="00E46669" w:rsidRDefault="0041751D" w:rsidP="00053A1F">
            <w:pPr>
              <w:autoSpaceDE w:val="0"/>
              <w:autoSpaceDN w:val="0"/>
              <w:adjustRightInd w:val="0"/>
              <w:rPr>
                <w:rFonts w:eastAsia="Arial Unicode MS"/>
                <w:color w:val="000000"/>
                <w:szCs w:val="28"/>
                <w:u w:color="000000"/>
                <w:bdr w:val="nil"/>
              </w:rPr>
            </w:pPr>
          </w:p>
        </w:tc>
        <w:tc>
          <w:tcPr>
            <w:tcW w:w="3217" w:type="pct"/>
            <w:gridSpan w:val="4"/>
            <w:shd w:val="clear" w:color="auto" w:fill="auto"/>
          </w:tcPr>
          <w:p w:rsidR="0041751D" w:rsidRPr="00E46669" w:rsidRDefault="0041751D" w:rsidP="00053A1F">
            <w:pPr>
              <w:widowControl w:val="0"/>
            </w:pPr>
            <w:r w:rsidRPr="00E46669">
              <w:t>номер телефона</w:t>
            </w:r>
          </w:p>
        </w:tc>
      </w:tr>
      <w:tr w:rsidR="00435F6E" w:rsidRPr="00F460A2" w:rsidTr="00053A1F">
        <w:tc>
          <w:tcPr>
            <w:tcW w:w="5000" w:type="pct"/>
            <w:gridSpan w:val="7"/>
            <w:shd w:val="clear" w:color="auto" w:fill="auto"/>
          </w:tcPr>
          <w:p w:rsidR="00435F6E" w:rsidRPr="00E46669" w:rsidRDefault="00435F6E" w:rsidP="00435F6E">
            <w:pPr>
              <w:widowControl w:val="0"/>
              <w:numPr>
                <w:ilvl w:val="0"/>
                <w:numId w:val="41"/>
              </w:numPr>
              <w:spacing w:after="200" w:line="276" w:lineRule="auto"/>
              <w:contextualSpacing/>
              <w:jc w:val="center"/>
              <w:rPr>
                <w:rFonts w:eastAsia="Calibri"/>
                <w:lang w:eastAsia="en-US"/>
              </w:rPr>
            </w:pPr>
            <w:r w:rsidRPr="00E46669">
              <w:rPr>
                <w:rFonts w:eastAsia="Calibri"/>
                <w:lang w:eastAsia="en-US"/>
              </w:rPr>
              <w:t>Параметры определения варианта предоставления услуги</w:t>
            </w:r>
          </w:p>
        </w:tc>
      </w:tr>
      <w:tr w:rsidR="00435F6E" w:rsidRPr="00F460A2" w:rsidTr="00435F6E">
        <w:tc>
          <w:tcPr>
            <w:tcW w:w="2221" w:type="pct"/>
            <w:gridSpan w:val="5"/>
            <w:vMerge w:val="restart"/>
            <w:shd w:val="clear" w:color="auto" w:fill="auto"/>
          </w:tcPr>
          <w:p w:rsidR="00435F6E" w:rsidRPr="00E46669" w:rsidRDefault="0041751D" w:rsidP="00053A1F">
            <w:pPr>
              <w:rPr>
                <w:szCs w:val="28"/>
              </w:rPr>
            </w:pPr>
            <w:r w:rsidRPr="00E46669">
              <w:rPr>
                <w:rFonts w:eastAsia="Calibri"/>
                <w:color w:val="000000"/>
                <w:lang w:bidi="ru-RU"/>
              </w:rPr>
              <w:t>Предполагаемые цели использования земель или земельного участка в соответствии с пунктом 1 статьи 39.34 Земельного кодекса Российской Федерации</w:t>
            </w:r>
          </w:p>
        </w:tc>
        <w:tc>
          <w:tcPr>
            <w:tcW w:w="279" w:type="pct"/>
            <w:shd w:val="clear" w:color="auto" w:fill="auto"/>
            <w:vAlign w:val="center"/>
          </w:tcPr>
          <w:p w:rsidR="00435F6E" w:rsidRPr="00E46669" w:rsidRDefault="00435F6E" w:rsidP="00053A1F">
            <w:pPr>
              <w:rPr>
                <w:szCs w:val="28"/>
              </w:rPr>
            </w:pPr>
          </w:p>
        </w:tc>
        <w:tc>
          <w:tcPr>
            <w:tcW w:w="2500" w:type="pct"/>
            <w:shd w:val="clear" w:color="auto" w:fill="auto"/>
            <w:vAlign w:val="center"/>
          </w:tcPr>
          <w:p w:rsidR="00435F6E" w:rsidRPr="00E46669" w:rsidRDefault="00435F6E" w:rsidP="00053A1F">
            <w:pPr>
              <w:rPr>
                <w:szCs w:val="28"/>
              </w:rPr>
            </w:pPr>
            <w:r w:rsidRPr="00E46669">
              <w:rPr>
                <w:szCs w:val="28"/>
              </w:rPr>
              <w:t>проведение инженерных изысканий либо капитального или текущего ремонта линейного объекта на срок не более одного года</w:t>
            </w:r>
          </w:p>
        </w:tc>
      </w:tr>
      <w:tr w:rsidR="00435F6E" w:rsidRPr="00F460A2" w:rsidTr="00435F6E">
        <w:tc>
          <w:tcPr>
            <w:tcW w:w="2221" w:type="pct"/>
            <w:gridSpan w:val="5"/>
            <w:vMerge/>
            <w:shd w:val="clear" w:color="auto" w:fill="auto"/>
          </w:tcPr>
          <w:p w:rsidR="00435F6E" w:rsidRPr="00E46669" w:rsidRDefault="00435F6E" w:rsidP="00053A1F"/>
        </w:tc>
        <w:tc>
          <w:tcPr>
            <w:tcW w:w="279" w:type="pct"/>
            <w:shd w:val="clear" w:color="auto" w:fill="auto"/>
            <w:vAlign w:val="center"/>
          </w:tcPr>
          <w:p w:rsidR="00435F6E" w:rsidRPr="00E46669" w:rsidRDefault="00435F6E" w:rsidP="00053A1F">
            <w:pPr>
              <w:rPr>
                <w:szCs w:val="28"/>
              </w:rPr>
            </w:pPr>
          </w:p>
        </w:tc>
        <w:tc>
          <w:tcPr>
            <w:tcW w:w="2500" w:type="pct"/>
            <w:shd w:val="clear" w:color="auto" w:fill="auto"/>
            <w:vAlign w:val="center"/>
          </w:tcPr>
          <w:p w:rsidR="00435F6E" w:rsidRPr="00E46669" w:rsidRDefault="00435F6E" w:rsidP="00053A1F">
            <w:pPr>
              <w:rPr>
                <w:szCs w:val="28"/>
              </w:rPr>
            </w:pPr>
            <w:r w:rsidRPr="00E46669">
              <w:t>возведение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период таких строительства, реконструкции</w:t>
            </w:r>
          </w:p>
        </w:tc>
      </w:tr>
      <w:tr w:rsidR="00435F6E" w:rsidRPr="00F460A2" w:rsidTr="00435F6E">
        <w:tc>
          <w:tcPr>
            <w:tcW w:w="2221" w:type="pct"/>
            <w:gridSpan w:val="5"/>
            <w:vMerge/>
            <w:shd w:val="clear" w:color="auto" w:fill="auto"/>
          </w:tcPr>
          <w:p w:rsidR="00435F6E" w:rsidRPr="00F460A2" w:rsidRDefault="00435F6E" w:rsidP="00053A1F">
            <w:pPr>
              <w:rPr>
                <w:szCs w:val="28"/>
              </w:rPr>
            </w:pPr>
          </w:p>
        </w:tc>
        <w:tc>
          <w:tcPr>
            <w:tcW w:w="279" w:type="pct"/>
            <w:shd w:val="clear" w:color="auto" w:fill="auto"/>
            <w:vAlign w:val="center"/>
          </w:tcPr>
          <w:p w:rsidR="00435F6E" w:rsidRPr="00F460A2" w:rsidRDefault="00435F6E" w:rsidP="00053A1F">
            <w:pPr>
              <w:rPr>
                <w:szCs w:val="28"/>
              </w:rPr>
            </w:pPr>
          </w:p>
        </w:tc>
        <w:tc>
          <w:tcPr>
            <w:tcW w:w="2500" w:type="pct"/>
            <w:shd w:val="clear" w:color="auto" w:fill="auto"/>
            <w:vAlign w:val="center"/>
          </w:tcPr>
          <w:p w:rsidR="00435F6E" w:rsidRPr="00E73C3F" w:rsidRDefault="00435F6E" w:rsidP="00053A1F">
            <w:pPr>
              <w:rPr>
                <w:szCs w:val="28"/>
              </w:rPr>
            </w:pPr>
            <w:r w:rsidRPr="00E73C3F">
              <w:rPr>
                <w:szCs w:val="28"/>
              </w:rPr>
              <w:t xml:space="preserve">осуществление геологического изучения недр на срок действия соответствующей </w:t>
            </w:r>
            <w:r>
              <w:rPr>
                <w:szCs w:val="28"/>
              </w:rPr>
              <w:t>лицензии</w:t>
            </w:r>
          </w:p>
          <w:p w:rsidR="00435F6E" w:rsidRPr="00F460A2" w:rsidRDefault="00435F6E" w:rsidP="00053A1F">
            <w:pPr>
              <w:rPr>
                <w:szCs w:val="28"/>
              </w:rPr>
            </w:pPr>
          </w:p>
        </w:tc>
      </w:tr>
      <w:tr w:rsidR="00435F6E" w:rsidRPr="00F460A2" w:rsidTr="00435F6E">
        <w:tc>
          <w:tcPr>
            <w:tcW w:w="2221" w:type="pct"/>
            <w:gridSpan w:val="5"/>
            <w:vMerge/>
            <w:shd w:val="clear" w:color="auto" w:fill="auto"/>
          </w:tcPr>
          <w:p w:rsidR="00435F6E" w:rsidRPr="00F460A2" w:rsidRDefault="00435F6E" w:rsidP="00053A1F">
            <w:pPr>
              <w:rPr>
                <w:szCs w:val="28"/>
              </w:rPr>
            </w:pPr>
          </w:p>
        </w:tc>
        <w:tc>
          <w:tcPr>
            <w:tcW w:w="279" w:type="pct"/>
            <w:shd w:val="clear" w:color="auto" w:fill="auto"/>
            <w:vAlign w:val="center"/>
          </w:tcPr>
          <w:p w:rsidR="00435F6E" w:rsidRPr="00F460A2" w:rsidRDefault="00435F6E" w:rsidP="00053A1F">
            <w:pPr>
              <w:rPr>
                <w:szCs w:val="28"/>
              </w:rPr>
            </w:pPr>
          </w:p>
        </w:tc>
        <w:tc>
          <w:tcPr>
            <w:tcW w:w="2500" w:type="pct"/>
            <w:shd w:val="clear" w:color="auto" w:fill="auto"/>
            <w:vAlign w:val="center"/>
          </w:tcPr>
          <w:p w:rsidR="00435F6E" w:rsidRPr="00F460A2" w:rsidRDefault="00435F6E" w:rsidP="00435F6E">
            <w:pPr>
              <w:rPr>
                <w:szCs w:val="28"/>
              </w:rPr>
            </w:pPr>
            <w:r w:rsidRPr="00E73C3F">
              <w:rPr>
                <w:szCs w:val="28"/>
              </w:rPr>
              <w:t>возведения некапитальных строений, сооружений, предназначенных для осуществления товарной аквакультуры (товарного рыбоводства), на срок действия договора пользования рыбоводным участком</w:t>
            </w:r>
          </w:p>
        </w:tc>
      </w:tr>
      <w:tr w:rsidR="00435F6E" w:rsidRPr="00F460A2" w:rsidTr="00053A1F">
        <w:trPr>
          <w:trHeight w:val="1180"/>
        </w:trPr>
        <w:tc>
          <w:tcPr>
            <w:tcW w:w="2221" w:type="pct"/>
            <w:gridSpan w:val="5"/>
            <w:vMerge/>
            <w:shd w:val="clear" w:color="auto" w:fill="auto"/>
          </w:tcPr>
          <w:p w:rsidR="00435F6E" w:rsidRPr="00F460A2" w:rsidRDefault="00435F6E" w:rsidP="00053A1F">
            <w:pPr>
              <w:rPr>
                <w:szCs w:val="28"/>
              </w:rPr>
            </w:pPr>
          </w:p>
        </w:tc>
        <w:tc>
          <w:tcPr>
            <w:tcW w:w="279" w:type="pct"/>
            <w:shd w:val="clear" w:color="auto" w:fill="auto"/>
          </w:tcPr>
          <w:p w:rsidR="00435F6E" w:rsidRPr="00F460A2" w:rsidRDefault="00435F6E" w:rsidP="00053A1F">
            <w:pPr>
              <w:rPr>
                <w:szCs w:val="28"/>
              </w:rPr>
            </w:pPr>
          </w:p>
        </w:tc>
        <w:tc>
          <w:tcPr>
            <w:tcW w:w="2500" w:type="pct"/>
            <w:shd w:val="clear" w:color="auto" w:fill="auto"/>
          </w:tcPr>
          <w:p w:rsidR="00435F6E" w:rsidRPr="00F460A2" w:rsidRDefault="00435F6E" w:rsidP="00053A1F">
            <w:pPr>
              <w:rPr>
                <w:szCs w:val="28"/>
              </w:rPr>
            </w:pPr>
            <w:r w:rsidRPr="00F460A2">
              <w:rPr>
                <w:szCs w:val="28"/>
              </w:rPr>
              <w:t>в целях обеспечения судоходства для возведения на береговой полосе в пределах внутренних водных путей некапитальных строений, сооружений</w:t>
            </w:r>
          </w:p>
        </w:tc>
      </w:tr>
      <w:tr w:rsidR="00435F6E" w:rsidRPr="00F460A2" w:rsidTr="00053A1F">
        <w:tc>
          <w:tcPr>
            <w:tcW w:w="2221" w:type="pct"/>
            <w:gridSpan w:val="5"/>
            <w:shd w:val="clear" w:color="auto" w:fill="auto"/>
          </w:tcPr>
          <w:p w:rsidR="00435F6E" w:rsidRPr="00E46669" w:rsidRDefault="00435F6E" w:rsidP="00053A1F">
            <w:r w:rsidRPr="00E46669">
              <w:t>Кадастровый номер земельного участка - в случае, если планируется использование всего земельного участка или его части</w:t>
            </w:r>
          </w:p>
        </w:tc>
        <w:tc>
          <w:tcPr>
            <w:tcW w:w="2779" w:type="pct"/>
            <w:gridSpan w:val="2"/>
            <w:shd w:val="clear" w:color="auto" w:fill="auto"/>
            <w:vAlign w:val="center"/>
          </w:tcPr>
          <w:p w:rsidR="00435F6E" w:rsidRPr="00F460A2" w:rsidRDefault="00435F6E" w:rsidP="00053A1F"/>
        </w:tc>
      </w:tr>
      <w:tr w:rsidR="00435F6E" w:rsidRPr="00F460A2" w:rsidTr="00053A1F">
        <w:tc>
          <w:tcPr>
            <w:tcW w:w="2221" w:type="pct"/>
            <w:gridSpan w:val="5"/>
            <w:shd w:val="clear" w:color="auto" w:fill="auto"/>
          </w:tcPr>
          <w:p w:rsidR="00435F6E" w:rsidRPr="00E46669" w:rsidRDefault="00435F6E" w:rsidP="00435F6E">
            <w:r w:rsidRPr="00E46669">
              <w:t xml:space="preserve">Срок использования земельного участка (в пределах сроков, установленных </w:t>
            </w:r>
            <w:hyperlink r:id="rId13" w:history="1">
              <w:r w:rsidRPr="00E46669">
                <w:rPr>
                  <w:rStyle w:val="af8"/>
                  <w:color w:val="auto"/>
                  <w:u w:val="none"/>
                </w:rPr>
                <w:t>пунктом 1 статьи 39.34</w:t>
              </w:r>
            </w:hyperlink>
            <w:r w:rsidRPr="00E46669">
              <w:t xml:space="preserve"> Земельного кодекса Российской Федерации)</w:t>
            </w:r>
          </w:p>
          <w:p w:rsidR="00435F6E" w:rsidRPr="00E46669" w:rsidRDefault="00435F6E" w:rsidP="00053A1F"/>
        </w:tc>
        <w:tc>
          <w:tcPr>
            <w:tcW w:w="2779" w:type="pct"/>
            <w:gridSpan w:val="2"/>
            <w:shd w:val="clear" w:color="auto" w:fill="auto"/>
            <w:vAlign w:val="center"/>
          </w:tcPr>
          <w:p w:rsidR="00435F6E" w:rsidRPr="00F460A2" w:rsidRDefault="00435F6E" w:rsidP="00053A1F">
            <w:pPr>
              <w:rPr>
                <w:szCs w:val="28"/>
              </w:rPr>
            </w:pPr>
          </w:p>
        </w:tc>
      </w:tr>
      <w:tr w:rsidR="00435F6E" w:rsidRPr="00E46669" w:rsidTr="00856D20">
        <w:trPr>
          <w:trHeight w:val="6071"/>
        </w:trPr>
        <w:tc>
          <w:tcPr>
            <w:tcW w:w="2221" w:type="pct"/>
            <w:gridSpan w:val="5"/>
            <w:shd w:val="clear" w:color="auto" w:fill="auto"/>
          </w:tcPr>
          <w:p w:rsidR="00435F6E" w:rsidRPr="00E46669" w:rsidRDefault="00435F6E" w:rsidP="00435F6E">
            <w:r w:rsidRPr="00E46669">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земель особо охраняемых территорий и объектов (за исключением земель особо охраняемых природных территорий),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пункте 3 части 2 статьи 23 Лесного кодекса Российской Федерации), в отношении которых подано заявление, - в случае такой необходимости</w:t>
            </w:r>
          </w:p>
          <w:p w:rsidR="00435F6E" w:rsidRPr="00E46669" w:rsidRDefault="00435F6E" w:rsidP="00053A1F"/>
        </w:tc>
        <w:tc>
          <w:tcPr>
            <w:tcW w:w="2779" w:type="pct"/>
            <w:gridSpan w:val="2"/>
            <w:shd w:val="clear" w:color="auto" w:fill="auto"/>
            <w:vAlign w:val="center"/>
          </w:tcPr>
          <w:p w:rsidR="00435F6E" w:rsidRPr="00E46669" w:rsidRDefault="00435F6E" w:rsidP="00053A1F">
            <w:pPr>
              <w:rPr>
                <w:szCs w:val="28"/>
              </w:rPr>
            </w:pPr>
          </w:p>
        </w:tc>
      </w:tr>
    </w:tbl>
    <w:p w:rsidR="00435F6E" w:rsidRPr="00E46669" w:rsidRDefault="00435F6E" w:rsidP="00435F6E">
      <w:pPr>
        <w:rPr>
          <w:szCs w:val="28"/>
        </w:rPr>
      </w:pPr>
    </w:p>
    <w:tbl>
      <w:tblPr>
        <w:tblStyle w:val="aff2"/>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5967"/>
        <w:gridCol w:w="3523"/>
      </w:tblGrid>
      <w:tr w:rsidR="0070196E" w:rsidRPr="00E46669" w:rsidTr="00053A1F">
        <w:tc>
          <w:tcPr>
            <w:tcW w:w="9895" w:type="dxa"/>
            <w:gridSpan w:val="3"/>
            <w:hideMark/>
          </w:tcPr>
          <w:p w:rsidR="0070196E" w:rsidRPr="00E46669" w:rsidRDefault="0070196E" w:rsidP="00053A1F">
            <w:pPr>
              <w:widowControl w:val="0"/>
              <w:ind w:firstLine="567"/>
              <w:jc w:val="both"/>
              <w:rPr>
                <w:szCs w:val="28"/>
              </w:rPr>
            </w:pPr>
            <w:r w:rsidRPr="00E46669">
              <w:rPr>
                <w:szCs w:val="28"/>
              </w:rPr>
              <w:t>Результат предоставления услуги прошу:</w:t>
            </w:r>
          </w:p>
        </w:tc>
      </w:tr>
      <w:tr w:rsidR="0070196E" w:rsidRPr="00E46669" w:rsidTr="00053A1F">
        <w:trPr>
          <w:trHeight w:val="66"/>
        </w:trPr>
        <w:tc>
          <w:tcPr>
            <w:tcW w:w="9895" w:type="dxa"/>
            <w:gridSpan w:val="3"/>
          </w:tcPr>
          <w:p w:rsidR="0070196E" w:rsidRPr="00E46669" w:rsidRDefault="0070196E" w:rsidP="00053A1F">
            <w:pPr>
              <w:widowControl w:val="0"/>
              <w:jc w:val="both"/>
              <w:rPr>
                <w:sz w:val="4"/>
                <w:szCs w:val="28"/>
              </w:rPr>
            </w:pPr>
          </w:p>
        </w:tc>
      </w:tr>
      <w:tr w:rsidR="0070196E" w:rsidRPr="00E46669" w:rsidTr="00053A1F">
        <w:tc>
          <w:tcPr>
            <w:tcW w:w="405" w:type="dxa"/>
            <w:tcBorders>
              <w:top w:val="single" w:sz="4" w:space="0" w:color="auto"/>
              <w:left w:val="single" w:sz="4" w:space="0" w:color="auto"/>
              <w:bottom w:val="single" w:sz="4" w:space="0" w:color="auto"/>
              <w:right w:val="single" w:sz="4" w:space="0" w:color="auto"/>
            </w:tcBorders>
          </w:tcPr>
          <w:p w:rsidR="0070196E" w:rsidRPr="00E46669" w:rsidRDefault="0070196E" w:rsidP="00053A1F">
            <w:pPr>
              <w:widowControl w:val="0"/>
              <w:jc w:val="both"/>
              <w:rPr>
                <w:szCs w:val="28"/>
              </w:rPr>
            </w:pPr>
          </w:p>
        </w:tc>
        <w:tc>
          <w:tcPr>
            <w:tcW w:w="9490" w:type="dxa"/>
            <w:gridSpan w:val="2"/>
            <w:tcBorders>
              <w:top w:val="nil"/>
              <w:left w:val="single" w:sz="4" w:space="0" w:color="auto"/>
              <w:bottom w:val="nil"/>
              <w:right w:val="nil"/>
            </w:tcBorders>
            <w:hideMark/>
          </w:tcPr>
          <w:p w:rsidR="0070196E" w:rsidRPr="00E46669" w:rsidRDefault="0070196E" w:rsidP="00053A1F">
            <w:pPr>
              <w:widowControl w:val="0"/>
              <w:jc w:val="both"/>
              <w:rPr>
                <w:szCs w:val="28"/>
              </w:rPr>
            </w:pPr>
            <w:r w:rsidRPr="00E46669">
              <w:rPr>
                <w:szCs w:val="28"/>
              </w:rPr>
              <w:t>направить в форме электронного документа в Личный кабинет на ЕПГУ/РПГУ</w:t>
            </w:r>
          </w:p>
        </w:tc>
      </w:tr>
      <w:tr w:rsidR="0070196E" w:rsidRPr="00E46669" w:rsidTr="00053A1F">
        <w:tc>
          <w:tcPr>
            <w:tcW w:w="9895" w:type="dxa"/>
            <w:gridSpan w:val="3"/>
          </w:tcPr>
          <w:p w:rsidR="0070196E" w:rsidRPr="00E46669" w:rsidRDefault="0070196E" w:rsidP="00053A1F">
            <w:pPr>
              <w:widowControl w:val="0"/>
              <w:jc w:val="both"/>
              <w:rPr>
                <w:sz w:val="12"/>
                <w:szCs w:val="28"/>
              </w:rPr>
            </w:pPr>
          </w:p>
        </w:tc>
      </w:tr>
      <w:tr w:rsidR="0070196E" w:rsidRPr="00E46669" w:rsidTr="00053A1F">
        <w:tc>
          <w:tcPr>
            <w:tcW w:w="405" w:type="dxa"/>
            <w:tcBorders>
              <w:top w:val="single" w:sz="4" w:space="0" w:color="auto"/>
              <w:left w:val="single" w:sz="4" w:space="0" w:color="auto"/>
              <w:bottom w:val="single" w:sz="4" w:space="0" w:color="auto"/>
              <w:right w:val="single" w:sz="4" w:space="0" w:color="auto"/>
            </w:tcBorders>
          </w:tcPr>
          <w:p w:rsidR="0070196E" w:rsidRPr="00E46669" w:rsidRDefault="0070196E" w:rsidP="00053A1F">
            <w:pPr>
              <w:widowControl w:val="0"/>
              <w:jc w:val="both"/>
              <w:rPr>
                <w:szCs w:val="28"/>
              </w:rPr>
            </w:pPr>
          </w:p>
        </w:tc>
        <w:tc>
          <w:tcPr>
            <w:tcW w:w="9490" w:type="dxa"/>
            <w:gridSpan w:val="2"/>
            <w:tcBorders>
              <w:top w:val="nil"/>
              <w:left w:val="single" w:sz="4" w:space="0" w:color="auto"/>
              <w:bottom w:val="nil"/>
              <w:right w:val="nil"/>
            </w:tcBorders>
            <w:hideMark/>
          </w:tcPr>
          <w:p w:rsidR="0070196E" w:rsidRPr="00E46669" w:rsidRDefault="0070196E" w:rsidP="00053A1F">
            <w:pPr>
              <w:widowControl w:val="0"/>
              <w:jc w:val="both"/>
              <w:rPr>
                <w:szCs w:val="28"/>
              </w:rPr>
            </w:pPr>
            <w:r w:rsidRPr="00E46669">
              <w:rPr>
                <w:szCs w:val="28"/>
              </w:rPr>
              <w:t>выдать на бумажном носителе при личном обращении в уполномоченный орган</w:t>
            </w:r>
          </w:p>
        </w:tc>
      </w:tr>
      <w:tr w:rsidR="0070196E" w:rsidRPr="00E46669" w:rsidTr="00053A1F">
        <w:tc>
          <w:tcPr>
            <w:tcW w:w="9895" w:type="dxa"/>
            <w:gridSpan w:val="3"/>
          </w:tcPr>
          <w:p w:rsidR="0070196E" w:rsidRPr="00E46669" w:rsidRDefault="0070196E" w:rsidP="00053A1F">
            <w:pPr>
              <w:widowControl w:val="0"/>
              <w:jc w:val="both"/>
              <w:rPr>
                <w:sz w:val="12"/>
                <w:szCs w:val="28"/>
              </w:rPr>
            </w:pPr>
          </w:p>
        </w:tc>
      </w:tr>
      <w:tr w:rsidR="0070196E" w:rsidRPr="00E46669" w:rsidTr="00053A1F">
        <w:tc>
          <w:tcPr>
            <w:tcW w:w="405" w:type="dxa"/>
            <w:tcBorders>
              <w:top w:val="single" w:sz="4" w:space="0" w:color="auto"/>
              <w:left w:val="single" w:sz="4" w:space="0" w:color="auto"/>
              <w:bottom w:val="single" w:sz="4" w:space="0" w:color="auto"/>
              <w:right w:val="single" w:sz="4" w:space="0" w:color="auto"/>
            </w:tcBorders>
          </w:tcPr>
          <w:p w:rsidR="0070196E" w:rsidRPr="00E46669" w:rsidRDefault="0070196E" w:rsidP="00053A1F">
            <w:pPr>
              <w:widowControl w:val="0"/>
              <w:jc w:val="both"/>
              <w:rPr>
                <w:szCs w:val="28"/>
              </w:rPr>
            </w:pPr>
          </w:p>
        </w:tc>
        <w:tc>
          <w:tcPr>
            <w:tcW w:w="9490" w:type="dxa"/>
            <w:gridSpan w:val="2"/>
            <w:tcBorders>
              <w:top w:val="nil"/>
              <w:left w:val="single" w:sz="4" w:space="0" w:color="auto"/>
              <w:bottom w:val="nil"/>
              <w:right w:val="nil"/>
            </w:tcBorders>
            <w:hideMark/>
          </w:tcPr>
          <w:p w:rsidR="0070196E" w:rsidRPr="00E46669" w:rsidRDefault="0070196E" w:rsidP="00053A1F">
            <w:pPr>
              <w:widowControl w:val="0"/>
              <w:jc w:val="both"/>
              <w:rPr>
                <w:szCs w:val="28"/>
              </w:rPr>
            </w:pPr>
            <w:r w:rsidRPr="00E46669">
              <w:rPr>
                <w:szCs w:val="28"/>
              </w:rPr>
              <w:t>выдать на бумажном носителе при личном обращении в МФЦ</w:t>
            </w:r>
          </w:p>
        </w:tc>
      </w:tr>
      <w:tr w:rsidR="0070196E" w:rsidRPr="00E46669" w:rsidTr="00053A1F">
        <w:tc>
          <w:tcPr>
            <w:tcW w:w="9895" w:type="dxa"/>
            <w:gridSpan w:val="3"/>
          </w:tcPr>
          <w:p w:rsidR="0070196E" w:rsidRPr="00E46669" w:rsidRDefault="0070196E" w:rsidP="00053A1F">
            <w:pPr>
              <w:widowControl w:val="0"/>
              <w:jc w:val="both"/>
              <w:rPr>
                <w:sz w:val="12"/>
                <w:szCs w:val="28"/>
              </w:rPr>
            </w:pPr>
          </w:p>
        </w:tc>
      </w:tr>
      <w:tr w:rsidR="0070196E" w:rsidTr="00053A1F">
        <w:tc>
          <w:tcPr>
            <w:tcW w:w="405" w:type="dxa"/>
            <w:tcBorders>
              <w:top w:val="single" w:sz="4" w:space="0" w:color="auto"/>
              <w:left w:val="single" w:sz="4" w:space="0" w:color="auto"/>
              <w:bottom w:val="single" w:sz="4" w:space="0" w:color="auto"/>
              <w:right w:val="single" w:sz="4" w:space="0" w:color="auto"/>
            </w:tcBorders>
          </w:tcPr>
          <w:p w:rsidR="0070196E" w:rsidRPr="00E46669" w:rsidRDefault="0070196E" w:rsidP="00053A1F">
            <w:pPr>
              <w:widowControl w:val="0"/>
              <w:jc w:val="both"/>
              <w:rPr>
                <w:szCs w:val="28"/>
              </w:rPr>
            </w:pPr>
          </w:p>
        </w:tc>
        <w:tc>
          <w:tcPr>
            <w:tcW w:w="5967" w:type="dxa"/>
            <w:tcBorders>
              <w:top w:val="nil"/>
              <w:left w:val="single" w:sz="4" w:space="0" w:color="auto"/>
              <w:bottom w:val="nil"/>
              <w:right w:val="nil"/>
            </w:tcBorders>
            <w:hideMark/>
          </w:tcPr>
          <w:p w:rsidR="0070196E" w:rsidRPr="00E46669" w:rsidRDefault="0070196E" w:rsidP="00053A1F">
            <w:pPr>
              <w:widowControl w:val="0"/>
              <w:jc w:val="both"/>
              <w:rPr>
                <w:szCs w:val="28"/>
              </w:rPr>
            </w:pPr>
            <w:r w:rsidRPr="00E46669">
              <w:rPr>
                <w:szCs w:val="28"/>
              </w:rPr>
              <w:t>направить на бумажном носителе на почтовый адрес:</w:t>
            </w:r>
          </w:p>
        </w:tc>
        <w:tc>
          <w:tcPr>
            <w:tcW w:w="3523" w:type="dxa"/>
            <w:tcBorders>
              <w:top w:val="nil"/>
              <w:left w:val="nil"/>
              <w:bottom w:val="single" w:sz="4" w:space="0" w:color="auto"/>
              <w:right w:val="nil"/>
            </w:tcBorders>
          </w:tcPr>
          <w:p w:rsidR="0070196E" w:rsidRDefault="0070196E" w:rsidP="00053A1F">
            <w:pPr>
              <w:widowControl w:val="0"/>
              <w:jc w:val="both"/>
              <w:rPr>
                <w:szCs w:val="28"/>
              </w:rPr>
            </w:pPr>
          </w:p>
        </w:tc>
      </w:tr>
      <w:tr w:rsidR="0070196E" w:rsidTr="00053A1F">
        <w:tc>
          <w:tcPr>
            <w:tcW w:w="9895" w:type="dxa"/>
            <w:gridSpan w:val="3"/>
            <w:tcBorders>
              <w:top w:val="nil"/>
              <w:left w:val="nil"/>
              <w:bottom w:val="single" w:sz="4" w:space="0" w:color="auto"/>
              <w:right w:val="nil"/>
            </w:tcBorders>
          </w:tcPr>
          <w:p w:rsidR="0070196E" w:rsidRDefault="0070196E" w:rsidP="00053A1F">
            <w:pPr>
              <w:widowControl w:val="0"/>
              <w:jc w:val="both"/>
              <w:rPr>
                <w:szCs w:val="28"/>
              </w:rPr>
            </w:pPr>
          </w:p>
        </w:tc>
      </w:tr>
    </w:tbl>
    <w:p w:rsidR="0087796B" w:rsidRDefault="0087796B" w:rsidP="00FA121C">
      <w:pPr>
        <w:widowControl w:val="0"/>
        <w:tabs>
          <w:tab w:val="left" w:pos="5529"/>
        </w:tabs>
        <w:autoSpaceDE w:val="0"/>
        <w:autoSpaceDN w:val="0"/>
        <w:adjustRightInd w:val="0"/>
        <w:ind w:left="4395"/>
        <w:jc w:val="both"/>
        <w:rPr>
          <w:rFonts w:ascii="Times New Roman CYR" w:hAnsi="Times New Roman CYR" w:cs="Times New Roman CYR"/>
          <w:highlight w:val="yellow"/>
        </w:rPr>
      </w:pPr>
    </w:p>
    <w:p w:rsidR="0070196E" w:rsidRDefault="0070196E" w:rsidP="00FA121C">
      <w:pPr>
        <w:widowControl w:val="0"/>
        <w:tabs>
          <w:tab w:val="left" w:pos="5529"/>
        </w:tabs>
        <w:autoSpaceDE w:val="0"/>
        <w:autoSpaceDN w:val="0"/>
        <w:adjustRightInd w:val="0"/>
        <w:ind w:left="4395"/>
        <w:jc w:val="both"/>
        <w:rPr>
          <w:rFonts w:ascii="Times New Roman CYR" w:hAnsi="Times New Roman CYR" w:cs="Times New Roman CYR"/>
          <w:highlight w:val="yellow"/>
        </w:rPr>
        <w:sectPr w:rsidR="0070196E" w:rsidSect="001B03C1">
          <w:headerReference w:type="default" r:id="rId14"/>
          <w:pgSz w:w="11906" w:h="16838"/>
          <w:pgMar w:top="1134" w:right="680" w:bottom="1134" w:left="1588" w:header="709" w:footer="709" w:gutter="0"/>
          <w:cols w:space="708"/>
          <w:docGrid w:linePitch="360"/>
        </w:sectPr>
      </w:pPr>
    </w:p>
    <w:p w:rsidR="0070196E" w:rsidRPr="00232505" w:rsidRDefault="0070196E" w:rsidP="00FA121C">
      <w:pPr>
        <w:widowControl w:val="0"/>
        <w:tabs>
          <w:tab w:val="left" w:pos="5529"/>
        </w:tabs>
        <w:autoSpaceDE w:val="0"/>
        <w:autoSpaceDN w:val="0"/>
        <w:adjustRightInd w:val="0"/>
        <w:ind w:left="4395"/>
        <w:jc w:val="both"/>
        <w:rPr>
          <w:rFonts w:ascii="Times New Roman CYR" w:hAnsi="Times New Roman CYR" w:cs="Times New Roman CYR"/>
          <w:highlight w:val="yellow"/>
        </w:rPr>
      </w:pPr>
    </w:p>
    <w:p w:rsidR="00B01452" w:rsidRPr="00886ED9" w:rsidRDefault="00B01452" w:rsidP="00FA121C">
      <w:pPr>
        <w:widowControl w:val="0"/>
        <w:ind w:left="4820"/>
        <w:jc w:val="right"/>
        <w:outlineLvl w:val="2"/>
        <w:rPr>
          <w:sz w:val="28"/>
          <w:szCs w:val="28"/>
        </w:rPr>
      </w:pPr>
      <w:r w:rsidRPr="00886ED9">
        <w:rPr>
          <w:sz w:val="28"/>
          <w:szCs w:val="28"/>
        </w:rPr>
        <w:t xml:space="preserve">Форма </w:t>
      </w:r>
      <w:r w:rsidR="0070196E">
        <w:rPr>
          <w:sz w:val="28"/>
          <w:szCs w:val="28"/>
        </w:rPr>
        <w:t>2</w:t>
      </w:r>
    </w:p>
    <w:p w:rsidR="000D4214" w:rsidRPr="005E1D4E" w:rsidRDefault="000D4214" w:rsidP="000D4214">
      <w:pPr>
        <w:autoSpaceDE w:val="0"/>
        <w:autoSpaceDN w:val="0"/>
        <w:adjustRightInd w:val="0"/>
        <w:jc w:val="both"/>
        <w:rPr>
          <w:sz w:val="28"/>
          <w:szCs w:val="28"/>
        </w:rPr>
      </w:pPr>
      <w:r w:rsidRPr="005E1D4E">
        <w:rPr>
          <w:sz w:val="28"/>
          <w:szCs w:val="28"/>
        </w:rPr>
        <w:t>___________________________________________________________________</w:t>
      </w:r>
    </w:p>
    <w:p w:rsidR="000D4214" w:rsidRPr="005E1D4E" w:rsidRDefault="000D4214" w:rsidP="000D4214">
      <w:pPr>
        <w:autoSpaceDE w:val="0"/>
        <w:autoSpaceDN w:val="0"/>
        <w:adjustRightInd w:val="0"/>
        <w:jc w:val="center"/>
        <w:rPr>
          <w:sz w:val="20"/>
          <w:szCs w:val="28"/>
        </w:rPr>
      </w:pPr>
      <w:r w:rsidRPr="005E1D4E">
        <w:rPr>
          <w:sz w:val="20"/>
          <w:szCs w:val="28"/>
        </w:rPr>
        <w:t>(наименование уполномоченного органа местного самоуправления)</w:t>
      </w:r>
    </w:p>
    <w:p w:rsidR="000D4214" w:rsidRPr="005E1D4E" w:rsidRDefault="000D4214" w:rsidP="000D4214">
      <w:pPr>
        <w:pStyle w:val="aff9"/>
        <w:ind w:left="5387"/>
      </w:pPr>
    </w:p>
    <w:p w:rsidR="000D4214" w:rsidRPr="005E1D4E" w:rsidRDefault="000D4214" w:rsidP="000D4214">
      <w:pPr>
        <w:pStyle w:val="aff9"/>
        <w:ind w:left="5387"/>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9"/>
        <w:gridCol w:w="1064"/>
        <w:gridCol w:w="1003"/>
        <w:gridCol w:w="690"/>
        <w:gridCol w:w="2072"/>
      </w:tblGrid>
      <w:tr w:rsidR="000D4214" w:rsidRPr="00E46669" w:rsidTr="00DF129A">
        <w:tc>
          <w:tcPr>
            <w:tcW w:w="4856" w:type="dxa"/>
          </w:tcPr>
          <w:p w:rsidR="000D4214" w:rsidRPr="005E1D4E" w:rsidRDefault="000D4214" w:rsidP="00DF129A">
            <w:pPr>
              <w:autoSpaceDE w:val="0"/>
              <w:autoSpaceDN w:val="0"/>
              <w:adjustRightInd w:val="0"/>
              <w:jc w:val="both"/>
              <w:rPr>
                <w:szCs w:val="28"/>
              </w:rPr>
            </w:pPr>
          </w:p>
        </w:tc>
        <w:tc>
          <w:tcPr>
            <w:tcW w:w="1064" w:type="dxa"/>
          </w:tcPr>
          <w:p w:rsidR="000D4214" w:rsidRPr="00E46669" w:rsidRDefault="000D4214" w:rsidP="00DF129A">
            <w:pPr>
              <w:autoSpaceDE w:val="0"/>
              <w:autoSpaceDN w:val="0"/>
              <w:adjustRightInd w:val="0"/>
              <w:jc w:val="both"/>
              <w:rPr>
                <w:szCs w:val="28"/>
              </w:rPr>
            </w:pPr>
            <w:r w:rsidRPr="00E46669">
              <w:rPr>
                <w:szCs w:val="28"/>
              </w:rPr>
              <w:t xml:space="preserve">Кому: </w:t>
            </w:r>
          </w:p>
        </w:tc>
        <w:tc>
          <w:tcPr>
            <w:tcW w:w="3792" w:type="dxa"/>
            <w:gridSpan w:val="3"/>
            <w:tcBorders>
              <w:bottom w:val="single" w:sz="4" w:space="0" w:color="auto"/>
            </w:tcBorders>
          </w:tcPr>
          <w:p w:rsidR="000D4214" w:rsidRPr="00E46669" w:rsidRDefault="000D4214" w:rsidP="00DF129A">
            <w:pPr>
              <w:autoSpaceDE w:val="0"/>
              <w:autoSpaceDN w:val="0"/>
              <w:adjustRightInd w:val="0"/>
              <w:jc w:val="both"/>
              <w:rPr>
                <w:szCs w:val="28"/>
              </w:rPr>
            </w:pPr>
          </w:p>
        </w:tc>
      </w:tr>
      <w:tr w:rsidR="000D4214" w:rsidRPr="00E46669" w:rsidTr="00DF129A">
        <w:tc>
          <w:tcPr>
            <w:tcW w:w="4856" w:type="dxa"/>
          </w:tcPr>
          <w:p w:rsidR="000D4214" w:rsidRPr="00E46669" w:rsidRDefault="000D4214" w:rsidP="00DF129A">
            <w:pPr>
              <w:autoSpaceDE w:val="0"/>
              <w:autoSpaceDN w:val="0"/>
              <w:adjustRightInd w:val="0"/>
              <w:jc w:val="both"/>
              <w:rPr>
                <w:szCs w:val="28"/>
              </w:rPr>
            </w:pPr>
          </w:p>
        </w:tc>
        <w:tc>
          <w:tcPr>
            <w:tcW w:w="4856" w:type="dxa"/>
            <w:gridSpan w:val="4"/>
            <w:tcBorders>
              <w:bottom w:val="single" w:sz="4" w:space="0" w:color="auto"/>
            </w:tcBorders>
          </w:tcPr>
          <w:p w:rsidR="000D4214" w:rsidRPr="00E46669" w:rsidRDefault="000D4214" w:rsidP="00DF129A">
            <w:pPr>
              <w:autoSpaceDE w:val="0"/>
              <w:autoSpaceDN w:val="0"/>
              <w:adjustRightInd w:val="0"/>
              <w:jc w:val="both"/>
              <w:rPr>
                <w:szCs w:val="28"/>
              </w:rPr>
            </w:pPr>
          </w:p>
        </w:tc>
      </w:tr>
      <w:tr w:rsidR="000D4214" w:rsidRPr="00E46669" w:rsidTr="00DF129A">
        <w:tc>
          <w:tcPr>
            <w:tcW w:w="4856" w:type="dxa"/>
          </w:tcPr>
          <w:p w:rsidR="000D4214" w:rsidRPr="00E46669" w:rsidRDefault="000D4214" w:rsidP="00DF129A">
            <w:pPr>
              <w:autoSpaceDE w:val="0"/>
              <w:autoSpaceDN w:val="0"/>
              <w:adjustRightInd w:val="0"/>
              <w:jc w:val="both"/>
              <w:rPr>
                <w:szCs w:val="28"/>
              </w:rPr>
            </w:pPr>
          </w:p>
        </w:tc>
        <w:tc>
          <w:tcPr>
            <w:tcW w:w="2765" w:type="dxa"/>
            <w:gridSpan w:val="3"/>
            <w:tcBorders>
              <w:top w:val="single" w:sz="4" w:space="0" w:color="auto"/>
            </w:tcBorders>
          </w:tcPr>
          <w:p w:rsidR="000D4214" w:rsidRPr="00E46669" w:rsidRDefault="000D4214" w:rsidP="00DF129A">
            <w:pPr>
              <w:autoSpaceDE w:val="0"/>
              <w:autoSpaceDN w:val="0"/>
              <w:adjustRightInd w:val="0"/>
              <w:jc w:val="both"/>
              <w:rPr>
                <w:szCs w:val="28"/>
              </w:rPr>
            </w:pPr>
            <w:r w:rsidRPr="00E46669">
              <w:rPr>
                <w:szCs w:val="28"/>
              </w:rPr>
              <w:t xml:space="preserve">Контактные данные: </w:t>
            </w:r>
          </w:p>
        </w:tc>
        <w:tc>
          <w:tcPr>
            <w:tcW w:w="2091" w:type="dxa"/>
            <w:tcBorders>
              <w:top w:val="single" w:sz="4" w:space="0" w:color="auto"/>
              <w:bottom w:val="single" w:sz="4" w:space="0" w:color="auto"/>
            </w:tcBorders>
          </w:tcPr>
          <w:p w:rsidR="000D4214" w:rsidRPr="00E46669" w:rsidRDefault="000D4214" w:rsidP="00DF129A">
            <w:pPr>
              <w:autoSpaceDE w:val="0"/>
              <w:autoSpaceDN w:val="0"/>
              <w:adjustRightInd w:val="0"/>
              <w:jc w:val="both"/>
              <w:rPr>
                <w:szCs w:val="28"/>
              </w:rPr>
            </w:pPr>
          </w:p>
        </w:tc>
      </w:tr>
      <w:tr w:rsidR="000D4214" w:rsidRPr="00E46669" w:rsidTr="00DF129A">
        <w:tc>
          <w:tcPr>
            <w:tcW w:w="4856" w:type="dxa"/>
          </w:tcPr>
          <w:p w:rsidR="000D4214" w:rsidRPr="00E46669" w:rsidRDefault="000D4214" w:rsidP="00DF129A">
            <w:pPr>
              <w:autoSpaceDE w:val="0"/>
              <w:autoSpaceDN w:val="0"/>
              <w:adjustRightInd w:val="0"/>
              <w:jc w:val="both"/>
              <w:rPr>
                <w:szCs w:val="28"/>
              </w:rPr>
            </w:pPr>
          </w:p>
        </w:tc>
        <w:tc>
          <w:tcPr>
            <w:tcW w:w="4856" w:type="dxa"/>
            <w:gridSpan w:val="4"/>
            <w:tcBorders>
              <w:bottom w:val="single" w:sz="4" w:space="0" w:color="auto"/>
            </w:tcBorders>
          </w:tcPr>
          <w:p w:rsidR="000D4214" w:rsidRPr="00E46669" w:rsidRDefault="000D4214" w:rsidP="00DF129A">
            <w:pPr>
              <w:autoSpaceDE w:val="0"/>
              <w:autoSpaceDN w:val="0"/>
              <w:adjustRightInd w:val="0"/>
              <w:jc w:val="both"/>
              <w:rPr>
                <w:szCs w:val="28"/>
              </w:rPr>
            </w:pPr>
          </w:p>
        </w:tc>
      </w:tr>
      <w:tr w:rsidR="000D4214" w:rsidRPr="00E46669" w:rsidTr="00DF129A">
        <w:tc>
          <w:tcPr>
            <w:tcW w:w="4856" w:type="dxa"/>
          </w:tcPr>
          <w:p w:rsidR="000D4214" w:rsidRPr="00E46669" w:rsidRDefault="000D4214" w:rsidP="00DF129A">
            <w:pPr>
              <w:autoSpaceDE w:val="0"/>
              <w:autoSpaceDN w:val="0"/>
              <w:adjustRightInd w:val="0"/>
              <w:jc w:val="both"/>
              <w:rPr>
                <w:szCs w:val="28"/>
              </w:rPr>
            </w:pPr>
          </w:p>
        </w:tc>
        <w:tc>
          <w:tcPr>
            <w:tcW w:w="2070" w:type="dxa"/>
            <w:gridSpan w:val="2"/>
            <w:tcBorders>
              <w:top w:val="single" w:sz="4" w:space="0" w:color="auto"/>
            </w:tcBorders>
          </w:tcPr>
          <w:p w:rsidR="000D4214" w:rsidRPr="00E46669" w:rsidRDefault="000D4214" w:rsidP="00DF129A">
            <w:pPr>
              <w:autoSpaceDE w:val="0"/>
              <w:autoSpaceDN w:val="0"/>
              <w:adjustRightInd w:val="0"/>
              <w:jc w:val="both"/>
              <w:rPr>
                <w:szCs w:val="28"/>
              </w:rPr>
            </w:pPr>
            <w:r w:rsidRPr="00E46669">
              <w:rPr>
                <w:szCs w:val="28"/>
              </w:rPr>
              <w:t xml:space="preserve">Представитель: </w:t>
            </w:r>
          </w:p>
        </w:tc>
        <w:tc>
          <w:tcPr>
            <w:tcW w:w="2786" w:type="dxa"/>
            <w:gridSpan w:val="2"/>
            <w:tcBorders>
              <w:top w:val="single" w:sz="4" w:space="0" w:color="auto"/>
              <w:bottom w:val="single" w:sz="4" w:space="0" w:color="auto"/>
            </w:tcBorders>
          </w:tcPr>
          <w:p w:rsidR="000D4214" w:rsidRPr="00E46669" w:rsidRDefault="000D4214" w:rsidP="00DF129A">
            <w:pPr>
              <w:autoSpaceDE w:val="0"/>
              <w:autoSpaceDN w:val="0"/>
              <w:adjustRightInd w:val="0"/>
              <w:jc w:val="both"/>
              <w:rPr>
                <w:szCs w:val="28"/>
              </w:rPr>
            </w:pPr>
          </w:p>
        </w:tc>
      </w:tr>
      <w:tr w:rsidR="000D4214" w:rsidRPr="00E46669" w:rsidTr="00DF129A">
        <w:tc>
          <w:tcPr>
            <w:tcW w:w="4856" w:type="dxa"/>
          </w:tcPr>
          <w:p w:rsidR="000D4214" w:rsidRPr="00E46669" w:rsidRDefault="000D4214" w:rsidP="00DF129A">
            <w:pPr>
              <w:autoSpaceDE w:val="0"/>
              <w:autoSpaceDN w:val="0"/>
              <w:adjustRightInd w:val="0"/>
              <w:jc w:val="both"/>
              <w:rPr>
                <w:szCs w:val="28"/>
              </w:rPr>
            </w:pPr>
          </w:p>
        </w:tc>
        <w:tc>
          <w:tcPr>
            <w:tcW w:w="4856" w:type="dxa"/>
            <w:gridSpan w:val="4"/>
            <w:tcBorders>
              <w:bottom w:val="single" w:sz="4" w:space="0" w:color="auto"/>
            </w:tcBorders>
          </w:tcPr>
          <w:p w:rsidR="000D4214" w:rsidRPr="00E46669" w:rsidRDefault="000D4214" w:rsidP="00DF129A">
            <w:pPr>
              <w:autoSpaceDE w:val="0"/>
              <w:autoSpaceDN w:val="0"/>
              <w:adjustRightInd w:val="0"/>
              <w:jc w:val="both"/>
              <w:rPr>
                <w:szCs w:val="28"/>
              </w:rPr>
            </w:pPr>
          </w:p>
        </w:tc>
      </w:tr>
      <w:tr w:rsidR="000D4214" w:rsidRPr="00E46669" w:rsidTr="00DF129A">
        <w:tc>
          <w:tcPr>
            <w:tcW w:w="4856" w:type="dxa"/>
          </w:tcPr>
          <w:p w:rsidR="000D4214" w:rsidRPr="00E46669" w:rsidRDefault="000D4214" w:rsidP="00DF129A">
            <w:pPr>
              <w:autoSpaceDE w:val="0"/>
              <w:autoSpaceDN w:val="0"/>
              <w:adjustRightInd w:val="0"/>
              <w:jc w:val="both"/>
              <w:rPr>
                <w:szCs w:val="28"/>
              </w:rPr>
            </w:pPr>
          </w:p>
        </w:tc>
        <w:tc>
          <w:tcPr>
            <w:tcW w:w="4856" w:type="dxa"/>
            <w:gridSpan w:val="4"/>
            <w:tcBorders>
              <w:top w:val="single" w:sz="4" w:space="0" w:color="auto"/>
            </w:tcBorders>
          </w:tcPr>
          <w:p w:rsidR="000D4214" w:rsidRPr="00E46669" w:rsidRDefault="000D4214" w:rsidP="00DF129A">
            <w:pPr>
              <w:autoSpaceDE w:val="0"/>
              <w:autoSpaceDN w:val="0"/>
              <w:adjustRightInd w:val="0"/>
              <w:jc w:val="both"/>
              <w:rPr>
                <w:szCs w:val="28"/>
              </w:rPr>
            </w:pPr>
            <w:r w:rsidRPr="00E46669">
              <w:rPr>
                <w:szCs w:val="28"/>
              </w:rPr>
              <w:t xml:space="preserve">Контактные данные представителя: </w:t>
            </w:r>
          </w:p>
        </w:tc>
      </w:tr>
      <w:tr w:rsidR="000D4214" w:rsidRPr="00E46669" w:rsidTr="00DF129A">
        <w:tc>
          <w:tcPr>
            <w:tcW w:w="4856" w:type="dxa"/>
          </w:tcPr>
          <w:p w:rsidR="000D4214" w:rsidRPr="00E46669" w:rsidRDefault="000D4214" w:rsidP="00DF129A">
            <w:pPr>
              <w:autoSpaceDE w:val="0"/>
              <w:autoSpaceDN w:val="0"/>
              <w:adjustRightInd w:val="0"/>
              <w:jc w:val="both"/>
              <w:rPr>
                <w:szCs w:val="28"/>
              </w:rPr>
            </w:pPr>
          </w:p>
        </w:tc>
        <w:tc>
          <w:tcPr>
            <w:tcW w:w="4856" w:type="dxa"/>
            <w:gridSpan w:val="4"/>
            <w:tcBorders>
              <w:bottom w:val="single" w:sz="4" w:space="0" w:color="auto"/>
            </w:tcBorders>
          </w:tcPr>
          <w:p w:rsidR="000D4214" w:rsidRPr="00E46669" w:rsidRDefault="000D4214" w:rsidP="00DF129A">
            <w:pPr>
              <w:autoSpaceDE w:val="0"/>
              <w:autoSpaceDN w:val="0"/>
              <w:adjustRightInd w:val="0"/>
              <w:jc w:val="both"/>
              <w:rPr>
                <w:szCs w:val="28"/>
              </w:rPr>
            </w:pPr>
          </w:p>
        </w:tc>
      </w:tr>
    </w:tbl>
    <w:p w:rsidR="000D4214" w:rsidRPr="00E46669" w:rsidRDefault="000D4214" w:rsidP="000D4214">
      <w:pPr>
        <w:ind w:left="5954"/>
        <w:rPr>
          <w:sz w:val="28"/>
          <w:szCs w:val="28"/>
        </w:rPr>
      </w:pPr>
    </w:p>
    <w:p w:rsidR="0070196E" w:rsidRPr="00E46669" w:rsidRDefault="0070196E" w:rsidP="000D4214">
      <w:pPr>
        <w:suppressAutoHyphens/>
        <w:jc w:val="center"/>
        <w:rPr>
          <w:b/>
          <w:szCs w:val="28"/>
        </w:rPr>
      </w:pPr>
      <w:r w:rsidRPr="00E46669">
        <w:rPr>
          <w:b/>
          <w:szCs w:val="28"/>
        </w:rPr>
        <w:t xml:space="preserve">Решение </w:t>
      </w:r>
    </w:p>
    <w:p w:rsidR="000D4214" w:rsidRPr="00E46669" w:rsidRDefault="0070196E" w:rsidP="000D4214">
      <w:pPr>
        <w:suppressAutoHyphens/>
        <w:jc w:val="center"/>
        <w:rPr>
          <w:b/>
          <w:szCs w:val="28"/>
        </w:rPr>
      </w:pPr>
      <w:r w:rsidRPr="00E46669">
        <w:rPr>
          <w:b/>
          <w:szCs w:val="28"/>
        </w:rPr>
        <w:t>об отказе в выдаче разрешения на использование земель или земельного участка, находящихся в государственной или муниципальной собственности</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9"/>
        <w:gridCol w:w="4849"/>
      </w:tblGrid>
      <w:tr w:rsidR="000D4214" w:rsidRPr="00E46669" w:rsidTr="00DF129A">
        <w:tc>
          <w:tcPr>
            <w:tcW w:w="5097" w:type="dxa"/>
          </w:tcPr>
          <w:p w:rsidR="000D4214" w:rsidRPr="00E46669" w:rsidRDefault="000D4214" w:rsidP="00DF129A">
            <w:pPr>
              <w:spacing w:before="240"/>
              <w:rPr>
                <w:rFonts w:eastAsia="Times New Roman"/>
                <w:b/>
                <w:szCs w:val="26"/>
              </w:rPr>
            </w:pPr>
            <w:r w:rsidRPr="00E46669">
              <w:rPr>
                <w:rFonts w:eastAsia="Times New Roman"/>
                <w:bCs/>
                <w:szCs w:val="28"/>
              </w:rPr>
              <w:t>от</w:t>
            </w:r>
            <w:r w:rsidRPr="00E46669">
              <w:rPr>
                <w:rFonts w:eastAsia="Times New Roman"/>
                <w:bCs/>
                <w:szCs w:val="28"/>
                <w:lang w:val="en-US"/>
              </w:rPr>
              <w:t xml:space="preserve"> </w:t>
            </w:r>
            <w:r w:rsidRPr="00E46669">
              <w:rPr>
                <w:rFonts w:eastAsia="Times New Roman"/>
                <w:bCs/>
                <w:szCs w:val="28"/>
              </w:rPr>
              <w:t>_______________</w:t>
            </w:r>
          </w:p>
        </w:tc>
        <w:tc>
          <w:tcPr>
            <w:tcW w:w="5098" w:type="dxa"/>
          </w:tcPr>
          <w:p w:rsidR="000D4214" w:rsidRPr="00E46669" w:rsidRDefault="000D4214" w:rsidP="00DF129A">
            <w:pPr>
              <w:spacing w:before="240"/>
              <w:jc w:val="right"/>
              <w:rPr>
                <w:rFonts w:eastAsia="Times New Roman"/>
                <w:b/>
                <w:szCs w:val="26"/>
              </w:rPr>
            </w:pPr>
            <w:r w:rsidRPr="00E46669">
              <w:rPr>
                <w:rFonts w:eastAsia="Times New Roman"/>
                <w:bCs/>
                <w:szCs w:val="28"/>
                <w:lang w:val="en-US"/>
              </w:rPr>
              <w:t xml:space="preserve">№ </w:t>
            </w:r>
            <w:r w:rsidRPr="00E46669">
              <w:rPr>
                <w:rFonts w:eastAsia="Times New Roman"/>
                <w:bCs/>
                <w:szCs w:val="28"/>
              </w:rPr>
              <w:t>____________________</w:t>
            </w:r>
          </w:p>
        </w:tc>
      </w:tr>
    </w:tbl>
    <w:p w:rsidR="000D4214" w:rsidRPr="00E46669" w:rsidRDefault="000D4214" w:rsidP="000D4214">
      <w:pPr>
        <w:suppressAutoHyphens/>
        <w:ind w:firstLine="851"/>
        <w:jc w:val="both"/>
        <w:rPr>
          <w:bCs/>
          <w:szCs w:val="28"/>
          <w:lang w:val="en-US"/>
        </w:rPr>
      </w:pPr>
    </w:p>
    <w:p w:rsidR="000D4214" w:rsidRDefault="000D4214" w:rsidP="0070196E">
      <w:pPr>
        <w:suppressAutoHyphens/>
        <w:ind w:firstLine="851"/>
        <w:jc w:val="both"/>
        <w:rPr>
          <w:bCs/>
          <w:szCs w:val="28"/>
        </w:rPr>
      </w:pPr>
      <w:r w:rsidRPr="00E46669">
        <w:rPr>
          <w:bCs/>
          <w:szCs w:val="28"/>
        </w:rPr>
        <w:t xml:space="preserve">На основании поступившего заявления от </w:t>
      </w:r>
      <w:r w:rsidR="001A6C0D" w:rsidRPr="00E46669">
        <w:rPr>
          <w:bCs/>
          <w:szCs w:val="28"/>
        </w:rPr>
        <w:t>___________ (</w:t>
      </w:r>
      <w:r w:rsidRPr="00E46669">
        <w:rPr>
          <w:szCs w:val="28"/>
        </w:rPr>
        <w:t>дата заявления</w:t>
      </w:r>
      <w:r w:rsidR="001A6C0D" w:rsidRPr="00E46669">
        <w:rPr>
          <w:szCs w:val="28"/>
        </w:rPr>
        <w:t>)</w:t>
      </w:r>
      <w:r w:rsidRPr="00E46669">
        <w:rPr>
          <w:szCs w:val="28"/>
        </w:rPr>
        <w:t xml:space="preserve"> №</w:t>
      </w:r>
      <w:r w:rsidRPr="00E46669">
        <w:rPr>
          <w:szCs w:val="28"/>
          <w:lang w:val="en-US"/>
        </w:rPr>
        <w:t> </w:t>
      </w:r>
      <w:r w:rsidR="001A6C0D" w:rsidRPr="00E46669">
        <w:rPr>
          <w:szCs w:val="28"/>
        </w:rPr>
        <w:t>_________ (</w:t>
      </w:r>
      <w:r w:rsidRPr="00E46669">
        <w:rPr>
          <w:szCs w:val="28"/>
        </w:rPr>
        <w:t>номер заявления</w:t>
      </w:r>
      <w:r w:rsidR="001A6C0D" w:rsidRPr="00E46669">
        <w:rPr>
          <w:szCs w:val="28"/>
        </w:rPr>
        <w:t>) ____________________</w:t>
      </w:r>
      <w:r w:rsidRPr="00E46669">
        <w:rPr>
          <w:sz w:val="22"/>
          <w:lang w:bidi="ru-RU"/>
        </w:rPr>
        <w:t xml:space="preserve"> </w:t>
      </w:r>
      <w:r w:rsidRPr="00E46669">
        <w:rPr>
          <w:bCs/>
          <w:szCs w:val="28"/>
        </w:rPr>
        <w:t xml:space="preserve">(Заявитель: ФИО/Наименование) и приложенных к нему документов </w:t>
      </w:r>
      <w:r w:rsidR="0070196E" w:rsidRPr="00E46669">
        <w:rPr>
          <w:bCs/>
          <w:szCs w:val="28"/>
        </w:rPr>
        <w:t>в соответствии с Постановлением Правительства Российской Федерации от 27 ноября 2014 г.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принято решение об отказе в выдаче разрешения на использование земель или земельного участка, находящихся в государственной или муниципальной собственности, по основаниям:</w:t>
      </w:r>
    </w:p>
    <w:tbl>
      <w:tblPr>
        <w:tblW w:w="0" w:type="auto"/>
        <w:tblLook w:val="04A0" w:firstRow="1" w:lastRow="0" w:firstColumn="1" w:lastColumn="0" w:noHBand="0" w:noVBand="1"/>
      </w:tblPr>
      <w:tblGrid>
        <w:gridCol w:w="9638"/>
      </w:tblGrid>
      <w:tr w:rsidR="0070196E" w:rsidRPr="007B627B" w:rsidTr="00053A1F">
        <w:tc>
          <w:tcPr>
            <w:tcW w:w="9855" w:type="dxa"/>
            <w:tcBorders>
              <w:bottom w:val="single" w:sz="4" w:space="0" w:color="auto"/>
            </w:tcBorders>
          </w:tcPr>
          <w:p w:rsidR="0070196E" w:rsidRPr="007B627B" w:rsidRDefault="0070196E" w:rsidP="00053A1F">
            <w:pPr>
              <w:suppressAutoHyphens/>
              <w:jc w:val="both"/>
              <w:rPr>
                <w:bCs/>
                <w:szCs w:val="28"/>
              </w:rPr>
            </w:pPr>
          </w:p>
        </w:tc>
      </w:tr>
      <w:tr w:rsidR="0070196E" w:rsidRPr="007B627B" w:rsidTr="00053A1F">
        <w:tc>
          <w:tcPr>
            <w:tcW w:w="9855" w:type="dxa"/>
            <w:tcBorders>
              <w:top w:val="single" w:sz="4" w:space="0" w:color="auto"/>
              <w:bottom w:val="single" w:sz="4" w:space="0" w:color="auto"/>
            </w:tcBorders>
          </w:tcPr>
          <w:p w:rsidR="0070196E" w:rsidRPr="007B627B" w:rsidRDefault="0070196E" w:rsidP="00053A1F">
            <w:pPr>
              <w:suppressAutoHyphens/>
              <w:jc w:val="both"/>
              <w:rPr>
                <w:bCs/>
                <w:szCs w:val="28"/>
              </w:rPr>
            </w:pPr>
          </w:p>
        </w:tc>
      </w:tr>
      <w:tr w:rsidR="0070196E" w:rsidRPr="007B627B" w:rsidTr="00053A1F">
        <w:tc>
          <w:tcPr>
            <w:tcW w:w="9855" w:type="dxa"/>
            <w:tcBorders>
              <w:top w:val="single" w:sz="4" w:space="0" w:color="auto"/>
              <w:bottom w:val="single" w:sz="4" w:space="0" w:color="auto"/>
            </w:tcBorders>
          </w:tcPr>
          <w:p w:rsidR="0070196E" w:rsidRPr="007B627B" w:rsidRDefault="0070196E" w:rsidP="00053A1F">
            <w:pPr>
              <w:suppressAutoHyphens/>
              <w:jc w:val="both"/>
              <w:rPr>
                <w:bCs/>
                <w:szCs w:val="28"/>
              </w:rPr>
            </w:pPr>
          </w:p>
        </w:tc>
      </w:tr>
    </w:tbl>
    <w:p w:rsidR="0070196E" w:rsidRPr="0070196E" w:rsidRDefault="0070196E" w:rsidP="0070196E">
      <w:pPr>
        <w:suppressAutoHyphens/>
        <w:ind w:firstLine="851"/>
        <w:jc w:val="both"/>
        <w:rPr>
          <w:bCs/>
          <w:szCs w:val="28"/>
        </w:rPr>
      </w:pPr>
    </w:p>
    <w:p w:rsidR="000D4214" w:rsidRPr="005E1D4E" w:rsidRDefault="000D4214" w:rsidP="000D4214">
      <w:pPr>
        <w:suppressAutoHyphens/>
        <w:ind w:firstLine="851"/>
        <w:jc w:val="both"/>
        <w:rPr>
          <w:bCs/>
          <w:szCs w:val="28"/>
        </w:rPr>
      </w:pPr>
      <w:r w:rsidRPr="005E1D4E">
        <w:rPr>
          <w:bCs/>
          <w:szCs w:val="28"/>
        </w:rPr>
        <w:t>Разъяснения оснований отказа:</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D4214" w:rsidRPr="005E1D4E" w:rsidTr="00DF129A">
        <w:tc>
          <w:tcPr>
            <w:tcW w:w="9855" w:type="dxa"/>
            <w:tcBorders>
              <w:bottom w:val="single" w:sz="4" w:space="0" w:color="auto"/>
            </w:tcBorders>
          </w:tcPr>
          <w:p w:rsidR="000D4214" w:rsidRPr="005E1D4E" w:rsidRDefault="000D4214" w:rsidP="00DF129A">
            <w:pPr>
              <w:suppressAutoHyphens/>
              <w:jc w:val="both"/>
              <w:rPr>
                <w:bCs/>
                <w:szCs w:val="28"/>
              </w:rPr>
            </w:pPr>
          </w:p>
        </w:tc>
      </w:tr>
      <w:tr w:rsidR="000D4214" w:rsidRPr="005E1D4E" w:rsidTr="00DF129A">
        <w:tc>
          <w:tcPr>
            <w:tcW w:w="9855" w:type="dxa"/>
            <w:tcBorders>
              <w:top w:val="single" w:sz="4" w:space="0" w:color="auto"/>
              <w:bottom w:val="single" w:sz="4" w:space="0" w:color="auto"/>
            </w:tcBorders>
          </w:tcPr>
          <w:p w:rsidR="000D4214" w:rsidRPr="005E1D4E" w:rsidRDefault="000D4214" w:rsidP="00DF129A">
            <w:pPr>
              <w:suppressAutoHyphens/>
              <w:jc w:val="both"/>
              <w:rPr>
                <w:bCs/>
                <w:szCs w:val="28"/>
              </w:rPr>
            </w:pPr>
          </w:p>
        </w:tc>
      </w:tr>
      <w:tr w:rsidR="000D4214" w:rsidRPr="005E1D4E" w:rsidTr="00DF129A">
        <w:tc>
          <w:tcPr>
            <w:tcW w:w="9855" w:type="dxa"/>
            <w:tcBorders>
              <w:top w:val="single" w:sz="4" w:space="0" w:color="auto"/>
              <w:bottom w:val="single" w:sz="4" w:space="0" w:color="auto"/>
            </w:tcBorders>
          </w:tcPr>
          <w:p w:rsidR="000D4214" w:rsidRPr="005E1D4E" w:rsidRDefault="000D4214" w:rsidP="00DF129A">
            <w:pPr>
              <w:suppressAutoHyphens/>
              <w:jc w:val="both"/>
              <w:rPr>
                <w:bCs/>
                <w:szCs w:val="28"/>
              </w:rPr>
            </w:pPr>
          </w:p>
        </w:tc>
      </w:tr>
    </w:tbl>
    <w:p w:rsidR="000D4214" w:rsidRPr="005E1D4E" w:rsidRDefault="000D4214" w:rsidP="000D4214">
      <w:pPr>
        <w:suppressAutoHyphens/>
        <w:ind w:firstLine="851"/>
        <w:jc w:val="both"/>
        <w:rPr>
          <w:bCs/>
          <w:szCs w:val="28"/>
        </w:rPr>
      </w:pPr>
    </w:p>
    <w:p w:rsidR="000D4214" w:rsidRPr="005E1D4E" w:rsidRDefault="000D4214" w:rsidP="000D4214">
      <w:pPr>
        <w:autoSpaceDE w:val="0"/>
        <w:autoSpaceDN w:val="0"/>
        <w:adjustRightInd w:val="0"/>
        <w:ind w:firstLine="709"/>
        <w:jc w:val="both"/>
        <w:rPr>
          <w:szCs w:val="28"/>
        </w:rPr>
      </w:pPr>
      <w:r w:rsidRPr="005E1D4E">
        <w:rPr>
          <w:szCs w:val="28"/>
        </w:rPr>
        <w:t>Дополнительно информируем:</w:t>
      </w:r>
    </w:p>
    <w:p w:rsidR="000D4214" w:rsidRPr="005E1D4E" w:rsidRDefault="000D4214" w:rsidP="000D4214">
      <w:pPr>
        <w:autoSpaceDE w:val="0"/>
        <w:autoSpaceDN w:val="0"/>
        <w:adjustRightInd w:val="0"/>
        <w:jc w:val="both"/>
        <w:rPr>
          <w:szCs w:val="28"/>
        </w:rPr>
      </w:pPr>
      <w:r w:rsidRPr="005E1D4E">
        <w:rPr>
          <w:szCs w:val="28"/>
        </w:rPr>
        <w:t>____________________________________________________________________________.</w:t>
      </w:r>
    </w:p>
    <w:p w:rsidR="000D4214" w:rsidRPr="005E1D4E" w:rsidRDefault="000D4214" w:rsidP="000D4214">
      <w:pPr>
        <w:autoSpaceDE w:val="0"/>
        <w:autoSpaceDN w:val="0"/>
        <w:adjustRightInd w:val="0"/>
        <w:jc w:val="center"/>
        <w:rPr>
          <w:iCs/>
          <w:sz w:val="18"/>
          <w:szCs w:val="28"/>
        </w:rPr>
      </w:pPr>
      <w:r w:rsidRPr="005E1D4E">
        <w:rPr>
          <w:iCs/>
          <w:sz w:val="18"/>
          <w:szCs w:val="28"/>
        </w:rPr>
        <w:t xml:space="preserve">(указывается информация, необходимая для устранения причин отказа в предоставлении </w:t>
      </w:r>
      <w:r w:rsidR="00DF129A">
        <w:rPr>
          <w:iCs/>
          <w:sz w:val="18"/>
          <w:szCs w:val="28"/>
        </w:rPr>
        <w:t>Услуги</w:t>
      </w:r>
      <w:r w:rsidRPr="005E1D4E">
        <w:rPr>
          <w:iCs/>
          <w:sz w:val="18"/>
          <w:szCs w:val="28"/>
        </w:rPr>
        <w:t>, а также иная дополнительная информация при наличии)</w:t>
      </w:r>
    </w:p>
    <w:p w:rsidR="000D4214" w:rsidRPr="005E1D4E" w:rsidRDefault="000D4214" w:rsidP="000D4214">
      <w:pPr>
        <w:suppressAutoHyphens/>
        <w:ind w:firstLine="851"/>
        <w:jc w:val="both"/>
        <w:rPr>
          <w:bCs/>
          <w:sz w:val="28"/>
          <w:szCs w:val="28"/>
        </w:rPr>
      </w:pPr>
    </w:p>
    <w:p w:rsidR="000D4214" w:rsidRPr="005E1D4E" w:rsidRDefault="000D4214" w:rsidP="000D4214">
      <w:pPr>
        <w:suppressAutoHyphens/>
        <w:ind w:firstLine="851"/>
        <w:jc w:val="both"/>
        <w:rPr>
          <w:bCs/>
          <w:szCs w:val="28"/>
        </w:rPr>
      </w:pPr>
      <w:r w:rsidRPr="005E1D4E">
        <w:rPr>
          <w:bCs/>
          <w:szCs w:val="28"/>
        </w:rPr>
        <w:t xml:space="preserve">Вы вправе повторно обратиться в </w:t>
      </w:r>
      <w:r w:rsidR="001A6C0D" w:rsidRPr="001A6C0D">
        <w:rPr>
          <w:bCs/>
          <w:szCs w:val="28"/>
        </w:rPr>
        <w:t xml:space="preserve">администрацию </w:t>
      </w:r>
      <w:r w:rsidR="00BE3CD2" w:rsidRPr="00BE3CD2">
        <w:rPr>
          <w:bCs/>
          <w:szCs w:val="28"/>
        </w:rPr>
        <w:t xml:space="preserve">муниципального образования Тимашевский муниципальный район Краснодарского края </w:t>
      </w:r>
      <w:r w:rsidRPr="005E1D4E">
        <w:rPr>
          <w:bCs/>
          <w:szCs w:val="28"/>
        </w:rPr>
        <w:t>с заявлением о предоставлении услуги после устранения указанных нарушений.</w:t>
      </w:r>
    </w:p>
    <w:p w:rsidR="000D4214" w:rsidRPr="0070196E" w:rsidRDefault="000D4214" w:rsidP="0070196E">
      <w:pPr>
        <w:suppressAutoHyphens/>
        <w:ind w:firstLine="851"/>
        <w:jc w:val="both"/>
        <w:rPr>
          <w:bCs/>
          <w:szCs w:val="28"/>
        </w:rPr>
      </w:pPr>
      <w:r w:rsidRPr="005E1D4E">
        <w:rPr>
          <w:bCs/>
          <w:szCs w:val="28"/>
        </w:rPr>
        <w:t xml:space="preserve">Данный отказ может быть обжалован в досудебном порядке путем направления жалобы в </w:t>
      </w:r>
      <w:r w:rsidR="002948F8">
        <w:rPr>
          <w:bCs/>
          <w:szCs w:val="28"/>
        </w:rPr>
        <w:t xml:space="preserve">администрацию </w:t>
      </w:r>
      <w:r w:rsidR="00FA2CC5">
        <w:rPr>
          <w:bCs/>
          <w:szCs w:val="28"/>
        </w:rPr>
        <w:t xml:space="preserve">муниципального образования Тимашевский </w:t>
      </w:r>
      <w:r w:rsidR="002948F8">
        <w:rPr>
          <w:bCs/>
          <w:szCs w:val="28"/>
        </w:rPr>
        <w:t xml:space="preserve">муниципальный </w:t>
      </w:r>
      <w:r w:rsidR="002948F8" w:rsidRPr="005E1D4E">
        <w:rPr>
          <w:bCs/>
          <w:szCs w:val="28"/>
        </w:rPr>
        <w:t>район</w:t>
      </w:r>
      <w:r w:rsidR="002948F8">
        <w:rPr>
          <w:bCs/>
          <w:szCs w:val="28"/>
        </w:rPr>
        <w:t xml:space="preserve"> Краснодарского края</w:t>
      </w:r>
      <w:r w:rsidRPr="005E1D4E">
        <w:rPr>
          <w:bCs/>
          <w:szCs w:val="28"/>
        </w:rPr>
        <w:t>, а также в судебном порядке.</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83"/>
        <w:gridCol w:w="1843"/>
        <w:gridCol w:w="284"/>
        <w:gridCol w:w="3992"/>
      </w:tblGrid>
      <w:tr w:rsidR="000D4214" w:rsidRPr="005E1D4E" w:rsidTr="00DF129A">
        <w:tc>
          <w:tcPr>
            <w:tcW w:w="3227" w:type="dxa"/>
            <w:tcBorders>
              <w:bottom w:val="single" w:sz="4" w:space="0" w:color="auto"/>
            </w:tcBorders>
          </w:tcPr>
          <w:p w:rsidR="000D4214" w:rsidRPr="005E1D4E" w:rsidRDefault="000D4214" w:rsidP="00DF129A">
            <w:pPr>
              <w:autoSpaceDE w:val="0"/>
              <w:autoSpaceDN w:val="0"/>
              <w:adjustRightInd w:val="0"/>
              <w:jc w:val="both"/>
              <w:rPr>
                <w:sz w:val="28"/>
                <w:szCs w:val="28"/>
              </w:rPr>
            </w:pPr>
          </w:p>
        </w:tc>
        <w:tc>
          <w:tcPr>
            <w:tcW w:w="283" w:type="dxa"/>
          </w:tcPr>
          <w:p w:rsidR="000D4214" w:rsidRPr="005E1D4E" w:rsidRDefault="000D4214" w:rsidP="00DF129A">
            <w:pPr>
              <w:autoSpaceDE w:val="0"/>
              <w:autoSpaceDN w:val="0"/>
              <w:adjustRightInd w:val="0"/>
              <w:jc w:val="both"/>
              <w:rPr>
                <w:sz w:val="28"/>
                <w:szCs w:val="28"/>
              </w:rPr>
            </w:pPr>
          </w:p>
        </w:tc>
        <w:tc>
          <w:tcPr>
            <w:tcW w:w="1843" w:type="dxa"/>
            <w:tcBorders>
              <w:bottom w:val="single" w:sz="4" w:space="0" w:color="auto"/>
            </w:tcBorders>
          </w:tcPr>
          <w:p w:rsidR="000D4214" w:rsidRPr="005E1D4E" w:rsidRDefault="000D4214" w:rsidP="00DF129A">
            <w:pPr>
              <w:autoSpaceDE w:val="0"/>
              <w:autoSpaceDN w:val="0"/>
              <w:adjustRightInd w:val="0"/>
              <w:jc w:val="both"/>
              <w:rPr>
                <w:sz w:val="28"/>
                <w:szCs w:val="28"/>
              </w:rPr>
            </w:pPr>
          </w:p>
        </w:tc>
        <w:tc>
          <w:tcPr>
            <w:tcW w:w="284" w:type="dxa"/>
          </w:tcPr>
          <w:p w:rsidR="000D4214" w:rsidRPr="005E1D4E" w:rsidRDefault="000D4214" w:rsidP="00DF129A">
            <w:pPr>
              <w:autoSpaceDE w:val="0"/>
              <w:autoSpaceDN w:val="0"/>
              <w:adjustRightInd w:val="0"/>
              <w:jc w:val="both"/>
              <w:rPr>
                <w:sz w:val="28"/>
                <w:szCs w:val="28"/>
              </w:rPr>
            </w:pPr>
          </w:p>
        </w:tc>
        <w:tc>
          <w:tcPr>
            <w:tcW w:w="3992" w:type="dxa"/>
            <w:tcBorders>
              <w:bottom w:val="single" w:sz="4" w:space="0" w:color="auto"/>
            </w:tcBorders>
          </w:tcPr>
          <w:p w:rsidR="000D4214" w:rsidRPr="005E1D4E" w:rsidRDefault="000D4214" w:rsidP="00DF129A">
            <w:pPr>
              <w:autoSpaceDE w:val="0"/>
              <w:autoSpaceDN w:val="0"/>
              <w:adjustRightInd w:val="0"/>
              <w:jc w:val="both"/>
              <w:rPr>
                <w:sz w:val="28"/>
                <w:szCs w:val="28"/>
              </w:rPr>
            </w:pPr>
          </w:p>
        </w:tc>
      </w:tr>
      <w:tr w:rsidR="000D4214" w:rsidRPr="005E1D4E" w:rsidTr="00DF129A">
        <w:tc>
          <w:tcPr>
            <w:tcW w:w="3227" w:type="dxa"/>
            <w:tcBorders>
              <w:top w:val="single" w:sz="4" w:space="0" w:color="auto"/>
            </w:tcBorders>
          </w:tcPr>
          <w:p w:rsidR="000D4214" w:rsidRPr="005E1D4E" w:rsidRDefault="000D4214" w:rsidP="00DF129A">
            <w:pPr>
              <w:autoSpaceDE w:val="0"/>
              <w:autoSpaceDN w:val="0"/>
              <w:adjustRightInd w:val="0"/>
              <w:jc w:val="center"/>
              <w:rPr>
                <w:sz w:val="18"/>
                <w:szCs w:val="28"/>
              </w:rPr>
            </w:pPr>
            <w:r w:rsidRPr="005E1D4E">
              <w:rPr>
                <w:sz w:val="18"/>
                <w:szCs w:val="28"/>
              </w:rPr>
              <w:t xml:space="preserve">Должность </w:t>
            </w:r>
          </w:p>
        </w:tc>
        <w:tc>
          <w:tcPr>
            <w:tcW w:w="283" w:type="dxa"/>
          </w:tcPr>
          <w:p w:rsidR="000D4214" w:rsidRPr="005E1D4E" w:rsidRDefault="000D4214" w:rsidP="00DF129A">
            <w:pPr>
              <w:autoSpaceDE w:val="0"/>
              <w:autoSpaceDN w:val="0"/>
              <w:adjustRightInd w:val="0"/>
              <w:jc w:val="center"/>
              <w:rPr>
                <w:sz w:val="18"/>
                <w:szCs w:val="28"/>
              </w:rPr>
            </w:pPr>
          </w:p>
        </w:tc>
        <w:tc>
          <w:tcPr>
            <w:tcW w:w="1843" w:type="dxa"/>
            <w:tcBorders>
              <w:top w:val="single" w:sz="4" w:space="0" w:color="auto"/>
            </w:tcBorders>
          </w:tcPr>
          <w:p w:rsidR="000D4214" w:rsidRPr="005E1D4E" w:rsidRDefault="000D4214" w:rsidP="00DF129A">
            <w:pPr>
              <w:autoSpaceDE w:val="0"/>
              <w:autoSpaceDN w:val="0"/>
              <w:adjustRightInd w:val="0"/>
              <w:jc w:val="center"/>
              <w:rPr>
                <w:sz w:val="18"/>
                <w:szCs w:val="28"/>
              </w:rPr>
            </w:pPr>
            <w:r w:rsidRPr="005E1D4E">
              <w:rPr>
                <w:sz w:val="18"/>
                <w:szCs w:val="28"/>
              </w:rPr>
              <w:t>Подпись</w:t>
            </w:r>
          </w:p>
        </w:tc>
        <w:tc>
          <w:tcPr>
            <w:tcW w:w="284" w:type="dxa"/>
          </w:tcPr>
          <w:p w:rsidR="000D4214" w:rsidRPr="005E1D4E" w:rsidRDefault="000D4214" w:rsidP="00DF129A">
            <w:pPr>
              <w:autoSpaceDE w:val="0"/>
              <w:autoSpaceDN w:val="0"/>
              <w:adjustRightInd w:val="0"/>
              <w:jc w:val="center"/>
              <w:rPr>
                <w:sz w:val="18"/>
                <w:szCs w:val="28"/>
              </w:rPr>
            </w:pPr>
          </w:p>
        </w:tc>
        <w:tc>
          <w:tcPr>
            <w:tcW w:w="3992" w:type="dxa"/>
            <w:tcBorders>
              <w:top w:val="single" w:sz="4" w:space="0" w:color="auto"/>
            </w:tcBorders>
          </w:tcPr>
          <w:p w:rsidR="000D4214" w:rsidRPr="005E1D4E" w:rsidRDefault="000D4214" w:rsidP="00DF129A">
            <w:pPr>
              <w:autoSpaceDE w:val="0"/>
              <w:autoSpaceDN w:val="0"/>
              <w:adjustRightInd w:val="0"/>
              <w:jc w:val="center"/>
              <w:rPr>
                <w:sz w:val="18"/>
                <w:szCs w:val="28"/>
              </w:rPr>
            </w:pPr>
            <w:r w:rsidRPr="005E1D4E">
              <w:rPr>
                <w:sz w:val="18"/>
                <w:szCs w:val="28"/>
              </w:rPr>
              <w:t xml:space="preserve">Ф.И.О. </w:t>
            </w:r>
          </w:p>
        </w:tc>
      </w:tr>
    </w:tbl>
    <w:p w:rsidR="00B01452" w:rsidRDefault="00B01452" w:rsidP="00FA121C">
      <w:pPr>
        <w:widowControl w:val="0"/>
        <w:rPr>
          <w:i/>
          <w:sz w:val="28"/>
          <w:highlight w:val="yellow"/>
        </w:rPr>
      </w:pPr>
      <w:r>
        <w:rPr>
          <w:i/>
          <w:sz w:val="28"/>
          <w:highlight w:val="yellow"/>
        </w:rPr>
        <w:br w:type="page"/>
      </w:r>
    </w:p>
    <w:p w:rsidR="00B01452" w:rsidRPr="00886ED9" w:rsidRDefault="00B01452" w:rsidP="00FA121C">
      <w:pPr>
        <w:widowControl w:val="0"/>
        <w:ind w:left="4820"/>
        <w:jc w:val="right"/>
        <w:outlineLvl w:val="2"/>
        <w:rPr>
          <w:sz w:val="28"/>
          <w:szCs w:val="28"/>
        </w:rPr>
      </w:pPr>
      <w:r w:rsidRPr="00886ED9">
        <w:rPr>
          <w:sz w:val="28"/>
          <w:szCs w:val="28"/>
        </w:rPr>
        <w:t xml:space="preserve">Форма </w:t>
      </w:r>
      <w:r w:rsidR="0070196E">
        <w:rPr>
          <w:sz w:val="28"/>
          <w:szCs w:val="28"/>
        </w:rPr>
        <w:t>3</w:t>
      </w:r>
    </w:p>
    <w:p w:rsidR="00E06EF4" w:rsidRPr="005E1D4E" w:rsidRDefault="00E06EF4" w:rsidP="00E06EF4">
      <w:pPr>
        <w:autoSpaceDE w:val="0"/>
        <w:autoSpaceDN w:val="0"/>
        <w:adjustRightInd w:val="0"/>
        <w:jc w:val="both"/>
        <w:rPr>
          <w:sz w:val="28"/>
          <w:szCs w:val="28"/>
        </w:rPr>
      </w:pPr>
      <w:r w:rsidRPr="005E1D4E">
        <w:rPr>
          <w:sz w:val="28"/>
          <w:szCs w:val="28"/>
        </w:rPr>
        <w:t>___________________________________________________________________</w:t>
      </w:r>
    </w:p>
    <w:p w:rsidR="00E06EF4" w:rsidRPr="005E1D4E" w:rsidRDefault="00E06EF4" w:rsidP="00E06EF4">
      <w:pPr>
        <w:autoSpaceDE w:val="0"/>
        <w:autoSpaceDN w:val="0"/>
        <w:adjustRightInd w:val="0"/>
        <w:jc w:val="center"/>
        <w:rPr>
          <w:sz w:val="20"/>
          <w:szCs w:val="28"/>
        </w:rPr>
      </w:pPr>
      <w:r w:rsidRPr="005E1D4E">
        <w:rPr>
          <w:sz w:val="20"/>
          <w:szCs w:val="28"/>
        </w:rPr>
        <w:t>(наименование уполномоченного органа местного самоуправления)</w:t>
      </w:r>
    </w:p>
    <w:p w:rsidR="00E06EF4" w:rsidRPr="005E1D4E" w:rsidRDefault="00E06EF4" w:rsidP="00E06EF4">
      <w:pPr>
        <w:pStyle w:val="aff9"/>
        <w:ind w:left="5387"/>
      </w:pPr>
    </w:p>
    <w:p w:rsidR="00E06EF4" w:rsidRPr="005E1D4E" w:rsidRDefault="00E06EF4" w:rsidP="00E06EF4">
      <w:pPr>
        <w:pStyle w:val="aff9"/>
        <w:ind w:left="5387"/>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9"/>
        <w:gridCol w:w="1064"/>
        <w:gridCol w:w="1003"/>
        <w:gridCol w:w="690"/>
        <w:gridCol w:w="2072"/>
      </w:tblGrid>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1064" w:type="dxa"/>
          </w:tcPr>
          <w:p w:rsidR="00E06EF4" w:rsidRPr="005E1D4E" w:rsidRDefault="00E06EF4" w:rsidP="00DF129A">
            <w:pPr>
              <w:autoSpaceDE w:val="0"/>
              <w:autoSpaceDN w:val="0"/>
              <w:adjustRightInd w:val="0"/>
              <w:jc w:val="both"/>
              <w:rPr>
                <w:szCs w:val="28"/>
              </w:rPr>
            </w:pPr>
            <w:r w:rsidRPr="005E1D4E">
              <w:rPr>
                <w:szCs w:val="28"/>
              </w:rPr>
              <w:t xml:space="preserve">Кому: </w:t>
            </w:r>
          </w:p>
        </w:tc>
        <w:tc>
          <w:tcPr>
            <w:tcW w:w="3792" w:type="dxa"/>
            <w:gridSpan w:val="3"/>
            <w:tcBorders>
              <w:bottom w:val="single" w:sz="4" w:space="0" w:color="auto"/>
            </w:tcBorders>
          </w:tcPr>
          <w:p w:rsidR="00E06EF4" w:rsidRPr="005E1D4E" w:rsidRDefault="00E06EF4" w:rsidP="00DF129A">
            <w:pPr>
              <w:autoSpaceDE w:val="0"/>
              <w:autoSpaceDN w:val="0"/>
              <w:adjustRightInd w:val="0"/>
              <w:jc w:val="both"/>
              <w:rPr>
                <w:szCs w:val="28"/>
              </w:rPr>
            </w:pPr>
          </w:p>
        </w:tc>
      </w:tr>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4856" w:type="dxa"/>
            <w:gridSpan w:val="4"/>
            <w:tcBorders>
              <w:bottom w:val="single" w:sz="4" w:space="0" w:color="auto"/>
            </w:tcBorders>
          </w:tcPr>
          <w:p w:rsidR="00E06EF4" w:rsidRPr="005E1D4E" w:rsidRDefault="00E06EF4" w:rsidP="00DF129A">
            <w:pPr>
              <w:autoSpaceDE w:val="0"/>
              <w:autoSpaceDN w:val="0"/>
              <w:adjustRightInd w:val="0"/>
              <w:jc w:val="both"/>
              <w:rPr>
                <w:szCs w:val="28"/>
              </w:rPr>
            </w:pPr>
          </w:p>
        </w:tc>
      </w:tr>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2765" w:type="dxa"/>
            <w:gridSpan w:val="3"/>
            <w:tcBorders>
              <w:top w:val="single" w:sz="4" w:space="0" w:color="auto"/>
            </w:tcBorders>
          </w:tcPr>
          <w:p w:rsidR="00E06EF4" w:rsidRPr="005E1D4E" w:rsidRDefault="00E06EF4" w:rsidP="00DF129A">
            <w:pPr>
              <w:autoSpaceDE w:val="0"/>
              <w:autoSpaceDN w:val="0"/>
              <w:adjustRightInd w:val="0"/>
              <w:jc w:val="both"/>
              <w:rPr>
                <w:szCs w:val="28"/>
              </w:rPr>
            </w:pPr>
            <w:r w:rsidRPr="005E1D4E">
              <w:rPr>
                <w:szCs w:val="28"/>
              </w:rPr>
              <w:t xml:space="preserve">Контактные данные: </w:t>
            </w:r>
          </w:p>
        </w:tc>
        <w:tc>
          <w:tcPr>
            <w:tcW w:w="2091" w:type="dxa"/>
            <w:tcBorders>
              <w:top w:val="single" w:sz="4" w:space="0" w:color="auto"/>
              <w:bottom w:val="single" w:sz="4" w:space="0" w:color="auto"/>
            </w:tcBorders>
          </w:tcPr>
          <w:p w:rsidR="00E06EF4" w:rsidRPr="005E1D4E" w:rsidRDefault="00E06EF4" w:rsidP="00DF129A">
            <w:pPr>
              <w:autoSpaceDE w:val="0"/>
              <w:autoSpaceDN w:val="0"/>
              <w:adjustRightInd w:val="0"/>
              <w:jc w:val="both"/>
              <w:rPr>
                <w:szCs w:val="28"/>
              </w:rPr>
            </w:pPr>
          </w:p>
        </w:tc>
      </w:tr>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4856" w:type="dxa"/>
            <w:gridSpan w:val="4"/>
            <w:tcBorders>
              <w:bottom w:val="single" w:sz="4" w:space="0" w:color="auto"/>
            </w:tcBorders>
          </w:tcPr>
          <w:p w:rsidR="00E06EF4" w:rsidRPr="005E1D4E" w:rsidRDefault="00E06EF4" w:rsidP="00DF129A">
            <w:pPr>
              <w:autoSpaceDE w:val="0"/>
              <w:autoSpaceDN w:val="0"/>
              <w:adjustRightInd w:val="0"/>
              <w:jc w:val="both"/>
              <w:rPr>
                <w:szCs w:val="28"/>
              </w:rPr>
            </w:pPr>
          </w:p>
        </w:tc>
      </w:tr>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2070" w:type="dxa"/>
            <w:gridSpan w:val="2"/>
            <w:tcBorders>
              <w:top w:val="single" w:sz="4" w:space="0" w:color="auto"/>
            </w:tcBorders>
          </w:tcPr>
          <w:p w:rsidR="00E06EF4" w:rsidRPr="005E1D4E" w:rsidRDefault="00E06EF4" w:rsidP="00DF129A">
            <w:pPr>
              <w:autoSpaceDE w:val="0"/>
              <w:autoSpaceDN w:val="0"/>
              <w:adjustRightInd w:val="0"/>
              <w:jc w:val="both"/>
              <w:rPr>
                <w:szCs w:val="28"/>
              </w:rPr>
            </w:pPr>
            <w:r w:rsidRPr="005E1D4E">
              <w:rPr>
                <w:szCs w:val="28"/>
              </w:rPr>
              <w:t xml:space="preserve">Представитель: </w:t>
            </w:r>
          </w:p>
        </w:tc>
        <w:tc>
          <w:tcPr>
            <w:tcW w:w="2786" w:type="dxa"/>
            <w:gridSpan w:val="2"/>
            <w:tcBorders>
              <w:top w:val="single" w:sz="4" w:space="0" w:color="auto"/>
              <w:bottom w:val="single" w:sz="4" w:space="0" w:color="auto"/>
            </w:tcBorders>
          </w:tcPr>
          <w:p w:rsidR="00E06EF4" w:rsidRPr="005E1D4E" w:rsidRDefault="00E06EF4" w:rsidP="00DF129A">
            <w:pPr>
              <w:autoSpaceDE w:val="0"/>
              <w:autoSpaceDN w:val="0"/>
              <w:adjustRightInd w:val="0"/>
              <w:jc w:val="both"/>
              <w:rPr>
                <w:szCs w:val="28"/>
              </w:rPr>
            </w:pPr>
          </w:p>
        </w:tc>
      </w:tr>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4856" w:type="dxa"/>
            <w:gridSpan w:val="4"/>
            <w:tcBorders>
              <w:bottom w:val="single" w:sz="4" w:space="0" w:color="auto"/>
            </w:tcBorders>
          </w:tcPr>
          <w:p w:rsidR="00E06EF4" w:rsidRPr="005E1D4E" w:rsidRDefault="00E06EF4" w:rsidP="00DF129A">
            <w:pPr>
              <w:autoSpaceDE w:val="0"/>
              <w:autoSpaceDN w:val="0"/>
              <w:adjustRightInd w:val="0"/>
              <w:jc w:val="both"/>
              <w:rPr>
                <w:szCs w:val="28"/>
              </w:rPr>
            </w:pPr>
          </w:p>
        </w:tc>
      </w:tr>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4856" w:type="dxa"/>
            <w:gridSpan w:val="4"/>
            <w:tcBorders>
              <w:top w:val="single" w:sz="4" w:space="0" w:color="auto"/>
            </w:tcBorders>
          </w:tcPr>
          <w:p w:rsidR="00E06EF4" w:rsidRPr="005E1D4E" w:rsidRDefault="00E06EF4" w:rsidP="00DF129A">
            <w:pPr>
              <w:autoSpaceDE w:val="0"/>
              <w:autoSpaceDN w:val="0"/>
              <w:adjustRightInd w:val="0"/>
              <w:jc w:val="both"/>
              <w:rPr>
                <w:szCs w:val="28"/>
              </w:rPr>
            </w:pPr>
            <w:r w:rsidRPr="005E1D4E">
              <w:rPr>
                <w:szCs w:val="28"/>
              </w:rPr>
              <w:t xml:space="preserve">Контактные данные представителя: </w:t>
            </w:r>
          </w:p>
        </w:tc>
      </w:tr>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4856" w:type="dxa"/>
            <w:gridSpan w:val="4"/>
            <w:tcBorders>
              <w:bottom w:val="single" w:sz="4" w:space="0" w:color="auto"/>
            </w:tcBorders>
          </w:tcPr>
          <w:p w:rsidR="00E06EF4" w:rsidRPr="005E1D4E" w:rsidRDefault="00E06EF4" w:rsidP="00DF129A">
            <w:pPr>
              <w:autoSpaceDE w:val="0"/>
              <w:autoSpaceDN w:val="0"/>
              <w:adjustRightInd w:val="0"/>
              <w:jc w:val="both"/>
              <w:rPr>
                <w:szCs w:val="28"/>
              </w:rPr>
            </w:pPr>
          </w:p>
        </w:tc>
      </w:tr>
    </w:tbl>
    <w:p w:rsidR="00E06EF4" w:rsidRPr="005E1D4E" w:rsidRDefault="00E06EF4" w:rsidP="00E06EF4">
      <w:pPr>
        <w:ind w:left="5954"/>
        <w:rPr>
          <w:sz w:val="28"/>
          <w:szCs w:val="28"/>
        </w:rPr>
      </w:pPr>
    </w:p>
    <w:p w:rsidR="00E06EF4" w:rsidRPr="005E1D4E" w:rsidRDefault="00E06EF4" w:rsidP="00E06EF4">
      <w:pPr>
        <w:suppressAutoHyphens/>
        <w:spacing w:before="240"/>
        <w:jc w:val="center"/>
        <w:rPr>
          <w:b/>
          <w:sz w:val="26"/>
          <w:szCs w:val="26"/>
        </w:rPr>
      </w:pPr>
      <w:r w:rsidRPr="005E1D4E">
        <w:rPr>
          <w:b/>
          <w:sz w:val="26"/>
          <w:szCs w:val="26"/>
        </w:rPr>
        <w:t xml:space="preserve">Решение об отказе в приеме документов, необходимых </w:t>
      </w:r>
    </w:p>
    <w:p w:rsidR="00E06EF4" w:rsidRPr="005E1D4E" w:rsidRDefault="00E06EF4" w:rsidP="00E06EF4">
      <w:pPr>
        <w:suppressAutoHyphens/>
        <w:jc w:val="center"/>
        <w:rPr>
          <w:b/>
          <w:sz w:val="28"/>
          <w:szCs w:val="28"/>
        </w:rPr>
      </w:pPr>
      <w:r w:rsidRPr="005E1D4E">
        <w:rPr>
          <w:b/>
          <w:sz w:val="26"/>
          <w:szCs w:val="26"/>
        </w:rPr>
        <w:t xml:space="preserve">для предоставления услуги </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8"/>
        <w:gridCol w:w="4860"/>
      </w:tblGrid>
      <w:tr w:rsidR="00E06EF4" w:rsidRPr="005E1D4E" w:rsidTr="00DF129A">
        <w:tc>
          <w:tcPr>
            <w:tcW w:w="5097" w:type="dxa"/>
          </w:tcPr>
          <w:p w:rsidR="00E06EF4" w:rsidRPr="005E1D4E" w:rsidRDefault="00E06EF4" w:rsidP="00DF129A">
            <w:pPr>
              <w:spacing w:before="240"/>
              <w:rPr>
                <w:rFonts w:eastAsia="Times New Roman"/>
                <w:b/>
                <w:sz w:val="26"/>
                <w:szCs w:val="26"/>
              </w:rPr>
            </w:pPr>
            <w:r w:rsidRPr="005E1D4E">
              <w:rPr>
                <w:rFonts w:eastAsia="Times New Roman"/>
                <w:bCs/>
                <w:sz w:val="28"/>
                <w:szCs w:val="28"/>
              </w:rPr>
              <w:t>от</w:t>
            </w:r>
            <w:r w:rsidRPr="005E1D4E">
              <w:rPr>
                <w:rFonts w:eastAsia="Times New Roman"/>
                <w:bCs/>
                <w:sz w:val="28"/>
                <w:szCs w:val="28"/>
                <w:lang w:val="en-US"/>
              </w:rPr>
              <w:t xml:space="preserve"> </w:t>
            </w:r>
            <w:r w:rsidRPr="005E1D4E">
              <w:rPr>
                <w:rFonts w:eastAsia="Times New Roman"/>
                <w:bCs/>
                <w:sz w:val="28"/>
                <w:szCs w:val="28"/>
              </w:rPr>
              <w:t>_______________</w:t>
            </w:r>
          </w:p>
        </w:tc>
        <w:tc>
          <w:tcPr>
            <w:tcW w:w="5098" w:type="dxa"/>
          </w:tcPr>
          <w:p w:rsidR="00E06EF4" w:rsidRPr="005E1D4E" w:rsidRDefault="00E06EF4" w:rsidP="00DF129A">
            <w:pPr>
              <w:spacing w:before="240"/>
              <w:jc w:val="right"/>
              <w:rPr>
                <w:rFonts w:eastAsia="Times New Roman"/>
                <w:b/>
                <w:sz w:val="26"/>
                <w:szCs w:val="26"/>
              </w:rPr>
            </w:pPr>
            <w:r w:rsidRPr="005E1D4E">
              <w:rPr>
                <w:rFonts w:eastAsia="Times New Roman"/>
                <w:bCs/>
                <w:sz w:val="28"/>
                <w:szCs w:val="28"/>
                <w:lang w:val="en-US"/>
              </w:rPr>
              <w:t xml:space="preserve">№ </w:t>
            </w:r>
            <w:r w:rsidRPr="005E1D4E">
              <w:rPr>
                <w:rFonts w:eastAsia="Times New Roman"/>
                <w:bCs/>
                <w:sz w:val="28"/>
                <w:szCs w:val="28"/>
              </w:rPr>
              <w:t>____________________</w:t>
            </w:r>
          </w:p>
        </w:tc>
      </w:tr>
    </w:tbl>
    <w:p w:rsidR="00E06EF4" w:rsidRPr="005E1D4E" w:rsidRDefault="00E06EF4" w:rsidP="00E06EF4">
      <w:pPr>
        <w:suppressAutoHyphens/>
        <w:ind w:firstLine="851"/>
        <w:jc w:val="both"/>
        <w:rPr>
          <w:bCs/>
          <w:sz w:val="28"/>
          <w:szCs w:val="28"/>
          <w:lang w:val="en-US"/>
        </w:rPr>
      </w:pPr>
    </w:p>
    <w:p w:rsidR="00E06EF4" w:rsidRPr="005E1D4E" w:rsidRDefault="00E06EF4" w:rsidP="00E06EF4">
      <w:pPr>
        <w:ind w:firstLine="851"/>
        <w:jc w:val="both"/>
        <w:rPr>
          <w:bCs/>
          <w:szCs w:val="28"/>
        </w:rPr>
      </w:pPr>
      <w:r w:rsidRPr="005E1D4E">
        <w:rPr>
          <w:szCs w:val="28"/>
        </w:rPr>
        <w:t xml:space="preserve">На основании поступившего заявления от </w:t>
      </w:r>
      <w:r w:rsidR="00FA2CC5">
        <w:rPr>
          <w:szCs w:val="28"/>
        </w:rPr>
        <w:t>____________ (</w:t>
      </w:r>
      <w:r w:rsidRPr="00FA2CC5">
        <w:rPr>
          <w:szCs w:val="28"/>
        </w:rPr>
        <w:t>дата заявления №</w:t>
      </w:r>
      <w:r w:rsidRPr="00FA2CC5">
        <w:rPr>
          <w:szCs w:val="28"/>
          <w:lang w:val="en-US"/>
        </w:rPr>
        <w:t> </w:t>
      </w:r>
      <w:r w:rsidRPr="00FA2CC5">
        <w:rPr>
          <w:szCs w:val="28"/>
        </w:rPr>
        <w:t>номер заявления</w:t>
      </w:r>
      <w:r w:rsidR="00FA2CC5">
        <w:rPr>
          <w:bCs/>
          <w:szCs w:val="28"/>
        </w:rPr>
        <w:t>) з</w:t>
      </w:r>
      <w:r w:rsidRPr="005E1D4E">
        <w:rPr>
          <w:bCs/>
          <w:szCs w:val="28"/>
        </w:rPr>
        <w:t xml:space="preserve">аявитель: </w:t>
      </w:r>
      <w:r w:rsidR="00FA2CC5">
        <w:rPr>
          <w:bCs/>
          <w:szCs w:val="28"/>
        </w:rPr>
        <w:t>___________________ (ФИО/н</w:t>
      </w:r>
      <w:r w:rsidRPr="00FA2CC5">
        <w:rPr>
          <w:bCs/>
          <w:szCs w:val="28"/>
        </w:rPr>
        <w:t>аименование</w:t>
      </w:r>
      <w:r w:rsidRPr="005E1D4E">
        <w:rPr>
          <w:bCs/>
          <w:szCs w:val="28"/>
        </w:rPr>
        <w:t>)</w:t>
      </w:r>
      <w:r w:rsidRPr="005E1D4E">
        <w:rPr>
          <w:szCs w:val="28"/>
        </w:rPr>
        <w:t xml:space="preserve"> и приложенных к нему документов, принято решение об отказе в приеме документов для предоставления </w:t>
      </w:r>
      <w:r w:rsidR="00DF129A">
        <w:rPr>
          <w:szCs w:val="28"/>
        </w:rPr>
        <w:t>Услуги</w:t>
      </w:r>
      <w:r w:rsidRPr="005E1D4E">
        <w:rPr>
          <w:szCs w:val="28"/>
        </w:rPr>
        <w:t xml:space="preserve"> «</w:t>
      </w:r>
      <w:r w:rsidR="0070196E" w:rsidRPr="00A42D30">
        <w:rPr>
          <w:szCs w:val="28"/>
        </w:rPr>
        <w:t>Выдача разрешения на использование земель или земельного участка, находящихся в государственной или муниципальной собственности</w:t>
      </w:r>
      <w:r w:rsidRPr="005E1D4E">
        <w:rPr>
          <w:szCs w:val="28"/>
        </w:rPr>
        <w:t>» по</w:t>
      </w:r>
      <w:r w:rsidRPr="005E1D4E">
        <w:rPr>
          <w:bCs/>
          <w:szCs w:val="28"/>
        </w:rPr>
        <w:t xml:space="preserve"> следующим основаниям: </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E06EF4" w:rsidRPr="005E1D4E" w:rsidTr="00DF129A">
        <w:tc>
          <w:tcPr>
            <w:tcW w:w="9855" w:type="dxa"/>
            <w:tcBorders>
              <w:bottom w:val="single" w:sz="4" w:space="0" w:color="auto"/>
            </w:tcBorders>
          </w:tcPr>
          <w:p w:rsidR="00E06EF4" w:rsidRPr="005E1D4E" w:rsidRDefault="00E06EF4" w:rsidP="00DF129A">
            <w:pPr>
              <w:suppressAutoHyphens/>
              <w:jc w:val="both"/>
              <w:rPr>
                <w:bCs/>
                <w:sz w:val="28"/>
                <w:szCs w:val="28"/>
              </w:rPr>
            </w:pPr>
          </w:p>
        </w:tc>
      </w:tr>
      <w:tr w:rsidR="00E06EF4" w:rsidRPr="005E1D4E" w:rsidTr="00DF129A">
        <w:tc>
          <w:tcPr>
            <w:tcW w:w="9855" w:type="dxa"/>
            <w:tcBorders>
              <w:top w:val="single" w:sz="4" w:space="0" w:color="auto"/>
              <w:bottom w:val="single" w:sz="4" w:space="0" w:color="auto"/>
            </w:tcBorders>
          </w:tcPr>
          <w:p w:rsidR="00E06EF4" w:rsidRPr="005E1D4E" w:rsidRDefault="00E06EF4" w:rsidP="00DF129A">
            <w:pPr>
              <w:suppressAutoHyphens/>
              <w:jc w:val="both"/>
              <w:rPr>
                <w:bCs/>
                <w:sz w:val="28"/>
                <w:szCs w:val="28"/>
              </w:rPr>
            </w:pPr>
          </w:p>
        </w:tc>
      </w:tr>
      <w:tr w:rsidR="00E06EF4" w:rsidRPr="005E1D4E" w:rsidTr="00DF129A">
        <w:tc>
          <w:tcPr>
            <w:tcW w:w="9855" w:type="dxa"/>
            <w:tcBorders>
              <w:top w:val="single" w:sz="4" w:space="0" w:color="auto"/>
              <w:bottom w:val="single" w:sz="4" w:space="0" w:color="auto"/>
            </w:tcBorders>
          </w:tcPr>
          <w:p w:rsidR="00E06EF4" w:rsidRPr="005E1D4E" w:rsidRDefault="00E06EF4" w:rsidP="00DF129A">
            <w:pPr>
              <w:suppressAutoHyphens/>
              <w:jc w:val="both"/>
              <w:rPr>
                <w:bCs/>
                <w:sz w:val="28"/>
                <w:szCs w:val="28"/>
              </w:rPr>
            </w:pPr>
          </w:p>
        </w:tc>
      </w:tr>
    </w:tbl>
    <w:p w:rsidR="00E06EF4" w:rsidRPr="005E1D4E" w:rsidRDefault="00E06EF4" w:rsidP="00E06EF4">
      <w:pPr>
        <w:suppressAutoHyphens/>
        <w:ind w:firstLine="851"/>
        <w:jc w:val="both"/>
        <w:rPr>
          <w:bCs/>
          <w:szCs w:val="28"/>
        </w:rPr>
      </w:pPr>
      <w:r w:rsidRPr="005E1D4E">
        <w:rPr>
          <w:bCs/>
          <w:szCs w:val="28"/>
        </w:rPr>
        <w:t>Разъяснение причин отказа:</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E06EF4" w:rsidRPr="005E1D4E" w:rsidTr="00DF129A">
        <w:tc>
          <w:tcPr>
            <w:tcW w:w="9855" w:type="dxa"/>
            <w:tcBorders>
              <w:bottom w:val="single" w:sz="4" w:space="0" w:color="auto"/>
            </w:tcBorders>
          </w:tcPr>
          <w:p w:rsidR="00E06EF4" w:rsidRPr="005E1D4E" w:rsidRDefault="00E06EF4" w:rsidP="00DF129A">
            <w:pPr>
              <w:suppressAutoHyphens/>
              <w:jc w:val="both"/>
              <w:rPr>
                <w:bCs/>
                <w:sz w:val="28"/>
                <w:szCs w:val="28"/>
              </w:rPr>
            </w:pPr>
          </w:p>
        </w:tc>
      </w:tr>
      <w:tr w:rsidR="00E06EF4" w:rsidRPr="005E1D4E" w:rsidTr="00DF129A">
        <w:tc>
          <w:tcPr>
            <w:tcW w:w="9855" w:type="dxa"/>
            <w:tcBorders>
              <w:top w:val="single" w:sz="4" w:space="0" w:color="auto"/>
              <w:bottom w:val="single" w:sz="4" w:space="0" w:color="auto"/>
            </w:tcBorders>
          </w:tcPr>
          <w:p w:rsidR="00E06EF4" w:rsidRPr="005E1D4E" w:rsidRDefault="00E06EF4" w:rsidP="00DF129A">
            <w:pPr>
              <w:suppressAutoHyphens/>
              <w:jc w:val="both"/>
              <w:rPr>
                <w:bCs/>
                <w:sz w:val="28"/>
                <w:szCs w:val="28"/>
              </w:rPr>
            </w:pPr>
          </w:p>
        </w:tc>
      </w:tr>
      <w:tr w:rsidR="00E06EF4" w:rsidRPr="005E1D4E" w:rsidTr="00DF129A">
        <w:tc>
          <w:tcPr>
            <w:tcW w:w="9855" w:type="dxa"/>
            <w:tcBorders>
              <w:top w:val="single" w:sz="4" w:space="0" w:color="auto"/>
              <w:bottom w:val="single" w:sz="4" w:space="0" w:color="auto"/>
            </w:tcBorders>
          </w:tcPr>
          <w:p w:rsidR="00E06EF4" w:rsidRPr="005E1D4E" w:rsidRDefault="00E06EF4" w:rsidP="00DF129A">
            <w:pPr>
              <w:suppressAutoHyphens/>
              <w:jc w:val="both"/>
              <w:rPr>
                <w:bCs/>
                <w:sz w:val="28"/>
                <w:szCs w:val="28"/>
              </w:rPr>
            </w:pPr>
          </w:p>
        </w:tc>
      </w:tr>
    </w:tbl>
    <w:p w:rsidR="00E06EF4" w:rsidRPr="005E1D4E" w:rsidRDefault="00E06EF4" w:rsidP="00E06EF4">
      <w:pPr>
        <w:suppressAutoHyphens/>
        <w:ind w:firstLine="851"/>
        <w:jc w:val="both"/>
        <w:rPr>
          <w:bCs/>
          <w:sz w:val="28"/>
          <w:szCs w:val="28"/>
        </w:rPr>
      </w:pPr>
    </w:p>
    <w:p w:rsidR="00E06EF4" w:rsidRPr="005E1D4E" w:rsidRDefault="00E06EF4" w:rsidP="00E06EF4">
      <w:pPr>
        <w:autoSpaceDE w:val="0"/>
        <w:autoSpaceDN w:val="0"/>
        <w:adjustRightInd w:val="0"/>
        <w:ind w:firstLine="709"/>
        <w:jc w:val="both"/>
        <w:rPr>
          <w:szCs w:val="28"/>
        </w:rPr>
      </w:pPr>
      <w:r w:rsidRPr="005E1D4E">
        <w:rPr>
          <w:szCs w:val="28"/>
        </w:rPr>
        <w:t>Дополнительная информация:</w:t>
      </w:r>
    </w:p>
    <w:p w:rsidR="00E06EF4" w:rsidRPr="005E1D4E" w:rsidRDefault="00E06EF4" w:rsidP="00E06EF4">
      <w:pPr>
        <w:autoSpaceDE w:val="0"/>
        <w:autoSpaceDN w:val="0"/>
        <w:adjustRightInd w:val="0"/>
        <w:jc w:val="both"/>
        <w:rPr>
          <w:sz w:val="28"/>
          <w:szCs w:val="28"/>
        </w:rPr>
      </w:pPr>
      <w:r w:rsidRPr="005E1D4E">
        <w:rPr>
          <w:sz w:val="28"/>
          <w:szCs w:val="28"/>
        </w:rPr>
        <w:t>__________________________________________________________________.</w:t>
      </w:r>
    </w:p>
    <w:p w:rsidR="00E06EF4" w:rsidRPr="005E1D4E" w:rsidRDefault="00E06EF4" w:rsidP="00E06EF4">
      <w:pPr>
        <w:autoSpaceDE w:val="0"/>
        <w:autoSpaceDN w:val="0"/>
        <w:adjustRightInd w:val="0"/>
        <w:jc w:val="center"/>
        <w:rPr>
          <w:iCs/>
          <w:sz w:val="18"/>
          <w:szCs w:val="28"/>
        </w:rPr>
      </w:pPr>
      <w:r w:rsidRPr="005E1D4E">
        <w:rPr>
          <w:iCs/>
          <w:sz w:val="18"/>
          <w:szCs w:val="28"/>
        </w:rPr>
        <w:t>(указывается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rsidR="00E06EF4" w:rsidRPr="005E1D4E" w:rsidRDefault="00E06EF4" w:rsidP="00E06EF4">
      <w:pPr>
        <w:autoSpaceDE w:val="0"/>
        <w:autoSpaceDN w:val="0"/>
        <w:adjustRightInd w:val="0"/>
        <w:ind w:firstLine="709"/>
        <w:jc w:val="both"/>
        <w:rPr>
          <w:sz w:val="28"/>
          <w:szCs w:val="28"/>
        </w:rPr>
      </w:pPr>
    </w:p>
    <w:p w:rsidR="00E06EF4" w:rsidRPr="005E1D4E" w:rsidRDefault="00E06EF4" w:rsidP="00E06EF4">
      <w:pPr>
        <w:suppressAutoHyphens/>
        <w:ind w:firstLine="851"/>
        <w:jc w:val="both"/>
        <w:rPr>
          <w:bCs/>
          <w:szCs w:val="28"/>
        </w:rPr>
      </w:pPr>
      <w:r w:rsidRPr="005E1D4E">
        <w:rPr>
          <w:bCs/>
          <w:szCs w:val="28"/>
        </w:rPr>
        <w:t xml:space="preserve">Вы вправе повторно обратиться в </w:t>
      </w:r>
      <w:r w:rsidR="00BE3CD2">
        <w:rPr>
          <w:bCs/>
          <w:szCs w:val="28"/>
        </w:rPr>
        <w:t xml:space="preserve">администрацию </w:t>
      </w:r>
      <w:r w:rsidR="00BE3CD2" w:rsidRPr="00BE3CD2">
        <w:rPr>
          <w:bCs/>
          <w:szCs w:val="28"/>
        </w:rPr>
        <w:t>муниципального образования Тимашевский муниципальный район Краснодарского края</w:t>
      </w:r>
      <w:r w:rsidR="00FA2CC5" w:rsidRPr="001A6C0D">
        <w:rPr>
          <w:bCs/>
          <w:szCs w:val="28"/>
        </w:rPr>
        <w:t>,</w:t>
      </w:r>
      <w:r w:rsidRPr="005E1D4E">
        <w:rPr>
          <w:bCs/>
          <w:szCs w:val="28"/>
        </w:rPr>
        <w:t xml:space="preserve"> с заявлением о предоставлении услуги после устранения указанных нарушений.</w:t>
      </w:r>
    </w:p>
    <w:p w:rsidR="00E06EF4" w:rsidRPr="005E1D4E" w:rsidRDefault="00E06EF4" w:rsidP="00E06EF4">
      <w:pPr>
        <w:suppressAutoHyphens/>
        <w:ind w:firstLine="851"/>
        <w:jc w:val="both"/>
        <w:rPr>
          <w:bCs/>
          <w:szCs w:val="28"/>
        </w:rPr>
      </w:pPr>
      <w:r w:rsidRPr="005E1D4E">
        <w:rPr>
          <w:bCs/>
          <w:szCs w:val="28"/>
        </w:rPr>
        <w:t xml:space="preserve">Данный отказ может быть обжалован в досудебном порядке путем направления жалобы в </w:t>
      </w:r>
      <w:r w:rsidR="002948F8">
        <w:rPr>
          <w:bCs/>
          <w:szCs w:val="28"/>
        </w:rPr>
        <w:t xml:space="preserve">администрацию </w:t>
      </w:r>
      <w:r w:rsidR="00FA2CC5">
        <w:rPr>
          <w:bCs/>
          <w:szCs w:val="28"/>
        </w:rPr>
        <w:t xml:space="preserve">муниципального образования Тимашевский муниципальный </w:t>
      </w:r>
      <w:r w:rsidR="00FA2CC5" w:rsidRPr="005E1D4E">
        <w:rPr>
          <w:bCs/>
          <w:szCs w:val="28"/>
        </w:rPr>
        <w:t>район</w:t>
      </w:r>
      <w:r w:rsidR="00FA2CC5">
        <w:rPr>
          <w:bCs/>
          <w:szCs w:val="28"/>
        </w:rPr>
        <w:t xml:space="preserve"> Краснодарского края</w:t>
      </w:r>
      <w:r w:rsidRPr="005E1D4E">
        <w:rPr>
          <w:bCs/>
          <w:szCs w:val="28"/>
        </w:rPr>
        <w:t>, а также в судебном порядке.</w:t>
      </w:r>
    </w:p>
    <w:p w:rsidR="00E06EF4" w:rsidRPr="005E1D4E" w:rsidRDefault="00E06EF4" w:rsidP="00E06EF4">
      <w:pPr>
        <w:suppressAutoHyphens/>
        <w:ind w:firstLine="851"/>
        <w:jc w:val="both"/>
        <w:rPr>
          <w:bCs/>
          <w:sz w:val="28"/>
          <w:szCs w:val="28"/>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83"/>
        <w:gridCol w:w="1843"/>
        <w:gridCol w:w="284"/>
        <w:gridCol w:w="3992"/>
      </w:tblGrid>
      <w:tr w:rsidR="00E06EF4" w:rsidRPr="005E1D4E" w:rsidTr="00DF129A">
        <w:tc>
          <w:tcPr>
            <w:tcW w:w="3227" w:type="dxa"/>
            <w:tcBorders>
              <w:bottom w:val="single" w:sz="4" w:space="0" w:color="auto"/>
            </w:tcBorders>
          </w:tcPr>
          <w:p w:rsidR="00E06EF4" w:rsidRPr="005E1D4E" w:rsidRDefault="00E06EF4" w:rsidP="00DF129A">
            <w:pPr>
              <w:autoSpaceDE w:val="0"/>
              <w:autoSpaceDN w:val="0"/>
              <w:adjustRightInd w:val="0"/>
              <w:jc w:val="both"/>
              <w:rPr>
                <w:sz w:val="28"/>
                <w:szCs w:val="28"/>
              </w:rPr>
            </w:pPr>
          </w:p>
        </w:tc>
        <w:tc>
          <w:tcPr>
            <w:tcW w:w="283" w:type="dxa"/>
          </w:tcPr>
          <w:p w:rsidR="00E06EF4" w:rsidRPr="005E1D4E" w:rsidRDefault="00E06EF4" w:rsidP="00DF129A">
            <w:pPr>
              <w:autoSpaceDE w:val="0"/>
              <w:autoSpaceDN w:val="0"/>
              <w:adjustRightInd w:val="0"/>
              <w:jc w:val="both"/>
              <w:rPr>
                <w:sz w:val="28"/>
                <w:szCs w:val="28"/>
              </w:rPr>
            </w:pPr>
          </w:p>
        </w:tc>
        <w:tc>
          <w:tcPr>
            <w:tcW w:w="1843" w:type="dxa"/>
            <w:tcBorders>
              <w:bottom w:val="single" w:sz="4" w:space="0" w:color="auto"/>
            </w:tcBorders>
          </w:tcPr>
          <w:p w:rsidR="00E06EF4" w:rsidRPr="005E1D4E" w:rsidRDefault="00E06EF4" w:rsidP="00DF129A">
            <w:pPr>
              <w:autoSpaceDE w:val="0"/>
              <w:autoSpaceDN w:val="0"/>
              <w:adjustRightInd w:val="0"/>
              <w:jc w:val="both"/>
              <w:rPr>
                <w:sz w:val="28"/>
                <w:szCs w:val="28"/>
              </w:rPr>
            </w:pPr>
          </w:p>
        </w:tc>
        <w:tc>
          <w:tcPr>
            <w:tcW w:w="284" w:type="dxa"/>
          </w:tcPr>
          <w:p w:rsidR="00E06EF4" w:rsidRPr="005E1D4E" w:rsidRDefault="00E06EF4" w:rsidP="00DF129A">
            <w:pPr>
              <w:autoSpaceDE w:val="0"/>
              <w:autoSpaceDN w:val="0"/>
              <w:adjustRightInd w:val="0"/>
              <w:jc w:val="both"/>
              <w:rPr>
                <w:sz w:val="28"/>
                <w:szCs w:val="28"/>
              </w:rPr>
            </w:pPr>
          </w:p>
        </w:tc>
        <w:tc>
          <w:tcPr>
            <w:tcW w:w="3992" w:type="dxa"/>
            <w:tcBorders>
              <w:bottom w:val="single" w:sz="4" w:space="0" w:color="auto"/>
            </w:tcBorders>
          </w:tcPr>
          <w:p w:rsidR="00E06EF4" w:rsidRPr="005E1D4E" w:rsidRDefault="00E06EF4" w:rsidP="00DF129A">
            <w:pPr>
              <w:autoSpaceDE w:val="0"/>
              <w:autoSpaceDN w:val="0"/>
              <w:adjustRightInd w:val="0"/>
              <w:jc w:val="both"/>
              <w:rPr>
                <w:sz w:val="28"/>
                <w:szCs w:val="28"/>
              </w:rPr>
            </w:pPr>
          </w:p>
        </w:tc>
      </w:tr>
      <w:tr w:rsidR="00E06EF4" w:rsidRPr="005E1D4E" w:rsidTr="00DF129A">
        <w:tc>
          <w:tcPr>
            <w:tcW w:w="3227" w:type="dxa"/>
            <w:tcBorders>
              <w:top w:val="single" w:sz="4" w:space="0" w:color="auto"/>
            </w:tcBorders>
          </w:tcPr>
          <w:p w:rsidR="00E06EF4" w:rsidRPr="005E1D4E" w:rsidRDefault="00E06EF4" w:rsidP="00DF129A">
            <w:pPr>
              <w:autoSpaceDE w:val="0"/>
              <w:autoSpaceDN w:val="0"/>
              <w:adjustRightInd w:val="0"/>
              <w:jc w:val="center"/>
              <w:rPr>
                <w:sz w:val="18"/>
                <w:szCs w:val="28"/>
              </w:rPr>
            </w:pPr>
            <w:r w:rsidRPr="005E1D4E">
              <w:rPr>
                <w:sz w:val="18"/>
                <w:szCs w:val="28"/>
              </w:rPr>
              <w:t xml:space="preserve">Должность </w:t>
            </w:r>
          </w:p>
        </w:tc>
        <w:tc>
          <w:tcPr>
            <w:tcW w:w="283" w:type="dxa"/>
          </w:tcPr>
          <w:p w:rsidR="00E06EF4" w:rsidRPr="005E1D4E" w:rsidRDefault="00E06EF4" w:rsidP="00DF129A">
            <w:pPr>
              <w:autoSpaceDE w:val="0"/>
              <w:autoSpaceDN w:val="0"/>
              <w:adjustRightInd w:val="0"/>
              <w:jc w:val="center"/>
              <w:rPr>
                <w:sz w:val="18"/>
                <w:szCs w:val="28"/>
              </w:rPr>
            </w:pPr>
          </w:p>
        </w:tc>
        <w:tc>
          <w:tcPr>
            <w:tcW w:w="1843" w:type="dxa"/>
            <w:tcBorders>
              <w:top w:val="single" w:sz="4" w:space="0" w:color="auto"/>
            </w:tcBorders>
          </w:tcPr>
          <w:p w:rsidR="00E06EF4" w:rsidRPr="005E1D4E" w:rsidRDefault="00E06EF4" w:rsidP="00DF129A">
            <w:pPr>
              <w:autoSpaceDE w:val="0"/>
              <w:autoSpaceDN w:val="0"/>
              <w:adjustRightInd w:val="0"/>
              <w:jc w:val="center"/>
              <w:rPr>
                <w:sz w:val="18"/>
                <w:szCs w:val="28"/>
              </w:rPr>
            </w:pPr>
            <w:r w:rsidRPr="005E1D4E">
              <w:rPr>
                <w:sz w:val="18"/>
                <w:szCs w:val="28"/>
              </w:rPr>
              <w:t>Подпись</w:t>
            </w:r>
          </w:p>
        </w:tc>
        <w:tc>
          <w:tcPr>
            <w:tcW w:w="284" w:type="dxa"/>
          </w:tcPr>
          <w:p w:rsidR="00E06EF4" w:rsidRPr="005E1D4E" w:rsidRDefault="00E06EF4" w:rsidP="00DF129A">
            <w:pPr>
              <w:autoSpaceDE w:val="0"/>
              <w:autoSpaceDN w:val="0"/>
              <w:adjustRightInd w:val="0"/>
              <w:jc w:val="center"/>
              <w:rPr>
                <w:sz w:val="18"/>
                <w:szCs w:val="28"/>
              </w:rPr>
            </w:pPr>
          </w:p>
        </w:tc>
        <w:tc>
          <w:tcPr>
            <w:tcW w:w="3992" w:type="dxa"/>
            <w:tcBorders>
              <w:top w:val="single" w:sz="4" w:space="0" w:color="auto"/>
            </w:tcBorders>
          </w:tcPr>
          <w:p w:rsidR="00E06EF4" w:rsidRPr="005E1D4E" w:rsidRDefault="00E06EF4" w:rsidP="00DF129A">
            <w:pPr>
              <w:autoSpaceDE w:val="0"/>
              <w:autoSpaceDN w:val="0"/>
              <w:adjustRightInd w:val="0"/>
              <w:jc w:val="center"/>
              <w:rPr>
                <w:sz w:val="18"/>
                <w:szCs w:val="28"/>
              </w:rPr>
            </w:pPr>
            <w:r w:rsidRPr="005E1D4E">
              <w:rPr>
                <w:sz w:val="18"/>
                <w:szCs w:val="28"/>
              </w:rPr>
              <w:t xml:space="preserve">Ф.И.О. </w:t>
            </w:r>
          </w:p>
        </w:tc>
      </w:tr>
    </w:tbl>
    <w:p w:rsidR="00E06EF4" w:rsidRPr="005E1D4E" w:rsidRDefault="00E06EF4" w:rsidP="00E06EF4">
      <w:pPr>
        <w:suppressAutoHyphens/>
        <w:ind w:firstLine="851"/>
        <w:jc w:val="both"/>
        <w:rPr>
          <w:bCs/>
          <w:sz w:val="28"/>
          <w:szCs w:val="28"/>
        </w:rPr>
      </w:pPr>
    </w:p>
    <w:p w:rsidR="00B01452" w:rsidRDefault="00B01452" w:rsidP="00FA121C">
      <w:pPr>
        <w:widowControl w:val="0"/>
        <w:rPr>
          <w:i/>
          <w:sz w:val="28"/>
        </w:rPr>
      </w:pPr>
    </w:p>
    <w:p w:rsidR="00DC7440" w:rsidRDefault="00DC7440" w:rsidP="00FA121C">
      <w:pPr>
        <w:widowControl w:val="0"/>
        <w:rPr>
          <w:i/>
          <w:sz w:val="28"/>
        </w:rPr>
      </w:pPr>
    </w:p>
    <w:p w:rsidR="00DC7440" w:rsidRPr="00DC7440" w:rsidRDefault="00DC7440" w:rsidP="00DC7440">
      <w:pPr>
        <w:widowControl w:val="0"/>
        <w:autoSpaceDE w:val="0"/>
        <w:autoSpaceDN w:val="0"/>
        <w:adjustRightInd w:val="0"/>
        <w:jc w:val="center"/>
        <w:rPr>
          <w:rFonts w:eastAsiaTheme="minorEastAsia"/>
          <w:sz w:val="28"/>
          <w:szCs w:val="28"/>
        </w:rPr>
      </w:pPr>
      <w:r w:rsidRPr="00DC7440">
        <w:rPr>
          <w:rFonts w:eastAsiaTheme="minorEastAsia"/>
          <w:sz w:val="28"/>
          <w:szCs w:val="28"/>
        </w:rPr>
        <w:t>ПОЯСНИТЕЛЬНАЯ ЗАПИСКА</w:t>
      </w:r>
    </w:p>
    <w:p w:rsidR="00DC7440" w:rsidRPr="00DC7440" w:rsidRDefault="00DC7440" w:rsidP="00DC7440">
      <w:pPr>
        <w:widowControl w:val="0"/>
        <w:autoSpaceDE w:val="0"/>
        <w:autoSpaceDN w:val="0"/>
        <w:adjustRightInd w:val="0"/>
        <w:jc w:val="center"/>
        <w:rPr>
          <w:rFonts w:eastAsiaTheme="minorHAnsi"/>
          <w:sz w:val="28"/>
          <w:szCs w:val="28"/>
          <w:lang w:eastAsia="en-US"/>
        </w:rPr>
      </w:pPr>
      <w:r w:rsidRPr="00DC7440">
        <w:rPr>
          <w:rFonts w:eastAsiaTheme="minorEastAsia"/>
          <w:sz w:val="28"/>
          <w:szCs w:val="28"/>
        </w:rPr>
        <w:t xml:space="preserve">к проекту </w:t>
      </w:r>
      <w:r w:rsidRPr="00DC7440">
        <w:rPr>
          <w:rFonts w:eastAsiaTheme="minorHAnsi"/>
          <w:sz w:val="28"/>
          <w:szCs w:val="28"/>
          <w:lang w:eastAsia="en-US"/>
        </w:rPr>
        <w:t xml:space="preserve">постановления администрации муниципального образования </w:t>
      </w:r>
    </w:p>
    <w:p w:rsidR="00DC7440" w:rsidRPr="00DC7440" w:rsidRDefault="00DC7440" w:rsidP="00DC7440">
      <w:pPr>
        <w:widowControl w:val="0"/>
        <w:autoSpaceDE w:val="0"/>
        <w:autoSpaceDN w:val="0"/>
        <w:adjustRightInd w:val="0"/>
        <w:jc w:val="center"/>
        <w:rPr>
          <w:rFonts w:eastAsiaTheme="minorHAnsi"/>
          <w:sz w:val="28"/>
          <w:szCs w:val="28"/>
          <w:lang w:eastAsia="en-US"/>
        </w:rPr>
      </w:pPr>
      <w:r w:rsidRPr="00DC7440">
        <w:rPr>
          <w:rFonts w:eastAsiaTheme="minorHAnsi"/>
          <w:sz w:val="28"/>
          <w:szCs w:val="28"/>
          <w:lang w:eastAsia="en-US"/>
        </w:rPr>
        <w:t xml:space="preserve">Тимашевский муниципальный район Краснодарского края </w:t>
      </w:r>
    </w:p>
    <w:p w:rsidR="00DC7440" w:rsidRPr="00DC7440" w:rsidRDefault="00DC7440" w:rsidP="00DC7440">
      <w:pPr>
        <w:jc w:val="center"/>
        <w:outlineLvl w:val="0"/>
        <w:rPr>
          <w:rFonts w:eastAsiaTheme="minorEastAsia"/>
          <w:sz w:val="32"/>
          <w:szCs w:val="32"/>
          <w:highlight w:val="yellow"/>
        </w:rPr>
      </w:pPr>
      <w:r w:rsidRPr="00DC7440">
        <w:rPr>
          <w:rFonts w:eastAsiaTheme="minorHAnsi"/>
          <w:sz w:val="28"/>
          <w:szCs w:val="28"/>
          <w:lang w:eastAsia="en-US"/>
        </w:rPr>
        <w:t xml:space="preserve"> «</w:t>
      </w:r>
      <w:r w:rsidRPr="00DC7440">
        <w:rPr>
          <w:rFonts w:eastAsiaTheme="minorHAnsi"/>
          <w:color w:val="000000" w:themeColor="text1"/>
          <w:sz w:val="28"/>
          <w:szCs w:val="28"/>
          <w:lang w:eastAsia="en-US"/>
        </w:rPr>
        <w:t>Об утверждении административного регламента предоставления муниципальной услуги «Выдача разрешения на использование земель или земельного участка, находящихся в государственной или муниципальной собственности»</w:t>
      </w:r>
    </w:p>
    <w:p w:rsidR="00DC7440" w:rsidRPr="00DC7440" w:rsidRDefault="00DC7440" w:rsidP="00DC7440">
      <w:pPr>
        <w:jc w:val="center"/>
        <w:outlineLvl w:val="0"/>
        <w:rPr>
          <w:rFonts w:eastAsiaTheme="minorEastAsia"/>
          <w:sz w:val="32"/>
          <w:szCs w:val="32"/>
          <w:highlight w:val="yellow"/>
        </w:rPr>
      </w:pPr>
    </w:p>
    <w:p w:rsidR="00DC7440" w:rsidRPr="00DC7440" w:rsidRDefault="00DC7440" w:rsidP="00DC7440">
      <w:pPr>
        <w:widowControl w:val="0"/>
        <w:tabs>
          <w:tab w:val="left" w:pos="851"/>
          <w:tab w:val="left" w:pos="1134"/>
        </w:tabs>
        <w:jc w:val="both"/>
        <w:outlineLvl w:val="0"/>
        <w:rPr>
          <w:rFonts w:eastAsiaTheme="minorHAnsi"/>
          <w:color w:val="000000" w:themeColor="text1"/>
          <w:sz w:val="28"/>
          <w:szCs w:val="28"/>
          <w:lang w:eastAsia="en-US"/>
        </w:rPr>
      </w:pPr>
      <w:r w:rsidRPr="00DC7440">
        <w:rPr>
          <w:rFonts w:eastAsiaTheme="minorHAnsi"/>
          <w:sz w:val="28"/>
          <w:szCs w:val="28"/>
          <w:lang w:eastAsia="en-US"/>
        </w:rPr>
        <w:tab/>
        <w:t>Проект постановления администрации муниципального образования Тимашевский муниципальный район Краснодарского края «</w:t>
      </w:r>
      <w:r w:rsidRPr="00DC7440">
        <w:rPr>
          <w:rFonts w:eastAsiaTheme="minorHAnsi"/>
          <w:color w:val="000000" w:themeColor="text1"/>
          <w:sz w:val="28"/>
          <w:szCs w:val="28"/>
          <w:lang w:eastAsia="en-US"/>
        </w:rPr>
        <w:t>Об утверждении административного регламента предоставления муниципальной услуги «Выдача разрешения на использование земель или земельного участка, находящихся в государственной или муниципальной собственности»</w:t>
      </w:r>
      <w:r w:rsidRPr="00DC7440">
        <w:rPr>
          <w:rFonts w:eastAsiaTheme="minorHAnsi"/>
          <w:bCs/>
          <w:color w:val="000000"/>
          <w:sz w:val="28"/>
          <w:szCs w:val="28"/>
          <w:lang w:eastAsia="en-US"/>
        </w:rPr>
        <w:t xml:space="preserve"> </w:t>
      </w:r>
      <w:r w:rsidRPr="00DC7440">
        <w:rPr>
          <w:rFonts w:eastAsiaTheme="minorHAnsi"/>
          <w:sz w:val="28"/>
          <w:szCs w:val="28"/>
          <w:lang w:eastAsia="en-US"/>
        </w:rPr>
        <w:t xml:space="preserve">(далее – административный регламент, проект постановления) разработан в целях приведения административного регламента в соответствие с </w:t>
      </w:r>
      <w:r w:rsidRPr="00DC7440">
        <w:rPr>
          <w:rFonts w:eastAsiaTheme="minorHAnsi"/>
          <w:color w:val="000000" w:themeColor="text1"/>
          <w:sz w:val="28"/>
          <w:szCs w:val="28"/>
          <w:lang w:eastAsia="en-US"/>
        </w:rPr>
        <w:t>требованиями п</w:t>
      </w:r>
      <w:r w:rsidRPr="00DC7440">
        <w:rPr>
          <w:rFonts w:eastAsiaTheme="minorHAnsi"/>
          <w:sz w:val="28"/>
          <w:szCs w:val="28"/>
          <w:lang w:eastAsia="en-US"/>
        </w:rPr>
        <w:t xml:space="preserve">остановления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 (далее - </w:t>
      </w:r>
      <w:r w:rsidRPr="00DC7440">
        <w:rPr>
          <w:rFonts w:eastAsiaTheme="minorHAnsi"/>
          <w:color w:val="000000" w:themeColor="text1"/>
          <w:sz w:val="28"/>
          <w:szCs w:val="28"/>
          <w:lang w:eastAsia="en-US"/>
        </w:rPr>
        <w:t>П</w:t>
      </w:r>
      <w:r w:rsidRPr="00DC7440">
        <w:rPr>
          <w:rFonts w:eastAsiaTheme="minorHAnsi"/>
          <w:sz w:val="28"/>
          <w:szCs w:val="28"/>
          <w:lang w:eastAsia="en-US"/>
        </w:rPr>
        <w:t xml:space="preserve">остановление администрации </w:t>
      </w:r>
      <w:r w:rsidRPr="00DC7440">
        <w:rPr>
          <w:color w:val="000000"/>
          <w:sz w:val="28"/>
          <w:szCs w:val="28"/>
        </w:rPr>
        <w:t>№ 1144).</w:t>
      </w:r>
    </w:p>
    <w:p w:rsidR="00DC7440" w:rsidRPr="00DC7440" w:rsidRDefault="00DC7440" w:rsidP="00DC7440">
      <w:pPr>
        <w:tabs>
          <w:tab w:val="left" w:pos="1134"/>
        </w:tabs>
        <w:ind w:firstLine="709"/>
        <w:contextualSpacing/>
        <w:jc w:val="both"/>
        <w:rPr>
          <w:rFonts w:eastAsiaTheme="minorHAnsi"/>
          <w:color w:val="000000" w:themeColor="text1"/>
          <w:sz w:val="28"/>
          <w:szCs w:val="28"/>
          <w:lang w:eastAsia="en-US"/>
        </w:rPr>
      </w:pPr>
      <w:r w:rsidRPr="00DC7440">
        <w:rPr>
          <w:rFonts w:eastAsiaTheme="minorHAnsi"/>
          <w:color w:val="000000" w:themeColor="text1"/>
          <w:sz w:val="28"/>
          <w:szCs w:val="28"/>
          <w:lang w:eastAsia="en-US"/>
        </w:rPr>
        <w:t>П</w:t>
      </w:r>
      <w:r w:rsidRPr="00DC7440">
        <w:rPr>
          <w:rFonts w:eastAsiaTheme="minorHAnsi"/>
          <w:sz w:val="28"/>
          <w:szCs w:val="28"/>
          <w:lang w:eastAsia="en-US"/>
        </w:rPr>
        <w:t xml:space="preserve">остановлением администрации </w:t>
      </w:r>
      <w:r w:rsidRPr="00DC7440">
        <w:rPr>
          <w:color w:val="000000"/>
          <w:sz w:val="28"/>
          <w:szCs w:val="28"/>
        </w:rPr>
        <w:t>№ 1144 с</w:t>
      </w:r>
      <w:r w:rsidRPr="00DC7440">
        <w:rPr>
          <w:rFonts w:eastAsiaTheme="minorHAnsi"/>
          <w:color w:val="000000" w:themeColor="text1"/>
          <w:sz w:val="28"/>
          <w:szCs w:val="28"/>
          <w:lang w:eastAsia="en-US"/>
        </w:rPr>
        <w:t xml:space="preserve"> 1 сентября 2025 г.</w:t>
      </w:r>
      <w:r w:rsidRPr="00DC7440">
        <w:rPr>
          <w:color w:val="000000"/>
          <w:sz w:val="28"/>
          <w:szCs w:val="28"/>
        </w:rPr>
        <w:t xml:space="preserve"> п</w:t>
      </w:r>
      <w:r w:rsidRPr="00DC7440">
        <w:rPr>
          <w:rFonts w:eastAsiaTheme="minorHAnsi"/>
          <w:color w:val="000000" w:themeColor="text1"/>
          <w:sz w:val="28"/>
          <w:szCs w:val="28"/>
          <w:lang w:eastAsia="en-US"/>
        </w:rPr>
        <w:t>редусмотрена новая форма административного регламента предоставления муниципальной услуги.</w:t>
      </w:r>
    </w:p>
    <w:p w:rsidR="00DC7440" w:rsidRPr="00DC7440" w:rsidRDefault="00DC7440" w:rsidP="00DC7440">
      <w:pPr>
        <w:tabs>
          <w:tab w:val="left" w:pos="1134"/>
        </w:tabs>
        <w:ind w:firstLine="709"/>
        <w:contextualSpacing/>
        <w:jc w:val="both"/>
        <w:rPr>
          <w:rFonts w:eastAsiaTheme="minorHAnsi"/>
          <w:color w:val="000000" w:themeColor="text1"/>
          <w:sz w:val="28"/>
          <w:szCs w:val="28"/>
          <w:lang w:eastAsia="en-US"/>
        </w:rPr>
      </w:pPr>
      <w:r w:rsidRPr="00DC7440">
        <w:rPr>
          <w:rFonts w:eastAsiaTheme="minorHAnsi"/>
          <w:color w:val="000000" w:themeColor="text1"/>
          <w:sz w:val="28"/>
          <w:szCs w:val="28"/>
          <w:lang w:eastAsia="en-US"/>
        </w:rPr>
        <w:t>Приведение муниципальной услуги «Выдача разрешения на использование земель или земельного участка, находящихся в государственной или муниципальной собственности»</w:t>
      </w:r>
      <w:r w:rsidRPr="00DC7440">
        <w:rPr>
          <w:rFonts w:eastAsiaTheme="minorHAnsi"/>
          <w:bCs/>
          <w:color w:val="000000"/>
          <w:sz w:val="28"/>
          <w:szCs w:val="28"/>
          <w:lang w:eastAsia="en-US"/>
        </w:rPr>
        <w:t xml:space="preserve"> </w:t>
      </w:r>
      <w:r w:rsidRPr="00DC7440">
        <w:rPr>
          <w:rFonts w:eastAsiaTheme="minorHAnsi"/>
          <w:color w:val="000000" w:themeColor="text1"/>
          <w:sz w:val="28"/>
          <w:szCs w:val="28"/>
          <w:lang w:eastAsia="en-US"/>
        </w:rPr>
        <w:t xml:space="preserve">в соответствие с электронной услугой, выведенной министерством цифрового развития, связи и массовых коммуникаций Российской Федерации на ЕПГУ. </w:t>
      </w:r>
    </w:p>
    <w:p w:rsidR="00DC7440" w:rsidRPr="00DC7440" w:rsidRDefault="00DC7440" w:rsidP="00DC7440">
      <w:pPr>
        <w:widowControl w:val="0"/>
        <w:tabs>
          <w:tab w:val="left" w:pos="1134"/>
        </w:tabs>
        <w:autoSpaceDE w:val="0"/>
        <w:autoSpaceDN w:val="0"/>
        <w:adjustRightInd w:val="0"/>
        <w:jc w:val="both"/>
        <w:rPr>
          <w:color w:val="000000"/>
          <w:sz w:val="28"/>
          <w:szCs w:val="28"/>
        </w:rPr>
      </w:pPr>
      <w:r w:rsidRPr="00DC7440">
        <w:rPr>
          <w:bCs/>
          <w:color w:val="000000"/>
          <w:sz w:val="28"/>
          <w:szCs w:val="28"/>
        </w:rPr>
        <w:t xml:space="preserve">          Административный регламент устанавливает порядок и стандарт предоставления услуги </w:t>
      </w:r>
      <w:r w:rsidRPr="00DC7440">
        <w:rPr>
          <w:rFonts w:eastAsiaTheme="minorHAnsi"/>
          <w:color w:val="000000" w:themeColor="text1"/>
          <w:sz w:val="28"/>
          <w:szCs w:val="28"/>
          <w:lang w:eastAsia="en-US"/>
        </w:rPr>
        <w:t>«Выдача разрешения на использование земель или земельного участка, находящихся в государственной или муниципальной собственности»</w:t>
      </w:r>
      <w:r w:rsidRPr="00DC7440">
        <w:rPr>
          <w:color w:val="000000"/>
          <w:sz w:val="28"/>
          <w:szCs w:val="28"/>
        </w:rPr>
        <w:t>.</w:t>
      </w:r>
    </w:p>
    <w:p w:rsidR="00DC7440" w:rsidRPr="00DC7440" w:rsidRDefault="00DC7440" w:rsidP="00DC7440">
      <w:pPr>
        <w:widowControl w:val="0"/>
        <w:ind w:firstLine="709"/>
        <w:jc w:val="both"/>
        <w:rPr>
          <w:sz w:val="28"/>
          <w:szCs w:val="28"/>
        </w:rPr>
      </w:pPr>
      <w:r w:rsidRPr="00DC7440">
        <w:rPr>
          <w:sz w:val="28"/>
          <w:szCs w:val="28"/>
        </w:rPr>
        <w:t>Услуга предоставляется администрацией муниципального образования Тимашевский муниципальный район Краснодарского края через отдел земельных и имущественных отношений администрации муниципального образования Тимашевский муниципальный район Краснодарского края.</w:t>
      </w:r>
    </w:p>
    <w:p w:rsidR="00DC7440" w:rsidRPr="00DC7440" w:rsidRDefault="00DC7440" w:rsidP="00DC7440">
      <w:pPr>
        <w:tabs>
          <w:tab w:val="left" w:pos="1134"/>
        </w:tabs>
        <w:ind w:firstLine="709"/>
        <w:contextualSpacing/>
        <w:jc w:val="both"/>
        <w:rPr>
          <w:rFonts w:eastAsiaTheme="minorHAnsi"/>
          <w:color w:val="000000" w:themeColor="text1"/>
          <w:sz w:val="28"/>
          <w:szCs w:val="28"/>
          <w:lang w:eastAsia="en-US"/>
        </w:rPr>
      </w:pPr>
    </w:p>
    <w:p w:rsidR="00DC7440" w:rsidRPr="00DC7440" w:rsidRDefault="00DC7440" w:rsidP="00DC7440">
      <w:pPr>
        <w:widowControl w:val="0"/>
        <w:tabs>
          <w:tab w:val="left" w:pos="851"/>
          <w:tab w:val="left" w:pos="1134"/>
        </w:tabs>
        <w:jc w:val="both"/>
        <w:outlineLvl w:val="0"/>
        <w:rPr>
          <w:rFonts w:eastAsiaTheme="minorHAnsi"/>
          <w:sz w:val="28"/>
          <w:szCs w:val="28"/>
          <w:lang w:eastAsia="en-US"/>
        </w:rPr>
      </w:pPr>
    </w:p>
    <w:p w:rsidR="00DC7440" w:rsidRPr="00DC7440" w:rsidRDefault="00DC7440" w:rsidP="00DC7440">
      <w:pPr>
        <w:rPr>
          <w:rFonts w:eastAsiaTheme="minorHAnsi"/>
          <w:sz w:val="28"/>
          <w:szCs w:val="28"/>
          <w:lang w:eastAsia="en-US"/>
        </w:rPr>
      </w:pPr>
      <w:r w:rsidRPr="00DC7440">
        <w:rPr>
          <w:rFonts w:eastAsiaTheme="minorHAnsi"/>
          <w:sz w:val="28"/>
          <w:szCs w:val="28"/>
          <w:lang w:eastAsia="en-US"/>
        </w:rPr>
        <w:t xml:space="preserve">Начальник отдела </w:t>
      </w:r>
    </w:p>
    <w:p w:rsidR="00DC7440" w:rsidRPr="00DC7440" w:rsidRDefault="00DC7440" w:rsidP="00DC7440">
      <w:pPr>
        <w:rPr>
          <w:rFonts w:eastAsiaTheme="minorHAnsi"/>
          <w:sz w:val="28"/>
          <w:szCs w:val="28"/>
          <w:lang w:eastAsia="en-US"/>
        </w:rPr>
      </w:pPr>
      <w:r w:rsidRPr="00DC7440">
        <w:rPr>
          <w:rFonts w:eastAsiaTheme="minorHAnsi"/>
          <w:sz w:val="28"/>
          <w:szCs w:val="28"/>
          <w:lang w:eastAsia="en-US"/>
        </w:rPr>
        <w:t>земельных и имущественных</w:t>
      </w:r>
    </w:p>
    <w:p w:rsidR="00DC7440" w:rsidRPr="00DC7440" w:rsidRDefault="00DC7440" w:rsidP="00DC7440">
      <w:pPr>
        <w:rPr>
          <w:rFonts w:eastAsiaTheme="minorHAnsi"/>
          <w:sz w:val="28"/>
          <w:szCs w:val="28"/>
          <w:lang w:eastAsia="en-US"/>
        </w:rPr>
      </w:pPr>
      <w:r w:rsidRPr="00DC7440">
        <w:rPr>
          <w:rFonts w:eastAsiaTheme="minorHAnsi"/>
          <w:sz w:val="28"/>
          <w:szCs w:val="28"/>
          <w:lang w:eastAsia="en-US"/>
        </w:rPr>
        <w:t xml:space="preserve">отношений администрации </w:t>
      </w:r>
    </w:p>
    <w:p w:rsidR="00DC7440" w:rsidRPr="00DC7440" w:rsidRDefault="00DC7440" w:rsidP="00DC7440">
      <w:pPr>
        <w:rPr>
          <w:rFonts w:eastAsiaTheme="minorHAnsi"/>
          <w:sz w:val="28"/>
          <w:szCs w:val="28"/>
          <w:lang w:eastAsia="en-US"/>
        </w:rPr>
      </w:pPr>
      <w:r w:rsidRPr="00DC7440">
        <w:rPr>
          <w:rFonts w:eastAsiaTheme="minorHAnsi"/>
          <w:sz w:val="28"/>
          <w:szCs w:val="28"/>
          <w:lang w:eastAsia="en-US"/>
        </w:rPr>
        <w:t>муниципального образования</w:t>
      </w:r>
    </w:p>
    <w:p w:rsidR="00DC7440" w:rsidRPr="00DC7440" w:rsidRDefault="00DC7440" w:rsidP="00DC7440">
      <w:pPr>
        <w:rPr>
          <w:rFonts w:eastAsiaTheme="minorHAnsi"/>
          <w:sz w:val="28"/>
          <w:szCs w:val="28"/>
          <w:lang w:eastAsia="en-US"/>
        </w:rPr>
      </w:pPr>
      <w:r w:rsidRPr="00DC7440">
        <w:rPr>
          <w:rFonts w:eastAsiaTheme="minorHAnsi"/>
          <w:sz w:val="28"/>
          <w:szCs w:val="28"/>
          <w:lang w:eastAsia="en-US"/>
        </w:rPr>
        <w:t>Тимашевский муниципальный район</w:t>
      </w:r>
    </w:p>
    <w:p w:rsidR="00DC7440" w:rsidRPr="00DC7440" w:rsidRDefault="00DC7440" w:rsidP="00DC7440">
      <w:pPr>
        <w:rPr>
          <w:rFonts w:eastAsiaTheme="minorHAnsi"/>
          <w:sz w:val="28"/>
          <w:szCs w:val="28"/>
          <w:lang w:eastAsia="en-US"/>
        </w:rPr>
      </w:pPr>
      <w:r w:rsidRPr="00DC7440">
        <w:rPr>
          <w:rFonts w:eastAsiaTheme="minorHAnsi"/>
          <w:sz w:val="28"/>
          <w:szCs w:val="28"/>
          <w:lang w:eastAsia="en-US"/>
        </w:rPr>
        <w:t>Краснодарского края                                                                        О.А. Николаев</w:t>
      </w:r>
    </w:p>
    <w:p w:rsidR="00DC7440" w:rsidRDefault="00DC7440" w:rsidP="00DC7440">
      <w:pPr>
        <w:rPr>
          <w:i/>
          <w:sz w:val="28"/>
        </w:rPr>
      </w:pPr>
      <w:r w:rsidRPr="00DC7440">
        <w:rPr>
          <w:rFonts w:eastAsiaTheme="minorHAnsi"/>
          <w:bCs/>
          <w:kern w:val="32"/>
          <w:sz w:val="28"/>
          <w:szCs w:val="28"/>
          <w:lang w:eastAsia="en-US"/>
        </w:rPr>
        <w:t>09.10.2026</w:t>
      </w:r>
      <w:bookmarkStart w:id="3" w:name="_GoBack"/>
      <w:bookmarkEnd w:id="3"/>
    </w:p>
    <w:sectPr w:rsidR="00DC7440" w:rsidSect="001B03C1">
      <w:pgSz w:w="11906" w:h="16838"/>
      <w:pgMar w:top="1134" w:right="680" w:bottom="1134"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F2E" w:rsidRDefault="007D2F2E">
      <w:r>
        <w:separator/>
      </w:r>
    </w:p>
  </w:endnote>
  <w:endnote w:type="continuationSeparator" w:id="0">
    <w:p w:rsidR="007D2F2E" w:rsidRDefault="007D2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choolBook">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F2E" w:rsidRDefault="007D2F2E">
      <w:r>
        <w:separator/>
      </w:r>
    </w:p>
  </w:footnote>
  <w:footnote w:type="continuationSeparator" w:id="0">
    <w:p w:rsidR="007D2F2E" w:rsidRDefault="007D2F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F2E" w:rsidRDefault="007D2F2E" w:rsidP="00B10319">
    <w:pPr>
      <w:pStyle w:val="a4"/>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F2E" w:rsidRDefault="007D2F2E" w:rsidP="00AC466C">
    <w:pPr>
      <w:pStyle w:val="a4"/>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separate"/>
    </w:r>
    <w:r>
      <w:rPr>
        <w:rStyle w:val="afb"/>
        <w:noProof/>
      </w:rPr>
      <w:t>25</w:t>
    </w:r>
    <w:r>
      <w:rPr>
        <w:rStyle w:val="afb"/>
      </w:rPr>
      <w:fldChar w:fldCharType="end"/>
    </w:r>
  </w:p>
  <w:p w:rsidR="007D2F2E" w:rsidRDefault="007D2F2E">
    <w:pPr>
      <w:pStyle w:val="a4"/>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F2E" w:rsidRDefault="00DC7440">
    <w:pPr>
      <w:pStyle w:val="a4"/>
      <w:jc w:val="center"/>
    </w:pPr>
    <w:sdt>
      <w:sdtPr>
        <w:id w:val="-1056470571"/>
        <w:docPartObj>
          <w:docPartGallery w:val="Page Numbers (Top of Page)"/>
          <w:docPartUnique/>
        </w:docPartObj>
      </w:sdtPr>
      <w:sdtEndPr/>
      <w:sdtContent>
        <w:r w:rsidR="007D2F2E">
          <w:fldChar w:fldCharType="begin"/>
        </w:r>
        <w:r w:rsidR="007D2F2E">
          <w:instrText>PAGE   \* MERGEFORMAT</w:instrText>
        </w:r>
        <w:r w:rsidR="007D2F2E">
          <w:fldChar w:fldCharType="separate"/>
        </w:r>
        <w:r>
          <w:rPr>
            <w:noProof/>
          </w:rPr>
          <w:t>4</w:t>
        </w:r>
        <w:r w:rsidR="007D2F2E">
          <w:fldChar w:fldCharType="end"/>
        </w:r>
      </w:sdtContent>
    </w:sdt>
  </w:p>
  <w:p w:rsidR="007D2F2E" w:rsidRDefault="007D2F2E">
    <w:pPr>
      <w:pStyle w:val="a4"/>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F2E" w:rsidRDefault="007D2F2E" w:rsidP="001B03C1">
    <w:pPr>
      <w:pStyle w:val="a4"/>
      <w:jc w:val="cent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F2E" w:rsidRDefault="00DC7440">
    <w:pPr>
      <w:pStyle w:val="a4"/>
      <w:jc w:val="center"/>
    </w:pPr>
    <w:sdt>
      <w:sdtPr>
        <w:id w:val="1126347106"/>
        <w:docPartObj>
          <w:docPartGallery w:val="Page Numbers (Margins)"/>
          <w:docPartUnique/>
        </w:docPartObj>
      </w:sdtPr>
      <w:sdtEndPr/>
      <w:sdtContent>
        <w:r w:rsidR="007D2F2E">
          <w:rPr>
            <w:noProof/>
          </w:rPr>
          <mc:AlternateContent>
            <mc:Choice Requires="wps">
              <w:drawing>
                <wp:anchor distT="0" distB="0" distL="114300" distR="114300" simplePos="0" relativeHeight="251661312" behindDoc="0" locked="0" layoutInCell="0" allowOverlap="1" wp14:anchorId="56EFBF68" wp14:editId="468EE367">
                  <wp:simplePos x="0" y="0"/>
                  <wp:positionH relativeFrom="rightMargin">
                    <wp:align>center</wp:align>
                  </wp:positionH>
                  <wp:positionV relativeFrom="page">
                    <wp:align>center</wp:align>
                  </wp:positionV>
                  <wp:extent cx="762000" cy="895350"/>
                  <wp:effectExtent l="0" t="0"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eastAsiaTheme="majorEastAsia"/>
                                  <w:szCs w:val="28"/>
                                </w:rPr>
                                <w:id w:val="1922453696"/>
                                <w:docPartObj>
                                  <w:docPartGallery w:val="Page Numbers (Margins)"/>
                                  <w:docPartUnique/>
                                </w:docPartObj>
                              </w:sdtPr>
                              <w:sdtEndPr/>
                              <w:sdtContent>
                                <w:p w:rsidR="007D2F2E" w:rsidRPr="001B03C1" w:rsidRDefault="007D2F2E">
                                  <w:pPr>
                                    <w:jc w:val="center"/>
                                    <w:rPr>
                                      <w:rFonts w:eastAsiaTheme="majorEastAsia"/>
                                      <w:szCs w:val="28"/>
                                    </w:rPr>
                                  </w:pPr>
                                  <w:r w:rsidRPr="001B03C1">
                                    <w:rPr>
                                      <w:rFonts w:eastAsiaTheme="minorEastAsia"/>
                                      <w:szCs w:val="28"/>
                                    </w:rPr>
                                    <w:fldChar w:fldCharType="begin"/>
                                  </w:r>
                                  <w:r w:rsidRPr="001B03C1">
                                    <w:rPr>
                                      <w:szCs w:val="28"/>
                                    </w:rPr>
                                    <w:instrText>PAGE  \* MERGEFORMAT</w:instrText>
                                  </w:r>
                                  <w:r w:rsidRPr="001B03C1">
                                    <w:rPr>
                                      <w:rFonts w:eastAsiaTheme="minorEastAsia"/>
                                      <w:szCs w:val="28"/>
                                    </w:rPr>
                                    <w:fldChar w:fldCharType="separate"/>
                                  </w:r>
                                  <w:r w:rsidR="00DC7440" w:rsidRPr="00DC7440">
                                    <w:rPr>
                                      <w:rFonts w:eastAsiaTheme="majorEastAsia"/>
                                      <w:noProof/>
                                      <w:szCs w:val="28"/>
                                    </w:rPr>
                                    <w:t>9</w:t>
                                  </w:r>
                                  <w:r w:rsidRPr="001B03C1">
                                    <w:rPr>
                                      <w:rFonts w:eastAsiaTheme="majorEastAsia"/>
                                      <w:szCs w:val="28"/>
                                    </w:rPr>
                                    <w:fldChar w:fldCharType="end"/>
                                  </w:r>
                                </w:p>
                              </w:sdtContent>
                            </w:sdt>
                          </w:txbxContent>
                        </wps:txbx>
                        <wps:bodyPr rot="0" vert="vert"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56EFBF68" id="Прямоугольник 2" o:spid="_x0000_s1026" style="position:absolute;left:0;text-align:left;margin-left:0;margin-top:0;width:60pt;height:70.5pt;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" o:allowincell="f" stroked="f">
                  <v:textbox style="layout-flow:vertical">
                    <w:txbxContent>
                      <w:sdt>
                        <w:sdtPr>
                          <w:rPr>
                            <w:rFonts w:eastAsiaTheme="majorEastAsia"/>
                            <w:szCs w:val="28"/>
                          </w:rPr>
                          <w:id w:val="1922453696"/>
                          <w:docPartObj>
                            <w:docPartGallery w:val="Page Numbers (Margins)"/>
                            <w:docPartUnique/>
                          </w:docPartObj>
                        </w:sdtPr>
                        <w:sdtEndPr/>
                        <w:sdtContent>
                          <w:p w:rsidR="007D2F2E" w:rsidRPr="001B03C1" w:rsidRDefault="007D2F2E">
                            <w:pPr>
                              <w:jc w:val="center"/>
                              <w:rPr>
                                <w:rFonts w:eastAsiaTheme="majorEastAsia"/>
                                <w:szCs w:val="28"/>
                              </w:rPr>
                            </w:pPr>
                            <w:r w:rsidRPr="001B03C1">
                              <w:rPr>
                                <w:rFonts w:eastAsiaTheme="minorEastAsia"/>
                                <w:szCs w:val="28"/>
                              </w:rPr>
                              <w:fldChar w:fldCharType="begin"/>
                            </w:r>
                            <w:r w:rsidRPr="001B03C1">
                              <w:rPr>
                                <w:szCs w:val="28"/>
                              </w:rPr>
                              <w:instrText>PAGE  \* MERGEFORMAT</w:instrText>
                            </w:r>
                            <w:r w:rsidRPr="001B03C1">
                              <w:rPr>
                                <w:rFonts w:eastAsiaTheme="minorEastAsia"/>
                                <w:szCs w:val="28"/>
                              </w:rPr>
                              <w:fldChar w:fldCharType="separate"/>
                            </w:r>
                            <w:r w:rsidR="00DC7440" w:rsidRPr="00DC7440">
                              <w:rPr>
                                <w:rFonts w:eastAsiaTheme="majorEastAsia"/>
                                <w:noProof/>
                                <w:szCs w:val="28"/>
                              </w:rPr>
                              <w:t>9</w:t>
                            </w:r>
                            <w:r w:rsidRPr="001B03C1">
                              <w:rPr>
                                <w:rFonts w:eastAsiaTheme="majorEastAsia"/>
                                <w:szCs w:val="28"/>
                              </w:rPr>
                              <w:fldChar w:fldCharType="end"/>
                            </w:r>
                          </w:p>
                        </w:sdtContent>
                      </w:sdt>
                    </w:txbxContent>
                  </v:textbox>
                  <w10:wrap anchorx="margin" anchory="page"/>
                </v:rect>
              </w:pict>
            </mc:Fallback>
          </mc:AlternateContent>
        </w:r>
      </w:sdtContent>
    </w:sdt>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7908453"/>
      <w:docPartObj>
        <w:docPartGallery w:val="Page Numbers (Top of Page)"/>
        <w:docPartUnique/>
      </w:docPartObj>
    </w:sdtPr>
    <w:sdtEndPr>
      <w:rPr>
        <w:sz w:val="28"/>
      </w:rPr>
    </w:sdtEndPr>
    <w:sdtContent>
      <w:p w:rsidR="007D2F2E" w:rsidRPr="001B03C1" w:rsidRDefault="007D2F2E">
        <w:pPr>
          <w:pStyle w:val="a4"/>
          <w:jc w:val="center"/>
          <w:rPr>
            <w:sz w:val="28"/>
          </w:rPr>
        </w:pPr>
        <w:r w:rsidRPr="001B03C1">
          <w:fldChar w:fldCharType="begin"/>
        </w:r>
        <w:r w:rsidRPr="001B03C1">
          <w:instrText>PAGE   \* MERGEFORMAT</w:instrText>
        </w:r>
        <w:r w:rsidRPr="001B03C1">
          <w:fldChar w:fldCharType="separate"/>
        </w:r>
        <w:r w:rsidR="00DC7440">
          <w:rPr>
            <w:noProof/>
          </w:rPr>
          <w:t>14</w:t>
        </w:r>
        <w:r w:rsidRPr="001B03C1">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E6576"/>
    <w:multiLevelType w:val="multilevel"/>
    <w:tmpl w:val="CAC0CCC0"/>
    <w:lvl w:ilvl="0">
      <w:start w:val="1"/>
      <w:numFmt w:val="decimal"/>
      <w:lvlText w:val="%1."/>
      <w:lvlJc w:val="left"/>
      <w:pPr>
        <w:ind w:left="360" w:hanging="360"/>
      </w:pPr>
      <w:rPr>
        <w:rFonts w:hint="default"/>
      </w:rPr>
    </w:lvl>
    <w:lvl w:ilvl="1">
      <w:start w:val="1"/>
      <w:numFmt w:val="decimal"/>
      <w:lvlText w:val="%1.%2."/>
      <w:lvlJc w:val="left"/>
      <w:pPr>
        <w:ind w:left="411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CA0C54"/>
    <w:multiLevelType w:val="hybridMultilevel"/>
    <w:tmpl w:val="AFDC1488"/>
    <w:lvl w:ilvl="0" w:tplc="11E4CC64">
      <w:start w:val="1"/>
      <w:numFmt w:val="russianLower"/>
      <w:lvlText w:val="%1)"/>
      <w:lvlJc w:val="left"/>
      <w:pPr>
        <w:ind w:left="1429" w:hanging="360"/>
      </w:pPr>
      <w:rPr>
        <w:rFonts w:ascii="Times New Roman" w:hAnsi="Times New Roman"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5D42B6"/>
    <w:multiLevelType w:val="hybridMultilevel"/>
    <w:tmpl w:val="44F4ABC6"/>
    <w:lvl w:ilvl="0" w:tplc="897A796A">
      <w:numFmt w:val="bullet"/>
      <w:lvlText w:val=""/>
      <w:lvlJc w:val="left"/>
      <w:pPr>
        <w:ind w:left="720" w:hanging="360"/>
      </w:pPr>
      <w:rPr>
        <w:rFonts w:ascii="Wingdings" w:eastAsia="Calibr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7241FC"/>
    <w:multiLevelType w:val="hybridMultilevel"/>
    <w:tmpl w:val="4A3EAD30"/>
    <w:lvl w:ilvl="0" w:tplc="90489CD0">
      <w:start w:val="1"/>
      <w:numFmt w:val="decimal"/>
      <w:lvlText w:val="%1)"/>
      <w:lvlJc w:val="left"/>
      <w:pPr>
        <w:ind w:left="9291" w:hanging="360"/>
      </w:pPr>
      <w:rPr>
        <w:rFonts w:hint="default"/>
      </w:rPr>
    </w:lvl>
    <w:lvl w:ilvl="1" w:tplc="04190019" w:tentative="1">
      <w:start w:val="1"/>
      <w:numFmt w:val="lowerLetter"/>
      <w:lvlText w:val="%2."/>
      <w:lvlJc w:val="left"/>
      <w:pPr>
        <w:ind w:left="10011" w:hanging="360"/>
      </w:pPr>
    </w:lvl>
    <w:lvl w:ilvl="2" w:tplc="0419001B" w:tentative="1">
      <w:start w:val="1"/>
      <w:numFmt w:val="lowerRoman"/>
      <w:lvlText w:val="%3."/>
      <w:lvlJc w:val="right"/>
      <w:pPr>
        <w:ind w:left="10731" w:hanging="180"/>
      </w:pPr>
    </w:lvl>
    <w:lvl w:ilvl="3" w:tplc="0419000F" w:tentative="1">
      <w:start w:val="1"/>
      <w:numFmt w:val="decimal"/>
      <w:lvlText w:val="%4."/>
      <w:lvlJc w:val="left"/>
      <w:pPr>
        <w:ind w:left="11451" w:hanging="360"/>
      </w:pPr>
    </w:lvl>
    <w:lvl w:ilvl="4" w:tplc="04190019" w:tentative="1">
      <w:start w:val="1"/>
      <w:numFmt w:val="lowerLetter"/>
      <w:lvlText w:val="%5."/>
      <w:lvlJc w:val="left"/>
      <w:pPr>
        <w:ind w:left="12171" w:hanging="360"/>
      </w:pPr>
    </w:lvl>
    <w:lvl w:ilvl="5" w:tplc="0419001B" w:tentative="1">
      <w:start w:val="1"/>
      <w:numFmt w:val="lowerRoman"/>
      <w:lvlText w:val="%6."/>
      <w:lvlJc w:val="right"/>
      <w:pPr>
        <w:ind w:left="12891" w:hanging="180"/>
      </w:pPr>
    </w:lvl>
    <w:lvl w:ilvl="6" w:tplc="0419000F" w:tentative="1">
      <w:start w:val="1"/>
      <w:numFmt w:val="decimal"/>
      <w:lvlText w:val="%7."/>
      <w:lvlJc w:val="left"/>
      <w:pPr>
        <w:ind w:left="13611" w:hanging="360"/>
      </w:pPr>
    </w:lvl>
    <w:lvl w:ilvl="7" w:tplc="04190019" w:tentative="1">
      <w:start w:val="1"/>
      <w:numFmt w:val="lowerLetter"/>
      <w:lvlText w:val="%8."/>
      <w:lvlJc w:val="left"/>
      <w:pPr>
        <w:ind w:left="14331" w:hanging="360"/>
      </w:pPr>
    </w:lvl>
    <w:lvl w:ilvl="8" w:tplc="0419001B" w:tentative="1">
      <w:start w:val="1"/>
      <w:numFmt w:val="lowerRoman"/>
      <w:lvlText w:val="%9."/>
      <w:lvlJc w:val="right"/>
      <w:pPr>
        <w:ind w:left="15051" w:hanging="180"/>
      </w:pPr>
    </w:lvl>
  </w:abstractNum>
  <w:abstractNum w:abstractNumId="4" w15:restartNumberingAfterBreak="0">
    <w:nsid w:val="121328E3"/>
    <w:multiLevelType w:val="hybridMultilevel"/>
    <w:tmpl w:val="A7200906"/>
    <w:lvl w:ilvl="0" w:tplc="0840CBAC">
      <w:start w:val="1"/>
      <w:numFmt w:val="decimal"/>
      <w:lvlText w:val="%1)"/>
      <w:lvlJc w:val="left"/>
      <w:pPr>
        <w:ind w:left="1429" w:hanging="360"/>
      </w:pPr>
      <w:rPr>
        <w:rFonts w:ascii="Times New Roman" w:eastAsia="Times New Roman" w:hAnsi="Times New Roman" w:cs="Times New Roman"/>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29A6082"/>
    <w:multiLevelType w:val="multilevel"/>
    <w:tmpl w:val="4C4C754C"/>
    <w:lvl w:ilvl="0">
      <w:start w:val="3"/>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BE00BC"/>
    <w:multiLevelType w:val="hybridMultilevel"/>
    <w:tmpl w:val="8FC4F9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B24FD2"/>
    <w:multiLevelType w:val="hybridMultilevel"/>
    <w:tmpl w:val="8454128C"/>
    <w:lvl w:ilvl="0" w:tplc="E5D009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74018F9"/>
    <w:multiLevelType w:val="multilevel"/>
    <w:tmpl w:val="6CB01480"/>
    <w:lvl w:ilvl="0">
      <w:start w:val="2"/>
      <w:numFmt w:val="decimal"/>
      <w:lvlText w:val="%1."/>
      <w:lvlJc w:val="left"/>
      <w:pPr>
        <w:ind w:left="675" w:hanging="675"/>
      </w:pPr>
      <w:rPr>
        <w:rFonts w:eastAsiaTheme="minorHAnsi" w:hint="default"/>
      </w:rPr>
    </w:lvl>
    <w:lvl w:ilvl="1">
      <w:start w:val="4"/>
      <w:numFmt w:val="decimal"/>
      <w:lvlText w:val="%1.%2."/>
      <w:lvlJc w:val="left"/>
      <w:pPr>
        <w:ind w:left="720" w:hanging="720"/>
      </w:pPr>
      <w:rPr>
        <w:rFonts w:eastAsiaTheme="minorHAnsi" w:hint="default"/>
      </w:rPr>
    </w:lvl>
    <w:lvl w:ilvl="2">
      <w:start w:val="1"/>
      <w:numFmt w:val="decimal"/>
      <w:lvlText w:val="%1.%2.%3."/>
      <w:lvlJc w:val="left"/>
      <w:pPr>
        <w:ind w:left="2138"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800" w:hanging="180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2160" w:hanging="2160"/>
      </w:pPr>
      <w:rPr>
        <w:rFonts w:eastAsiaTheme="minorHAnsi" w:hint="default"/>
      </w:rPr>
    </w:lvl>
  </w:abstractNum>
  <w:abstractNum w:abstractNumId="9" w15:restartNumberingAfterBreak="0">
    <w:nsid w:val="1B9E29D3"/>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9A68AC"/>
    <w:multiLevelType w:val="multilevel"/>
    <w:tmpl w:val="981E1B08"/>
    <w:lvl w:ilvl="0">
      <w:start w:val="3"/>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1306887"/>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2490B3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CE627C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D0F5D44"/>
    <w:multiLevelType w:val="multilevel"/>
    <w:tmpl w:val="6AF6B5F4"/>
    <w:lvl w:ilvl="0">
      <w:start w:val="3"/>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27A38EF"/>
    <w:multiLevelType w:val="hybridMultilevel"/>
    <w:tmpl w:val="DC2623A6"/>
    <w:lvl w:ilvl="0" w:tplc="E27C52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4D1668C"/>
    <w:multiLevelType w:val="multilevel"/>
    <w:tmpl w:val="BB3207CA"/>
    <w:lvl w:ilvl="0">
      <w:start w:val="1"/>
      <w:numFmt w:val="decimal"/>
      <w:lvlText w:val="%1."/>
      <w:lvlJc w:val="left"/>
      <w:pPr>
        <w:ind w:left="1068" w:hanging="360"/>
      </w:pPr>
      <w:rPr>
        <w:rFonts w:ascii="Times New Roman" w:hAnsi="Times New Roman" w:cs="Times New Roman" w:hint="default"/>
        <w:sz w:val="28"/>
      </w:rPr>
    </w:lvl>
    <w:lvl w:ilvl="1">
      <w:start w:val="1"/>
      <w:numFmt w:val="decimal"/>
      <w:lvlText w:val="%1.%2."/>
      <w:lvlJc w:val="left"/>
      <w:pPr>
        <w:ind w:left="4260" w:hanging="432"/>
      </w:pPr>
      <w:rPr>
        <w:rFonts w:ascii="Times New Roman" w:hAnsi="Times New Roman" w:cs="Times New Roman" w:hint="default"/>
        <w:sz w:val="28"/>
      </w:r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7" w15:restartNumberingAfterBreak="0">
    <w:nsid w:val="3B196C2F"/>
    <w:multiLevelType w:val="hybridMultilevel"/>
    <w:tmpl w:val="9FA645F6"/>
    <w:lvl w:ilvl="0" w:tplc="BDF4EC44">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C09568C"/>
    <w:multiLevelType w:val="multilevel"/>
    <w:tmpl w:val="068ED74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FD34A3D"/>
    <w:multiLevelType w:val="hybridMultilevel"/>
    <w:tmpl w:val="365E0F54"/>
    <w:lvl w:ilvl="0" w:tplc="4A1C74B2">
      <w:start w:val="1"/>
      <w:numFmt w:val="decimal"/>
      <w:lvlText w:val="%1)"/>
      <w:lvlJc w:val="left"/>
      <w:pPr>
        <w:ind w:left="2912" w:hanging="360"/>
      </w:pPr>
      <w:rPr>
        <w:strike w:val="0"/>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0" w15:restartNumberingAfterBreak="0">
    <w:nsid w:val="4572696C"/>
    <w:multiLevelType w:val="multilevel"/>
    <w:tmpl w:val="CE2635C0"/>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1" w15:restartNumberingAfterBreak="0">
    <w:nsid w:val="45C02C6B"/>
    <w:multiLevelType w:val="hybridMultilevel"/>
    <w:tmpl w:val="6FBCF880"/>
    <w:lvl w:ilvl="0" w:tplc="E27C52DE">
      <w:start w:val="1"/>
      <w:numFmt w:val="decimal"/>
      <w:lvlText w:val="%1."/>
      <w:lvlJc w:val="left"/>
      <w:pPr>
        <w:ind w:left="742" w:hanging="360"/>
      </w:pPr>
      <w:rPr>
        <w:rFonts w:hint="default"/>
      </w:r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22" w15:restartNumberingAfterBreak="0">
    <w:nsid w:val="461F4A2D"/>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69E64FF"/>
    <w:multiLevelType w:val="hybridMultilevel"/>
    <w:tmpl w:val="5BECF68E"/>
    <w:lvl w:ilvl="0" w:tplc="9F5052C2">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93A6F38"/>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55C7E28"/>
    <w:multiLevelType w:val="hybridMultilevel"/>
    <w:tmpl w:val="F3687566"/>
    <w:lvl w:ilvl="0" w:tplc="01A2EE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BFB78C3"/>
    <w:multiLevelType w:val="hybridMultilevel"/>
    <w:tmpl w:val="365E0F54"/>
    <w:lvl w:ilvl="0" w:tplc="4A1C74B2">
      <w:start w:val="1"/>
      <w:numFmt w:val="decimal"/>
      <w:lvlText w:val="%1)"/>
      <w:lvlJc w:val="left"/>
      <w:pPr>
        <w:ind w:left="3338" w:hanging="360"/>
      </w:pPr>
      <w:rPr>
        <w:strike w:val="0"/>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27" w15:restartNumberingAfterBreak="0">
    <w:nsid w:val="5D803ABD"/>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E0F31F2"/>
    <w:multiLevelType w:val="multilevel"/>
    <w:tmpl w:val="BF768248"/>
    <w:lvl w:ilvl="0">
      <w:start w:val="2"/>
      <w:numFmt w:val="decimal"/>
      <w:lvlText w:val="%1."/>
      <w:lvlJc w:val="left"/>
      <w:pPr>
        <w:ind w:left="810" w:hanging="810"/>
      </w:pPr>
      <w:rPr>
        <w:rFonts w:hint="default"/>
      </w:rPr>
    </w:lvl>
    <w:lvl w:ilvl="1">
      <w:start w:val="10"/>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60667D10"/>
    <w:multiLevelType w:val="multilevel"/>
    <w:tmpl w:val="68945912"/>
    <w:lvl w:ilvl="0">
      <w:start w:val="2"/>
      <w:numFmt w:val="decimal"/>
      <w:lvlText w:val="%1."/>
      <w:lvlJc w:val="left"/>
      <w:pPr>
        <w:ind w:left="810" w:hanging="810"/>
      </w:pPr>
      <w:rPr>
        <w:rFonts w:hint="default"/>
      </w:rPr>
    </w:lvl>
    <w:lvl w:ilvl="1">
      <w:start w:val="11"/>
      <w:numFmt w:val="decimal"/>
      <w:lvlText w:val="%1.%2."/>
      <w:lvlJc w:val="left"/>
      <w:pPr>
        <w:ind w:left="810" w:hanging="810"/>
      </w:pPr>
      <w:rPr>
        <w:rFonts w:hint="default"/>
      </w:rPr>
    </w:lvl>
    <w:lvl w:ilvl="2">
      <w:start w:val="1"/>
      <w:numFmt w:val="decimal"/>
      <w:lvlText w:val="%1.%2.%3."/>
      <w:lvlJc w:val="left"/>
      <w:pPr>
        <w:ind w:left="10308"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2E704C9"/>
    <w:multiLevelType w:val="hybridMultilevel"/>
    <w:tmpl w:val="8EB88D7E"/>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69E00E83"/>
    <w:multiLevelType w:val="multilevel"/>
    <w:tmpl w:val="CEB6D3F2"/>
    <w:lvl w:ilvl="0">
      <w:start w:val="2"/>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6C3E4E08"/>
    <w:multiLevelType w:val="multilevel"/>
    <w:tmpl w:val="0419001F"/>
    <w:lvl w:ilvl="0">
      <w:start w:val="1"/>
      <w:numFmt w:val="decimal"/>
      <w:lvlText w:val="%1."/>
      <w:lvlJc w:val="left"/>
      <w:pPr>
        <w:ind w:left="2487" w:hanging="360"/>
      </w:pPr>
    </w:lvl>
    <w:lvl w:ilvl="1">
      <w:start w:val="1"/>
      <w:numFmt w:val="decimal"/>
      <w:lvlText w:val="%1.%2."/>
      <w:lvlJc w:val="left"/>
      <w:pPr>
        <w:ind w:left="2919" w:hanging="432"/>
      </w:pPr>
    </w:lvl>
    <w:lvl w:ilvl="2">
      <w:start w:val="1"/>
      <w:numFmt w:val="decimal"/>
      <w:lvlText w:val="%1.%2.%3."/>
      <w:lvlJc w:val="left"/>
      <w:pPr>
        <w:ind w:left="3351" w:hanging="504"/>
      </w:pPr>
    </w:lvl>
    <w:lvl w:ilvl="3">
      <w:start w:val="1"/>
      <w:numFmt w:val="decimal"/>
      <w:lvlText w:val="%1.%2.%3.%4."/>
      <w:lvlJc w:val="left"/>
      <w:pPr>
        <w:ind w:left="3855" w:hanging="648"/>
      </w:pPr>
    </w:lvl>
    <w:lvl w:ilvl="4">
      <w:start w:val="1"/>
      <w:numFmt w:val="decimal"/>
      <w:lvlText w:val="%1.%2.%3.%4.%5."/>
      <w:lvlJc w:val="left"/>
      <w:pPr>
        <w:ind w:left="4359" w:hanging="792"/>
      </w:pPr>
    </w:lvl>
    <w:lvl w:ilvl="5">
      <w:start w:val="1"/>
      <w:numFmt w:val="decimal"/>
      <w:lvlText w:val="%1.%2.%3.%4.%5.%6."/>
      <w:lvlJc w:val="left"/>
      <w:pPr>
        <w:ind w:left="4863" w:hanging="936"/>
      </w:pPr>
    </w:lvl>
    <w:lvl w:ilvl="6">
      <w:start w:val="1"/>
      <w:numFmt w:val="decimal"/>
      <w:lvlText w:val="%1.%2.%3.%4.%5.%6.%7."/>
      <w:lvlJc w:val="left"/>
      <w:pPr>
        <w:ind w:left="5367" w:hanging="1080"/>
      </w:pPr>
    </w:lvl>
    <w:lvl w:ilvl="7">
      <w:start w:val="1"/>
      <w:numFmt w:val="decimal"/>
      <w:lvlText w:val="%1.%2.%3.%4.%5.%6.%7.%8."/>
      <w:lvlJc w:val="left"/>
      <w:pPr>
        <w:ind w:left="5871" w:hanging="1224"/>
      </w:pPr>
    </w:lvl>
    <w:lvl w:ilvl="8">
      <w:start w:val="1"/>
      <w:numFmt w:val="decimal"/>
      <w:lvlText w:val="%1.%2.%3.%4.%5.%6.%7.%8.%9."/>
      <w:lvlJc w:val="left"/>
      <w:pPr>
        <w:ind w:left="6447" w:hanging="1440"/>
      </w:pPr>
    </w:lvl>
  </w:abstractNum>
  <w:abstractNum w:abstractNumId="33" w15:restartNumberingAfterBreak="0">
    <w:nsid w:val="70FE1BFD"/>
    <w:multiLevelType w:val="multilevel"/>
    <w:tmpl w:val="ED7EB11C"/>
    <w:lvl w:ilvl="0">
      <w:start w:val="2"/>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40E130D"/>
    <w:multiLevelType w:val="hybridMultilevel"/>
    <w:tmpl w:val="39A039A4"/>
    <w:lvl w:ilvl="0" w:tplc="60426248">
      <w:start w:val="1"/>
      <w:numFmt w:val="decimal"/>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5BA21C6"/>
    <w:multiLevelType w:val="multilevel"/>
    <w:tmpl w:val="38F8D252"/>
    <w:lvl w:ilvl="0">
      <w:start w:val="1"/>
      <w:numFmt w:val="decimal"/>
      <w:lvlText w:val="%1."/>
      <w:lvlJc w:val="left"/>
      <w:pPr>
        <w:ind w:left="1070" w:hanging="360"/>
      </w:pPr>
    </w:lvl>
    <w:lvl w:ilvl="1">
      <w:start w:val="4"/>
      <w:numFmt w:val="decimal"/>
      <w:isLgl/>
      <w:lvlText w:val="%1.%2."/>
      <w:lvlJc w:val="left"/>
      <w:pPr>
        <w:ind w:left="2051" w:hanging="840"/>
      </w:pPr>
    </w:lvl>
    <w:lvl w:ilvl="2">
      <w:start w:val="8"/>
      <w:numFmt w:val="decimal"/>
      <w:isLgl/>
      <w:lvlText w:val="%1.%2.%3."/>
      <w:lvlJc w:val="left"/>
      <w:pPr>
        <w:ind w:left="2051" w:hanging="840"/>
      </w:pPr>
    </w:lvl>
    <w:lvl w:ilvl="3">
      <w:start w:val="1"/>
      <w:numFmt w:val="decimal"/>
      <w:isLgl/>
      <w:lvlText w:val="%1.%2.%3.%4."/>
      <w:lvlJc w:val="left"/>
      <w:pPr>
        <w:ind w:left="2291" w:hanging="1080"/>
      </w:pPr>
    </w:lvl>
    <w:lvl w:ilvl="4">
      <w:start w:val="1"/>
      <w:numFmt w:val="decimal"/>
      <w:isLgl/>
      <w:lvlText w:val="%1.%2.%3.%4.%5."/>
      <w:lvlJc w:val="left"/>
      <w:pPr>
        <w:ind w:left="2291" w:hanging="1080"/>
      </w:pPr>
    </w:lvl>
    <w:lvl w:ilvl="5">
      <w:start w:val="1"/>
      <w:numFmt w:val="decimal"/>
      <w:isLgl/>
      <w:lvlText w:val="%1.%2.%3.%4.%5.%6."/>
      <w:lvlJc w:val="left"/>
      <w:pPr>
        <w:ind w:left="2651" w:hanging="1440"/>
      </w:pPr>
    </w:lvl>
    <w:lvl w:ilvl="6">
      <w:start w:val="1"/>
      <w:numFmt w:val="decimal"/>
      <w:isLgl/>
      <w:lvlText w:val="%1.%2.%3.%4.%5.%6.%7."/>
      <w:lvlJc w:val="left"/>
      <w:pPr>
        <w:ind w:left="3011" w:hanging="1800"/>
      </w:pPr>
    </w:lvl>
    <w:lvl w:ilvl="7">
      <w:start w:val="1"/>
      <w:numFmt w:val="decimal"/>
      <w:isLgl/>
      <w:lvlText w:val="%1.%2.%3.%4.%5.%6.%7.%8."/>
      <w:lvlJc w:val="left"/>
      <w:pPr>
        <w:ind w:left="3011" w:hanging="1800"/>
      </w:pPr>
    </w:lvl>
    <w:lvl w:ilvl="8">
      <w:start w:val="1"/>
      <w:numFmt w:val="decimal"/>
      <w:isLgl/>
      <w:lvlText w:val="%1.%2.%3.%4.%5.%6.%7.%8.%9."/>
      <w:lvlJc w:val="left"/>
      <w:pPr>
        <w:ind w:left="3371" w:hanging="2160"/>
      </w:pPr>
    </w:lvl>
  </w:abstractNum>
  <w:abstractNum w:abstractNumId="36" w15:restartNumberingAfterBreak="0">
    <w:nsid w:val="777E6ECD"/>
    <w:multiLevelType w:val="multilevel"/>
    <w:tmpl w:val="1F1832CC"/>
    <w:lvl w:ilvl="0">
      <w:start w:val="3"/>
      <w:numFmt w:val="decimal"/>
      <w:lvlText w:val="%1."/>
      <w:lvlJc w:val="left"/>
      <w:pPr>
        <w:ind w:left="675" w:hanging="67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99932C0"/>
    <w:multiLevelType w:val="multilevel"/>
    <w:tmpl w:val="0419001F"/>
    <w:lvl w:ilvl="0">
      <w:start w:val="1"/>
      <w:numFmt w:val="decimal"/>
      <w:lvlText w:val="%1."/>
      <w:lvlJc w:val="left"/>
      <w:pPr>
        <w:ind w:left="360" w:hanging="360"/>
      </w:pPr>
    </w:lvl>
    <w:lvl w:ilvl="1">
      <w:start w:val="1"/>
      <w:numFmt w:val="decimal"/>
      <w:lvlText w:val="%1.%2."/>
      <w:lvlJc w:val="left"/>
      <w:pPr>
        <w:ind w:left="68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9DF2071"/>
    <w:multiLevelType w:val="multilevel"/>
    <w:tmpl w:val="6E005AD0"/>
    <w:lvl w:ilvl="0">
      <w:start w:val="3"/>
      <w:numFmt w:val="decimal"/>
      <w:lvlText w:val="%1."/>
      <w:lvlJc w:val="left"/>
      <w:pPr>
        <w:ind w:left="540" w:hanging="540"/>
      </w:pPr>
      <w:rPr>
        <w:rFonts w:hint="default"/>
      </w:rPr>
    </w:lvl>
    <w:lvl w:ilvl="1">
      <w:start w:val="4"/>
      <w:numFmt w:val="decimal"/>
      <w:lvlText w:val="%1.%2."/>
      <w:lvlJc w:val="left"/>
      <w:pPr>
        <w:ind w:left="1107" w:hanging="540"/>
      </w:pPr>
      <w:rPr>
        <w:rFonts w:hint="default"/>
      </w:rPr>
    </w:lvl>
    <w:lvl w:ilvl="2">
      <w:start w:val="1"/>
      <w:numFmt w:val="decimal"/>
      <w:lvlText w:val="%1.%2.%3."/>
      <w:lvlJc w:val="left"/>
      <w:pPr>
        <w:ind w:left="6533"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7B595E5E"/>
    <w:multiLevelType w:val="hybridMultilevel"/>
    <w:tmpl w:val="57803334"/>
    <w:lvl w:ilvl="0" w:tplc="5362538A">
      <w:start w:val="1"/>
      <w:numFmt w:val="decimal"/>
      <w:lvlText w:val="%1)"/>
      <w:lvlJc w:val="left"/>
      <w:pPr>
        <w:ind w:left="1189" w:hanging="4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B681417"/>
    <w:multiLevelType w:val="multilevel"/>
    <w:tmpl w:val="74D8ECC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1" w15:restartNumberingAfterBreak="0">
    <w:nsid w:val="7C5C1C12"/>
    <w:multiLevelType w:val="hybridMultilevel"/>
    <w:tmpl w:val="365E0F54"/>
    <w:lvl w:ilvl="0" w:tplc="4A1C74B2">
      <w:start w:val="1"/>
      <w:numFmt w:val="decimal"/>
      <w:lvlText w:val="%1)"/>
      <w:lvlJc w:val="left"/>
      <w:pPr>
        <w:ind w:left="2912" w:hanging="360"/>
      </w:pPr>
      <w:rPr>
        <w:strike w:val="0"/>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num w:numId="1">
    <w:abstractNumId w:val="0"/>
  </w:num>
  <w:num w:numId="2">
    <w:abstractNumId w:val="16"/>
  </w:num>
  <w:num w:numId="3">
    <w:abstractNumId w:val="12"/>
  </w:num>
  <w:num w:numId="4">
    <w:abstractNumId w:val="32"/>
  </w:num>
  <w:num w:numId="5">
    <w:abstractNumId w:val="13"/>
  </w:num>
  <w:num w:numId="6">
    <w:abstractNumId w:val="6"/>
  </w:num>
  <w:num w:numId="7">
    <w:abstractNumId w:val="37"/>
  </w:num>
  <w:num w:numId="8">
    <w:abstractNumId w:val="2"/>
  </w:num>
  <w:num w:numId="9">
    <w:abstractNumId w:val="27"/>
  </w:num>
  <w:num w:numId="10">
    <w:abstractNumId w:val="9"/>
  </w:num>
  <w:num w:numId="11">
    <w:abstractNumId w:val="22"/>
  </w:num>
  <w:num w:numId="12">
    <w:abstractNumId w:val="25"/>
  </w:num>
  <w:num w:numId="13">
    <w:abstractNumId w:val="30"/>
  </w:num>
  <w:num w:numId="14">
    <w:abstractNumId w:val="24"/>
  </w:num>
  <w:num w:numId="15">
    <w:abstractNumId w:val="1"/>
  </w:num>
  <w:num w:numId="16">
    <w:abstractNumId w:val="4"/>
  </w:num>
  <w:num w:numId="17">
    <w:abstractNumId w:val="11"/>
  </w:num>
  <w:num w:numId="18">
    <w:abstractNumId w:val="7"/>
  </w:num>
  <w:num w:numId="19">
    <w:abstractNumId w:val="33"/>
  </w:num>
  <w:num w:numId="20">
    <w:abstractNumId w:val="8"/>
  </w:num>
  <w:num w:numId="21">
    <w:abstractNumId w:val="28"/>
  </w:num>
  <w:num w:numId="22">
    <w:abstractNumId w:val="29"/>
  </w:num>
  <w:num w:numId="23">
    <w:abstractNumId w:val="41"/>
  </w:num>
  <w:num w:numId="24">
    <w:abstractNumId w:val="14"/>
  </w:num>
  <w:num w:numId="25">
    <w:abstractNumId w:val="38"/>
  </w:num>
  <w:num w:numId="26">
    <w:abstractNumId w:val="17"/>
  </w:num>
  <w:num w:numId="27">
    <w:abstractNumId w:val="36"/>
  </w:num>
  <w:num w:numId="28">
    <w:abstractNumId w:val="3"/>
  </w:num>
  <w:num w:numId="29">
    <w:abstractNumId w:val="23"/>
  </w:num>
  <w:num w:numId="30">
    <w:abstractNumId w:val="5"/>
  </w:num>
  <w:num w:numId="31">
    <w:abstractNumId w:val="10"/>
  </w:num>
  <w:num w:numId="32">
    <w:abstractNumId w:val="19"/>
  </w:num>
  <w:num w:numId="33">
    <w:abstractNumId w:val="26"/>
  </w:num>
  <w:num w:numId="34">
    <w:abstractNumId w:val="15"/>
  </w:num>
  <w:num w:numId="35">
    <w:abstractNumId w:val="21"/>
  </w:num>
  <w:num w:numId="36">
    <w:abstractNumId w:val="31"/>
  </w:num>
  <w:num w:numId="37">
    <w:abstractNumId w:val="18"/>
  </w:num>
  <w:num w:numId="38">
    <w:abstractNumId w:val="20"/>
  </w:num>
  <w:num w:numId="39">
    <w:abstractNumId w:val="39"/>
  </w:num>
  <w:num w:numId="40">
    <w:abstractNumId w:val="34"/>
  </w:num>
  <w:num w:numId="41">
    <w:abstractNumId w:val="40"/>
  </w:num>
  <w:num w:numId="42">
    <w:abstractNumId w:val="35"/>
    <w:lvlOverride w:ilvl="0">
      <w:startOverride w:val="1"/>
    </w:lvlOverride>
    <w:lvlOverride w:ilvl="1">
      <w:startOverride w:val="4"/>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E70"/>
    <w:rsid w:val="00000676"/>
    <w:rsid w:val="00001F95"/>
    <w:rsid w:val="0000257A"/>
    <w:rsid w:val="00002603"/>
    <w:rsid w:val="000027C1"/>
    <w:rsid w:val="000030F5"/>
    <w:rsid w:val="0000394C"/>
    <w:rsid w:val="00004FC4"/>
    <w:rsid w:val="00005289"/>
    <w:rsid w:val="0000668F"/>
    <w:rsid w:val="00006790"/>
    <w:rsid w:val="00006A1A"/>
    <w:rsid w:val="00007A4D"/>
    <w:rsid w:val="000101A6"/>
    <w:rsid w:val="000102EF"/>
    <w:rsid w:val="000110FC"/>
    <w:rsid w:val="0001117C"/>
    <w:rsid w:val="00011332"/>
    <w:rsid w:val="000125AA"/>
    <w:rsid w:val="00013134"/>
    <w:rsid w:val="00013271"/>
    <w:rsid w:val="000135DD"/>
    <w:rsid w:val="000141D9"/>
    <w:rsid w:val="00015832"/>
    <w:rsid w:val="000160A7"/>
    <w:rsid w:val="00016718"/>
    <w:rsid w:val="00016D9C"/>
    <w:rsid w:val="000202C9"/>
    <w:rsid w:val="000203CB"/>
    <w:rsid w:val="000205DD"/>
    <w:rsid w:val="000218BA"/>
    <w:rsid w:val="00022311"/>
    <w:rsid w:val="00022726"/>
    <w:rsid w:val="000230A7"/>
    <w:rsid w:val="00023BA1"/>
    <w:rsid w:val="00023BAD"/>
    <w:rsid w:val="00024B30"/>
    <w:rsid w:val="00025222"/>
    <w:rsid w:val="000252EE"/>
    <w:rsid w:val="00025546"/>
    <w:rsid w:val="0002555B"/>
    <w:rsid w:val="00025668"/>
    <w:rsid w:val="00025BAF"/>
    <w:rsid w:val="00025C06"/>
    <w:rsid w:val="000262B2"/>
    <w:rsid w:val="00026992"/>
    <w:rsid w:val="00026F1F"/>
    <w:rsid w:val="00027279"/>
    <w:rsid w:val="000272F0"/>
    <w:rsid w:val="000278C2"/>
    <w:rsid w:val="00030D23"/>
    <w:rsid w:val="00030E6B"/>
    <w:rsid w:val="00032C14"/>
    <w:rsid w:val="00032C91"/>
    <w:rsid w:val="000337D6"/>
    <w:rsid w:val="00034347"/>
    <w:rsid w:val="00034488"/>
    <w:rsid w:val="000349A4"/>
    <w:rsid w:val="000356B8"/>
    <w:rsid w:val="00036DEC"/>
    <w:rsid w:val="00036EC4"/>
    <w:rsid w:val="00037C4F"/>
    <w:rsid w:val="00040974"/>
    <w:rsid w:val="00041049"/>
    <w:rsid w:val="000414F2"/>
    <w:rsid w:val="00041ECA"/>
    <w:rsid w:val="00043E9F"/>
    <w:rsid w:val="0004443B"/>
    <w:rsid w:val="0004530E"/>
    <w:rsid w:val="00046759"/>
    <w:rsid w:val="00046CEF"/>
    <w:rsid w:val="00047171"/>
    <w:rsid w:val="0004756E"/>
    <w:rsid w:val="00047B61"/>
    <w:rsid w:val="0005056A"/>
    <w:rsid w:val="000512DA"/>
    <w:rsid w:val="00053E47"/>
    <w:rsid w:val="00054A47"/>
    <w:rsid w:val="000550C5"/>
    <w:rsid w:val="000556AE"/>
    <w:rsid w:val="000556E6"/>
    <w:rsid w:val="00055991"/>
    <w:rsid w:val="000562D7"/>
    <w:rsid w:val="00056B82"/>
    <w:rsid w:val="00057147"/>
    <w:rsid w:val="00057253"/>
    <w:rsid w:val="00057345"/>
    <w:rsid w:val="000603CB"/>
    <w:rsid w:val="00060F6C"/>
    <w:rsid w:val="00061675"/>
    <w:rsid w:val="000617FD"/>
    <w:rsid w:val="00061C33"/>
    <w:rsid w:val="000634C5"/>
    <w:rsid w:val="0006357C"/>
    <w:rsid w:val="0006398A"/>
    <w:rsid w:val="000643D8"/>
    <w:rsid w:val="000648B5"/>
    <w:rsid w:val="00065B3D"/>
    <w:rsid w:val="00065B49"/>
    <w:rsid w:val="00065BA3"/>
    <w:rsid w:val="0006626C"/>
    <w:rsid w:val="000662C9"/>
    <w:rsid w:val="00066421"/>
    <w:rsid w:val="00067463"/>
    <w:rsid w:val="00067559"/>
    <w:rsid w:val="0006764A"/>
    <w:rsid w:val="00067AB1"/>
    <w:rsid w:val="00070E1D"/>
    <w:rsid w:val="000714B3"/>
    <w:rsid w:val="00074E5E"/>
    <w:rsid w:val="00075950"/>
    <w:rsid w:val="00075F09"/>
    <w:rsid w:val="000760F2"/>
    <w:rsid w:val="00076802"/>
    <w:rsid w:val="00077206"/>
    <w:rsid w:val="00077DF2"/>
    <w:rsid w:val="00077E93"/>
    <w:rsid w:val="0008064F"/>
    <w:rsid w:val="00081080"/>
    <w:rsid w:val="00081ED5"/>
    <w:rsid w:val="00082647"/>
    <w:rsid w:val="000836A4"/>
    <w:rsid w:val="00084279"/>
    <w:rsid w:val="00084496"/>
    <w:rsid w:val="00084C67"/>
    <w:rsid w:val="00084C7D"/>
    <w:rsid w:val="00084FC6"/>
    <w:rsid w:val="0008607E"/>
    <w:rsid w:val="00086AA0"/>
    <w:rsid w:val="000878E0"/>
    <w:rsid w:val="000879FD"/>
    <w:rsid w:val="000913F7"/>
    <w:rsid w:val="00091898"/>
    <w:rsid w:val="00092D8E"/>
    <w:rsid w:val="0009300D"/>
    <w:rsid w:val="00093CCF"/>
    <w:rsid w:val="00094A7D"/>
    <w:rsid w:val="0009589D"/>
    <w:rsid w:val="0009619A"/>
    <w:rsid w:val="000963B3"/>
    <w:rsid w:val="00097090"/>
    <w:rsid w:val="00097350"/>
    <w:rsid w:val="00097827"/>
    <w:rsid w:val="000A0D20"/>
    <w:rsid w:val="000A0FED"/>
    <w:rsid w:val="000A2665"/>
    <w:rsid w:val="000A2EE7"/>
    <w:rsid w:val="000A308E"/>
    <w:rsid w:val="000A30A3"/>
    <w:rsid w:val="000A4717"/>
    <w:rsid w:val="000A4E1F"/>
    <w:rsid w:val="000A50EF"/>
    <w:rsid w:val="000A568A"/>
    <w:rsid w:val="000A5DE5"/>
    <w:rsid w:val="000A7356"/>
    <w:rsid w:val="000A794F"/>
    <w:rsid w:val="000A7A0B"/>
    <w:rsid w:val="000B12D0"/>
    <w:rsid w:val="000B18EE"/>
    <w:rsid w:val="000B426D"/>
    <w:rsid w:val="000B4B43"/>
    <w:rsid w:val="000B5CC7"/>
    <w:rsid w:val="000B6DFB"/>
    <w:rsid w:val="000C0D99"/>
    <w:rsid w:val="000C163E"/>
    <w:rsid w:val="000C2962"/>
    <w:rsid w:val="000C3350"/>
    <w:rsid w:val="000C33BD"/>
    <w:rsid w:val="000C3968"/>
    <w:rsid w:val="000C6755"/>
    <w:rsid w:val="000C77E5"/>
    <w:rsid w:val="000D01D5"/>
    <w:rsid w:val="000D026C"/>
    <w:rsid w:val="000D117E"/>
    <w:rsid w:val="000D1CE8"/>
    <w:rsid w:val="000D4214"/>
    <w:rsid w:val="000D45EB"/>
    <w:rsid w:val="000D550A"/>
    <w:rsid w:val="000D6249"/>
    <w:rsid w:val="000D7E6E"/>
    <w:rsid w:val="000E0224"/>
    <w:rsid w:val="000E2858"/>
    <w:rsid w:val="000E2C21"/>
    <w:rsid w:val="000E48B4"/>
    <w:rsid w:val="000E48ED"/>
    <w:rsid w:val="000E50EA"/>
    <w:rsid w:val="000E5B41"/>
    <w:rsid w:val="000E5B65"/>
    <w:rsid w:val="000E610E"/>
    <w:rsid w:val="000E6A10"/>
    <w:rsid w:val="000E771D"/>
    <w:rsid w:val="000E7D0D"/>
    <w:rsid w:val="000F0A88"/>
    <w:rsid w:val="000F0E3D"/>
    <w:rsid w:val="000F4566"/>
    <w:rsid w:val="000F4C19"/>
    <w:rsid w:val="000F62EB"/>
    <w:rsid w:val="000F675B"/>
    <w:rsid w:val="000F7EF2"/>
    <w:rsid w:val="00100EEC"/>
    <w:rsid w:val="001010B4"/>
    <w:rsid w:val="001026CF"/>
    <w:rsid w:val="00102A25"/>
    <w:rsid w:val="00102BF7"/>
    <w:rsid w:val="00103530"/>
    <w:rsid w:val="0010375C"/>
    <w:rsid w:val="00104F5E"/>
    <w:rsid w:val="001055D3"/>
    <w:rsid w:val="00105791"/>
    <w:rsid w:val="00105918"/>
    <w:rsid w:val="001064AD"/>
    <w:rsid w:val="00106581"/>
    <w:rsid w:val="001077B2"/>
    <w:rsid w:val="00110621"/>
    <w:rsid w:val="001108F8"/>
    <w:rsid w:val="00110E24"/>
    <w:rsid w:val="0011316B"/>
    <w:rsid w:val="00113D5E"/>
    <w:rsid w:val="00113E12"/>
    <w:rsid w:val="001146F4"/>
    <w:rsid w:val="00114C55"/>
    <w:rsid w:val="00114F99"/>
    <w:rsid w:val="00114FB2"/>
    <w:rsid w:val="001155B4"/>
    <w:rsid w:val="0011653B"/>
    <w:rsid w:val="001166B1"/>
    <w:rsid w:val="00117C05"/>
    <w:rsid w:val="00120BA2"/>
    <w:rsid w:val="00121A9C"/>
    <w:rsid w:val="00121B1F"/>
    <w:rsid w:val="00121CC8"/>
    <w:rsid w:val="001237FA"/>
    <w:rsid w:val="001238CC"/>
    <w:rsid w:val="00123AD2"/>
    <w:rsid w:val="00123B01"/>
    <w:rsid w:val="0012481E"/>
    <w:rsid w:val="00124DFB"/>
    <w:rsid w:val="001251DE"/>
    <w:rsid w:val="00125F2A"/>
    <w:rsid w:val="00130CF3"/>
    <w:rsid w:val="00130DA9"/>
    <w:rsid w:val="00131830"/>
    <w:rsid w:val="001321C1"/>
    <w:rsid w:val="00132F28"/>
    <w:rsid w:val="00133428"/>
    <w:rsid w:val="0013365E"/>
    <w:rsid w:val="00134399"/>
    <w:rsid w:val="0013463E"/>
    <w:rsid w:val="001352EE"/>
    <w:rsid w:val="00135966"/>
    <w:rsid w:val="00135E8D"/>
    <w:rsid w:val="00136B46"/>
    <w:rsid w:val="00137191"/>
    <w:rsid w:val="001400F2"/>
    <w:rsid w:val="0014047E"/>
    <w:rsid w:val="00141012"/>
    <w:rsid w:val="00141A68"/>
    <w:rsid w:val="00141F71"/>
    <w:rsid w:val="0014417A"/>
    <w:rsid w:val="001468B5"/>
    <w:rsid w:val="001472B9"/>
    <w:rsid w:val="00147470"/>
    <w:rsid w:val="00147AE3"/>
    <w:rsid w:val="00150E97"/>
    <w:rsid w:val="00151738"/>
    <w:rsid w:val="00151AEC"/>
    <w:rsid w:val="00153902"/>
    <w:rsid w:val="00153F56"/>
    <w:rsid w:val="001543ED"/>
    <w:rsid w:val="00154702"/>
    <w:rsid w:val="0015517C"/>
    <w:rsid w:val="001551BD"/>
    <w:rsid w:val="00155799"/>
    <w:rsid w:val="00155888"/>
    <w:rsid w:val="001559BF"/>
    <w:rsid w:val="0015646B"/>
    <w:rsid w:val="001568C6"/>
    <w:rsid w:val="00156A1F"/>
    <w:rsid w:val="00157C17"/>
    <w:rsid w:val="00160ECE"/>
    <w:rsid w:val="00162262"/>
    <w:rsid w:val="00162C1F"/>
    <w:rsid w:val="00164666"/>
    <w:rsid w:val="00164A1F"/>
    <w:rsid w:val="00164E12"/>
    <w:rsid w:val="001668E5"/>
    <w:rsid w:val="0016695E"/>
    <w:rsid w:val="00166B18"/>
    <w:rsid w:val="00166EAA"/>
    <w:rsid w:val="00166F0A"/>
    <w:rsid w:val="0016716C"/>
    <w:rsid w:val="0016741A"/>
    <w:rsid w:val="00167C91"/>
    <w:rsid w:val="00170D79"/>
    <w:rsid w:val="00171055"/>
    <w:rsid w:val="001713AF"/>
    <w:rsid w:val="001719F5"/>
    <w:rsid w:val="001722E9"/>
    <w:rsid w:val="001723BF"/>
    <w:rsid w:val="0017457D"/>
    <w:rsid w:val="0017566E"/>
    <w:rsid w:val="00175E4A"/>
    <w:rsid w:val="001761D7"/>
    <w:rsid w:val="00176FE5"/>
    <w:rsid w:val="00177B68"/>
    <w:rsid w:val="001801AC"/>
    <w:rsid w:val="0018091C"/>
    <w:rsid w:val="00180D1E"/>
    <w:rsid w:val="00180FF8"/>
    <w:rsid w:val="0018317E"/>
    <w:rsid w:val="001844FE"/>
    <w:rsid w:val="00184921"/>
    <w:rsid w:val="00184C83"/>
    <w:rsid w:val="0018549F"/>
    <w:rsid w:val="00186EC0"/>
    <w:rsid w:val="00186FA0"/>
    <w:rsid w:val="00187C0F"/>
    <w:rsid w:val="00187E44"/>
    <w:rsid w:val="00187FDB"/>
    <w:rsid w:val="0019056E"/>
    <w:rsid w:val="001916BC"/>
    <w:rsid w:val="00191B02"/>
    <w:rsid w:val="00191EA8"/>
    <w:rsid w:val="00193116"/>
    <w:rsid w:val="001937C8"/>
    <w:rsid w:val="00193B29"/>
    <w:rsid w:val="00194482"/>
    <w:rsid w:val="001953F8"/>
    <w:rsid w:val="0019650C"/>
    <w:rsid w:val="001965FA"/>
    <w:rsid w:val="00196864"/>
    <w:rsid w:val="00196D15"/>
    <w:rsid w:val="00196F72"/>
    <w:rsid w:val="0019719C"/>
    <w:rsid w:val="00197C9D"/>
    <w:rsid w:val="001A1F8C"/>
    <w:rsid w:val="001A3B01"/>
    <w:rsid w:val="001A3BC5"/>
    <w:rsid w:val="001A3D12"/>
    <w:rsid w:val="001A3FF6"/>
    <w:rsid w:val="001A42A0"/>
    <w:rsid w:val="001A4955"/>
    <w:rsid w:val="001A4AFA"/>
    <w:rsid w:val="001A5182"/>
    <w:rsid w:val="001A5377"/>
    <w:rsid w:val="001A5407"/>
    <w:rsid w:val="001A569E"/>
    <w:rsid w:val="001A5918"/>
    <w:rsid w:val="001A5A66"/>
    <w:rsid w:val="001A5AC5"/>
    <w:rsid w:val="001A6129"/>
    <w:rsid w:val="001A6A56"/>
    <w:rsid w:val="001A6C0D"/>
    <w:rsid w:val="001A730E"/>
    <w:rsid w:val="001B03C1"/>
    <w:rsid w:val="001B05D0"/>
    <w:rsid w:val="001B1E70"/>
    <w:rsid w:val="001B2725"/>
    <w:rsid w:val="001B2FCF"/>
    <w:rsid w:val="001B5789"/>
    <w:rsid w:val="001B62B6"/>
    <w:rsid w:val="001B644E"/>
    <w:rsid w:val="001B6A1D"/>
    <w:rsid w:val="001C0D91"/>
    <w:rsid w:val="001C0EB0"/>
    <w:rsid w:val="001C131E"/>
    <w:rsid w:val="001C20EE"/>
    <w:rsid w:val="001C2507"/>
    <w:rsid w:val="001C2917"/>
    <w:rsid w:val="001C29BC"/>
    <w:rsid w:val="001C29D5"/>
    <w:rsid w:val="001C2E5C"/>
    <w:rsid w:val="001C7489"/>
    <w:rsid w:val="001C7C39"/>
    <w:rsid w:val="001C7E6D"/>
    <w:rsid w:val="001D01FB"/>
    <w:rsid w:val="001D06CF"/>
    <w:rsid w:val="001D09FC"/>
    <w:rsid w:val="001D0F51"/>
    <w:rsid w:val="001D12F3"/>
    <w:rsid w:val="001D23A1"/>
    <w:rsid w:val="001D2754"/>
    <w:rsid w:val="001D319B"/>
    <w:rsid w:val="001D4663"/>
    <w:rsid w:val="001D54FC"/>
    <w:rsid w:val="001D5865"/>
    <w:rsid w:val="001D5F7E"/>
    <w:rsid w:val="001D6156"/>
    <w:rsid w:val="001D628E"/>
    <w:rsid w:val="001D6936"/>
    <w:rsid w:val="001D69AE"/>
    <w:rsid w:val="001D7BE9"/>
    <w:rsid w:val="001D7FC9"/>
    <w:rsid w:val="001E10F5"/>
    <w:rsid w:val="001E1C28"/>
    <w:rsid w:val="001E21AD"/>
    <w:rsid w:val="001E2F16"/>
    <w:rsid w:val="001E3DE1"/>
    <w:rsid w:val="001E5149"/>
    <w:rsid w:val="001E55CD"/>
    <w:rsid w:val="001E6B4E"/>
    <w:rsid w:val="001E71E7"/>
    <w:rsid w:val="001E7828"/>
    <w:rsid w:val="001F063A"/>
    <w:rsid w:val="001F0788"/>
    <w:rsid w:val="001F1B80"/>
    <w:rsid w:val="001F1FC3"/>
    <w:rsid w:val="001F2656"/>
    <w:rsid w:val="001F382C"/>
    <w:rsid w:val="001F3A33"/>
    <w:rsid w:val="001F3CEB"/>
    <w:rsid w:val="001F4127"/>
    <w:rsid w:val="001F4E4A"/>
    <w:rsid w:val="001F5E0B"/>
    <w:rsid w:val="001F73E6"/>
    <w:rsid w:val="001F7D83"/>
    <w:rsid w:val="002001CF"/>
    <w:rsid w:val="0020105F"/>
    <w:rsid w:val="0020136E"/>
    <w:rsid w:val="00201AF5"/>
    <w:rsid w:val="00202A6F"/>
    <w:rsid w:val="00204D13"/>
    <w:rsid w:val="00204F7C"/>
    <w:rsid w:val="00205A98"/>
    <w:rsid w:val="00205FA6"/>
    <w:rsid w:val="0020607F"/>
    <w:rsid w:val="0020609D"/>
    <w:rsid w:val="002061CA"/>
    <w:rsid w:val="00211119"/>
    <w:rsid w:val="00211E34"/>
    <w:rsid w:val="0021289E"/>
    <w:rsid w:val="002137B7"/>
    <w:rsid w:val="0021383A"/>
    <w:rsid w:val="00213AA4"/>
    <w:rsid w:val="00213B2F"/>
    <w:rsid w:val="00213E53"/>
    <w:rsid w:val="00214314"/>
    <w:rsid w:val="00214E9A"/>
    <w:rsid w:val="00214F97"/>
    <w:rsid w:val="00215209"/>
    <w:rsid w:val="00215941"/>
    <w:rsid w:val="00215FF6"/>
    <w:rsid w:val="00216EB0"/>
    <w:rsid w:val="002171C6"/>
    <w:rsid w:val="00217A68"/>
    <w:rsid w:val="00220A26"/>
    <w:rsid w:val="00221AFC"/>
    <w:rsid w:val="002231B9"/>
    <w:rsid w:val="00223676"/>
    <w:rsid w:val="00225067"/>
    <w:rsid w:val="002256F6"/>
    <w:rsid w:val="00225848"/>
    <w:rsid w:val="00225AC6"/>
    <w:rsid w:val="00225DDD"/>
    <w:rsid w:val="0022621E"/>
    <w:rsid w:val="00226510"/>
    <w:rsid w:val="002267AF"/>
    <w:rsid w:val="00226AB3"/>
    <w:rsid w:val="00226BE1"/>
    <w:rsid w:val="00227140"/>
    <w:rsid w:val="002276EB"/>
    <w:rsid w:val="002315E4"/>
    <w:rsid w:val="00231745"/>
    <w:rsid w:val="00231772"/>
    <w:rsid w:val="0023182C"/>
    <w:rsid w:val="00232505"/>
    <w:rsid w:val="00232BF1"/>
    <w:rsid w:val="00233418"/>
    <w:rsid w:val="00233998"/>
    <w:rsid w:val="0023454A"/>
    <w:rsid w:val="0023531E"/>
    <w:rsid w:val="00235FF3"/>
    <w:rsid w:val="00236345"/>
    <w:rsid w:val="002365C0"/>
    <w:rsid w:val="002369DD"/>
    <w:rsid w:val="00240199"/>
    <w:rsid w:val="00240658"/>
    <w:rsid w:val="00240707"/>
    <w:rsid w:val="00240A6A"/>
    <w:rsid w:val="002413E3"/>
    <w:rsid w:val="00241858"/>
    <w:rsid w:val="00241A01"/>
    <w:rsid w:val="00241A09"/>
    <w:rsid w:val="0024228A"/>
    <w:rsid w:val="00242A84"/>
    <w:rsid w:val="00242A9F"/>
    <w:rsid w:val="00242B25"/>
    <w:rsid w:val="00242C5C"/>
    <w:rsid w:val="002432EF"/>
    <w:rsid w:val="00244316"/>
    <w:rsid w:val="002444D5"/>
    <w:rsid w:val="0024572B"/>
    <w:rsid w:val="00245AE9"/>
    <w:rsid w:val="00246921"/>
    <w:rsid w:val="00246CEA"/>
    <w:rsid w:val="00247F50"/>
    <w:rsid w:val="002506FD"/>
    <w:rsid w:val="00251417"/>
    <w:rsid w:val="00251D5E"/>
    <w:rsid w:val="00251DCA"/>
    <w:rsid w:val="00252922"/>
    <w:rsid w:val="00252E3B"/>
    <w:rsid w:val="0025302F"/>
    <w:rsid w:val="00254415"/>
    <w:rsid w:val="00254589"/>
    <w:rsid w:val="002555BA"/>
    <w:rsid w:val="00256388"/>
    <w:rsid w:val="002567B1"/>
    <w:rsid w:val="002575D4"/>
    <w:rsid w:val="0025766A"/>
    <w:rsid w:val="00257CB1"/>
    <w:rsid w:val="00257CEC"/>
    <w:rsid w:val="00260B9B"/>
    <w:rsid w:val="00260FBD"/>
    <w:rsid w:val="00261AD1"/>
    <w:rsid w:val="00262FEC"/>
    <w:rsid w:val="0026307F"/>
    <w:rsid w:val="002635C6"/>
    <w:rsid w:val="00263C55"/>
    <w:rsid w:val="0026466D"/>
    <w:rsid w:val="002648BE"/>
    <w:rsid w:val="002648EA"/>
    <w:rsid w:val="002658C5"/>
    <w:rsid w:val="00265921"/>
    <w:rsid w:val="00266500"/>
    <w:rsid w:val="0026684A"/>
    <w:rsid w:val="00266FF0"/>
    <w:rsid w:val="00270A37"/>
    <w:rsid w:val="0027111D"/>
    <w:rsid w:val="002713A2"/>
    <w:rsid w:val="00271433"/>
    <w:rsid w:val="002721A2"/>
    <w:rsid w:val="00274020"/>
    <w:rsid w:val="00274336"/>
    <w:rsid w:val="00274EE0"/>
    <w:rsid w:val="0027524C"/>
    <w:rsid w:val="00277B29"/>
    <w:rsid w:val="002803D8"/>
    <w:rsid w:val="002804AA"/>
    <w:rsid w:val="0028080A"/>
    <w:rsid w:val="00282878"/>
    <w:rsid w:val="0028358B"/>
    <w:rsid w:val="00284428"/>
    <w:rsid w:val="00285E29"/>
    <w:rsid w:val="00285E7D"/>
    <w:rsid w:val="00285E95"/>
    <w:rsid w:val="00286241"/>
    <w:rsid w:val="00290011"/>
    <w:rsid w:val="002907B2"/>
    <w:rsid w:val="00290A63"/>
    <w:rsid w:val="00290B5D"/>
    <w:rsid w:val="00290EDC"/>
    <w:rsid w:val="00291AA8"/>
    <w:rsid w:val="00294013"/>
    <w:rsid w:val="00294300"/>
    <w:rsid w:val="00294875"/>
    <w:rsid w:val="002948F8"/>
    <w:rsid w:val="0029534E"/>
    <w:rsid w:val="00295E4D"/>
    <w:rsid w:val="002967C5"/>
    <w:rsid w:val="002968F2"/>
    <w:rsid w:val="00297293"/>
    <w:rsid w:val="002973B9"/>
    <w:rsid w:val="0029778F"/>
    <w:rsid w:val="002A1125"/>
    <w:rsid w:val="002A1301"/>
    <w:rsid w:val="002A13EF"/>
    <w:rsid w:val="002A2AC0"/>
    <w:rsid w:val="002A2B82"/>
    <w:rsid w:val="002A2C4D"/>
    <w:rsid w:val="002A3959"/>
    <w:rsid w:val="002A4457"/>
    <w:rsid w:val="002A50F9"/>
    <w:rsid w:val="002A5486"/>
    <w:rsid w:val="002A5865"/>
    <w:rsid w:val="002A5CA8"/>
    <w:rsid w:val="002A692B"/>
    <w:rsid w:val="002B0B8C"/>
    <w:rsid w:val="002B198F"/>
    <w:rsid w:val="002B1DA6"/>
    <w:rsid w:val="002B1DCF"/>
    <w:rsid w:val="002B2485"/>
    <w:rsid w:val="002B2CA1"/>
    <w:rsid w:val="002B2CC1"/>
    <w:rsid w:val="002B2F9F"/>
    <w:rsid w:val="002B409E"/>
    <w:rsid w:val="002B4502"/>
    <w:rsid w:val="002B4597"/>
    <w:rsid w:val="002B4F94"/>
    <w:rsid w:val="002B5B42"/>
    <w:rsid w:val="002B7389"/>
    <w:rsid w:val="002B7C61"/>
    <w:rsid w:val="002B7EC6"/>
    <w:rsid w:val="002C0764"/>
    <w:rsid w:val="002C0AB7"/>
    <w:rsid w:val="002C0C69"/>
    <w:rsid w:val="002C0DFD"/>
    <w:rsid w:val="002C12BC"/>
    <w:rsid w:val="002C199B"/>
    <w:rsid w:val="002C1A55"/>
    <w:rsid w:val="002C301D"/>
    <w:rsid w:val="002C333B"/>
    <w:rsid w:val="002C39A5"/>
    <w:rsid w:val="002C3D64"/>
    <w:rsid w:val="002C6392"/>
    <w:rsid w:val="002C6AAA"/>
    <w:rsid w:val="002C7931"/>
    <w:rsid w:val="002C7D49"/>
    <w:rsid w:val="002D0369"/>
    <w:rsid w:val="002D179B"/>
    <w:rsid w:val="002D222E"/>
    <w:rsid w:val="002D2843"/>
    <w:rsid w:val="002D2E2D"/>
    <w:rsid w:val="002D3244"/>
    <w:rsid w:val="002D6266"/>
    <w:rsid w:val="002D6334"/>
    <w:rsid w:val="002E156B"/>
    <w:rsid w:val="002E1E27"/>
    <w:rsid w:val="002E1E31"/>
    <w:rsid w:val="002E1F08"/>
    <w:rsid w:val="002E2087"/>
    <w:rsid w:val="002E2846"/>
    <w:rsid w:val="002E341F"/>
    <w:rsid w:val="002E4F7E"/>
    <w:rsid w:val="002E585F"/>
    <w:rsid w:val="002E5CEE"/>
    <w:rsid w:val="002E6E17"/>
    <w:rsid w:val="002E71B7"/>
    <w:rsid w:val="002F02B3"/>
    <w:rsid w:val="002F0321"/>
    <w:rsid w:val="002F04D8"/>
    <w:rsid w:val="002F32BA"/>
    <w:rsid w:val="002F39D0"/>
    <w:rsid w:val="002F5262"/>
    <w:rsid w:val="002F54F7"/>
    <w:rsid w:val="002F5565"/>
    <w:rsid w:val="002F6012"/>
    <w:rsid w:val="002F670F"/>
    <w:rsid w:val="002F6ED6"/>
    <w:rsid w:val="002F738D"/>
    <w:rsid w:val="002F7CDB"/>
    <w:rsid w:val="0030056F"/>
    <w:rsid w:val="00300B83"/>
    <w:rsid w:val="00301E76"/>
    <w:rsid w:val="0030216E"/>
    <w:rsid w:val="00302DB4"/>
    <w:rsid w:val="00302EF1"/>
    <w:rsid w:val="0030389B"/>
    <w:rsid w:val="003039FA"/>
    <w:rsid w:val="0030598C"/>
    <w:rsid w:val="00306457"/>
    <w:rsid w:val="003072C0"/>
    <w:rsid w:val="00307BA5"/>
    <w:rsid w:val="00307F19"/>
    <w:rsid w:val="0031053C"/>
    <w:rsid w:val="00311336"/>
    <w:rsid w:val="00311407"/>
    <w:rsid w:val="003126BE"/>
    <w:rsid w:val="003139D8"/>
    <w:rsid w:val="00313CF2"/>
    <w:rsid w:val="00313DF5"/>
    <w:rsid w:val="00314F4F"/>
    <w:rsid w:val="00316D69"/>
    <w:rsid w:val="003179D3"/>
    <w:rsid w:val="00320FAC"/>
    <w:rsid w:val="0032167A"/>
    <w:rsid w:val="00321923"/>
    <w:rsid w:val="00322243"/>
    <w:rsid w:val="00322563"/>
    <w:rsid w:val="00322F6B"/>
    <w:rsid w:val="00323E95"/>
    <w:rsid w:val="00324C0D"/>
    <w:rsid w:val="00325A66"/>
    <w:rsid w:val="00325F0F"/>
    <w:rsid w:val="003265E7"/>
    <w:rsid w:val="0032684E"/>
    <w:rsid w:val="0032702A"/>
    <w:rsid w:val="0033038C"/>
    <w:rsid w:val="00330533"/>
    <w:rsid w:val="00330A7F"/>
    <w:rsid w:val="00332A1E"/>
    <w:rsid w:val="0033319A"/>
    <w:rsid w:val="00334185"/>
    <w:rsid w:val="00334244"/>
    <w:rsid w:val="00334668"/>
    <w:rsid w:val="003349E9"/>
    <w:rsid w:val="00335006"/>
    <w:rsid w:val="00335EBA"/>
    <w:rsid w:val="003364A7"/>
    <w:rsid w:val="003408C0"/>
    <w:rsid w:val="003408E7"/>
    <w:rsid w:val="00340B25"/>
    <w:rsid w:val="00340EEB"/>
    <w:rsid w:val="00341590"/>
    <w:rsid w:val="003416FB"/>
    <w:rsid w:val="00341909"/>
    <w:rsid w:val="0034192B"/>
    <w:rsid w:val="00341D32"/>
    <w:rsid w:val="00341D3C"/>
    <w:rsid w:val="003427E6"/>
    <w:rsid w:val="00342B9F"/>
    <w:rsid w:val="00342FCA"/>
    <w:rsid w:val="0034334B"/>
    <w:rsid w:val="003436F4"/>
    <w:rsid w:val="003444EB"/>
    <w:rsid w:val="00345F21"/>
    <w:rsid w:val="00346170"/>
    <w:rsid w:val="003468F1"/>
    <w:rsid w:val="00347C63"/>
    <w:rsid w:val="003500A5"/>
    <w:rsid w:val="003506E5"/>
    <w:rsid w:val="003522C5"/>
    <w:rsid w:val="003523D9"/>
    <w:rsid w:val="003524B2"/>
    <w:rsid w:val="00352707"/>
    <w:rsid w:val="00352FB4"/>
    <w:rsid w:val="0035393D"/>
    <w:rsid w:val="003551A3"/>
    <w:rsid w:val="00356707"/>
    <w:rsid w:val="00356729"/>
    <w:rsid w:val="00357048"/>
    <w:rsid w:val="0035746C"/>
    <w:rsid w:val="00357FC8"/>
    <w:rsid w:val="00357FDF"/>
    <w:rsid w:val="00360E67"/>
    <w:rsid w:val="0036152D"/>
    <w:rsid w:val="0036199F"/>
    <w:rsid w:val="0036211B"/>
    <w:rsid w:val="003626E8"/>
    <w:rsid w:val="00364551"/>
    <w:rsid w:val="00364BA5"/>
    <w:rsid w:val="00364EB6"/>
    <w:rsid w:val="00366C6E"/>
    <w:rsid w:val="0037079C"/>
    <w:rsid w:val="00372760"/>
    <w:rsid w:val="0037374A"/>
    <w:rsid w:val="00373F25"/>
    <w:rsid w:val="003764F7"/>
    <w:rsid w:val="00376648"/>
    <w:rsid w:val="00376B56"/>
    <w:rsid w:val="0037759E"/>
    <w:rsid w:val="00380096"/>
    <w:rsid w:val="003801B5"/>
    <w:rsid w:val="00381A91"/>
    <w:rsid w:val="00382287"/>
    <w:rsid w:val="0038233C"/>
    <w:rsid w:val="00384C98"/>
    <w:rsid w:val="00384FBE"/>
    <w:rsid w:val="00385252"/>
    <w:rsid w:val="00385EDF"/>
    <w:rsid w:val="0038795C"/>
    <w:rsid w:val="00387C70"/>
    <w:rsid w:val="0039036A"/>
    <w:rsid w:val="00390EBD"/>
    <w:rsid w:val="00391142"/>
    <w:rsid w:val="00391AEC"/>
    <w:rsid w:val="003935BB"/>
    <w:rsid w:val="0039381B"/>
    <w:rsid w:val="00393CE8"/>
    <w:rsid w:val="0039423E"/>
    <w:rsid w:val="0039430D"/>
    <w:rsid w:val="00395131"/>
    <w:rsid w:val="00395D11"/>
    <w:rsid w:val="003976B3"/>
    <w:rsid w:val="00397D80"/>
    <w:rsid w:val="003A051D"/>
    <w:rsid w:val="003A0B8F"/>
    <w:rsid w:val="003A28CB"/>
    <w:rsid w:val="003A34DF"/>
    <w:rsid w:val="003A3A05"/>
    <w:rsid w:val="003A4098"/>
    <w:rsid w:val="003A4E80"/>
    <w:rsid w:val="003A4F28"/>
    <w:rsid w:val="003A5161"/>
    <w:rsid w:val="003A524A"/>
    <w:rsid w:val="003A529F"/>
    <w:rsid w:val="003A5603"/>
    <w:rsid w:val="003A5E6A"/>
    <w:rsid w:val="003A6181"/>
    <w:rsid w:val="003A7241"/>
    <w:rsid w:val="003A73CF"/>
    <w:rsid w:val="003B01DE"/>
    <w:rsid w:val="003B104F"/>
    <w:rsid w:val="003B1122"/>
    <w:rsid w:val="003B1CEA"/>
    <w:rsid w:val="003B2B3D"/>
    <w:rsid w:val="003B42E7"/>
    <w:rsid w:val="003B4EC1"/>
    <w:rsid w:val="003B5128"/>
    <w:rsid w:val="003B518A"/>
    <w:rsid w:val="003B5401"/>
    <w:rsid w:val="003B5DD3"/>
    <w:rsid w:val="003B67AD"/>
    <w:rsid w:val="003B680E"/>
    <w:rsid w:val="003B7276"/>
    <w:rsid w:val="003B7F61"/>
    <w:rsid w:val="003C0634"/>
    <w:rsid w:val="003C06F9"/>
    <w:rsid w:val="003C0AA9"/>
    <w:rsid w:val="003C0DE1"/>
    <w:rsid w:val="003C12B2"/>
    <w:rsid w:val="003C1444"/>
    <w:rsid w:val="003C16C1"/>
    <w:rsid w:val="003C28EA"/>
    <w:rsid w:val="003C3F87"/>
    <w:rsid w:val="003C4091"/>
    <w:rsid w:val="003C411B"/>
    <w:rsid w:val="003C49D6"/>
    <w:rsid w:val="003C5DC1"/>
    <w:rsid w:val="003C5E42"/>
    <w:rsid w:val="003C6ECF"/>
    <w:rsid w:val="003C7778"/>
    <w:rsid w:val="003C7EA3"/>
    <w:rsid w:val="003D02D5"/>
    <w:rsid w:val="003D14BC"/>
    <w:rsid w:val="003D1862"/>
    <w:rsid w:val="003D232D"/>
    <w:rsid w:val="003D255D"/>
    <w:rsid w:val="003D265D"/>
    <w:rsid w:val="003D29B0"/>
    <w:rsid w:val="003D30F3"/>
    <w:rsid w:val="003D5194"/>
    <w:rsid w:val="003D585C"/>
    <w:rsid w:val="003D6715"/>
    <w:rsid w:val="003D6876"/>
    <w:rsid w:val="003D771A"/>
    <w:rsid w:val="003E028D"/>
    <w:rsid w:val="003E14E6"/>
    <w:rsid w:val="003E1BD9"/>
    <w:rsid w:val="003E32BB"/>
    <w:rsid w:val="003E34F4"/>
    <w:rsid w:val="003E420A"/>
    <w:rsid w:val="003E5660"/>
    <w:rsid w:val="003E5F6F"/>
    <w:rsid w:val="003E6573"/>
    <w:rsid w:val="003E6CF7"/>
    <w:rsid w:val="003E719D"/>
    <w:rsid w:val="003F0800"/>
    <w:rsid w:val="003F0938"/>
    <w:rsid w:val="003F0D6A"/>
    <w:rsid w:val="003F175C"/>
    <w:rsid w:val="003F17DF"/>
    <w:rsid w:val="003F2F58"/>
    <w:rsid w:val="003F3555"/>
    <w:rsid w:val="003F36E5"/>
    <w:rsid w:val="003F459B"/>
    <w:rsid w:val="003F487C"/>
    <w:rsid w:val="003F5463"/>
    <w:rsid w:val="003F7860"/>
    <w:rsid w:val="003F794A"/>
    <w:rsid w:val="00400020"/>
    <w:rsid w:val="0040200E"/>
    <w:rsid w:val="00402356"/>
    <w:rsid w:val="00402526"/>
    <w:rsid w:val="00402F67"/>
    <w:rsid w:val="004038F1"/>
    <w:rsid w:val="0040477B"/>
    <w:rsid w:val="00404B56"/>
    <w:rsid w:val="0040648F"/>
    <w:rsid w:val="00406C82"/>
    <w:rsid w:val="00406D02"/>
    <w:rsid w:val="00407243"/>
    <w:rsid w:val="0041086B"/>
    <w:rsid w:val="00410B71"/>
    <w:rsid w:val="00411294"/>
    <w:rsid w:val="00411B4B"/>
    <w:rsid w:val="00412CD6"/>
    <w:rsid w:val="00414CFC"/>
    <w:rsid w:val="00415045"/>
    <w:rsid w:val="00415175"/>
    <w:rsid w:val="0041593C"/>
    <w:rsid w:val="00415AB3"/>
    <w:rsid w:val="00415E3F"/>
    <w:rsid w:val="00416374"/>
    <w:rsid w:val="00416498"/>
    <w:rsid w:val="0041751D"/>
    <w:rsid w:val="0042012D"/>
    <w:rsid w:val="0042073E"/>
    <w:rsid w:val="00420F09"/>
    <w:rsid w:val="0042102C"/>
    <w:rsid w:val="004232E1"/>
    <w:rsid w:val="00423F96"/>
    <w:rsid w:val="00424F0B"/>
    <w:rsid w:val="00425454"/>
    <w:rsid w:val="00426058"/>
    <w:rsid w:val="004262FC"/>
    <w:rsid w:val="00430054"/>
    <w:rsid w:val="004308F0"/>
    <w:rsid w:val="00430A3D"/>
    <w:rsid w:val="00430AE7"/>
    <w:rsid w:val="00430BE2"/>
    <w:rsid w:val="00432482"/>
    <w:rsid w:val="00432A6F"/>
    <w:rsid w:val="00433182"/>
    <w:rsid w:val="00433D59"/>
    <w:rsid w:val="004346BA"/>
    <w:rsid w:val="00434B3B"/>
    <w:rsid w:val="00435F6E"/>
    <w:rsid w:val="00436689"/>
    <w:rsid w:val="00437C34"/>
    <w:rsid w:val="00440B6A"/>
    <w:rsid w:val="00442A77"/>
    <w:rsid w:val="004442CC"/>
    <w:rsid w:val="00444A71"/>
    <w:rsid w:val="0044658A"/>
    <w:rsid w:val="00446B0D"/>
    <w:rsid w:val="00447754"/>
    <w:rsid w:val="00450655"/>
    <w:rsid w:val="00450884"/>
    <w:rsid w:val="004518DC"/>
    <w:rsid w:val="00451F0D"/>
    <w:rsid w:val="00451F3F"/>
    <w:rsid w:val="004522EE"/>
    <w:rsid w:val="00452B16"/>
    <w:rsid w:val="004533F5"/>
    <w:rsid w:val="00453FF1"/>
    <w:rsid w:val="0045447B"/>
    <w:rsid w:val="00454C0D"/>
    <w:rsid w:val="00455366"/>
    <w:rsid w:val="00455EAD"/>
    <w:rsid w:val="0045631C"/>
    <w:rsid w:val="004574CB"/>
    <w:rsid w:val="00457D72"/>
    <w:rsid w:val="0046022A"/>
    <w:rsid w:val="0046049C"/>
    <w:rsid w:val="004605C6"/>
    <w:rsid w:val="00461183"/>
    <w:rsid w:val="00461C30"/>
    <w:rsid w:val="00462830"/>
    <w:rsid w:val="004628F6"/>
    <w:rsid w:val="00462F79"/>
    <w:rsid w:val="00462FB6"/>
    <w:rsid w:val="0046659E"/>
    <w:rsid w:val="00466D52"/>
    <w:rsid w:val="004700EB"/>
    <w:rsid w:val="0047175B"/>
    <w:rsid w:val="004719D2"/>
    <w:rsid w:val="00472128"/>
    <w:rsid w:val="00472667"/>
    <w:rsid w:val="00472812"/>
    <w:rsid w:val="004737D5"/>
    <w:rsid w:val="00473BCF"/>
    <w:rsid w:val="00476C2E"/>
    <w:rsid w:val="004775D1"/>
    <w:rsid w:val="00477634"/>
    <w:rsid w:val="0048018C"/>
    <w:rsid w:val="004806EF"/>
    <w:rsid w:val="00480970"/>
    <w:rsid w:val="00481430"/>
    <w:rsid w:val="004825FC"/>
    <w:rsid w:val="004830DE"/>
    <w:rsid w:val="00483C56"/>
    <w:rsid w:val="004844D1"/>
    <w:rsid w:val="00484513"/>
    <w:rsid w:val="00484F7A"/>
    <w:rsid w:val="00485724"/>
    <w:rsid w:val="00486785"/>
    <w:rsid w:val="00486ABE"/>
    <w:rsid w:val="00486E9A"/>
    <w:rsid w:val="0048753A"/>
    <w:rsid w:val="00491778"/>
    <w:rsid w:val="00492678"/>
    <w:rsid w:val="00493AB1"/>
    <w:rsid w:val="00494049"/>
    <w:rsid w:val="0049463A"/>
    <w:rsid w:val="0049478E"/>
    <w:rsid w:val="00494DC4"/>
    <w:rsid w:val="0049548D"/>
    <w:rsid w:val="00495710"/>
    <w:rsid w:val="00497CD9"/>
    <w:rsid w:val="004A0161"/>
    <w:rsid w:val="004A1875"/>
    <w:rsid w:val="004A19B8"/>
    <w:rsid w:val="004A1E54"/>
    <w:rsid w:val="004A228F"/>
    <w:rsid w:val="004A233B"/>
    <w:rsid w:val="004A3A8B"/>
    <w:rsid w:val="004A3BA6"/>
    <w:rsid w:val="004A3DC6"/>
    <w:rsid w:val="004A4551"/>
    <w:rsid w:val="004A6654"/>
    <w:rsid w:val="004A69DA"/>
    <w:rsid w:val="004A731D"/>
    <w:rsid w:val="004A77DE"/>
    <w:rsid w:val="004A7C99"/>
    <w:rsid w:val="004B036B"/>
    <w:rsid w:val="004B05B9"/>
    <w:rsid w:val="004B14FE"/>
    <w:rsid w:val="004B1747"/>
    <w:rsid w:val="004B17B3"/>
    <w:rsid w:val="004B2955"/>
    <w:rsid w:val="004B298D"/>
    <w:rsid w:val="004B3BC0"/>
    <w:rsid w:val="004B3DE0"/>
    <w:rsid w:val="004B4867"/>
    <w:rsid w:val="004B4AE5"/>
    <w:rsid w:val="004B547C"/>
    <w:rsid w:val="004B585C"/>
    <w:rsid w:val="004B6242"/>
    <w:rsid w:val="004B681C"/>
    <w:rsid w:val="004B7A8C"/>
    <w:rsid w:val="004C1394"/>
    <w:rsid w:val="004C169D"/>
    <w:rsid w:val="004C16F1"/>
    <w:rsid w:val="004C1B1E"/>
    <w:rsid w:val="004C21A1"/>
    <w:rsid w:val="004C246F"/>
    <w:rsid w:val="004C3A12"/>
    <w:rsid w:val="004C428E"/>
    <w:rsid w:val="004C4662"/>
    <w:rsid w:val="004C5B8A"/>
    <w:rsid w:val="004C5FD2"/>
    <w:rsid w:val="004C638D"/>
    <w:rsid w:val="004C6432"/>
    <w:rsid w:val="004C6B71"/>
    <w:rsid w:val="004C7A9A"/>
    <w:rsid w:val="004D03AF"/>
    <w:rsid w:val="004D079E"/>
    <w:rsid w:val="004D0F11"/>
    <w:rsid w:val="004D1206"/>
    <w:rsid w:val="004D1759"/>
    <w:rsid w:val="004D20F7"/>
    <w:rsid w:val="004D230D"/>
    <w:rsid w:val="004D24DB"/>
    <w:rsid w:val="004D2C61"/>
    <w:rsid w:val="004D32F4"/>
    <w:rsid w:val="004D3DFE"/>
    <w:rsid w:val="004D4C4A"/>
    <w:rsid w:val="004D54E0"/>
    <w:rsid w:val="004D56B4"/>
    <w:rsid w:val="004D65EE"/>
    <w:rsid w:val="004D7C3B"/>
    <w:rsid w:val="004E03A7"/>
    <w:rsid w:val="004E0CA6"/>
    <w:rsid w:val="004E215B"/>
    <w:rsid w:val="004E21A3"/>
    <w:rsid w:val="004E25D0"/>
    <w:rsid w:val="004E25DC"/>
    <w:rsid w:val="004E33C8"/>
    <w:rsid w:val="004E482D"/>
    <w:rsid w:val="004F03AE"/>
    <w:rsid w:val="004F0734"/>
    <w:rsid w:val="004F092D"/>
    <w:rsid w:val="004F1626"/>
    <w:rsid w:val="004F1DA5"/>
    <w:rsid w:val="004F212E"/>
    <w:rsid w:val="004F21F8"/>
    <w:rsid w:val="004F44A1"/>
    <w:rsid w:val="004F51E9"/>
    <w:rsid w:val="004F546B"/>
    <w:rsid w:val="004F6AE7"/>
    <w:rsid w:val="00500AD5"/>
    <w:rsid w:val="005023D4"/>
    <w:rsid w:val="005024E8"/>
    <w:rsid w:val="00502EED"/>
    <w:rsid w:val="00503B0E"/>
    <w:rsid w:val="00503CE9"/>
    <w:rsid w:val="00503E02"/>
    <w:rsid w:val="005042E2"/>
    <w:rsid w:val="00505DB4"/>
    <w:rsid w:val="005069FA"/>
    <w:rsid w:val="00507615"/>
    <w:rsid w:val="00511916"/>
    <w:rsid w:val="00511CE6"/>
    <w:rsid w:val="00512179"/>
    <w:rsid w:val="00512B1B"/>
    <w:rsid w:val="00512E2B"/>
    <w:rsid w:val="00512F5D"/>
    <w:rsid w:val="005132B3"/>
    <w:rsid w:val="00513744"/>
    <w:rsid w:val="00513BA7"/>
    <w:rsid w:val="005142D4"/>
    <w:rsid w:val="0051538A"/>
    <w:rsid w:val="005156EF"/>
    <w:rsid w:val="005157D0"/>
    <w:rsid w:val="00515BBA"/>
    <w:rsid w:val="00515FB1"/>
    <w:rsid w:val="00517292"/>
    <w:rsid w:val="00517651"/>
    <w:rsid w:val="00522B21"/>
    <w:rsid w:val="00523CB5"/>
    <w:rsid w:val="00523E02"/>
    <w:rsid w:val="00524680"/>
    <w:rsid w:val="00525884"/>
    <w:rsid w:val="00525D6D"/>
    <w:rsid w:val="00526042"/>
    <w:rsid w:val="00526358"/>
    <w:rsid w:val="00531AC0"/>
    <w:rsid w:val="00531CFE"/>
    <w:rsid w:val="00532B65"/>
    <w:rsid w:val="00532F24"/>
    <w:rsid w:val="00533700"/>
    <w:rsid w:val="00533727"/>
    <w:rsid w:val="00533D1D"/>
    <w:rsid w:val="005343D5"/>
    <w:rsid w:val="0053490B"/>
    <w:rsid w:val="005356CA"/>
    <w:rsid w:val="00535B03"/>
    <w:rsid w:val="0053699D"/>
    <w:rsid w:val="00536E6D"/>
    <w:rsid w:val="00536EF6"/>
    <w:rsid w:val="00537446"/>
    <w:rsid w:val="005379B5"/>
    <w:rsid w:val="00537A56"/>
    <w:rsid w:val="00537AC3"/>
    <w:rsid w:val="005405F2"/>
    <w:rsid w:val="005429FB"/>
    <w:rsid w:val="00542CF9"/>
    <w:rsid w:val="0054315D"/>
    <w:rsid w:val="005436EC"/>
    <w:rsid w:val="00543958"/>
    <w:rsid w:val="0054765F"/>
    <w:rsid w:val="00550B9C"/>
    <w:rsid w:val="0055103F"/>
    <w:rsid w:val="00552930"/>
    <w:rsid w:val="00552C35"/>
    <w:rsid w:val="0055336D"/>
    <w:rsid w:val="00553D6E"/>
    <w:rsid w:val="00553F75"/>
    <w:rsid w:val="00554A82"/>
    <w:rsid w:val="00554AB5"/>
    <w:rsid w:val="00554E85"/>
    <w:rsid w:val="0055746A"/>
    <w:rsid w:val="005617BE"/>
    <w:rsid w:val="0056191A"/>
    <w:rsid w:val="00562FBA"/>
    <w:rsid w:val="00563B94"/>
    <w:rsid w:val="00563C42"/>
    <w:rsid w:val="00563EA3"/>
    <w:rsid w:val="00564143"/>
    <w:rsid w:val="00564183"/>
    <w:rsid w:val="005646E7"/>
    <w:rsid w:val="00565753"/>
    <w:rsid w:val="005672EB"/>
    <w:rsid w:val="00567429"/>
    <w:rsid w:val="00571414"/>
    <w:rsid w:val="00571BA8"/>
    <w:rsid w:val="005746DA"/>
    <w:rsid w:val="0057560E"/>
    <w:rsid w:val="005758E7"/>
    <w:rsid w:val="00575962"/>
    <w:rsid w:val="00575CB3"/>
    <w:rsid w:val="00576059"/>
    <w:rsid w:val="005765F1"/>
    <w:rsid w:val="00576BAB"/>
    <w:rsid w:val="00576EA1"/>
    <w:rsid w:val="00577220"/>
    <w:rsid w:val="005777BA"/>
    <w:rsid w:val="00580A33"/>
    <w:rsid w:val="00581830"/>
    <w:rsid w:val="005822B1"/>
    <w:rsid w:val="00584B6B"/>
    <w:rsid w:val="00585824"/>
    <w:rsid w:val="00586474"/>
    <w:rsid w:val="00586496"/>
    <w:rsid w:val="005874D6"/>
    <w:rsid w:val="00591353"/>
    <w:rsid w:val="0059212C"/>
    <w:rsid w:val="005929B9"/>
    <w:rsid w:val="00593CFC"/>
    <w:rsid w:val="00593F87"/>
    <w:rsid w:val="00594306"/>
    <w:rsid w:val="005948FD"/>
    <w:rsid w:val="00595186"/>
    <w:rsid w:val="005951D1"/>
    <w:rsid w:val="005956C0"/>
    <w:rsid w:val="0059754A"/>
    <w:rsid w:val="005A1FEB"/>
    <w:rsid w:val="005A25DE"/>
    <w:rsid w:val="005A2EA0"/>
    <w:rsid w:val="005A380B"/>
    <w:rsid w:val="005A43BC"/>
    <w:rsid w:val="005A462E"/>
    <w:rsid w:val="005A4971"/>
    <w:rsid w:val="005A4E15"/>
    <w:rsid w:val="005A5134"/>
    <w:rsid w:val="005A7B41"/>
    <w:rsid w:val="005B059B"/>
    <w:rsid w:val="005B0BB8"/>
    <w:rsid w:val="005B0C20"/>
    <w:rsid w:val="005B0FCE"/>
    <w:rsid w:val="005B12CE"/>
    <w:rsid w:val="005B1B9C"/>
    <w:rsid w:val="005B1BAB"/>
    <w:rsid w:val="005B2F6F"/>
    <w:rsid w:val="005B46BB"/>
    <w:rsid w:val="005B504D"/>
    <w:rsid w:val="005B5830"/>
    <w:rsid w:val="005B60F0"/>
    <w:rsid w:val="005B6FA8"/>
    <w:rsid w:val="005C011C"/>
    <w:rsid w:val="005C1703"/>
    <w:rsid w:val="005C17E7"/>
    <w:rsid w:val="005C209B"/>
    <w:rsid w:val="005C3502"/>
    <w:rsid w:val="005C38E4"/>
    <w:rsid w:val="005C3E67"/>
    <w:rsid w:val="005C41E2"/>
    <w:rsid w:val="005C434C"/>
    <w:rsid w:val="005C4635"/>
    <w:rsid w:val="005C490E"/>
    <w:rsid w:val="005C4AF8"/>
    <w:rsid w:val="005C577A"/>
    <w:rsid w:val="005C6772"/>
    <w:rsid w:val="005C6961"/>
    <w:rsid w:val="005C7261"/>
    <w:rsid w:val="005C7582"/>
    <w:rsid w:val="005C768C"/>
    <w:rsid w:val="005C7A2D"/>
    <w:rsid w:val="005C7D5E"/>
    <w:rsid w:val="005D022C"/>
    <w:rsid w:val="005D039C"/>
    <w:rsid w:val="005D0B57"/>
    <w:rsid w:val="005D0DDD"/>
    <w:rsid w:val="005D136B"/>
    <w:rsid w:val="005D1BA7"/>
    <w:rsid w:val="005D23C2"/>
    <w:rsid w:val="005D272E"/>
    <w:rsid w:val="005D40DF"/>
    <w:rsid w:val="005D5F81"/>
    <w:rsid w:val="005D7061"/>
    <w:rsid w:val="005E0B6A"/>
    <w:rsid w:val="005E1678"/>
    <w:rsid w:val="005E17BB"/>
    <w:rsid w:val="005E1B06"/>
    <w:rsid w:val="005E2B1B"/>
    <w:rsid w:val="005E43CB"/>
    <w:rsid w:val="005E4F80"/>
    <w:rsid w:val="005E55E3"/>
    <w:rsid w:val="005E5778"/>
    <w:rsid w:val="005E69DD"/>
    <w:rsid w:val="005E73DF"/>
    <w:rsid w:val="005E7763"/>
    <w:rsid w:val="005E7CB2"/>
    <w:rsid w:val="005F02C5"/>
    <w:rsid w:val="005F14B4"/>
    <w:rsid w:val="005F1CD3"/>
    <w:rsid w:val="005F228B"/>
    <w:rsid w:val="005F313D"/>
    <w:rsid w:val="005F637F"/>
    <w:rsid w:val="005F6873"/>
    <w:rsid w:val="005F6F34"/>
    <w:rsid w:val="005F7D98"/>
    <w:rsid w:val="00600F1C"/>
    <w:rsid w:val="00601871"/>
    <w:rsid w:val="00602C24"/>
    <w:rsid w:val="00602D0E"/>
    <w:rsid w:val="00602EFB"/>
    <w:rsid w:val="00602F21"/>
    <w:rsid w:val="0060334C"/>
    <w:rsid w:val="00603710"/>
    <w:rsid w:val="00603F8C"/>
    <w:rsid w:val="00604F37"/>
    <w:rsid w:val="00605665"/>
    <w:rsid w:val="00605D12"/>
    <w:rsid w:val="00605FAA"/>
    <w:rsid w:val="0060653B"/>
    <w:rsid w:val="00606D41"/>
    <w:rsid w:val="0060774F"/>
    <w:rsid w:val="00607B33"/>
    <w:rsid w:val="006123EF"/>
    <w:rsid w:val="0061305D"/>
    <w:rsid w:val="00613787"/>
    <w:rsid w:val="00613C8D"/>
    <w:rsid w:val="006140EB"/>
    <w:rsid w:val="00614B94"/>
    <w:rsid w:val="00614F81"/>
    <w:rsid w:val="00615E7E"/>
    <w:rsid w:val="00616536"/>
    <w:rsid w:val="0061694B"/>
    <w:rsid w:val="0062025F"/>
    <w:rsid w:val="00620282"/>
    <w:rsid w:val="006204D9"/>
    <w:rsid w:val="006234D4"/>
    <w:rsid w:val="006249DE"/>
    <w:rsid w:val="00625D7A"/>
    <w:rsid w:val="00626140"/>
    <w:rsid w:val="00626AC1"/>
    <w:rsid w:val="00626C9A"/>
    <w:rsid w:val="0062778D"/>
    <w:rsid w:val="00631127"/>
    <w:rsid w:val="006314E6"/>
    <w:rsid w:val="006325C9"/>
    <w:rsid w:val="00632C6F"/>
    <w:rsid w:val="00632E7C"/>
    <w:rsid w:val="006332F5"/>
    <w:rsid w:val="00633608"/>
    <w:rsid w:val="006364B1"/>
    <w:rsid w:val="0063671F"/>
    <w:rsid w:val="006374C0"/>
    <w:rsid w:val="00637AFE"/>
    <w:rsid w:val="00642819"/>
    <w:rsid w:val="00643357"/>
    <w:rsid w:val="006437C4"/>
    <w:rsid w:val="00643DC5"/>
    <w:rsid w:val="00644381"/>
    <w:rsid w:val="00644682"/>
    <w:rsid w:val="0064547F"/>
    <w:rsid w:val="00645BEC"/>
    <w:rsid w:val="00645DBD"/>
    <w:rsid w:val="00645EBA"/>
    <w:rsid w:val="006462B4"/>
    <w:rsid w:val="00650020"/>
    <w:rsid w:val="006506F1"/>
    <w:rsid w:val="00651702"/>
    <w:rsid w:val="00651882"/>
    <w:rsid w:val="0065229F"/>
    <w:rsid w:val="006530FC"/>
    <w:rsid w:val="0065430F"/>
    <w:rsid w:val="00654518"/>
    <w:rsid w:val="00656B55"/>
    <w:rsid w:val="00660E47"/>
    <w:rsid w:val="006611CF"/>
    <w:rsid w:val="00661288"/>
    <w:rsid w:val="0066155A"/>
    <w:rsid w:val="006620E3"/>
    <w:rsid w:val="00662C06"/>
    <w:rsid w:val="00662CCF"/>
    <w:rsid w:val="00663350"/>
    <w:rsid w:val="00663752"/>
    <w:rsid w:val="0066383A"/>
    <w:rsid w:val="006638A7"/>
    <w:rsid w:val="00663D52"/>
    <w:rsid w:val="00663FD1"/>
    <w:rsid w:val="006640CC"/>
    <w:rsid w:val="006644DB"/>
    <w:rsid w:val="00664E4E"/>
    <w:rsid w:val="00665660"/>
    <w:rsid w:val="00665C25"/>
    <w:rsid w:val="0066609F"/>
    <w:rsid w:val="00666AA8"/>
    <w:rsid w:val="00666BA5"/>
    <w:rsid w:val="00671BCE"/>
    <w:rsid w:val="00672124"/>
    <w:rsid w:val="006729B0"/>
    <w:rsid w:val="006729B5"/>
    <w:rsid w:val="00672D4B"/>
    <w:rsid w:val="00672F28"/>
    <w:rsid w:val="006737D8"/>
    <w:rsid w:val="0067391F"/>
    <w:rsid w:val="00673D4A"/>
    <w:rsid w:val="006743FB"/>
    <w:rsid w:val="00675A8E"/>
    <w:rsid w:val="0067638F"/>
    <w:rsid w:val="00676D3A"/>
    <w:rsid w:val="006804E2"/>
    <w:rsid w:val="00680AF0"/>
    <w:rsid w:val="00682A21"/>
    <w:rsid w:val="0068382D"/>
    <w:rsid w:val="00683B95"/>
    <w:rsid w:val="00684664"/>
    <w:rsid w:val="006853F7"/>
    <w:rsid w:val="006878C1"/>
    <w:rsid w:val="00690042"/>
    <w:rsid w:val="006904BC"/>
    <w:rsid w:val="006910D2"/>
    <w:rsid w:val="006930E8"/>
    <w:rsid w:val="00693985"/>
    <w:rsid w:val="00694571"/>
    <w:rsid w:val="0069457B"/>
    <w:rsid w:val="00694F9E"/>
    <w:rsid w:val="0069568B"/>
    <w:rsid w:val="006965AD"/>
    <w:rsid w:val="00696BE0"/>
    <w:rsid w:val="00697515"/>
    <w:rsid w:val="006A0711"/>
    <w:rsid w:val="006A078D"/>
    <w:rsid w:val="006A0D79"/>
    <w:rsid w:val="006A0F10"/>
    <w:rsid w:val="006A110E"/>
    <w:rsid w:val="006A20B0"/>
    <w:rsid w:val="006A27E1"/>
    <w:rsid w:val="006A2DD0"/>
    <w:rsid w:val="006A3992"/>
    <w:rsid w:val="006A3B2A"/>
    <w:rsid w:val="006A4660"/>
    <w:rsid w:val="006A65BD"/>
    <w:rsid w:val="006A6FF0"/>
    <w:rsid w:val="006A78FB"/>
    <w:rsid w:val="006A7FDF"/>
    <w:rsid w:val="006B0933"/>
    <w:rsid w:val="006B10FC"/>
    <w:rsid w:val="006B192F"/>
    <w:rsid w:val="006B213A"/>
    <w:rsid w:val="006B2FB6"/>
    <w:rsid w:val="006B310E"/>
    <w:rsid w:val="006B32F6"/>
    <w:rsid w:val="006B37CA"/>
    <w:rsid w:val="006B5D41"/>
    <w:rsid w:val="006B61FE"/>
    <w:rsid w:val="006B6368"/>
    <w:rsid w:val="006B73EF"/>
    <w:rsid w:val="006C098A"/>
    <w:rsid w:val="006C11E3"/>
    <w:rsid w:val="006C1D66"/>
    <w:rsid w:val="006C1DCB"/>
    <w:rsid w:val="006C3048"/>
    <w:rsid w:val="006C3CB7"/>
    <w:rsid w:val="006C3FE1"/>
    <w:rsid w:val="006C4F43"/>
    <w:rsid w:val="006C5C03"/>
    <w:rsid w:val="006C65A5"/>
    <w:rsid w:val="006C701D"/>
    <w:rsid w:val="006D0133"/>
    <w:rsid w:val="006D165F"/>
    <w:rsid w:val="006D2A78"/>
    <w:rsid w:val="006D3147"/>
    <w:rsid w:val="006D4A69"/>
    <w:rsid w:val="006D4E44"/>
    <w:rsid w:val="006D4F33"/>
    <w:rsid w:val="006D52CE"/>
    <w:rsid w:val="006D6104"/>
    <w:rsid w:val="006D68A0"/>
    <w:rsid w:val="006D697E"/>
    <w:rsid w:val="006D6B5D"/>
    <w:rsid w:val="006E0275"/>
    <w:rsid w:val="006E114F"/>
    <w:rsid w:val="006E1200"/>
    <w:rsid w:val="006E3EDB"/>
    <w:rsid w:val="006E4513"/>
    <w:rsid w:val="006E4E72"/>
    <w:rsid w:val="006E559B"/>
    <w:rsid w:val="006E69FF"/>
    <w:rsid w:val="006E7378"/>
    <w:rsid w:val="006E7462"/>
    <w:rsid w:val="006F02E6"/>
    <w:rsid w:val="006F0B17"/>
    <w:rsid w:val="006F1A30"/>
    <w:rsid w:val="006F2605"/>
    <w:rsid w:val="006F3672"/>
    <w:rsid w:val="006F3E65"/>
    <w:rsid w:val="006F4F24"/>
    <w:rsid w:val="006F5531"/>
    <w:rsid w:val="006F5898"/>
    <w:rsid w:val="006F5B66"/>
    <w:rsid w:val="006F62AA"/>
    <w:rsid w:val="006F63B8"/>
    <w:rsid w:val="006F7A22"/>
    <w:rsid w:val="0070004D"/>
    <w:rsid w:val="007007DB"/>
    <w:rsid w:val="00700A8B"/>
    <w:rsid w:val="00700C7E"/>
    <w:rsid w:val="00700EE8"/>
    <w:rsid w:val="00700FF1"/>
    <w:rsid w:val="0070196E"/>
    <w:rsid w:val="00701B5E"/>
    <w:rsid w:val="00701E1F"/>
    <w:rsid w:val="00702966"/>
    <w:rsid w:val="0070313B"/>
    <w:rsid w:val="00703368"/>
    <w:rsid w:val="007036E4"/>
    <w:rsid w:val="00705806"/>
    <w:rsid w:val="00707711"/>
    <w:rsid w:val="0071019F"/>
    <w:rsid w:val="00710F57"/>
    <w:rsid w:val="00712085"/>
    <w:rsid w:val="007124C0"/>
    <w:rsid w:val="007125EB"/>
    <w:rsid w:val="007128AB"/>
    <w:rsid w:val="00713AF3"/>
    <w:rsid w:val="0071426D"/>
    <w:rsid w:val="00714342"/>
    <w:rsid w:val="00714926"/>
    <w:rsid w:val="0071571E"/>
    <w:rsid w:val="00715890"/>
    <w:rsid w:val="007158D0"/>
    <w:rsid w:val="00716272"/>
    <w:rsid w:val="007163E5"/>
    <w:rsid w:val="007172AA"/>
    <w:rsid w:val="007178FC"/>
    <w:rsid w:val="00717E43"/>
    <w:rsid w:val="00720053"/>
    <w:rsid w:val="00720643"/>
    <w:rsid w:val="00720C56"/>
    <w:rsid w:val="00720D6B"/>
    <w:rsid w:val="00722261"/>
    <w:rsid w:val="00722560"/>
    <w:rsid w:val="00722893"/>
    <w:rsid w:val="00723B7C"/>
    <w:rsid w:val="0072458A"/>
    <w:rsid w:val="00725F71"/>
    <w:rsid w:val="00726CFE"/>
    <w:rsid w:val="0073015E"/>
    <w:rsid w:val="007302F3"/>
    <w:rsid w:val="00730A4C"/>
    <w:rsid w:val="00731058"/>
    <w:rsid w:val="00732959"/>
    <w:rsid w:val="007333A6"/>
    <w:rsid w:val="007333C8"/>
    <w:rsid w:val="00733527"/>
    <w:rsid w:val="00734076"/>
    <w:rsid w:val="00735847"/>
    <w:rsid w:val="00735F45"/>
    <w:rsid w:val="00736993"/>
    <w:rsid w:val="00737AF6"/>
    <w:rsid w:val="00737F2C"/>
    <w:rsid w:val="0074187C"/>
    <w:rsid w:val="00744DB1"/>
    <w:rsid w:val="00745573"/>
    <w:rsid w:val="00745AE9"/>
    <w:rsid w:val="00746398"/>
    <w:rsid w:val="0074665E"/>
    <w:rsid w:val="00746B38"/>
    <w:rsid w:val="00747EBE"/>
    <w:rsid w:val="00747F93"/>
    <w:rsid w:val="00750070"/>
    <w:rsid w:val="0075159F"/>
    <w:rsid w:val="00753120"/>
    <w:rsid w:val="0075420B"/>
    <w:rsid w:val="00754500"/>
    <w:rsid w:val="00754792"/>
    <w:rsid w:val="00754983"/>
    <w:rsid w:val="00754B2D"/>
    <w:rsid w:val="00755522"/>
    <w:rsid w:val="00756B5A"/>
    <w:rsid w:val="007607C1"/>
    <w:rsid w:val="007616A6"/>
    <w:rsid w:val="00761FA7"/>
    <w:rsid w:val="007623E7"/>
    <w:rsid w:val="00762711"/>
    <w:rsid w:val="00763AE9"/>
    <w:rsid w:val="00763B9A"/>
    <w:rsid w:val="00764937"/>
    <w:rsid w:val="0076541B"/>
    <w:rsid w:val="00765C53"/>
    <w:rsid w:val="007666FD"/>
    <w:rsid w:val="00766D6C"/>
    <w:rsid w:val="0077042B"/>
    <w:rsid w:val="00771178"/>
    <w:rsid w:val="007712BC"/>
    <w:rsid w:val="00772380"/>
    <w:rsid w:val="007723CB"/>
    <w:rsid w:val="00774388"/>
    <w:rsid w:val="0077444E"/>
    <w:rsid w:val="007749EA"/>
    <w:rsid w:val="007757CF"/>
    <w:rsid w:val="007758D3"/>
    <w:rsid w:val="007760B0"/>
    <w:rsid w:val="0077662F"/>
    <w:rsid w:val="007766AF"/>
    <w:rsid w:val="00776A93"/>
    <w:rsid w:val="00776ECA"/>
    <w:rsid w:val="00777257"/>
    <w:rsid w:val="0077739E"/>
    <w:rsid w:val="007777A6"/>
    <w:rsid w:val="0077784D"/>
    <w:rsid w:val="007778D5"/>
    <w:rsid w:val="00777CF2"/>
    <w:rsid w:val="00780607"/>
    <w:rsid w:val="0078084B"/>
    <w:rsid w:val="00780C7D"/>
    <w:rsid w:val="00780D28"/>
    <w:rsid w:val="0078263E"/>
    <w:rsid w:val="007836F0"/>
    <w:rsid w:val="00783E6D"/>
    <w:rsid w:val="007845F9"/>
    <w:rsid w:val="00784A6A"/>
    <w:rsid w:val="0078523C"/>
    <w:rsid w:val="007863D9"/>
    <w:rsid w:val="007866D8"/>
    <w:rsid w:val="007878C6"/>
    <w:rsid w:val="00787EF4"/>
    <w:rsid w:val="007907E6"/>
    <w:rsid w:val="00790AE0"/>
    <w:rsid w:val="00790D9D"/>
    <w:rsid w:val="00790F0F"/>
    <w:rsid w:val="00791090"/>
    <w:rsid w:val="00792780"/>
    <w:rsid w:val="0079280B"/>
    <w:rsid w:val="00792AF7"/>
    <w:rsid w:val="00793038"/>
    <w:rsid w:val="007942E5"/>
    <w:rsid w:val="00794379"/>
    <w:rsid w:val="00794542"/>
    <w:rsid w:val="00794A47"/>
    <w:rsid w:val="00794C7E"/>
    <w:rsid w:val="00794D49"/>
    <w:rsid w:val="00795F74"/>
    <w:rsid w:val="007960A4"/>
    <w:rsid w:val="00796B06"/>
    <w:rsid w:val="00797F8B"/>
    <w:rsid w:val="007A00ED"/>
    <w:rsid w:val="007A0406"/>
    <w:rsid w:val="007A10E4"/>
    <w:rsid w:val="007A15E9"/>
    <w:rsid w:val="007A18C7"/>
    <w:rsid w:val="007A1C61"/>
    <w:rsid w:val="007A2F24"/>
    <w:rsid w:val="007A3170"/>
    <w:rsid w:val="007A3CA3"/>
    <w:rsid w:val="007A44C8"/>
    <w:rsid w:val="007A5073"/>
    <w:rsid w:val="007A5870"/>
    <w:rsid w:val="007A6190"/>
    <w:rsid w:val="007A64C5"/>
    <w:rsid w:val="007A6745"/>
    <w:rsid w:val="007A7250"/>
    <w:rsid w:val="007B072F"/>
    <w:rsid w:val="007B1B1A"/>
    <w:rsid w:val="007B2057"/>
    <w:rsid w:val="007B258E"/>
    <w:rsid w:val="007B2E30"/>
    <w:rsid w:val="007B305C"/>
    <w:rsid w:val="007B3EE0"/>
    <w:rsid w:val="007B43CA"/>
    <w:rsid w:val="007B4507"/>
    <w:rsid w:val="007B594D"/>
    <w:rsid w:val="007B5B50"/>
    <w:rsid w:val="007B61A0"/>
    <w:rsid w:val="007B6B08"/>
    <w:rsid w:val="007B7915"/>
    <w:rsid w:val="007B7B94"/>
    <w:rsid w:val="007C07E4"/>
    <w:rsid w:val="007C19F9"/>
    <w:rsid w:val="007C5592"/>
    <w:rsid w:val="007C5E6B"/>
    <w:rsid w:val="007D08D5"/>
    <w:rsid w:val="007D0A74"/>
    <w:rsid w:val="007D11AA"/>
    <w:rsid w:val="007D12C6"/>
    <w:rsid w:val="007D20A7"/>
    <w:rsid w:val="007D2380"/>
    <w:rsid w:val="007D297E"/>
    <w:rsid w:val="007D2E01"/>
    <w:rsid w:val="007D2F2E"/>
    <w:rsid w:val="007D38A4"/>
    <w:rsid w:val="007D4460"/>
    <w:rsid w:val="007D4830"/>
    <w:rsid w:val="007D4839"/>
    <w:rsid w:val="007D51E7"/>
    <w:rsid w:val="007D571F"/>
    <w:rsid w:val="007D6395"/>
    <w:rsid w:val="007D6FCA"/>
    <w:rsid w:val="007D71DD"/>
    <w:rsid w:val="007E0392"/>
    <w:rsid w:val="007E0BA3"/>
    <w:rsid w:val="007E0EC3"/>
    <w:rsid w:val="007E0ED8"/>
    <w:rsid w:val="007E15B7"/>
    <w:rsid w:val="007E1618"/>
    <w:rsid w:val="007E1625"/>
    <w:rsid w:val="007E1627"/>
    <w:rsid w:val="007E2469"/>
    <w:rsid w:val="007E3323"/>
    <w:rsid w:val="007E3493"/>
    <w:rsid w:val="007E6982"/>
    <w:rsid w:val="007E69FD"/>
    <w:rsid w:val="007E7424"/>
    <w:rsid w:val="007E7E66"/>
    <w:rsid w:val="007F0EC0"/>
    <w:rsid w:val="007F1002"/>
    <w:rsid w:val="007F1D7C"/>
    <w:rsid w:val="007F1F8B"/>
    <w:rsid w:val="007F38E4"/>
    <w:rsid w:val="007F3930"/>
    <w:rsid w:val="007F5652"/>
    <w:rsid w:val="007F64E2"/>
    <w:rsid w:val="007F72F5"/>
    <w:rsid w:val="008004EB"/>
    <w:rsid w:val="00800901"/>
    <w:rsid w:val="00801372"/>
    <w:rsid w:val="00802D2F"/>
    <w:rsid w:val="0080383B"/>
    <w:rsid w:val="008040AE"/>
    <w:rsid w:val="00804EB6"/>
    <w:rsid w:val="00805473"/>
    <w:rsid w:val="00806075"/>
    <w:rsid w:val="008068DF"/>
    <w:rsid w:val="008076FF"/>
    <w:rsid w:val="00807B42"/>
    <w:rsid w:val="00810003"/>
    <w:rsid w:val="008100C5"/>
    <w:rsid w:val="00810B4E"/>
    <w:rsid w:val="00810D69"/>
    <w:rsid w:val="0081110D"/>
    <w:rsid w:val="00811B66"/>
    <w:rsid w:val="008125AE"/>
    <w:rsid w:val="00812D27"/>
    <w:rsid w:val="00812F58"/>
    <w:rsid w:val="00813467"/>
    <w:rsid w:val="00813AFE"/>
    <w:rsid w:val="00813CDA"/>
    <w:rsid w:val="00813DC3"/>
    <w:rsid w:val="00814116"/>
    <w:rsid w:val="008142DB"/>
    <w:rsid w:val="00814EB2"/>
    <w:rsid w:val="00815065"/>
    <w:rsid w:val="0081524D"/>
    <w:rsid w:val="00815278"/>
    <w:rsid w:val="0081596E"/>
    <w:rsid w:val="0081668A"/>
    <w:rsid w:val="00817238"/>
    <w:rsid w:val="008179D5"/>
    <w:rsid w:val="008201BC"/>
    <w:rsid w:val="008202D3"/>
    <w:rsid w:val="00820458"/>
    <w:rsid w:val="00820FA8"/>
    <w:rsid w:val="008211E1"/>
    <w:rsid w:val="00821BB9"/>
    <w:rsid w:val="0082289F"/>
    <w:rsid w:val="00823382"/>
    <w:rsid w:val="00823431"/>
    <w:rsid w:val="00823480"/>
    <w:rsid w:val="008256AB"/>
    <w:rsid w:val="00826065"/>
    <w:rsid w:val="0082662D"/>
    <w:rsid w:val="00827AEC"/>
    <w:rsid w:val="00827F1C"/>
    <w:rsid w:val="00830019"/>
    <w:rsid w:val="00830D2D"/>
    <w:rsid w:val="00830DDE"/>
    <w:rsid w:val="00831DD3"/>
    <w:rsid w:val="008323A8"/>
    <w:rsid w:val="008328C5"/>
    <w:rsid w:val="00832B18"/>
    <w:rsid w:val="00833675"/>
    <w:rsid w:val="00834549"/>
    <w:rsid w:val="00834D6E"/>
    <w:rsid w:val="00834E2C"/>
    <w:rsid w:val="00835B9F"/>
    <w:rsid w:val="00837764"/>
    <w:rsid w:val="00837B01"/>
    <w:rsid w:val="00841431"/>
    <w:rsid w:val="00841983"/>
    <w:rsid w:val="00841E31"/>
    <w:rsid w:val="0084228F"/>
    <w:rsid w:val="008426B6"/>
    <w:rsid w:val="00842F0A"/>
    <w:rsid w:val="00843BF8"/>
    <w:rsid w:val="00843DAE"/>
    <w:rsid w:val="00844D9C"/>
    <w:rsid w:val="00845144"/>
    <w:rsid w:val="00845939"/>
    <w:rsid w:val="0084684D"/>
    <w:rsid w:val="0084760E"/>
    <w:rsid w:val="00850834"/>
    <w:rsid w:val="00851105"/>
    <w:rsid w:val="008519CA"/>
    <w:rsid w:val="00851E10"/>
    <w:rsid w:val="00851E65"/>
    <w:rsid w:val="008528E9"/>
    <w:rsid w:val="008533C7"/>
    <w:rsid w:val="008544DB"/>
    <w:rsid w:val="00854C17"/>
    <w:rsid w:val="00854C8D"/>
    <w:rsid w:val="00855805"/>
    <w:rsid w:val="00855857"/>
    <w:rsid w:val="008566D5"/>
    <w:rsid w:val="0085731B"/>
    <w:rsid w:val="0085781F"/>
    <w:rsid w:val="00860CE8"/>
    <w:rsid w:val="00861D49"/>
    <w:rsid w:val="00862C06"/>
    <w:rsid w:val="00863B64"/>
    <w:rsid w:val="0086418F"/>
    <w:rsid w:val="00865461"/>
    <w:rsid w:val="00865E9E"/>
    <w:rsid w:val="008663E2"/>
    <w:rsid w:val="00866762"/>
    <w:rsid w:val="00866E93"/>
    <w:rsid w:val="00866F24"/>
    <w:rsid w:val="00870D3B"/>
    <w:rsid w:val="008710DC"/>
    <w:rsid w:val="00871DE6"/>
    <w:rsid w:val="00872A3C"/>
    <w:rsid w:val="00872CCB"/>
    <w:rsid w:val="00873504"/>
    <w:rsid w:val="0087371B"/>
    <w:rsid w:val="008740B3"/>
    <w:rsid w:val="00875084"/>
    <w:rsid w:val="008757CC"/>
    <w:rsid w:val="00875FB1"/>
    <w:rsid w:val="0087648D"/>
    <w:rsid w:val="00876E0E"/>
    <w:rsid w:val="0087796B"/>
    <w:rsid w:val="00877F30"/>
    <w:rsid w:val="00880A65"/>
    <w:rsid w:val="00881684"/>
    <w:rsid w:val="008817C5"/>
    <w:rsid w:val="00883FF7"/>
    <w:rsid w:val="00886BAD"/>
    <w:rsid w:val="00886BC8"/>
    <w:rsid w:val="00886ED9"/>
    <w:rsid w:val="00887B54"/>
    <w:rsid w:val="00887EB4"/>
    <w:rsid w:val="008913F5"/>
    <w:rsid w:val="00891D7F"/>
    <w:rsid w:val="008927D5"/>
    <w:rsid w:val="0089308A"/>
    <w:rsid w:val="00893736"/>
    <w:rsid w:val="0089501C"/>
    <w:rsid w:val="008955C7"/>
    <w:rsid w:val="008958A7"/>
    <w:rsid w:val="00896928"/>
    <w:rsid w:val="00897341"/>
    <w:rsid w:val="00897C25"/>
    <w:rsid w:val="00897F1C"/>
    <w:rsid w:val="008A32DC"/>
    <w:rsid w:val="008A378A"/>
    <w:rsid w:val="008A3A8F"/>
    <w:rsid w:val="008A4163"/>
    <w:rsid w:val="008A4B0C"/>
    <w:rsid w:val="008A4EFF"/>
    <w:rsid w:val="008A5739"/>
    <w:rsid w:val="008A6215"/>
    <w:rsid w:val="008A779A"/>
    <w:rsid w:val="008A78A9"/>
    <w:rsid w:val="008A78CB"/>
    <w:rsid w:val="008A7FF0"/>
    <w:rsid w:val="008B09D9"/>
    <w:rsid w:val="008B266E"/>
    <w:rsid w:val="008B28B6"/>
    <w:rsid w:val="008B2BEE"/>
    <w:rsid w:val="008B4EB0"/>
    <w:rsid w:val="008B683F"/>
    <w:rsid w:val="008B690C"/>
    <w:rsid w:val="008B7410"/>
    <w:rsid w:val="008B7C4C"/>
    <w:rsid w:val="008C0397"/>
    <w:rsid w:val="008C0E83"/>
    <w:rsid w:val="008C0F6D"/>
    <w:rsid w:val="008C11F2"/>
    <w:rsid w:val="008C1B45"/>
    <w:rsid w:val="008C23B7"/>
    <w:rsid w:val="008C3390"/>
    <w:rsid w:val="008C3455"/>
    <w:rsid w:val="008C3684"/>
    <w:rsid w:val="008C37F6"/>
    <w:rsid w:val="008C396B"/>
    <w:rsid w:val="008C3ACD"/>
    <w:rsid w:val="008C3D15"/>
    <w:rsid w:val="008C4200"/>
    <w:rsid w:val="008C4666"/>
    <w:rsid w:val="008C55FF"/>
    <w:rsid w:val="008C6C8D"/>
    <w:rsid w:val="008C71FA"/>
    <w:rsid w:val="008C75B4"/>
    <w:rsid w:val="008C76E2"/>
    <w:rsid w:val="008C7CB0"/>
    <w:rsid w:val="008D272E"/>
    <w:rsid w:val="008D3B95"/>
    <w:rsid w:val="008D42F0"/>
    <w:rsid w:val="008D4F41"/>
    <w:rsid w:val="008D5611"/>
    <w:rsid w:val="008D6798"/>
    <w:rsid w:val="008D785C"/>
    <w:rsid w:val="008D7977"/>
    <w:rsid w:val="008E04FB"/>
    <w:rsid w:val="008E1E82"/>
    <w:rsid w:val="008E28C0"/>
    <w:rsid w:val="008E2D4A"/>
    <w:rsid w:val="008E34CA"/>
    <w:rsid w:val="008E377E"/>
    <w:rsid w:val="008E3899"/>
    <w:rsid w:val="008E3C31"/>
    <w:rsid w:val="008E4AC3"/>
    <w:rsid w:val="008E5C7A"/>
    <w:rsid w:val="008E5F19"/>
    <w:rsid w:val="008E6283"/>
    <w:rsid w:val="008E6856"/>
    <w:rsid w:val="008E74F7"/>
    <w:rsid w:val="008E7F48"/>
    <w:rsid w:val="008F086D"/>
    <w:rsid w:val="008F0C7A"/>
    <w:rsid w:val="008F19C5"/>
    <w:rsid w:val="008F31DE"/>
    <w:rsid w:val="008F32B1"/>
    <w:rsid w:val="008F35EA"/>
    <w:rsid w:val="008F3DF3"/>
    <w:rsid w:val="008F50BF"/>
    <w:rsid w:val="008F588E"/>
    <w:rsid w:val="008F58DC"/>
    <w:rsid w:val="008F6351"/>
    <w:rsid w:val="008F6751"/>
    <w:rsid w:val="008F7E84"/>
    <w:rsid w:val="00900556"/>
    <w:rsid w:val="00900739"/>
    <w:rsid w:val="00901865"/>
    <w:rsid w:val="00901AE6"/>
    <w:rsid w:val="00901C96"/>
    <w:rsid w:val="00902638"/>
    <w:rsid w:val="00903F39"/>
    <w:rsid w:val="00903F80"/>
    <w:rsid w:val="0090498E"/>
    <w:rsid w:val="00905D87"/>
    <w:rsid w:val="009060B5"/>
    <w:rsid w:val="00906968"/>
    <w:rsid w:val="00906CB3"/>
    <w:rsid w:val="009079B5"/>
    <w:rsid w:val="00907DC0"/>
    <w:rsid w:val="00910020"/>
    <w:rsid w:val="00910447"/>
    <w:rsid w:val="00910942"/>
    <w:rsid w:val="00910DD1"/>
    <w:rsid w:val="009112CA"/>
    <w:rsid w:val="009121F3"/>
    <w:rsid w:val="00912365"/>
    <w:rsid w:val="0091246B"/>
    <w:rsid w:val="0091316A"/>
    <w:rsid w:val="00913857"/>
    <w:rsid w:val="00915941"/>
    <w:rsid w:val="00915A33"/>
    <w:rsid w:val="00915A84"/>
    <w:rsid w:val="00916E3D"/>
    <w:rsid w:val="009175D1"/>
    <w:rsid w:val="009178BD"/>
    <w:rsid w:val="00920020"/>
    <w:rsid w:val="009209EE"/>
    <w:rsid w:val="0092169D"/>
    <w:rsid w:val="00921C03"/>
    <w:rsid w:val="009220AE"/>
    <w:rsid w:val="00922982"/>
    <w:rsid w:val="00922B94"/>
    <w:rsid w:val="00922E7A"/>
    <w:rsid w:val="009231C7"/>
    <w:rsid w:val="009248AB"/>
    <w:rsid w:val="00925477"/>
    <w:rsid w:val="00925736"/>
    <w:rsid w:val="00926CEB"/>
    <w:rsid w:val="0092769B"/>
    <w:rsid w:val="009277AF"/>
    <w:rsid w:val="009304E1"/>
    <w:rsid w:val="00930ADC"/>
    <w:rsid w:val="00930B2A"/>
    <w:rsid w:val="009318B8"/>
    <w:rsid w:val="009318F9"/>
    <w:rsid w:val="00932A05"/>
    <w:rsid w:val="00932D16"/>
    <w:rsid w:val="009338F7"/>
    <w:rsid w:val="009344AA"/>
    <w:rsid w:val="00935A5C"/>
    <w:rsid w:val="00935ECE"/>
    <w:rsid w:val="009367BC"/>
    <w:rsid w:val="00937E6D"/>
    <w:rsid w:val="00940C16"/>
    <w:rsid w:val="00941497"/>
    <w:rsid w:val="00943311"/>
    <w:rsid w:val="0094412C"/>
    <w:rsid w:val="0094460A"/>
    <w:rsid w:val="00944B84"/>
    <w:rsid w:val="009473FF"/>
    <w:rsid w:val="00950525"/>
    <w:rsid w:val="009507ED"/>
    <w:rsid w:val="009510B3"/>
    <w:rsid w:val="0095127B"/>
    <w:rsid w:val="0095211C"/>
    <w:rsid w:val="00953695"/>
    <w:rsid w:val="00954183"/>
    <w:rsid w:val="009552D6"/>
    <w:rsid w:val="00956300"/>
    <w:rsid w:val="009579BF"/>
    <w:rsid w:val="00957B3C"/>
    <w:rsid w:val="0096036F"/>
    <w:rsid w:val="00960811"/>
    <w:rsid w:val="009642AA"/>
    <w:rsid w:val="0096450F"/>
    <w:rsid w:val="00964853"/>
    <w:rsid w:val="00965539"/>
    <w:rsid w:val="00965818"/>
    <w:rsid w:val="00965B79"/>
    <w:rsid w:val="00966E27"/>
    <w:rsid w:val="00967F37"/>
    <w:rsid w:val="00970D01"/>
    <w:rsid w:val="00971032"/>
    <w:rsid w:val="00971363"/>
    <w:rsid w:val="00971F3C"/>
    <w:rsid w:val="009726E0"/>
    <w:rsid w:val="00972C18"/>
    <w:rsid w:val="00972C2C"/>
    <w:rsid w:val="00974B19"/>
    <w:rsid w:val="00975BC6"/>
    <w:rsid w:val="00975DEC"/>
    <w:rsid w:val="00975FD0"/>
    <w:rsid w:val="00976D72"/>
    <w:rsid w:val="00982B7B"/>
    <w:rsid w:val="0098368C"/>
    <w:rsid w:val="00983BB7"/>
    <w:rsid w:val="00983F63"/>
    <w:rsid w:val="00984FD2"/>
    <w:rsid w:val="00985013"/>
    <w:rsid w:val="00985478"/>
    <w:rsid w:val="00986555"/>
    <w:rsid w:val="009865D8"/>
    <w:rsid w:val="00986E01"/>
    <w:rsid w:val="00990174"/>
    <w:rsid w:val="0099033B"/>
    <w:rsid w:val="00990349"/>
    <w:rsid w:val="0099048B"/>
    <w:rsid w:val="00990EA3"/>
    <w:rsid w:val="009910FE"/>
    <w:rsid w:val="00991C99"/>
    <w:rsid w:val="009922D1"/>
    <w:rsid w:val="0099294A"/>
    <w:rsid w:val="009929C5"/>
    <w:rsid w:val="00993C6F"/>
    <w:rsid w:val="0099559F"/>
    <w:rsid w:val="009955F0"/>
    <w:rsid w:val="009957B1"/>
    <w:rsid w:val="0099652F"/>
    <w:rsid w:val="00997381"/>
    <w:rsid w:val="00997D92"/>
    <w:rsid w:val="009A0CBB"/>
    <w:rsid w:val="009A192E"/>
    <w:rsid w:val="009A281A"/>
    <w:rsid w:val="009A2B59"/>
    <w:rsid w:val="009A2B7E"/>
    <w:rsid w:val="009A3325"/>
    <w:rsid w:val="009A35CA"/>
    <w:rsid w:val="009A43B4"/>
    <w:rsid w:val="009A44BF"/>
    <w:rsid w:val="009A563D"/>
    <w:rsid w:val="009A58B9"/>
    <w:rsid w:val="009A5CF9"/>
    <w:rsid w:val="009A65B3"/>
    <w:rsid w:val="009A6C70"/>
    <w:rsid w:val="009A7685"/>
    <w:rsid w:val="009B12D8"/>
    <w:rsid w:val="009B1D48"/>
    <w:rsid w:val="009B3ACC"/>
    <w:rsid w:val="009B43D2"/>
    <w:rsid w:val="009B651B"/>
    <w:rsid w:val="009B6AC6"/>
    <w:rsid w:val="009C0566"/>
    <w:rsid w:val="009C0C0C"/>
    <w:rsid w:val="009C0F68"/>
    <w:rsid w:val="009C155D"/>
    <w:rsid w:val="009C1C08"/>
    <w:rsid w:val="009C224E"/>
    <w:rsid w:val="009C23A4"/>
    <w:rsid w:val="009C2587"/>
    <w:rsid w:val="009C342E"/>
    <w:rsid w:val="009C3857"/>
    <w:rsid w:val="009C4965"/>
    <w:rsid w:val="009C56EE"/>
    <w:rsid w:val="009C5993"/>
    <w:rsid w:val="009C6D83"/>
    <w:rsid w:val="009C724D"/>
    <w:rsid w:val="009C74ED"/>
    <w:rsid w:val="009C794D"/>
    <w:rsid w:val="009D000E"/>
    <w:rsid w:val="009D05E2"/>
    <w:rsid w:val="009D084E"/>
    <w:rsid w:val="009D0DA9"/>
    <w:rsid w:val="009D140C"/>
    <w:rsid w:val="009D199C"/>
    <w:rsid w:val="009D1F78"/>
    <w:rsid w:val="009D29ED"/>
    <w:rsid w:val="009D2A64"/>
    <w:rsid w:val="009D2ADD"/>
    <w:rsid w:val="009D358B"/>
    <w:rsid w:val="009D510B"/>
    <w:rsid w:val="009D668B"/>
    <w:rsid w:val="009D6E8D"/>
    <w:rsid w:val="009D6FC1"/>
    <w:rsid w:val="009D74CD"/>
    <w:rsid w:val="009E03EB"/>
    <w:rsid w:val="009E0DF5"/>
    <w:rsid w:val="009E12E6"/>
    <w:rsid w:val="009E187D"/>
    <w:rsid w:val="009E31EE"/>
    <w:rsid w:val="009E440B"/>
    <w:rsid w:val="009E535E"/>
    <w:rsid w:val="009E60B8"/>
    <w:rsid w:val="009E6BCF"/>
    <w:rsid w:val="009E7210"/>
    <w:rsid w:val="009F1847"/>
    <w:rsid w:val="009F1BB5"/>
    <w:rsid w:val="009F1E88"/>
    <w:rsid w:val="009F266A"/>
    <w:rsid w:val="009F2744"/>
    <w:rsid w:val="009F2949"/>
    <w:rsid w:val="009F3150"/>
    <w:rsid w:val="009F3AE1"/>
    <w:rsid w:val="009F3D2F"/>
    <w:rsid w:val="009F40EC"/>
    <w:rsid w:val="009F5586"/>
    <w:rsid w:val="009F5D57"/>
    <w:rsid w:val="009F62C5"/>
    <w:rsid w:val="009F6C99"/>
    <w:rsid w:val="009F6CB3"/>
    <w:rsid w:val="009F7E57"/>
    <w:rsid w:val="00A001F2"/>
    <w:rsid w:val="00A004B3"/>
    <w:rsid w:val="00A0079F"/>
    <w:rsid w:val="00A00CC1"/>
    <w:rsid w:val="00A01F44"/>
    <w:rsid w:val="00A02658"/>
    <w:rsid w:val="00A02A26"/>
    <w:rsid w:val="00A03038"/>
    <w:rsid w:val="00A04497"/>
    <w:rsid w:val="00A05337"/>
    <w:rsid w:val="00A05454"/>
    <w:rsid w:val="00A0658F"/>
    <w:rsid w:val="00A066C2"/>
    <w:rsid w:val="00A070ED"/>
    <w:rsid w:val="00A07308"/>
    <w:rsid w:val="00A07B98"/>
    <w:rsid w:val="00A07DEE"/>
    <w:rsid w:val="00A1059C"/>
    <w:rsid w:val="00A10D4D"/>
    <w:rsid w:val="00A12B08"/>
    <w:rsid w:val="00A14D1C"/>
    <w:rsid w:val="00A1510E"/>
    <w:rsid w:val="00A15521"/>
    <w:rsid w:val="00A1652B"/>
    <w:rsid w:val="00A16544"/>
    <w:rsid w:val="00A16B1F"/>
    <w:rsid w:val="00A179C2"/>
    <w:rsid w:val="00A2095A"/>
    <w:rsid w:val="00A210B0"/>
    <w:rsid w:val="00A21275"/>
    <w:rsid w:val="00A21647"/>
    <w:rsid w:val="00A21B22"/>
    <w:rsid w:val="00A2241E"/>
    <w:rsid w:val="00A22546"/>
    <w:rsid w:val="00A228CE"/>
    <w:rsid w:val="00A22D78"/>
    <w:rsid w:val="00A23A5E"/>
    <w:rsid w:val="00A250BD"/>
    <w:rsid w:val="00A25A41"/>
    <w:rsid w:val="00A26147"/>
    <w:rsid w:val="00A2656B"/>
    <w:rsid w:val="00A26E9C"/>
    <w:rsid w:val="00A27630"/>
    <w:rsid w:val="00A27A58"/>
    <w:rsid w:val="00A32493"/>
    <w:rsid w:val="00A33A61"/>
    <w:rsid w:val="00A33ED4"/>
    <w:rsid w:val="00A352FE"/>
    <w:rsid w:val="00A37AE2"/>
    <w:rsid w:val="00A40371"/>
    <w:rsid w:val="00A40FF7"/>
    <w:rsid w:val="00A41E3C"/>
    <w:rsid w:val="00A427A2"/>
    <w:rsid w:val="00A436A6"/>
    <w:rsid w:val="00A43FA4"/>
    <w:rsid w:val="00A440A0"/>
    <w:rsid w:val="00A4519F"/>
    <w:rsid w:val="00A45B3E"/>
    <w:rsid w:val="00A50330"/>
    <w:rsid w:val="00A5042D"/>
    <w:rsid w:val="00A50E64"/>
    <w:rsid w:val="00A51236"/>
    <w:rsid w:val="00A5217B"/>
    <w:rsid w:val="00A52994"/>
    <w:rsid w:val="00A540FA"/>
    <w:rsid w:val="00A54E84"/>
    <w:rsid w:val="00A55109"/>
    <w:rsid w:val="00A55CCB"/>
    <w:rsid w:val="00A57052"/>
    <w:rsid w:val="00A57A5F"/>
    <w:rsid w:val="00A57B74"/>
    <w:rsid w:val="00A605E2"/>
    <w:rsid w:val="00A63F18"/>
    <w:rsid w:val="00A64897"/>
    <w:rsid w:val="00A64C71"/>
    <w:rsid w:val="00A64CF8"/>
    <w:rsid w:val="00A6574A"/>
    <w:rsid w:val="00A6574E"/>
    <w:rsid w:val="00A66F1A"/>
    <w:rsid w:val="00A67832"/>
    <w:rsid w:val="00A67EB0"/>
    <w:rsid w:val="00A70432"/>
    <w:rsid w:val="00A713C0"/>
    <w:rsid w:val="00A71B30"/>
    <w:rsid w:val="00A728AD"/>
    <w:rsid w:val="00A7409E"/>
    <w:rsid w:val="00A75108"/>
    <w:rsid w:val="00A765D0"/>
    <w:rsid w:val="00A76ADE"/>
    <w:rsid w:val="00A76D06"/>
    <w:rsid w:val="00A76D9A"/>
    <w:rsid w:val="00A80F3A"/>
    <w:rsid w:val="00A815D8"/>
    <w:rsid w:val="00A81D05"/>
    <w:rsid w:val="00A81DF6"/>
    <w:rsid w:val="00A81FD7"/>
    <w:rsid w:val="00A82689"/>
    <w:rsid w:val="00A83B38"/>
    <w:rsid w:val="00A8473F"/>
    <w:rsid w:val="00A84E76"/>
    <w:rsid w:val="00A87772"/>
    <w:rsid w:val="00A87ADD"/>
    <w:rsid w:val="00A87D55"/>
    <w:rsid w:val="00A901E7"/>
    <w:rsid w:val="00A91302"/>
    <w:rsid w:val="00A91D81"/>
    <w:rsid w:val="00A928CF"/>
    <w:rsid w:val="00A92FB0"/>
    <w:rsid w:val="00A9300E"/>
    <w:rsid w:val="00A93035"/>
    <w:rsid w:val="00A9522A"/>
    <w:rsid w:val="00A97791"/>
    <w:rsid w:val="00A97C91"/>
    <w:rsid w:val="00AA0A05"/>
    <w:rsid w:val="00AA1EF1"/>
    <w:rsid w:val="00AA2A46"/>
    <w:rsid w:val="00AA3ADC"/>
    <w:rsid w:val="00AA4210"/>
    <w:rsid w:val="00AA4B02"/>
    <w:rsid w:val="00AA4DB1"/>
    <w:rsid w:val="00AA71BB"/>
    <w:rsid w:val="00AA7BB0"/>
    <w:rsid w:val="00AA7DA6"/>
    <w:rsid w:val="00AB001F"/>
    <w:rsid w:val="00AB1526"/>
    <w:rsid w:val="00AB1B90"/>
    <w:rsid w:val="00AB1F03"/>
    <w:rsid w:val="00AB409E"/>
    <w:rsid w:val="00AB4B35"/>
    <w:rsid w:val="00AB69DB"/>
    <w:rsid w:val="00AB6C43"/>
    <w:rsid w:val="00AB744F"/>
    <w:rsid w:val="00AC032E"/>
    <w:rsid w:val="00AC0E5E"/>
    <w:rsid w:val="00AC1727"/>
    <w:rsid w:val="00AC1C90"/>
    <w:rsid w:val="00AC1D3F"/>
    <w:rsid w:val="00AC34C8"/>
    <w:rsid w:val="00AC355D"/>
    <w:rsid w:val="00AC466C"/>
    <w:rsid w:val="00AC4EEA"/>
    <w:rsid w:val="00AC5414"/>
    <w:rsid w:val="00AC5A73"/>
    <w:rsid w:val="00AC5AA5"/>
    <w:rsid w:val="00AC5AF9"/>
    <w:rsid w:val="00AC71D5"/>
    <w:rsid w:val="00AC74A5"/>
    <w:rsid w:val="00AC7F3E"/>
    <w:rsid w:val="00AD245F"/>
    <w:rsid w:val="00AD3A15"/>
    <w:rsid w:val="00AD4C9B"/>
    <w:rsid w:val="00AD4D23"/>
    <w:rsid w:val="00AD5AF7"/>
    <w:rsid w:val="00AD62B0"/>
    <w:rsid w:val="00AD720E"/>
    <w:rsid w:val="00AD7968"/>
    <w:rsid w:val="00AE053F"/>
    <w:rsid w:val="00AE0667"/>
    <w:rsid w:val="00AE0E1F"/>
    <w:rsid w:val="00AE1005"/>
    <w:rsid w:val="00AE18EB"/>
    <w:rsid w:val="00AE28C3"/>
    <w:rsid w:val="00AE5D1D"/>
    <w:rsid w:val="00AE5FAD"/>
    <w:rsid w:val="00AE60DB"/>
    <w:rsid w:val="00AE67B3"/>
    <w:rsid w:val="00AE7352"/>
    <w:rsid w:val="00AE7F6A"/>
    <w:rsid w:val="00AF144D"/>
    <w:rsid w:val="00AF27B7"/>
    <w:rsid w:val="00AF2BFE"/>
    <w:rsid w:val="00AF31D7"/>
    <w:rsid w:val="00AF38AF"/>
    <w:rsid w:val="00AF3A3F"/>
    <w:rsid w:val="00AF4921"/>
    <w:rsid w:val="00AF4D48"/>
    <w:rsid w:val="00AF4D89"/>
    <w:rsid w:val="00B00AF2"/>
    <w:rsid w:val="00B01452"/>
    <w:rsid w:val="00B016BB"/>
    <w:rsid w:val="00B01A5B"/>
    <w:rsid w:val="00B02194"/>
    <w:rsid w:val="00B021AA"/>
    <w:rsid w:val="00B0382F"/>
    <w:rsid w:val="00B041B1"/>
    <w:rsid w:val="00B0420A"/>
    <w:rsid w:val="00B045FF"/>
    <w:rsid w:val="00B047BB"/>
    <w:rsid w:val="00B05F00"/>
    <w:rsid w:val="00B05F46"/>
    <w:rsid w:val="00B0651D"/>
    <w:rsid w:val="00B06910"/>
    <w:rsid w:val="00B06B7B"/>
    <w:rsid w:val="00B06C65"/>
    <w:rsid w:val="00B06CAA"/>
    <w:rsid w:val="00B070D8"/>
    <w:rsid w:val="00B076E7"/>
    <w:rsid w:val="00B10131"/>
    <w:rsid w:val="00B102C4"/>
    <w:rsid w:val="00B10319"/>
    <w:rsid w:val="00B12C13"/>
    <w:rsid w:val="00B13ECA"/>
    <w:rsid w:val="00B1419A"/>
    <w:rsid w:val="00B14634"/>
    <w:rsid w:val="00B14CDA"/>
    <w:rsid w:val="00B15044"/>
    <w:rsid w:val="00B15A50"/>
    <w:rsid w:val="00B15B64"/>
    <w:rsid w:val="00B16EA5"/>
    <w:rsid w:val="00B17898"/>
    <w:rsid w:val="00B2010D"/>
    <w:rsid w:val="00B20277"/>
    <w:rsid w:val="00B202D0"/>
    <w:rsid w:val="00B21649"/>
    <w:rsid w:val="00B22899"/>
    <w:rsid w:val="00B22B1C"/>
    <w:rsid w:val="00B23DB6"/>
    <w:rsid w:val="00B23F8D"/>
    <w:rsid w:val="00B24146"/>
    <w:rsid w:val="00B243C8"/>
    <w:rsid w:val="00B24546"/>
    <w:rsid w:val="00B249BA"/>
    <w:rsid w:val="00B24FAD"/>
    <w:rsid w:val="00B250EA"/>
    <w:rsid w:val="00B25441"/>
    <w:rsid w:val="00B25B30"/>
    <w:rsid w:val="00B26494"/>
    <w:rsid w:val="00B264B8"/>
    <w:rsid w:val="00B2682B"/>
    <w:rsid w:val="00B27399"/>
    <w:rsid w:val="00B27F1C"/>
    <w:rsid w:val="00B314D9"/>
    <w:rsid w:val="00B33235"/>
    <w:rsid w:val="00B33420"/>
    <w:rsid w:val="00B3348D"/>
    <w:rsid w:val="00B3394B"/>
    <w:rsid w:val="00B341EF"/>
    <w:rsid w:val="00B35429"/>
    <w:rsid w:val="00B369E7"/>
    <w:rsid w:val="00B36F06"/>
    <w:rsid w:val="00B37793"/>
    <w:rsid w:val="00B37CD4"/>
    <w:rsid w:val="00B37F96"/>
    <w:rsid w:val="00B409C6"/>
    <w:rsid w:val="00B41EB7"/>
    <w:rsid w:val="00B4317D"/>
    <w:rsid w:val="00B43700"/>
    <w:rsid w:val="00B45799"/>
    <w:rsid w:val="00B45FDB"/>
    <w:rsid w:val="00B46BE1"/>
    <w:rsid w:val="00B47DFD"/>
    <w:rsid w:val="00B50C7E"/>
    <w:rsid w:val="00B50C96"/>
    <w:rsid w:val="00B50D58"/>
    <w:rsid w:val="00B50E1E"/>
    <w:rsid w:val="00B50FDC"/>
    <w:rsid w:val="00B51713"/>
    <w:rsid w:val="00B520E3"/>
    <w:rsid w:val="00B539D6"/>
    <w:rsid w:val="00B56795"/>
    <w:rsid w:val="00B60CA9"/>
    <w:rsid w:val="00B62D78"/>
    <w:rsid w:val="00B6368D"/>
    <w:rsid w:val="00B63D45"/>
    <w:rsid w:val="00B641CA"/>
    <w:rsid w:val="00B66550"/>
    <w:rsid w:val="00B70119"/>
    <w:rsid w:val="00B70CDF"/>
    <w:rsid w:val="00B71620"/>
    <w:rsid w:val="00B724FD"/>
    <w:rsid w:val="00B72704"/>
    <w:rsid w:val="00B72810"/>
    <w:rsid w:val="00B7289B"/>
    <w:rsid w:val="00B72D31"/>
    <w:rsid w:val="00B73E5D"/>
    <w:rsid w:val="00B742BA"/>
    <w:rsid w:val="00B74745"/>
    <w:rsid w:val="00B74960"/>
    <w:rsid w:val="00B75322"/>
    <w:rsid w:val="00B753F0"/>
    <w:rsid w:val="00B7574C"/>
    <w:rsid w:val="00B75BFE"/>
    <w:rsid w:val="00B767DB"/>
    <w:rsid w:val="00B77452"/>
    <w:rsid w:val="00B814E1"/>
    <w:rsid w:val="00B81750"/>
    <w:rsid w:val="00B81BDE"/>
    <w:rsid w:val="00B8254F"/>
    <w:rsid w:val="00B82AC3"/>
    <w:rsid w:val="00B83248"/>
    <w:rsid w:val="00B84432"/>
    <w:rsid w:val="00B85390"/>
    <w:rsid w:val="00B85573"/>
    <w:rsid w:val="00B85A3C"/>
    <w:rsid w:val="00B86116"/>
    <w:rsid w:val="00B86F2D"/>
    <w:rsid w:val="00B874B3"/>
    <w:rsid w:val="00B877C8"/>
    <w:rsid w:val="00B87A46"/>
    <w:rsid w:val="00B902DF"/>
    <w:rsid w:val="00B905B7"/>
    <w:rsid w:val="00B9074D"/>
    <w:rsid w:val="00B9079D"/>
    <w:rsid w:val="00B9085A"/>
    <w:rsid w:val="00B91BEF"/>
    <w:rsid w:val="00B9201D"/>
    <w:rsid w:val="00B928CB"/>
    <w:rsid w:val="00B9352C"/>
    <w:rsid w:val="00B938FD"/>
    <w:rsid w:val="00B93D7D"/>
    <w:rsid w:val="00B94309"/>
    <w:rsid w:val="00B94583"/>
    <w:rsid w:val="00B9478E"/>
    <w:rsid w:val="00B96374"/>
    <w:rsid w:val="00B96EDE"/>
    <w:rsid w:val="00B97170"/>
    <w:rsid w:val="00BA0509"/>
    <w:rsid w:val="00BA059F"/>
    <w:rsid w:val="00BA0DB4"/>
    <w:rsid w:val="00BA1119"/>
    <w:rsid w:val="00BA1432"/>
    <w:rsid w:val="00BA39BB"/>
    <w:rsid w:val="00BA3C15"/>
    <w:rsid w:val="00BA43A9"/>
    <w:rsid w:val="00BA4757"/>
    <w:rsid w:val="00BA47BB"/>
    <w:rsid w:val="00BA584B"/>
    <w:rsid w:val="00BA631D"/>
    <w:rsid w:val="00BA6356"/>
    <w:rsid w:val="00BA6938"/>
    <w:rsid w:val="00BA7644"/>
    <w:rsid w:val="00BB0876"/>
    <w:rsid w:val="00BB0C59"/>
    <w:rsid w:val="00BB0FEC"/>
    <w:rsid w:val="00BB16A1"/>
    <w:rsid w:val="00BB1BBC"/>
    <w:rsid w:val="00BB296A"/>
    <w:rsid w:val="00BB2B8F"/>
    <w:rsid w:val="00BB2C91"/>
    <w:rsid w:val="00BB3B57"/>
    <w:rsid w:val="00BB42D6"/>
    <w:rsid w:val="00BB558A"/>
    <w:rsid w:val="00BB567D"/>
    <w:rsid w:val="00BB5E30"/>
    <w:rsid w:val="00BB61AE"/>
    <w:rsid w:val="00BC043B"/>
    <w:rsid w:val="00BC06DB"/>
    <w:rsid w:val="00BC0904"/>
    <w:rsid w:val="00BC15FB"/>
    <w:rsid w:val="00BC1ACF"/>
    <w:rsid w:val="00BC1CBB"/>
    <w:rsid w:val="00BC1D7C"/>
    <w:rsid w:val="00BC202B"/>
    <w:rsid w:val="00BC2172"/>
    <w:rsid w:val="00BC2A74"/>
    <w:rsid w:val="00BC2FBD"/>
    <w:rsid w:val="00BC502F"/>
    <w:rsid w:val="00BC553C"/>
    <w:rsid w:val="00BC578C"/>
    <w:rsid w:val="00BC5FC5"/>
    <w:rsid w:val="00BC7E42"/>
    <w:rsid w:val="00BD0015"/>
    <w:rsid w:val="00BD0BAF"/>
    <w:rsid w:val="00BD12A6"/>
    <w:rsid w:val="00BD1810"/>
    <w:rsid w:val="00BD1B27"/>
    <w:rsid w:val="00BD1E09"/>
    <w:rsid w:val="00BD222D"/>
    <w:rsid w:val="00BD22A8"/>
    <w:rsid w:val="00BD3556"/>
    <w:rsid w:val="00BD4B24"/>
    <w:rsid w:val="00BD503B"/>
    <w:rsid w:val="00BD6FB3"/>
    <w:rsid w:val="00BE0596"/>
    <w:rsid w:val="00BE1679"/>
    <w:rsid w:val="00BE38E6"/>
    <w:rsid w:val="00BE3CD2"/>
    <w:rsid w:val="00BE4916"/>
    <w:rsid w:val="00BE4923"/>
    <w:rsid w:val="00BE4B03"/>
    <w:rsid w:val="00BE4B75"/>
    <w:rsid w:val="00BE5337"/>
    <w:rsid w:val="00BE5FAE"/>
    <w:rsid w:val="00BE7447"/>
    <w:rsid w:val="00BF0433"/>
    <w:rsid w:val="00BF1C87"/>
    <w:rsid w:val="00BF3BBD"/>
    <w:rsid w:val="00BF3EF5"/>
    <w:rsid w:val="00BF4107"/>
    <w:rsid w:val="00BF4FD4"/>
    <w:rsid w:val="00BF6CD4"/>
    <w:rsid w:val="00BF76C2"/>
    <w:rsid w:val="00BF7BFE"/>
    <w:rsid w:val="00BF7EDA"/>
    <w:rsid w:val="00C0014E"/>
    <w:rsid w:val="00C011F0"/>
    <w:rsid w:val="00C01DFB"/>
    <w:rsid w:val="00C033F9"/>
    <w:rsid w:val="00C03751"/>
    <w:rsid w:val="00C03F48"/>
    <w:rsid w:val="00C04A9F"/>
    <w:rsid w:val="00C04F52"/>
    <w:rsid w:val="00C054B9"/>
    <w:rsid w:val="00C057AA"/>
    <w:rsid w:val="00C06535"/>
    <w:rsid w:val="00C06E88"/>
    <w:rsid w:val="00C10581"/>
    <w:rsid w:val="00C11437"/>
    <w:rsid w:val="00C129AC"/>
    <w:rsid w:val="00C1380E"/>
    <w:rsid w:val="00C138A8"/>
    <w:rsid w:val="00C144F0"/>
    <w:rsid w:val="00C1460B"/>
    <w:rsid w:val="00C15628"/>
    <w:rsid w:val="00C162C9"/>
    <w:rsid w:val="00C16C0F"/>
    <w:rsid w:val="00C1706C"/>
    <w:rsid w:val="00C17917"/>
    <w:rsid w:val="00C20EA8"/>
    <w:rsid w:val="00C2215F"/>
    <w:rsid w:val="00C227D8"/>
    <w:rsid w:val="00C24F2D"/>
    <w:rsid w:val="00C25841"/>
    <w:rsid w:val="00C25F53"/>
    <w:rsid w:val="00C2602D"/>
    <w:rsid w:val="00C26968"/>
    <w:rsid w:val="00C273DC"/>
    <w:rsid w:val="00C275C0"/>
    <w:rsid w:val="00C27661"/>
    <w:rsid w:val="00C27C1B"/>
    <w:rsid w:val="00C30086"/>
    <w:rsid w:val="00C30C92"/>
    <w:rsid w:val="00C30CBC"/>
    <w:rsid w:val="00C30F9D"/>
    <w:rsid w:val="00C31D8B"/>
    <w:rsid w:val="00C3203E"/>
    <w:rsid w:val="00C3214B"/>
    <w:rsid w:val="00C32717"/>
    <w:rsid w:val="00C3329E"/>
    <w:rsid w:val="00C34200"/>
    <w:rsid w:val="00C34513"/>
    <w:rsid w:val="00C34897"/>
    <w:rsid w:val="00C34B22"/>
    <w:rsid w:val="00C34C4D"/>
    <w:rsid w:val="00C34EE6"/>
    <w:rsid w:val="00C36D65"/>
    <w:rsid w:val="00C374F1"/>
    <w:rsid w:val="00C37926"/>
    <w:rsid w:val="00C40211"/>
    <w:rsid w:val="00C40561"/>
    <w:rsid w:val="00C41740"/>
    <w:rsid w:val="00C419CA"/>
    <w:rsid w:val="00C41BC4"/>
    <w:rsid w:val="00C420D6"/>
    <w:rsid w:val="00C42B32"/>
    <w:rsid w:val="00C43F77"/>
    <w:rsid w:val="00C44241"/>
    <w:rsid w:val="00C4447F"/>
    <w:rsid w:val="00C44C8C"/>
    <w:rsid w:val="00C44FD1"/>
    <w:rsid w:val="00C45377"/>
    <w:rsid w:val="00C4592B"/>
    <w:rsid w:val="00C45D59"/>
    <w:rsid w:val="00C46649"/>
    <w:rsid w:val="00C46A1F"/>
    <w:rsid w:val="00C50166"/>
    <w:rsid w:val="00C50808"/>
    <w:rsid w:val="00C50F5F"/>
    <w:rsid w:val="00C51092"/>
    <w:rsid w:val="00C51B7C"/>
    <w:rsid w:val="00C51DE4"/>
    <w:rsid w:val="00C524D6"/>
    <w:rsid w:val="00C52506"/>
    <w:rsid w:val="00C52CE0"/>
    <w:rsid w:val="00C5331E"/>
    <w:rsid w:val="00C54C44"/>
    <w:rsid w:val="00C558D6"/>
    <w:rsid w:val="00C55D8D"/>
    <w:rsid w:val="00C56D2F"/>
    <w:rsid w:val="00C56FCD"/>
    <w:rsid w:val="00C5708B"/>
    <w:rsid w:val="00C6019E"/>
    <w:rsid w:val="00C6181A"/>
    <w:rsid w:val="00C61FE9"/>
    <w:rsid w:val="00C6290B"/>
    <w:rsid w:val="00C63205"/>
    <w:rsid w:val="00C63B99"/>
    <w:rsid w:val="00C64042"/>
    <w:rsid w:val="00C6421A"/>
    <w:rsid w:val="00C646B8"/>
    <w:rsid w:val="00C6470C"/>
    <w:rsid w:val="00C65364"/>
    <w:rsid w:val="00C65801"/>
    <w:rsid w:val="00C6620F"/>
    <w:rsid w:val="00C66596"/>
    <w:rsid w:val="00C669E4"/>
    <w:rsid w:val="00C66A23"/>
    <w:rsid w:val="00C66A61"/>
    <w:rsid w:val="00C6722A"/>
    <w:rsid w:val="00C7036A"/>
    <w:rsid w:val="00C71427"/>
    <w:rsid w:val="00C71E24"/>
    <w:rsid w:val="00C7250F"/>
    <w:rsid w:val="00C72F11"/>
    <w:rsid w:val="00C73BAD"/>
    <w:rsid w:val="00C73F8F"/>
    <w:rsid w:val="00C7409C"/>
    <w:rsid w:val="00C74593"/>
    <w:rsid w:val="00C746B1"/>
    <w:rsid w:val="00C74B98"/>
    <w:rsid w:val="00C74D45"/>
    <w:rsid w:val="00C77C04"/>
    <w:rsid w:val="00C77E27"/>
    <w:rsid w:val="00C800DC"/>
    <w:rsid w:val="00C8038B"/>
    <w:rsid w:val="00C80B12"/>
    <w:rsid w:val="00C80B6F"/>
    <w:rsid w:val="00C82FBB"/>
    <w:rsid w:val="00C83499"/>
    <w:rsid w:val="00C835B7"/>
    <w:rsid w:val="00C84689"/>
    <w:rsid w:val="00C84982"/>
    <w:rsid w:val="00C858D2"/>
    <w:rsid w:val="00C85B3C"/>
    <w:rsid w:val="00C85DE3"/>
    <w:rsid w:val="00C86256"/>
    <w:rsid w:val="00C8783E"/>
    <w:rsid w:val="00C87F99"/>
    <w:rsid w:val="00C90654"/>
    <w:rsid w:val="00C90E23"/>
    <w:rsid w:val="00C90EF5"/>
    <w:rsid w:val="00C9253B"/>
    <w:rsid w:val="00C9289B"/>
    <w:rsid w:val="00C92CF0"/>
    <w:rsid w:val="00C92E15"/>
    <w:rsid w:val="00C933F6"/>
    <w:rsid w:val="00C93ECB"/>
    <w:rsid w:val="00C95CC0"/>
    <w:rsid w:val="00C96684"/>
    <w:rsid w:val="00C971D1"/>
    <w:rsid w:val="00C97418"/>
    <w:rsid w:val="00C97CDF"/>
    <w:rsid w:val="00CA0446"/>
    <w:rsid w:val="00CA096B"/>
    <w:rsid w:val="00CA13C3"/>
    <w:rsid w:val="00CA1909"/>
    <w:rsid w:val="00CA1A96"/>
    <w:rsid w:val="00CA23A6"/>
    <w:rsid w:val="00CA2E78"/>
    <w:rsid w:val="00CA56CF"/>
    <w:rsid w:val="00CA78DB"/>
    <w:rsid w:val="00CB1210"/>
    <w:rsid w:val="00CB29EC"/>
    <w:rsid w:val="00CB2B7A"/>
    <w:rsid w:val="00CB2D23"/>
    <w:rsid w:val="00CB5E7F"/>
    <w:rsid w:val="00CB5F81"/>
    <w:rsid w:val="00CB691D"/>
    <w:rsid w:val="00CC0756"/>
    <w:rsid w:val="00CC11F6"/>
    <w:rsid w:val="00CC1643"/>
    <w:rsid w:val="00CC16F4"/>
    <w:rsid w:val="00CC1820"/>
    <w:rsid w:val="00CC18F2"/>
    <w:rsid w:val="00CC242B"/>
    <w:rsid w:val="00CC3D3D"/>
    <w:rsid w:val="00CC3FC7"/>
    <w:rsid w:val="00CC512A"/>
    <w:rsid w:val="00CC5C49"/>
    <w:rsid w:val="00CD0635"/>
    <w:rsid w:val="00CD07FD"/>
    <w:rsid w:val="00CD0AAF"/>
    <w:rsid w:val="00CD1112"/>
    <w:rsid w:val="00CD11D3"/>
    <w:rsid w:val="00CD13F3"/>
    <w:rsid w:val="00CD2419"/>
    <w:rsid w:val="00CD24C8"/>
    <w:rsid w:val="00CD48C1"/>
    <w:rsid w:val="00CD579A"/>
    <w:rsid w:val="00CD7FED"/>
    <w:rsid w:val="00CE00F6"/>
    <w:rsid w:val="00CE0BB8"/>
    <w:rsid w:val="00CE10E6"/>
    <w:rsid w:val="00CE1B50"/>
    <w:rsid w:val="00CE1D49"/>
    <w:rsid w:val="00CE1DF9"/>
    <w:rsid w:val="00CE234B"/>
    <w:rsid w:val="00CE3260"/>
    <w:rsid w:val="00CE36B0"/>
    <w:rsid w:val="00CE39A1"/>
    <w:rsid w:val="00CE3BE1"/>
    <w:rsid w:val="00CE49B7"/>
    <w:rsid w:val="00CE55CD"/>
    <w:rsid w:val="00CE5AB5"/>
    <w:rsid w:val="00CE6064"/>
    <w:rsid w:val="00CE6DD7"/>
    <w:rsid w:val="00CE76CB"/>
    <w:rsid w:val="00CF0911"/>
    <w:rsid w:val="00CF0B8A"/>
    <w:rsid w:val="00CF1034"/>
    <w:rsid w:val="00CF152B"/>
    <w:rsid w:val="00CF1C78"/>
    <w:rsid w:val="00CF395B"/>
    <w:rsid w:val="00CF6470"/>
    <w:rsid w:val="00CF68A5"/>
    <w:rsid w:val="00CF7617"/>
    <w:rsid w:val="00CF7CEA"/>
    <w:rsid w:val="00CF7D40"/>
    <w:rsid w:val="00D000C6"/>
    <w:rsid w:val="00D00525"/>
    <w:rsid w:val="00D00B0C"/>
    <w:rsid w:val="00D01D30"/>
    <w:rsid w:val="00D01ED5"/>
    <w:rsid w:val="00D03019"/>
    <w:rsid w:val="00D03A0C"/>
    <w:rsid w:val="00D03DF5"/>
    <w:rsid w:val="00D04B26"/>
    <w:rsid w:val="00D0546E"/>
    <w:rsid w:val="00D062CA"/>
    <w:rsid w:val="00D07687"/>
    <w:rsid w:val="00D07993"/>
    <w:rsid w:val="00D10090"/>
    <w:rsid w:val="00D10361"/>
    <w:rsid w:val="00D107D2"/>
    <w:rsid w:val="00D125BC"/>
    <w:rsid w:val="00D14533"/>
    <w:rsid w:val="00D14E08"/>
    <w:rsid w:val="00D154A3"/>
    <w:rsid w:val="00D154D3"/>
    <w:rsid w:val="00D15507"/>
    <w:rsid w:val="00D156C9"/>
    <w:rsid w:val="00D1571C"/>
    <w:rsid w:val="00D16859"/>
    <w:rsid w:val="00D16A13"/>
    <w:rsid w:val="00D16B01"/>
    <w:rsid w:val="00D20F01"/>
    <w:rsid w:val="00D215DB"/>
    <w:rsid w:val="00D2173C"/>
    <w:rsid w:val="00D21B93"/>
    <w:rsid w:val="00D2332A"/>
    <w:rsid w:val="00D23E28"/>
    <w:rsid w:val="00D2403E"/>
    <w:rsid w:val="00D243DF"/>
    <w:rsid w:val="00D258D8"/>
    <w:rsid w:val="00D25CC9"/>
    <w:rsid w:val="00D25E77"/>
    <w:rsid w:val="00D261CE"/>
    <w:rsid w:val="00D26517"/>
    <w:rsid w:val="00D26EA6"/>
    <w:rsid w:val="00D30F2F"/>
    <w:rsid w:val="00D31467"/>
    <w:rsid w:val="00D31E82"/>
    <w:rsid w:val="00D3256F"/>
    <w:rsid w:val="00D33892"/>
    <w:rsid w:val="00D33B8F"/>
    <w:rsid w:val="00D3475F"/>
    <w:rsid w:val="00D34A8F"/>
    <w:rsid w:val="00D34BB5"/>
    <w:rsid w:val="00D34F06"/>
    <w:rsid w:val="00D355E2"/>
    <w:rsid w:val="00D36E84"/>
    <w:rsid w:val="00D376FC"/>
    <w:rsid w:val="00D37729"/>
    <w:rsid w:val="00D37C9E"/>
    <w:rsid w:val="00D40663"/>
    <w:rsid w:val="00D40880"/>
    <w:rsid w:val="00D40881"/>
    <w:rsid w:val="00D42658"/>
    <w:rsid w:val="00D4496E"/>
    <w:rsid w:val="00D45548"/>
    <w:rsid w:val="00D467F9"/>
    <w:rsid w:val="00D470FC"/>
    <w:rsid w:val="00D50810"/>
    <w:rsid w:val="00D51574"/>
    <w:rsid w:val="00D5198A"/>
    <w:rsid w:val="00D51B21"/>
    <w:rsid w:val="00D51FFD"/>
    <w:rsid w:val="00D5245D"/>
    <w:rsid w:val="00D527AF"/>
    <w:rsid w:val="00D530C9"/>
    <w:rsid w:val="00D543F5"/>
    <w:rsid w:val="00D54586"/>
    <w:rsid w:val="00D546FE"/>
    <w:rsid w:val="00D548B7"/>
    <w:rsid w:val="00D550EF"/>
    <w:rsid w:val="00D55566"/>
    <w:rsid w:val="00D559E4"/>
    <w:rsid w:val="00D55D8B"/>
    <w:rsid w:val="00D56044"/>
    <w:rsid w:val="00D6022D"/>
    <w:rsid w:val="00D607D1"/>
    <w:rsid w:val="00D60C55"/>
    <w:rsid w:val="00D62862"/>
    <w:rsid w:val="00D6315D"/>
    <w:rsid w:val="00D6389F"/>
    <w:rsid w:val="00D638EE"/>
    <w:rsid w:val="00D63AE8"/>
    <w:rsid w:val="00D63CAE"/>
    <w:rsid w:val="00D640A0"/>
    <w:rsid w:val="00D6447F"/>
    <w:rsid w:val="00D64F83"/>
    <w:rsid w:val="00D65E2A"/>
    <w:rsid w:val="00D66092"/>
    <w:rsid w:val="00D670D3"/>
    <w:rsid w:val="00D670D9"/>
    <w:rsid w:val="00D70A93"/>
    <w:rsid w:val="00D71251"/>
    <w:rsid w:val="00D714E7"/>
    <w:rsid w:val="00D715E4"/>
    <w:rsid w:val="00D71CC9"/>
    <w:rsid w:val="00D72CB4"/>
    <w:rsid w:val="00D74566"/>
    <w:rsid w:val="00D74FA9"/>
    <w:rsid w:val="00D7577B"/>
    <w:rsid w:val="00D757FB"/>
    <w:rsid w:val="00D76634"/>
    <w:rsid w:val="00D76B7F"/>
    <w:rsid w:val="00D80120"/>
    <w:rsid w:val="00D807C5"/>
    <w:rsid w:val="00D8161E"/>
    <w:rsid w:val="00D8166F"/>
    <w:rsid w:val="00D819E9"/>
    <w:rsid w:val="00D81C95"/>
    <w:rsid w:val="00D81D1A"/>
    <w:rsid w:val="00D83E21"/>
    <w:rsid w:val="00D845A9"/>
    <w:rsid w:val="00D8527C"/>
    <w:rsid w:val="00D8554D"/>
    <w:rsid w:val="00D8596A"/>
    <w:rsid w:val="00D85ECA"/>
    <w:rsid w:val="00D865CF"/>
    <w:rsid w:val="00D87041"/>
    <w:rsid w:val="00D87641"/>
    <w:rsid w:val="00D87F3B"/>
    <w:rsid w:val="00D900C4"/>
    <w:rsid w:val="00D90852"/>
    <w:rsid w:val="00D90F5B"/>
    <w:rsid w:val="00D91172"/>
    <w:rsid w:val="00D91CDF"/>
    <w:rsid w:val="00D92B34"/>
    <w:rsid w:val="00D9318D"/>
    <w:rsid w:val="00D93BB2"/>
    <w:rsid w:val="00D940A5"/>
    <w:rsid w:val="00D95209"/>
    <w:rsid w:val="00D95B4C"/>
    <w:rsid w:val="00D96941"/>
    <w:rsid w:val="00D96E83"/>
    <w:rsid w:val="00D97AC8"/>
    <w:rsid w:val="00DA2961"/>
    <w:rsid w:val="00DA2FDE"/>
    <w:rsid w:val="00DA3779"/>
    <w:rsid w:val="00DA3B06"/>
    <w:rsid w:val="00DA48B8"/>
    <w:rsid w:val="00DA5C2F"/>
    <w:rsid w:val="00DA5D92"/>
    <w:rsid w:val="00DA5F2F"/>
    <w:rsid w:val="00DA6242"/>
    <w:rsid w:val="00DA65DF"/>
    <w:rsid w:val="00DB2115"/>
    <w:rsid w:val="00DB2271"/>
    <w:rsid w:val="00DB2EA3"/>
    <w:rsid w:val="00DB3143"/>
    <w:rsid w:val="00DB37D0"/>
    <w:rsid w:val="00DB4FDD"/>
    <w:rsid w:val="00DB51C7"/>
    <w:rsid w:val="00DB5909"/>
    <w:rsid w:val="00DB630B"/>
    <w:rsid w:val="00DB695A"/>
    <w:rsid w:val="00DB7BB3"/>
    <w:rsid w:val="00DB7C23"/>
    <w:rsid w:val="00DB7C49"/>
    <w:rsid w:val="00DC06F7"/>
    <w:rsid w:val="00DC2A66"/>
    <w:rsid w:val="00DC3E51"/>
    <w:rsid w:val="00DC5316"/>
    <w:rsid w:val="00DC5476"/>
    <w:rsid w:val="00DC7440"/>
    <w:rsid w:val="00DC785C"/>
    <w:rsid w:val="00DC7A7A"/>
    <w:rsid w:val="00DC7E74"/>
    <w:rsid w:val="00DD0AD4"/>
    <w:rsid w:val="00DD0B7B"/>
    <w:rsid w:val="00DD0F3C"/>
    <w:rsid w:val="00DD1D41"/>
    <w:rsid w:val="00DD30AD"/>
    <w:rsid w:val="00DD3923"/>
    <w:rsid w:val="00DD4291"/>
    <w:rsid w:val="00DD58C5"/>
    <w:rsid w:val="00DD5A82"/>
    <w:rsid w:val="00DD65D1"/>
    <w:rsid w:val="00DD6AB3"/>
    <w:rsid w:val="00DD6DCA"/>
    <w:rsid w:val="00DD76D2"/>
    <w:rsid w:val="00DD7966"/>
    <w:rsid w:val="00DE0EC0"/>
    <w:rsid w:val="00DE1405"/>
    <w:rsid w:val="00DE14DB"/>
    <w:rsid w:val="00DE1D47"/>
    <w:rsid w:val="00DE4497"/>
    <w:rsid w:val="00DE5047"/>
    <w:rsid w:val="00DE55CD"/>
    <w:rsid w:val="00DE5727"/>
    <w:rsid w:val="00DE57A4"/>
    <w:rsid w:val="00DE5E42"/>
    <w:rsid w:val="00DE64D6"/>
    <w:rsid w:val="00DE6FDF"/>
    <w:rsid w:val="00DE7110"/>
    <w:rsid w:val="00DF0823"/>
    <w:rsid w:val="00DF0F86"/>
    <w:rsid w:val="00DF129A"/>
    <w:rsid w:val="00DF1350"/>
    <w:rsid w:val="00DF4C52"/>
    <w:rsid w:val="00DF4E51"/>
    <w:rsid w:val="00DF572E"/>
    <w:rsid w:val="00DF5A6D"/>
    <w:rsid w:val="00DF6C43"/>
    <w:rsid w:val="00DF6D0E"/>
    <w:rsid w:val="00DF731D"/>
    <w:rsid w:val="00DF75EA"/>
    <w:rsid w:val="00E00A65"/>
    <w:rsid w:val="00E00BAB"/>
    <w:rsid w:val="00E00CF7"/>
    <w:rsid w:val="00E0177B"/>
    <w:rsid w:val="00E01B4A"/>
    <w:rsid w:val="00E02371"/>
    <w:rsid w:val="00E028B1"/>
    <w:rsid w:val="00E03207"/>
    <w:rsid w:val="00E0390D"/>
    <w:rsid w:val="00E04609"/>
    <w:rsid w:val="00E058AE"/>
    <w:rsid w:val="00E05AFC"/>
    <w:rsid w:val="00E06EF4"/>
    <w:rsid w:val="00E071A9"/>
    <w:rsid w:val="00E1026B"/>
    <w:rsid w:val="00E109AE"/>
    <w:rsid w:val="00E1218E"/>
    <w:rsid w:val="00E13C05"/>
    <w:rsid w:val="00E147A6"/>
    <w:rsid w:val="00E15AAE"/>
    <w:rsid w:val="00E15BD4"/>
    <w:rsid w:val="00E16018"/>
    <w:rsid w:val="00E16679"/>
    <w:rsid w:val="00E1735C"/>
    <w:rsid w:val="00E17581"/>
    <w:rsid w:val="00E20167"/>
    <w:rsid w:val="00E2044E"/>
    <w:rsid w:val="00E210D1"/>
    <w:rsid w:val="00E22677"/>
    <w:rsid w:val="00E226F8"/>
    <w:rsid w:val="00E236A8"/>
    <w:rsid w:val="00E23AE6"/>
    <w:rsid w:val="00E23F4F"/>
    <w:rsid w:val="00E25E61"/>
    <w:rsid w:val="00E2773B"/>
    <w:rsid w:val="00E30493"/>
    <w:rsid w:val="00E30D7C"/>
    <w:rsid w:val="00E30DEC"/>
    <w:rsid w:val="00E30FB4"/>
    <w:rsid w:val="00E31206"/>
    <w:rsid w:val="00E3159D"/>
    <w:rsid w:val="00E316ED"/>
    <w:rsid w:val="00E3175E"/>
    <w:rsid w:val="00E32028"/>
    <w:rsid w:val="00E3209D"/>
    <w:rsid w:val="00E32517"/>
    <w:rsid w:val="00E32D8E"/>
    <w:rsid w:val="00E32E5F"/>
    <w:rsid w:val="00E3389A"/>
    <w:rsid w:val="00E339FB"/>
    <w:rsid w:val="00E33BCA"/>
    <w:rsid w:val="00E33D51"/>
    <w:rsid w:val="00E33DAA"/>
    <w:rsid w:val="00E34089"/>
    <w:rsid w:val="00E3577F"/>
    <w:rsid w:val="00E35880"/>
    <w:rsid w:val="00E36305"/>
    <w:rsid w:val="00E367FE"/>
    <w:rsid w:val="00E36B8D"/>
    <w:rsid w:val="00E37B83"/>
    <w:rsid w:val="00E40273"/>
    <w:rsid w:val="00E4047D"/>
    <w:rsid w:val="00E40F17"/>
    <w:rsid w:val="00E4306B"/>
    <w:rsid w:val="00E4344A"/>
    <w:rsid w:val="00E43C7E"/>
    <w:rsid w:val="00E44B14"/>
    <w:rsid w:val="00E44E20"/>
    <w:rsid w:val="00E452CB"/>
    <w:rsid w:val="00E46669"/>
    <w:rsid w:val="00E47AE4"/>
    <w:rsid w:val="00E47F1D"/>
    <w:rsid w:val="00E50BC8"/>
    <w:rsid w:val="00E51436"/>
    <w:rsid w:val="00E51596"/>
    <w:rsid w:val="00E520E3"/>
    <w:rsid w:val="00E525BB"/>
    <w:rsid w:val="00E5480B"/>
    <w:rsid w:val="00E54AAE"/>
    <w:rsid w:val="00E54B91"/>
    <w:rsid w:val="00E54D29"/>
    <w:rsid w:val="00E57202"/>
    <w:rsid w:val="00E57B3F"/>
    <w:rsid w:val="00E57F6E"/>
    <w:rsid w:val="00E604F2"/>
    <w:rsid w:val="00E61044"/>
    <w:rsid w:val="00E61F21"/>
    <w:rsid w:val="00E6282E"/>
    <w:rsid w:val="00E62E23"/>
    <w:rsid w:val="00E63CCB"/>
    <w:rsid w:val="00E64A6E"/>
    <w:rsid w:val="00E64E5A"/>
    <w:rsid w:val="00E65069"/>
    <w:rsid w:val="00E65ACF"/>
    <w:rsid w:val="00E66760"/>
    <w:rsid w:val="00E67964"/>
    <w:rsid w:val="00E7064B"/>
    <w:rsid w:val="00E7132E"/>
    <w:rsid w:val="00E71585"/>
    <w:rsid w:val="00E717F5"/>
    <w:rsid w:val="00E7254A"/>
    <w:rsid w:val="00E72A6F"/>
    <w:rsid w:val="00E731A7"/>
    <w:rsid w:val="00E74360"/>
    <w:rsid w:val="00E7492F"/>
    <w:rsid w:val="00E74A73"/>
    <w:rsid w:val="00E754E4"/>
    <w:rsid w:val="00E76E95"/>
    <w:rsid w:val="00E7742E"/>
    <w:rsid w:val="00E77644"/>
    <w:rsid w:val="00E80AC5"/>
    <w:rsid w:val="00E82165"/>
    <w:rsid w:val="00E82D2F"/>
    <w:rsid w:val="00E83F23"/>
    <w:rsid w:val="00E845FA"/>
    <w:rsid w:val="00E85460"/>
    <w:rsid w:val="00E8554E"/>
    <w:rsid w:val="00E86B4A"/>
    <w:rsid w:val="00E86E2F"/>
    <w:rsid w:val="00E91C90"/>
    <w:rsid w:val="00E9275F"/>
    <w:rsid w:val="00E9334B"/>
    <w:rsid w:val="00E93567"/>
    <w:rsid w:val="00E94A85"/>
    <w:rsid w:val="00E9509E"/>
    <w:rsid w:val="00E95148"/>
    <w:rsid w:val="00E96BB5"/>
    <w:rsid w:val="00E971EC"/>
    <w:rsid w:val="00E97521"/>
    <w:rsid w:val="00E976EF"/>
    <w:rsid w:val="00E97BB7"/>
    <w:rsid w:val="00E97CA9"/>
    <w:rsid w:val="00E97DFD"/>
    <w:rsid w:val="00EA07AC"/>
    <w:rsid w:val="00EA0B9D"/>
    <w:rsid w:val="00EA1009"/>
    <w:rsid w:val="00EA1393"/>
    <w:rsid w:val="00EA17DE"/>
    <w:rsid w:val="00EA2349"/>
    <w:rsid w:val="00EA29B3"/>
    <w:rsid w:val="00EA3457"/>
    <w:rsid w:val="00EA3494"/>
    <w:rsid w:val="00EA3DB4"/>
    <w:rsid w:val="00EA4448"/>
    <w:rsid w:val="00EA665D"/>
    <w:rsid w:val="00EA6708"/>
    <w:rsid w:val="00EA6E7F"/>
    <w:rsid w:val="00EA6F14"/>
    <w:rsid w:val="00EA72B4"/>
    <w:rsid w:val="00EA7EBB"/>
    <w:rsid w:val="00EA7FCC"/>
    <w:rsid w:val="00EB05B6"/>
    <w:rsid w:val="00EB1502"/>
    <w:rsid w:val="00EB2196"/>
    <w:rsid w:val="00EB41D1"/>
    <w:rsid w:val="00EB4603"/>
    <w:rsid w:val="00EB4F79"/>
    <w:rsid w:val="00EB4F7A"/>
    <w:rsid w:val="00EB5198"/>
    <w:rsid w:val="00EB543B"/>
    <w:rsid w:val="00EB5661"/>
    <w:rsid w:val="00EB6561"/>
    <w:rsid w:val="00EB6EB1"/>
    <w:rsid w:val="00EB7A61"/>
    <w:rsid w:val="00EB7B31"/>
    <w:rsid w:val="00EB7BA7"/>
    <w:rsid w:val="00EB7FD5"/>
    <w:rsid w:val="00EC0336"/>
    <w:rsid w:val="00EC0A94"/>
    <w:rsid w:val="00EC0CF9"/>
    <w:rsid w:val="00EC0D59"/>
    <w:rsid w:val="00EC0E2C"/>
    <w:rsid w:val="00EC0EC5"/>
    <w:rsid w:val="00EC2347"/>
    <w:rsid w:val="00EC2975"/>
    <w:rsid w:val="00EC29A4"/>
    <w:rsid w:val="00EC305A"/>
    <w:rsid w:val="00EC3B4D"/>
    <w:rsid w:val="00EC4556"/>
    <w:rsid w:val="00EC4614"/>
    <w:rsid w:val="00EC4A83"/>
    <w:rsid w:val="00EC5E25"/>
    <w:rsid w:val="00EC63C6"/>
    <w:rsid w:val="00EC6FD5"/>
    <w:rsid w:val="00EC74E3"/>
    <w:rsid w:val="00EC75B7"/>
    <w:rsid w:val="00ED03E5"/>
    <w:rsid w:val="00ED1699"/>
    <w:rsid w:val="00ED2275"/>
    <w:rsid w:val="00ED2384"/>
    <w:rsid w:val="00ED2F5F"/>
    <w:rsid w:val="00ED3080"/>
    <w:rsid w:val="00ED363F"/>
    <w:rsid w:val="00ED38EF"/>
    <w:rsid w:val="00ED551F"/>
    <w:rsid w:val="00ED6170"/>
    <w:rsid w:val="00ED6180"/>
    <w:rsid w:val="00ED6886"/>
    <w:rsid w:val="00ED74A1"/>
    <w:rsid w:val="00EE0385"/>
    <w:rsid w:val="00EE09BF"/>
    <w:rsid w:val="00EE0B75"/>
    <w:rsid w:val="00EE154A"/>
    <w:rsid w:val="00EE1B88"/>
    <w:rsid w:val="00EE2150"/>
    <w:rsid w:val="00EE224B"/>
    <w:rsid w:val="00EE276E"/>
    <w:rsid w:val="00EE2C96"/>
    <w:rsid w:val="00EE2DA5"/>
    <w:rsid w:val="00EE33A7"/>
    <w:rsid w:val="00EE33FF"/>
    <w:rsid w:val="00EE373A"/>
    <w:rsid w:val="00EE3BDD"/>
    <w:rsid w:val="00EE587F"/>
    <w:rsid w:val="00EE6687"/>
    <w:rsid w:val="00EE6CA6"/>
    <w:rsid w:val="00EE6E8D"/>
    <w:rsid w:val="00EF1439"/>
    <w:rsid w:val="00EF2F7A"/>
    <w:rsid w:val="00EF45F6"/>
    <w:rsid w:val="00EF56B1"/>
    <w:rsid w:val="00F00028"/>
    <w:rsid w:val="00F001A1"/>
    <w:rsid w:val="00F02093"/>
    <w:rsid w:val="00F02A3E"/>
    <w:rsid w:val="00F038F2"/>
    <w:rsid w:val="00F04603"/>
    <w:rsid w:val="00F0529C"/>
    <w:rsid w:val="00F0723A"/>
    <w:rsid w:val="00F101FA"/>
    <w:rsid w:val="00F10E61"/>
    <w:rsid w:val="00F110F9"/>
    <w:rsid w:val="00F14095"/>
    <w:rsid w:val="00F14D76"/>
    <w:rsid w:val="00F14DC7"/>
    <w:rsid w:val="00F15D48"/>
    <w:rsid w:val="00F17C1C"/>
    <w:rsid w:val="00F220B8"/>
    <w:rsid w:val="00F22183"/>
    <w:rsid w:val="00F225DB"/>
    <w:rsid w:val="00F2307D"/>
    <w:rsid w:val="00F235D8"/>
    <w:rsid w:val="00F23DAC"/>
    <w:rsid w:val="00F257A3"/>
    <w:rsid w:val="00F26BFC"/>
    <w:rsid w:val="00F31212"/>
    <w:rsid w:val="00F31613"/>
    <w:rsid w:val="00F323DF"/>
    <w:rsid w:val="00F323FC"/>
    <w:rsid w:val="00F327E3"/>
    <w:rsid w:val="00F3362A"/>
    <w:rsid w:val="00F347A8"/>
    <w:rsid w:val="00F34D2E"/>
    <w:rsid w:val="00F3533F"/>
    <w:rsid w:val="00F3549B"/>
    <w:rsid w:val="00F35823"/>
    <w:rsid w:val="00F35C62"/>
    <w:rsid w:val="00F360D8"/>
    <w:rsid w:val="00F365A5"/>
    <w:rsid w:val="00F36EED"/>
    <w:rsid w:val="00F403FE"/>
    <w:rsid w:val="00F4303E"/>
    <w:rsid w:val="00F432F6"/>
    <w:rsid w:val="00F441D0"/>
    <w:rsid w:val="00F45FCC"/>
    <w:rsid w:val="00F475DA"/>
    <w:rsid w:val="00F47A74"/>
    <w:rsid w:val="00F47C89"/>
    <w:rsid w:val="00F47FEE"/>
    <w:rsid w:val="00F50375"/>
    <w:rsid w:val="00F5088E"/>
    <w:rsid w:val="00F508C5"/>
    <w:rsid w:val="00F528DF"/>
    <w:rsid w:val="00F52D64"/>
    <w:rsid w:val="00F538F4"/>
    <w:rsid w:val="00F53FB1"/>
    <w:rsid w:val="00F5403C"/>
    <w:rsid w:val="00F54BA1"/>
    <w:rsid w:val="00F54D17"/>
    <w:rsid w:val="00F54D78"/>
    <w:rsid w:val="00F5529B"/>
    <w:rsid w:val="00F55E35"/>
    <w:rsid w:val="00F571A3"/>
    <w:rsid w:val="00F57FB5"/>
    <w:rsid w:val="00F606AC"/>
    <w:rsid w:val="00F60AAE"/>
    <w:rsid w:val="00F6154F"/>
    <w:rsid w:val="00F61807"/>
    <w:rsid w:val="00F621AD"/>
    <w:rsid w:val="00F63694"/>
    <w:rsid w:val="00F643E9"/>
    <w:rsid w:val="00F65353"/>
    <w:rsid w:val="00F65371"/>
    <w:rsid w:val="00F65F4A"/>
    <w:rsid w:val="00F660EE"/>
    <w:rsid w:val="00F66A69"/>
    <w:rsid w:val="00F67089"/>
    <w:rsid w:val="00F6723E"/>
    <w:rsid w:val="00F676FE"/>
    <w:rsid w:val="00F67AFD"/>
    <w:rsid w:val="00F708E9"/>
    <w:rsid w:val="00F71565"/>
    <w:rsid w:val="00F72BC7"/>
    <w:rsid w:val="00F73432"/>
    <w:rsid w:val="00F741A8"/>
    <w:rsid w:val="00F7584E"/>
    <w:rsid w:val="00F772BF"/>
    <w:rsid w:val="00F7763D"/>
    <w:rsid w:val="00F77776"/>
    <w:rsid w:val="00F77C11"/>
    <w:rsid w:val="00F77C84"/>
    <w:rsid w:val="00F77E0F"/>
    <w:rsid w:val="00F80273"/>
    <w:rsid w:val="00F8075A"/>
    <w:rsid w:val="00F80F37"/>
    <w:rsid w:val="00F8174B"/>
    <w:rsid w:val="00F830BC"/>
    <w:rsid w:val="00F835FB"/>
    <w:rsid w:val="00F8409C"/>
    <w:rsid w:val="00F846DC"/>
    <w:rsid w:val="00F85E0E"/>
    <w:rsid w:val="00F86354"/>
    <w:rsid w:val="00F865B0"/>
    <w:rsid w:val="00F8714E"/>
    <w:rsid w:val="00F8768F"/>
    <w:rsid w:val="00F87A89"/>
    <w:rsid w:val="00F87E9D"/>
    <w:rsid w:val="00F9139B"/>
    <w:rsid w:val="00F91D9D"/>
    <w:rsid w:val="00F92178"/>
    <w:rsid w:val="00F929F7"/>
    <w:rsid w:val="00F944C4"/>
    <w:rsid w:val="00F979DF"/>
    <w:rsid w:val="00FA0267"/>
    <w:rsid w:val="00FA0B86"/>
    <w:rsid w:val="00FA0BD7"/>
    <w:rsid w:val="00FA0F0C"/>
    <w:rsid w:val="00FA121C"/>
    <w:rsid w:val="00FA1575"/>
    <w:rsid w:val="00FA16B8"/>
    <w:rsid w:val="00FA17B8"/>
    <w:rsid w:val="00FA201C"/>
    <w:rsid w:val="00FA278C"/>
    <w:rsid w:val="00FA2B3E"/>
    <w:rsid w:val="00FA2CC5"/>
    <w:rsid w:val="00FA4035"/>
    <w:rsid w:val="00FA4866"/>
    <w:rsid w:val="00FA67B0"/>
    <w:rsid w:val="00FA7933"/>
    <w:rsid w:val="00FA7B2C"/>
    <w:rsid w:val="00FB01B3"/>
    <w:rsid w:val="00FB0320"/>
    <w:rsid w:val="00FB1419"/>
    <w:rsid w:val="00FB1C4E"/>
    <w:rsid w:val="00FB1E30"/>
    <w:rsid w:val="00FB33E4"/>
    <w:rsid w:val="00FB5055"/>
    <w:rsid w:val="00FB5F48"/>
    <w:rsid w:val="00FB67F3"/>
    <w:rsid w:val="00FB6A14"/>
    <w:rsid w:val="00FB6C5C"/>
    <w:rsid w:val="00FB6D06"/>
    <w:rsid w:val="00FB6D5A"/>
    <w:rsid w:val="00FC0212"/>
    <w:rsid w:val="00FC230A"/>
    <w:rsid w:val="00FC40B4"/>
    <w:rsid w:val="00FC494B"/>
    <w:rsid w:val="00FC5F21"/>
    <w:rsid w:val="00FC724B"/>
    <w:rsid w:val="00FC7A6D"/>
    <w:rsid w:val="00FC7B8B"/>
    <w:rsid w:val="00FC7C49"/>
    <w:rsid w:val="00FD0D98"/>
    <w:rsid w:val="00FD134D"/>
    <w:rsid w:val="00FD199C"/>
    <w:rsid w:val="00FD2716"/>
    <w:rsid w:val="00FD685D"/>
    <w:rsid w:val="00FD797F"/>
    <w:rsid w:val="00FE0C89"/>
    <w:rsid w:val="00FE10C3"/>
    <w:rsid w:val="00FE1960"/>
    <w:rsid w:val="00FE1F08"/>
    <w:rsid w:val="00FE30AE"/>
    <w:rsid w:val="00FE3DD2"/>
    <w:rsid w:val="00FE4F90"/>
    <w:rsid w:val="00FF095A"/>
    <w:rsid w:val="00FF0F86"/>
    <w:rsid w:val="00FF1208"/>
    <w:rsid w:val="00FF2DB2"/>
    <w:rsid w:val="00FF3436"/>
    <w:rsid w:val="00FF390D"/>
    <w:rsid w:val="00FF39C0"/>
    <w:rsid w:val="00FF3D95"/>
    <w:rsid w:val="00FF4355"/>
    <w:rsid w:val="00FF4EAA"/>
    <w:rsid w:val="00FF5A3C"/>
    <w:rsid w:val="00FF62AC"/>
    <w:rsid w:val="00FF63F7"/>
    <w:rsid w:val="00FF6B72"/>
    <w:rsid w:val="00FF7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2920C830"/>
  <w15:docId w15:val="{459B8ADE-61C3-49E9-94A7-814280E35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02C9"/>
    <w:rPr>
      <w:sz w:val="24"/>
      <w:szCs w:val="24"/>
    </w:rPr>
  </w:style>
  <w:style w:type="paragraph" w:styleId="1">
    <w:name w:val="heading 1"/>
    <w:basedOn w:val="a"/>
    <w:next w:val="a"/>
    <w:link w:val="10"/>
    <w:qFormat/>
    <w:rsid w:val="001B1E70"/>
    <w:pPr>
      <w:keepNext/>
      <w:spacing w:before="240" w:after="60"/>
      <w:outlineLvl w:val="0"/>
    </w:pPr>
    <w:rPr>
      <w:rFonts w:ascii="Cambria" w:hAnsi="Cambria"/>
      <w:b/>
      <w:bCs/>
      <w:kern w:val="32"/>
      <w:sz w:val="32"/>
      <w:szCs w:val="32"/>
    </w:rPr>
  </w:style>
  <w:style w:type="paragraph" w:styleId="2">
    <w:name w:val="heading 2"/>
    <w:basedOn w:val="a"/>
    <w:next w:val="a"/>
    <w:link w:val="20"/>
    <w:qFormat/>
    <w:rsid w:val="001B1E70"/>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1B1E70"/>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B1E70"/>
    <w:rPr>
      <w:rFonts w:ascii="Cambria" w:hAnsi="Cambria"/>
      <w:b/>
      <w:bCs/>
      <w:kern w:val="32"/>
      <w:sz w:val="32"/>
      <w:szCs w:val="32"/>
      <w:lang w:val="ru-RU" w:eastAsia="ru-RU" w:bidi="ar-SA"/>
    </w:rPr>
  </w:style>
  <w:style w:type="character" w:customStyle="1" w:styleId="20">
    <w:name w:val="Заголовок 2 Знак"/>
    <w:link w:val="2"/>
    <w:rsid w:val="001B1E70"/>
    <w:rPr>
      <w:rFonts w:ascii="Cambria" w:hAnsi="Cambria"/>
      <w:b/>
      <w:bCs/>
      <w:i/>
      <w:iCs/>
      <w:sz w:val="28"/>
      <w:szCs w:val="28"/>
      <w:lang w:val="ru-RU" w:eastAsia="ru-RU" w:bidi="ar-SA"/>
    </w:rPr>
  </w:style>
  <w:style w:type="character" w:customStyle="1" w:styleId="30">
    <w:name w:val="Заголовок 3 Знак"/>
    <w:link w:val="3"/>
    <w:uiPriority w:val="9"/>
    <w:rsid w:val="001B1E70"/>
    <w:rPr>
      <w:rFonts w:ascii="Cambria" w:hAnsi="Cambria"/>
      <w:b/>
      <w:bCs/>
      <w:sz w:val="26"/>
      <w:szCs w:val="26"/>
      <w:lang w:val="ru-RU" w:eastAsia="ru-RU" w:bidi="ar-SA"/>
    </w:rPr>
  </w:style>
  <w:style w:type="character" w:customStyle="1" w:styleId="a3">
    <w:name w:val="Цветовое выделение"/>
    <w:uiPriority w:val="99"/>
    <w:rsid w:val="001B1E70"/>
    <w:rPr>
      <w:b/>
      <w:bCs/>
      <w:color w:val="000080"/>
      <w:sz w:val="30"/>
      <w:szCs w:val="30"/>
    </w:rPr>
  </w:style>
  <w:style w:type="paragraph" w:styleId="a4">
    <w:name w:val="header"/>
    <w:basedOn w:val="a"/>
    <w:link w:val="a5"/>
    <w:uiPriority w:val="99"/>
    <w:rsid w:val="001B1E70"/>
    <w:pPr>
      <w:tabs>
        <w:tab w:val="center" w:pos="4677"/>
        <w:tab w:val="right" w:pos="9355"/>
      </w:tabs>
    </w:pPr>
  </w:style>
  <w:style w:type="character" w:customStyle="1" w:styleId="a5">
    <w:name w:val="Верхний колонтитул Знак"/>
    <w:link w:val="a4"/>
    <w:uiPriority w:val="99"/>
    <w:rsid w:val="001B1E70"/>
    <w:rPr>
      <w:sz w:val="24"/>
      <w:szCs w:val="24"/>
      <w:lang w:val="ru-RU" w:eastAsia="ru-RU" w:bidi="ar-SA"/>
    </w:rPr>
  </w:style>
  <w:style w:type="paragraph" w:customStyle="1" w:styleId="a6">
    <w:name w:val="Таблицы (моноширинный)"/>
    <w:basedOn w:val="a"/>
    <w:next w:val="a"/>
    <w:rsid w:val="001B1E70"/>
    <w:pPr>
      <w:widowControl w:val="0"/>
      <w:autoSpaceDE w:val="0"/>
      <w:autoSpaceDN w:val="0"/>
      <w:adjustRightInd w:val="0"/>
      <w:jc w:val="both"/>
    </w:pPr>
    <w:rPr>
      <w:rFonts w:ascii="Courier New" w:hAnsi="Courier New" w:cs="Courier New"/>
      <w:sz w:val="20"/>
      <w:szCs w:val="20"/>
    </w:rPr>
  </w:style>
  <w:style w:type="character" w:customStyle="1" w:styleId="a7">
    <w:name w:val="Гипертекстовая ссылка"/>
    <w:rsid w:val="001B1E70"/>
    <w:rPr>
      <w:b/>
      <w:bCs/>
      <w:color w:val="008000"/>
      <w:sz w:val="30"/>
      <w:szCs w:val="30"/>
    </w:rPr>
  </w:style>
  <w:style w:type="paragraph" w:customStyle="1" w:styleId="ConsTitle">
    <w:name w:val="ConsTitle"/>
    <w:rsid w:val="001B1E70"/>
    <w:pPr>
      <w:widowControl w:val="0"/>
      <w:snapToGrid w:val="0"/>
    </w:pPr>
    <w:rPr>
      <w:rFonts w:ascii="Arial" w:hAnsi="Arial"/>
      <w:b/>
      <w:sz w:val="16"/>
    </w:rPr>
  </w:style>
  <w:style w:type="paragraph" w:styleId="a8">
    <w:name w:val="Body Text"/>
    <w:basedOn w:val="a"/>
    <w:link w:val="a9"/>
    <w:rsid w:val="001B1E70"/>
    <w:rPr>
      <w:rFonts w:ascii="SchoolBook" w:hAnsi="SchoolBook"/>
      <w:color w:val="1F497D"/>
      <w:sz w:val="26"/>
      <w:szCs w:val="20"/>
    </w:rPr>
  </w:style>
  <w:style w:type="character" w:customStyle="1" w:styleId="a9">
    <w:name w:val="Основной текст Знак"/>
    <w:link w:val="a8"/>
    <w:rsid w:val="001B1E70"/>
    <w:rPr>
      <w:rFonts w:ascii="SchoolBook" w:hAnsi="SchoolBook"/>
      <w:color w:val="1F497D"/>
      <w:sz w:val="26"/>
      <w:lang w:val="ru-RU" w:eastAsia="ru-RU" w:bidi="ar-SA"/>
    </w:rPr>
  </w:style>
  <w:style w:type="paragraph" w:customStyle="1" w:styleId="aa">
    <w:name w:val="Прижатый влево"/>
    <w:basedOn w:val="a"/>
    <w:next w:val="a"/>
    <w:uiPriority w:val="99"/>
    <w:rsid w:val="001B1E70"/>
    <w:pPr>
      <w:autoSpaceDE w:val="0"/>
      <w:autoSpaceDN w:val="0"/>
      <w:adjustRightInd w:val="0"/>
    </w:pPr>
    <w:rPr>
      <w:rFonts w:ascii="Arial" w:eastAsia="Calibri" w:hAnsi="Arial" w:cs="Arial"/>
    </w:rPr>
  </w:style>
  <w:style w:type="paragraph" w:styleId="ab">
    <w:name w:val="footer"/>
    <w:basedOn w:val="a"/>
    <w:link w:val="ac"/>
    <w:uiPriority w:val="99"/>
    <w:unhideWhenUsed/>
    <w:rsid w:val="001B1E70"/>
    <w:pPr>
      <w:tabs>
        <w:tab w:val="center" w:pos="4677"/>
        <w:tab w:val="right" w:pos="9355"/>
      </w:tabs>
    </w:pPr>
  </w:style>
  <w:style w:type="character" w:customStyle="1" w:styleId="ac">
    <w:name w:val="Нижний колонтитул Знак"/>
    <w:link w:val="ab"/>
    <w:uiPriority w:val="99"/>
    <w:rsid w:val="001B1E70"/>
    <w:rPr>
      <w:sz w:val="24"/>
      <w:szCs w:val="24"/>
      <w:lang w:val="ru-RU" w:eastAsia="ru-RU" w:bidi="ar-SA"/>
    </w:rPr>
  </w:style>
  <w:style w:type="paragraph" w:customStyle="1" w:styleId="ad">
    <w:name w:val="Нормальный (таблица)"/>
    <w:basedOn w:val="a"/>
    <w:next w:val="a"/>
    <w:rsid w:val="001B1E70"/>
    <w:pPr>
      <w:widowControl w:val="0"/>
      <w:autoSpaceDE w:val="0"/>
      <w:autoSpaceDN w:val="0"/>
      <w:adjustRightInd w:val="0"/>
      <w:jc w:val="both"/>
    </w:pPr>
    <w:rPr>
      <w:rFonts w:ascii="Arial" w:hAnsi="Arial" w:cs="Arial"/>
    </w:rPr>
  </w:style>
  <w:style w:type="paragraph" w:styleId="ae">
    <w:name w:val="Balloon Text"/>
    <w:basedOn w:val="a"/>
    <w:link w:val="af"/>
    <w:uiPriority w:val="99"/>
    <w:semiHidden/>
    <w:unhideWhenUsed/>
    <w:rsid w:val="001B1E70"/>
    <w:rPr>
      <w:rFonts w:ascii="Tahoma" w:hAnsi="Tahoma" w:cs="Tahoma"/>
      <w:sz w:val="16"/>
      <w:szCs w:val="16"/>
    </w:rPr>
  </w:style>
  <w:style w:type="character" w:customStyle="1" w:styleId="af">
    <w:name w:val="Текст выноски Знак"/>
    <w:link w:val="ae"/>
    <w:uiPriority w:val="99"/>
    <w:semiHidden/>
    <w:rsid w:val="001B1E70"/>
    <w:rPr>
      <w:rFonts w:ascii="Tahoma" w:hAnsi="Tahoma" w:cs="Tahoma"/>
      <w:sz w:val="16"/>
      <w:szCs w:val="16"/>
      <w:lang w:val="ru-RU" w:eastAsia="ru-RU" w:bidi="ar-SA"/>
    </w:rPr>
  </w:style>
  <w:style w:type="paragraph" w:styleId="af0">
    <w:name w:val="endnote text"/>
    <w:basedOn w:val="a"/>
    <w:link w:val="af1"/>
    <w:uiPriority w:val="99"/>
    <w:semiHidden/>
    <w:unhideWhenUsed/>
    <w:rsid w:val="001B1E70"/>
    <w:rPr>
      <w:sz w:val="20"/>
      <w:szCs w:val="20"/>
    </w:rPr>
  </w:style>
  <w:style w:type="character" w:customStyle="1" w:styleId="af1">
    <w:name w:val="Текст концевой сноски Знак"/>
    <w:link w:val="af0"/>
    <w:uiPriority w:val="99"/>
    <w:semiHidden/>
    <w:rsid w:val="001B1E70"/>
    <w:rPr>
      <w:lang w:val="ru-RU" w:eastAsia="ru-RU" w:bidi="ar-SA"/>
    </w:rPr>
  </w:style>
  <w:style w:type="paragraph" w:styleId="af2">
    <w:name w:val="footnote text"/>
    <w:basedOn w:val="a"/>
    <w:link w:val="af3"/>
    <w:unhideWhenUsed/>
    <w:rsid w:val="001B1E70"/>
    <w:rPr>
      <w:sz w:val="20"/>
      <w:szCs w:val="20"/>
    </w:rPr>
  </w:style>
  <w:style w:type="character" w:customStyle="1" w:styleId="af3">
    <w:name w:val="Текст сноски Знак"/>
    <w:link w:val="af2"/>
    <w:rsid w:val="001B1E70"/>
    <w:rPr>
      <w:lang w:val="ru-RU" w:eastAsia="ru-RU" w:bidi="ar-SA"/>
    </w:rPr>
  </w:style>
  <w:style w:type="paragraph" w:styleId="af4">
    <w:name w:val="annotation text"/>
    <w:basedOn w:val="a"/>
    <w:link w:val="af5"/>
    <w:uiPriority w:val="99"/>
    <w:semiHidden/>
    <w:unhideWhenUsed/>
    <w:rsid w:val="001B1E70"/>
    <w:rPr>
      <w:sz w:val="20"/>
      <w:szCs w:val="20"/>
    </w:rPr>
  </w:style>
  <w:style w:type="character" w:customStyle="1" w:styleId="af5">
    <w:name w:val="Текст примечания Знак"/>
    <w:link w:val="af4"/>
    <w:uiPriority w:val="99"/>
    <w:semiHidden/>
    <w:rsid w:val="001B1E70"/>
    <w:rPr>
      <w:lang w:val="ru-RU" w:eastAsia="ru-RU" w:bidi="ar-SA"/>
    </w:rPr>
  </w:style>
  <w:style w:type="paragraph" w:styleId="af6">
    <w:name w:val="annotation subject"/>
    <w:basedOn w:val="af4"/>
    <w:next w:val="af4"/>
    <w:link w:val="af7"/>
    <w:uiPriority w:val="99"/>
    <w:semiHidden/>
    <w:unhideWhenUsed/>
    <w:rsid w:val="001B1E70"/>
    <w:rPr>
      <w:b/>
      <w:bCs/>
    </w:rPr>
  </w:style>
  <w:style w:type="character" w:customStyle="1" w:styleId="af7">
    <w:name w:val="Тема примечания Знак"/>
    <w:link w:val="af6"/>
    <w:uiPriority w:val="99"/>
    <w:semiHidden/>
    <w:rsid w:val="001B1E70"/>
    <w:rPr>
      <w:b/>
      <w:bCs/>
      <w:lang w:val="ru-RU" w:eastAsia="ru-RU" w:bidi="ar-SA"/>
    </w:rPr>
  </w:style>
  <w:style w:type="character" w:styleId="af8">
    <w:name w:val="Hyperlink"/>
    <w:unhideWhenUsed/>
    <w:rsid w:val="001B1E70"/>
    <w:rPr>
      <w:color w:val="0000FF"/>
      <w:u w:val="single"/>
    </w:rPr>
  </w:style>
  <w:style w:type="paragraph" w:styleId="af9">
    <w:name w:val="No Spacing"/>
    <w:link w:val="afa"/>
    <w:uiPriority w:val="1"/>
    <w:qFormat/>
    <w:rsid w:val="001B1E70"/>
    <w:rPr>
      <w:rFonts w:ascii="Calibri" w:hAnsi="Calibri"/>
      <w:sz w:val="22"/>
      <w:szCs w:val="22"/>
    </w:rPr>
  </w:style>
  <w:style w:type="character" w:customStyle="1" w:styleId="afa">
    <w:name w:val="Без интервала Знак"/>
    <w:link w:val="af9"/>
    <w:uiPriority w:val="1"/>
    <w:rsid w:val="001B1E70"/>
    <w:rPr>
      <w:rFonts w:ascii="Calibri" w:hAnsi="Calibri"/>
      <w:sz w:val="22"/>
      <w:szCs w:val="22"/>
      <w:lang w:val="ru-RU" w:eastAsia="ru-RU" w:bidi="ar-SA"/>
    </w:rPr>
  </w:style>
  <w:style w:type="paragraph" w:customStyle="1" w:styleId="ConsPlusNonformat">
    <w:name w:val="ConsPlusNonformat"/>
    <w:rsid w:val="001B1E70"/>
    <w:pPr>
      <w:widowControl w:val="0"/>
      <w:autoSpaceDE w:val="0"/>
      <w:autoSpaceDN w:val="0"/>
      <w:adjustRightInd w:val="0"/>
    </w:pPr>
    <w:rPr>
      <w:rFonts w:ascii="Courier New" w:hAnsi="Courier New" w:cs="Courier New"/>
    </w:rPr>
  </w:style>
  <w:style w:type="paragraph" w:customStyle="1" w:styleId="ConsPlusTitle">
    <w:name w:val="ConsPlusTitle"/>
    <w:rsid w:val="001B1E70"/>
    <w:pPr>
      <w:widowControl w:val="0"/>
      <w:autoSpaceDE w:val="0"/>
      <w:autoSpaceDN w:val="0"/>
      <w:adjustRightInd w:val="0"/>
    </w:pPr>
    <w:rPr>
      <w:rFonts w:ascii="Arial" w:hAnsi="Arial" w:cs="Arial"/>
      <w:b/>
      <w:bCs/>
    </w:rPr>
  </w:style>
  <w:style w:type="paragraph" w:customStyle="1" w:styleId="ConsPlusCell">
    <w:name w:val="ConsPlusCell"/>
    <w:rsid w:val="001B1E70"/>
    <w:pPr>
      <w:widowControl w:val="0"/>
      <w:autoSpaceDE w:val="0"/>
      <w:autoSpaceDN w:val="0"/>
      <w:adjustRightInd w:val="0"/>
    </w:pPr>
    <w:rPr>
      <w:rFonts w:ascii="Arial" w:hAnsi="Arial" w:cs="Arial"/>
    </w:rPr>
  </w:style>
  <w:style w:type="character" w:styleId="afb">
    <w:name w:val="page number"/>
    <w:basedOn w:val="a0"/>
    <w:rsid w:val="001B1E70"/>
  </w:style>
  <w:style w:type="paragraph" w:customStyle="1" w:styleId="11">
    <w:name w:val="Основной текст с отступом1"/>
    <w:basedOn w:val="a"/>
    <w:rsid w:val="001B1E70"/>
    <w:pPr>
      <w:autoSpaceDE w:val="0"/>
      <w:autoSpaceDN w:val="0"/>
      <w:spacing w:after="120"/>
      <w:ind w:left="283"/>
    </w:pPr>
    <w:rPr>
      <w:sz w:val="20"/>
      <w:szCs w:val="20"/>
    </w:rPr>
  </w:style>
  <w:style w:type="paragraph" w:customStyle="1" w:styleId="afc">
    <w:name w:val="Знак Знак Знак Знак Знак Знак Знак Знак Знак Знак"/>
    <w:basedOn w:val="a"/>
    <w:rsid w:val="001B1E70"/>
    <w:pPr>
      <w:spacing w:before="100" w:beforeAutospacing="1" w:after="100" w:afterAutospacing="1"/>
    </w:pPr>
    <w:rPr>
      <w:rFonts w:ascii="Tahoma" w:hAnsi="Tahoma"/>
      <w:sz w:val="20"/>
      <w:szCs w:val="20"/>
      <w:lang w:val="en-US" w:eastAsia="en-US"/>
    </w:rPr>
  </w:style>
  <w:style w:type="character" w:customStyle="1" w:styleId="afd">
    <w:name w:val="Основной текст_"/>
    <w:link w:val="12"/>
    <w:rsid w:val="001B1E70"/>
    <w:rPr>
      <w:sz w:val="28"/>
      <w:szCs w:val="28"/>
      <w:lang w:bidi="ar-SA"/>
    </w:rPr>
  </w:style>
  <w:style w:type="paragraph" w:customStyle="1" w:styleId="12">
    <w:name w:val="Основной текст1"/>
    <w:basedOn w:val="a"/>
    <w:link w:val="afd"/>
    <w:rsid w:val="001B1E70"/>
    <w:pPr>
      <w:shd w:val="clear" w:color="auto" w:fill="FFFFFF"/>
      <w:spacing w:before="300" w:after="300" w:line="0" w:lineRule="atLeast"/>
      <w:ind w:hanging="860"/>
      <w:jc w:val="center"/>
    </w:pPr>
    <w:rPr>
      <w:sz w:val="28"/>
      <w:szCs w:val="28"/>
      <w:lang w:val="x-none" w:eastAsia="x-none"/>
    </w:rPr>
  </w:style>
  <w:style w:type="paragraph" w:styleId="afe">
    <w:name w:val="List Paragraph"/>
    <w:aliases w:val="ТЗ список,Абзац списка нумерованный"/>
    <w:basedOn w:val="a"/>
    <w:link w:val="aff"/>
    <w:uiPriority w:val="34"/>
    <w:qFormat/>
    <w:rsid w:val="001B1E70"/>
    <w:pPr>
      <w:spacing w:after="200" w:line="276" w:lineRule="auto"/>
      <w:ind w:left="720"/>
      <w:contextualSpacing/>
    </w:pPr>
    <w:rPr>
      <w:rFonts w:ascii="Calibri" w:eastAsia="Calibri" w:hAnsi="Calibri"/>
      <w:sz w:val="22"/>
      <w:szCs w:val="22"/>
      <w:lang w:eastAsia="en-US"/>
    </w:rPr>
  </w:style>
  <w:style w:type="paragraph" w:customStyle="1" w:styleId="aff0">
    <w:name w:val="Знак"/>
    <w:basedOn w:val="a"/>
    <w:rsid w:val="001B1E70"/>
    <w:pPr>
      <w:spacing w:after="160" w:line="240" w:lineRule="exact"/>
    </w:pPr>
    <w:rPr>
      <w:rFonts w:ascii="Verdana" w:hAnsi="Verdana"/>
      <w:sz w:val="20"/>
      <w:szCs w:val="20"/>
      <w:lang w:val="en-US" w:eastAsia="en-US"/>
    </w:rPr>
  </w:style>
  <w:style w:type="paragraph" w:styleId="aff1">
    <w:name w:val="Normal (Web)"/>
    <w:basedOn w:val="a"/>
    <w:uiPriority w:val="99"/>
    <w:rsid w:val="001B1E70"/>
    <w:pPr>
      <w:spacing w:before="120" w:after="120"/>
    </w:pPr>
  </w:style>
  <w:style w:type="table" w:styleId="aff2">
    <w:name w:val="Table Grid"/>
    <w:basedOn w:val="a1"/>
    <w:uiPriority w:val="59"/>
    <w:rsid w:val="00746398"/>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3">
    <w:name w:val="endnote reference"/>
    <w:uiPriority w:val="99"/>
    <w:unhideWhenUsed/>
    <w:rsid w:val="00746398"/>
    <w:rPr>
      <w:vertAlign w:val="superscript"/>
    </w:rPr>
  </w:style>
  <w:style w:type="character" w:styleId="aff4">
    <w:name w:val="footnote reference"/>
    <w:unhideWhenUsed/>
    <w:rsid w:val="00746398"/>
    <w:rPr>
      <w:vertAlign w:val="superscript"/>
    </w:rPr>
  </w:style>
  <w:style w:type="character" w:styleId="aff5">
    <w:name w:val="annotation reference"/>
    <w:uiPriority w:val="99"/>
    <w:unhideWhenUsed/>
    <w:rsid w:val="00746398"/>
    <w:rPr>
      <w:sz w:val="16"/>
      <w:szCs w:val="16"/>
    </w:rPr>
  </w:style>
  <w:style w:type="character" w:customStyle="1" w:styleId="FontStyle20">
    <w:name w:val="Font Style20"/>
    <w:rsid w:val="00481430"/>
    <w:rPr>
      <w:rFonts w:ascii="Times New Roman" w:hAnsi="Times New Roman" w:cs="Times New Roman"/>
      <w:sz w:val="24"/>
      <w:szCs w:val="24"/>
    </w:rPr>
  </w:style>
  <w:style w:type="paragraph" w:customStyle="1" w:styleId="21">
    <w:name w:val="Основной текст с отступом 21"/>
    <w:basedOn w:val="a"/>
    <w:rsid w:val="00B0382F"/>
    <w:pPr>
      <w:suppressAutoHyphens/>
      <w:spacing w:line="360" w:lineRule="auto"/>
      <w:ind w:firstLine="540"/>
      <w:jc w:val="both"/>
    </w:pPr>
    <w:rPr>
      <w:lang w:eastAsia="ar-SA"/>
    </w:rPr>
  </w:style>
  <w:style w:type="paragraph" w:styleId="aff6">
    <w:name w:val="Body Text Indent"/>
    <w:basedOn w:val="a"/>
    <w:link w:val="aff7"/>
    <w:rsid w:val="00EE09BF"/>
    <w:pPr>
      <w:spacing w:after="120"/>
      <w:ind w:left="283"/>
    </w:pPr>
    <w:rPr>
      <w:lang w:val="x-none" w:eastAsia="x-none"/>
    </w:rPr>
  </w:style>
  <w:style w:type="character" w:customStyle="1" w:styleId="aff7">
    <w:name w:val="Основной текст с отступом Знак"/>
    <w:link w:val="aff6"/>
    <w:rsid w:val="00EE09BF"/>
    <w:rPr>
      <w:sz w:val="24"/>
      <w:szCs w:val="24"/>
    </w:rPr>
  </w:style>
  <w:style w:type="paragraph" w:customStyle="1" w:styleId="ConsPlusNormal">
    <w:name w:val="ConsPlusNormal"/>
    <w:rsid w:val="00047171"/>
    <w:pPr>
      <w:widowControl w:val="0"/>
      <w:autoSpaceDE w:val="0"/>
      <w:autoSpaceDN w:val="0"/>
      <w:adjustRightInd w:val="0"/>
    </w:pPr>
    <w:rPr>
      <w:rFonts w:ascii="Arial" w:hAnsi="Arial" w:cs="Arial"/>
    </w:rPr>
  </w:style>
  <w:style w:type="paragraph" w:customStyle="1" w:styleId="Default">
    <w:name w:val="Default"/>
    <w:uiPriority w:val="99"/>
    <w:rsid w:val="004B681C"/>
    <w:pPr>
      <w:autoSpaceDE w:val="0"/>
      <w:autoSpaceDN w:val="0"/>
      <w:adjustRightInd w:val="0"/>
    </w:pPr>
    <w:rPr>
      <w:rFonts w:ascii="Arial" w:hAnsi="Arial" w:cs="Arial"/>
      <w:color w:val="000000"/>
      <w:sz w:val="24"/>
      <w:szCs w:val="24"/>
    </w:rPr>
  </w:style>
  <w:style w:type="character" w:styleId="aff8">
    <w:name w:val="Strong"/>
    <w:qFormat/>
    <w:rsid w:val="009F1BB5"/>
    <w:rPr>
      <w:b/>
      <w:bCs/>
    </w:rPr>
  </w:style>
  <w:style w:type="paragraph" w:customStyle="1" w:styleId="24">
    <w:name w:val="Основной текст 24"/>
    <w:basedOn w:val="a"/>
    <w:rsid w:val="003C5E42"/>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3C5E42"/>
    <w:pPr>
      <w:suppressAutoHyphens/>
      <w:spacing w:after="120"/>
      <w:ind w:left="283"/>
    </w:pPr>
    <w:rPr>
      <w:sz w:val="16"/>
      <w:szCs w:val="16"/>
      <w:lang w:eastAsia="ar-SA"/>
    </w:rPr>
  </w:style>
  <w:style w:type="paragraph" w:customStyle="1" w:styleId="13">
    <w:name w:val="нум список 1"/>
    <w:basedOn w:val="a"/>
    <w:rsid w:val="0067638F"/>
    <w:pPr>
      <w:tabs>
        <w:tab w:val="left" w:pos="360"/>
      </w:tabs>
      <w:spacing w:before="120" w:after="120"/>
      <w:jc w:val="both"/>
    </w:pPr>
    <w:rPr>
      <w:szCs w:val="20"/>
      <w:lang w:eastAsia="ar-SA"/>
    </w:rPr>
  </w:style>
  <w:style w:type="paragraph" w:customStyle="1" w:styleId="ConsNormal">
    <w:name w:val="ConsNormal"/>
    <w:rsid w:val="00632E7C"/>
    <w:pPr>
      <w:widowControl w:val="0"/>
      <w:autoSpaceDE w:val="0"/>
      <w:autoSpaceDN w:val="0"/>
      <w:adjustRightInd w:val="0"/>
      <w:ind w:right="19772" w:firstLine="720"/>
    </w:pPr>
    <w:rPr>
      <w:rFonts w:ascii="Arial" w:hAnsi="Arial" w:cs="Arial"/>
    </w:rPr>
  </w:style>
  <w:style w:type="paragraph" w:customStyle="1" w:styleId="msonospacing0">
    <w:name w:val="msonospacing"/>
    <w:basedOn w:val="a"/>
    <w:uiPriority w:val="99"/>
    <w:rsid w:val="00DE5047"/>
    <w:pPr>
      <w:spacing w:before="100" w:beforeAutospacing="1" w:after="100" w:afterAutospacing="1"/>
    </w:pPr>
  </w:style>
  <w:style w:type="paragraph" w:customStyle="1" w:styleId="22">
    <w:name w:val="Знак2 Знак Знак Знак Знак Знак Знак"/>
    <w:basedOn w:val="a"/>
    <w:rsid w:val="00EE224B"/>
    <w:pPr>
      <w:spacing w:after="160" w:line="240" w:lineRule="exact"/>
    </w:pPr>
    <w:rPr>
      <w:sz w:val="20"/>
      <w:szCs w:val="20"/>
    </w:rPr>
  </w:style>
  <w:style w:type="character" w:customStyle="1" w:styleId="highlightsearch">
    <w:name w:val="highlightsearch"/>
    <w:basedOn w:val="a0"/>
    <w:rsid w:val="003126BE"/>
  </w:style>
  <w:style w:type="paragraph" w:customStyle="1" w:styleId="s1">
    <w:name w:val="s_1"/>
    <w:basedOn w:val="a"/>
    <w:rsid w:val="00F17C1C"/>
    <w:pPr>
      <w:spacing w:before="100" w:beforeAutospacing="1" w:after="100" w:afterAutospacing="1"/>
    </w:pPr>
  </w:style>
  <w:style w:type="character" w:customStyle="1" w:styleId="14">
    <w:name w:val="Основной шрифт абзаца1"/>
    <w:rsid w:val="00191EA8"/>
  </w:style>
  <w:style w:type="table" w:customStyle="1" w:styleId="TableNormal">
    <w:name w:val="Table Normal"/>
    <w:uiPriority w:val="2"/>
    <w:semiHidden/>
    <w:unhideWhenUsed/>
    <w:qFormat/>
    <w:rsid w:val="0028080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4192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aff">
    <w:name w:val="Абзац списка Знак"/>
    <w:aliases w:val="ТЗ список Знак,Абзац списка нумерованный Знак"/>
    <w:link w:val="afe"/>
    <w:uiPriority w:val="34"/>
    <w:qFormat/>
    <w:locked/>
    <w:rsid w:val="00D31E82"/>
    <w:rPr>
      <w:rFonts w:ascii="Calibri" w:eastAsia="Calibri" w:hAnsi="Calibri"/>
      <w:sz w:val="22"/>
      <w:szCs w:val="22"/>
      <w:lang w:eastAsia="en-US"/>
    </w:rPr>
  </w:style>
  <w:style w:type="paragraph" w:customStyle="1" w:styleId="aff9">
    <w:name w:val="ПГУ Кому"/>
    <w:basedOn w:val="af9"/>
    <w:link w:val="affa"/>
    <w:qFormat/>
    <w:rsid w:val="009A281A"/>
    <w:pPr>
      <w:ind w:left="5670"/>
      <w:jc w:val="both"/>
    </w:pPr>
    <w:rPr>
      <w:rFonts w:ascii="Times New Roman" w:eastAsia="Calibri" w:hAnsi="Times New Roman"/>
      <w:sz w:val="24"/>
      <w:szCs w:val="24"/>
      <w:lang w:eastAsia="en-US"/>
    </w:rPr>
  </w:style>
  <w:style w:type="character" w:customStyle="1" w:styleId="affa">
    <w:name w:val="ПГУ Кому Знак"/>
    <w:basedOn w:val="a0"/>
    <w:link w:val="aff9"/>
    <w:rsid w:val="009A281A"/>
    <w:rPr>
      <w:rFonts w:eastAsia="Calibri"/>
      <w:sz w:val="24"/>
      <w:szCs w:val="24"/>
      <w:lang w:eastAsia="en-US"/>
    </w:rPr>
  </w:style>
  <w:style w:type="character" w:customStyle="1" w:styleId="affb">
    <w:name w:val="ПГУ Шапка документа Знак"/>
    <w:basedOn w:val="a0"/>
    <w:link w:val="affc"/>
    <w:locked/>
    <w:rsid w:val="009A281A"/>
    <w:rPr>
      <w:rFonts w:eastAsia="Calibri"/>
      <w:sz w:val="24"/>
      <w:szCs w:val="24"/>
    </w:rPr>
  </w:style>
  <w:style w:type="paragraph" w:customStyle="1" w:styleId="affc">
    <w:name w:val="ПГУ Шапка документа"/>
    <w:basedOn w:val="af9"/>
    <w:link w:val="affb"/>
    <w:qFormat/>
    <w:rsid w:val="009A281A"/>
    <w:pPr>
      <w:jc w:val="center"/>
    </w:pPr>
    <w:rPr>
      <w:rFonts w:ascii="Times New Roman" w:eastAsia="Calibr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19984">
      <w:bodyDiv w:val="1"/>
      <w:marLeft w:val="0"/>
      <w:marRight w:val="0"/>
      <w:marTop w:val="0"/>
      <w:marBottom w:val="0"/>
      <w:divBdr>
        <w:top w:val="none" w:sz="0" w:space="0" w:color="auto"/>
        <w:left w:val="none" w:sz="0" w:space="0" w:color="auto"/>
        <w:bottom w:val="none" w:sz="0" w:space="0" w:color="auto"/>
        <w:right w:val="none" w:sz="0" w:space="0" w:color="auto"/>
      </w:divBdr>
    </w:div>
    <w:div w:id="33697976">
      <w:bodyDiv w:val="1"/>
      <w:marLeft w:val="0"/>
      <w:marRight w:val="0"/>
      <w:marTop w:val="0"/>
      <w:marBottom w:val="0"/>
      <w:divBdr>
        <w:top w:val="none" w:sz="0" w:space="0" w:color="auto"/>
        <w:left w:val="none" w:sz="0" w:space="0" w:color="auto"/>
        <w:bottom w:val="none" w:sz="0" w:space="0" w:color="auto"/>
        <w:right w:val="none" w:sz="0" w:space="0" w:color="auto"/>
      </w:divBdr>
    </w:div>
    <w:div w:id="195168813">
      <w:bodyDiv w:val="1"/>
      <w:marLeft w:val="0"/>
      <w:marRight w:val="0"/>
      <w:marTop w:val="0"/>
      <w:marBottom w:val="0"/>
      <w:divBdr>
        <w:top w:val="none" w:sz="0" w:space="0" w:color="auto"/>
        <w:left w:val="none" w:sz="0" w:space="0" w:color="auto"/>
        <w:bottom w:val="none" w:sz="0" w:space="0" w:color="auto"/>
        <w:right w:val="none" w:sz="0" w:space="0" w:color="auto"/>
      </w:divBdr>
    </w:div>
    <w:div w:id="206138294">
      <w:bodyDiv w:val="1"/>
      <w:marLeft w:val="0"/>
      <w:marRight w:val="0"/>
      <w:marTop w:val="0"/>
      <w:marBottom w:val="0"/>
      <w:divBdr>
        <w:top w:val="none" w:sz="0" w:space="0" w:color="auto"/>
        <w:left w:val="none" w:sz="0" w:space="0" w:color="auto"/>
        <w:bottom w:val="none" w:sz="0" w:space="0" w:color="auto"/>
        <w:right w:val="none" w:sz="0" w:space="0" w:color="auto"/>
      </w:divBdr>
    </w:div>
    <w:div w:id="227154295">
      <w:bodyDiv w:val="1"/>
      <w:marLeft w:val="0"/>
      <w:marRight w:val="0"/>
      <w:marTop w:val="0"/>
      <w:marBottom w:val="0"/>
      <w:divBdr>
        <w:top w:val="none" w:sz="0" w:space="0" w:color="auto"/>
        <w:left w:val="none" w:sz="0" w:space="0" w:color="auto"/>
        <w:bottom w:val="none" w:sz="0" w:space="0" w:color="auto"/>
        <w:right w:val="none" w:sz="0" w:space="0" w:color="auto"/>
      </w:divBdr>
    </w:div>
    <w:div w:id="235819853">
      <w:bodyDiv w:val="1"/>
      <w:marLeft w:val="0"/>
      <w:marRight w:val="0"/>
      <w:marTop w:val="0"/>
      <w:marBottom w:val="0"/>
      <w:divBdr>
        <w:top w:val="none" w:sz="0" w:space="0" w:color="auto"/>
        <w:left w:val="none" w:sz="0" w:space="0" w:color="auto"/>
        <w:bottom w:val="none" w:sz="0" w:space="0" w:color="auto"/>
        <w:right w:val="none" w:sz="0" w:space="0" w:color="auto"/>
      </w:divBdr>
    </w:div>
    <w:div w:id="302734997">
      <w:bodyDiv w:val="1"/>
      <w:marLeft w:val="0"/>
      <w:marRight w:val="0"/>
      <w:marTop w:val="0"/>
      <w:marBottom w:val="0"/>
      <w:divBdr>
        <w:top w:val="none" w:sz="0" w:space="0" w:color="auto"/>
        <w:left w:val="none" w:sz="0" w:space="0" w:color="auto"/>
        <w:bottom w:val="none" w:sz="0" w:space="0" w:color="auto"/>
        <w:right w:val="none" w:sz="0" w:space="0" w:color="auto"/>
      </w:divBdr>
    </w:div>
    <w:div w:id="314646800">
      <w:bodyDiv w:val="1"/>
      <w:marLeft w:val="0"/>
      <w:marRight w:val="0"/>
      <w:marTop w:val="0"/>
      <w:marBottom w:val="0"/>
      <w:divBdr>
        <w:top w:val="none" w:sz="0" w:space="0" w:color="auto"/>
        <w:left w:val="none" w:sz="0" w:space="0" w:color="auto"/>
        <w:bottom w:val="none" w:sz="0" w:space="0" w:color="auto"/>
        <w:right w:val="none" w:sz="0" w:space="0" w:color="auto"/>
      </w:divBdr>
    </w:div>
    <w:div w:id="421682849">
      <w:bodyDiv w:val="1"/>
      <w:marLeft w:val="0"/>
      <w:marRight w:val="0"/>
      <w:marTop w:val="0"/>
      <w:marBottom w:val="0"/>
      <w:divBdr>
        <w:top w:val="none" w:sz="0" w:space="0" w:color="auto"/>
        <w:left w:val="none" w:sz="0" w:space="0" w:color="auto"/>
        <w:bottom w:val="none" w:sz="0" w:space="0" w:color="auto"/>
        <w:right w:val="none" w:sz="0" w:space="0" w:color="auto"/>
      </w:divBdr>
    </w:div>
    <w:div w:id="434598463">
      <w:bodyDiv w:val="1"/>
      <w:marLeft w:val="0"/>
      <w:marRight w:val="0"/>
      <w:marTop w:val="0"/>
      <w:marBottom w:val="0"/>
      <w:divBdr>
        <w:top w:val="none" w:sz="0" w:space="0" w:color="auto"/>
        <w:left w:val="none" w:sz="0" w:space="0" w:color="auto"/>
        <w:bottom w:val="none" w:sz="0" w:space="0" w:color="auto"/>
        <w:right w:val="none" w:sz="0" w:space="0" w:color="auto"/>
      </w:divBdr>
    </w:div>
    <w:div w:id="491531658">
      <w:bodyDiv w:val="1"/>
      <w:marLeft w:val="0"/>
      <w:marRight w:val="0"/>
      <w:marTop w:val="0"/>
      <w:marBottom w:val="0"/>
      <w:divBdr>
        <w:top w:val="none" w:sz="0" w:space="0" w:color="auto"/>
        <w:left w:val="none" w:sz="0" w:space="0" w:color="auto"/>
        <w:bottom w:val="none" w:sz="0" w:space="0" w:color="auto"/>
        <w:right w:val="none" w:sz="0" w:space="0" w:color="auto"/>
      </w:divBdr>
    </w:div>
    <w:div w:id="771097302">
      <w:bodyDiv w:val="1"/>
      <w:marLeft w:val="0"/>
      <w:marRight w:val="0"/>
      <w:marTop w:val="0"/>
      <w:marBottom w:val="0"/>
      <w:divBdr>
        <w:top w:val="none" w:sz="0" w:space="0" w:color="auto"/>
        <w:left w:val="none" w:sz="0" w:space="0" w:color="auto"/>
        <w:bottom w:val="none" w:sz="0" w:space="0" w:color="auto"/>
        <w:right w:val="none" w:sz="0" w:space="0" w:color="auto"/>
      </w:divBdr>
    </w:div>
    <w:div w:id="817722060">
      <w:bodyDiv w:val="1"/>
      <w:marLeft w:val="0"/>
      <w:marRight w:val="0"/>
      <w:marTop w:val="0"/>
      <w:marBottom w:val="0"/>
      <w:divBdr>
        <w:top w:val="none" w:sz="0" w:space="0" w:color="auto"/>
        <w:left w:val="none" w:sz="0" w:space="0" w:color="auto"/>
        <w:bottom w:val="none" w:sz="0" w:space="0" w:color="auto"/>
        <w:right w:val="none" w:sz="0" w:space="0" w:color="auto"/>
      </w:divBdr>
    </w:div>
    <w:div w:id="841161564">
      <w:bodyDiv w:val="1"/>
      <w:marLeft w:val="0"/>
      <w:marRight w:val="0"/>
      <w:marTop w:val="0"/>
      <w:marBottom w:val="0"/>
      <w:divBdr>
        <w:top w:val="none" w:sz="0" w:space="0" w:color="auto"/>
        <w:left w:val="none" w:sz="0" w:space="0" w:color="auto"/>
        <w:bottom w:val="none" w:sz="0" w:space="0" w:color="auto"/>
        <w:right w:val="none" w:sz="0" w:space="0" w:color="auto"/>
      </w:divBdr>
      <w:divsChild>
        <w:div w:id="1101490039">
          <w:marLeft w:val="0"/>
          <w:marRight w:val="0"/>
          <w:marTop w:val="240"/>
          <w:marBottom w:val="240"/>
          <w:divBdr>
            <w:top w:val="none" w:sz="0" w:space="0" w:color="auto"/>
            <w:left w:val="none" w:sz="0" w:space="0" w:color="auto"/>
            <w:bottom w:val="none" w:sz="0" w:space="0" w:color="auto"/>
            <w:right w:val="none" w:sz="0" w:space="0" w:color="auto"/>
          </w:divBdr>
        </w:div>
        <w:div w:id="1563516706">
          <w:marLeft w:val="0"/>
          <w:marRight w:val="0"/>
          <w:marTop w:val="240"/>
          <w:marBottom w:val="240"/>
          <w:divBdr>
            <w:top w:val="none" w:sz="0" w:space="0" w:color="auto"/>
            <w:left w:val="none" w:sz="0" w:space="0" w:color="auto"/>
            <w:bottom w:val="none" w:sz="0" w:space="0" w:color="auto"/>
            <w:right w:val="none" w:sz="0" w:space="0" w:color="auto"/>
          </w:divBdr>
        </w:div>
      </w:divsChild>
    </w:div>
    <w:div w:id="1087850988">
      <w:bodyDiv w:val="1"/>
      <w:marLeft w:val="0"/>
      <w:marRight w:val="0"/>
      <w:marTop w:val="0"/>
      <w:marBottom w:val="0"/>
      <w:divBdr>
        <w:top w:val="none" w:sz="0" w:space="0" w:color="auto"/>
        <w:left w:val="none" w:sz="0" w:space="0" w:color="auto"/>
        <w:bottom w:val="none" w:sz="0" w:space="0" w:color="auto"/>
        <w:right w:val="none" w:sz="0" w:space="0" w:color="auto"/>
      </w:divBdr>
    </w:div>
    <w:div w:id="1114599591">
      <w:bodyDiv w:val="1"/>
      <w:marLeft w:val="0"/>
      <w:marRight w:val="0"/>
      <w:marTop w:val="0"/>
      <w:marBottom w:val="0"/>
      <w:divBdr>
        <w:top w:val="none" w:sz="0" w:space="0" w:color="auto"/>
        <w:left w:val="none" w:sz="0" w:space="0" w:color="auto"/>
        <w:bottom w:val="none" w:sz="0" w:space="0" w:color="auto"/>
        <w:right w:val="none" w:sz="0" w:space="0" w:color="auto"/>
      </w:divBdr>
    </w:div>
    <w:div w:id="1130244479">
      <w:bodyDiv w:val="1"/>
      <w:marLeft w:val="0"/>
      <w:marRight w:val="0"/>
      <w:marTop w:val="0"/>
      <w:marBottom w:val="0"/>
      <w:divBdr>
        <w:top w:val="none" w:sz="0" w:space="0" w:color="auto"/>
        <w:left w:val="none" w:sz="0" w:space="0" w:color="auto"/>
        <w:bottom w:val="none" w:sz="0" w:space="0" w:color="auto"/>
        <w:right w:val="none" w:sz="0" w:space="0" w:color="auto"/>
      </w:divBdr>
    </w:div>
    <w:div w:id="1200508868">
      <w:bodyDiv w:val="1"/>
      <w:marLeft w:val="0"/>
      <w:marRight w:val="0"/>
      <w:marTop w:val="0"/>
      <w:marBottom w:val="0"/>
      <w:divBdr>
        <w:top w:val="none" w:sz="0" w:space="0" w:color="auto"/>
        <w:left w:val="none" w:sz="0" w:space="0" w:color="auto"/>
        <w:bottom w:val="none" w:sz="0" w:space="0" w:color="auto"/>
        <w:right w:val="none" w:sz="0" w:space="0" w:color="auto"/>
      </w:divBdr>
    </w:div>
    <w:div w:id="1222903377">
      <w:bodyDiv w:val="1"/>
      <w:marLeft w:val="0"/>
      <w:marRight w:val="0"/>
      <w:marTop w:val="0"/>
      <w:marBottom w:val="0"/>
      <w:divBdr>
        <w:top w:val="none" w:sz="0" w:space="0" w:color="auto"/>
        <w:left w:val="none" w:sz="0" w:space="0" w:color="auto"/>
        <w:bottom w:val="none" w:sz="0" w:space="0" w:color="auto"/>
        <w:right w:val="none" w:sz="0" w:space="0" w:color="auto"/>
      </w:divBdr>
      <w:divsChild>
        <w:div w:id="938105898">
          <w:marLeft w:val="0"/>
          <w:marRight w:val="0"/>
          <w:marTop w:val="0"/>
          <w:marBottom w:val="0"/>
          <w:divBdr>
            <w:top w:val="none" w:sz="0" w:space="0" w:color="auto"/>
            <w:left w:val="none" w:sz="0" w:space="0" w:color="auto"/>
            <w:bottom w:val="none" w:sz="0" w:space="0" w:color="auto"/>
            <w:right w:val="none" w:sz="0" w:space="0" w:color="auto"/>
          </w:divBdr>
        </w:div>
        <w:div w:id="1163860892">
          <w:marLeft w:val="0"/>
          <w:marRight w:val="0"/>
          <w:marTop w:val="0"/>
          <w:marBottom w:val="0"/>
          <w:divBdr>
            <w:top w:val="none" w:sz="0" w:space="0" w:color="auto"/>
            <w:left w:val="none" w:sz="0" w:space="0" w:color="auto"/>
            <w:bottom w:val="none" w:sz="0" w:space="0" w:color="auto"/>
            <w:right w:val="none" w:sz="0" w:space="0" w:color="auto"/>
          </w:divBdr>
        </w:div>
        <w:div w:id="1269242573">
          <w:marLeft w:val="0"/>
          <w:marRight w:val="0"/>
          <w:marTop w:val="0"/>
          <w:marBottom w:val="0"/>
          <w:divBdr>
            <w:top w:val="none" w:sz="0" w:space="0" w:color="auto"/>
            <w:left w:val="none" w:sz="0" w:space="0" w:color="auto"/>
            <w:bottom w:val="none" w:sz="0" w:space="0" w:color="auto"/>
            <w:right w:val="none" w:sz="0" w:space="0" w:color="auto"/>
          </w:divBdr>
        </w:div>
        <w:div w:id="1663073617">
          <w:marLeft w:val="0"/>
          <w:marRight w:val="0"/>
          <w:marTop w:val="0"/>
          <w:marBottom w:val="0"/>
          <w:divBdr>
            <w:top w:val="none" w:sz="0" w:space="0" w:color="auto"/>
            <w:left w:val="none" w:sz="0" w:space="0" w:color="auto"/>
            <w:bottom w:val="none" w:sz="0" w:space="0" w:color="auto"/>
            <w:right w:val="none" w:sz="0" w:space="0" w:color="auto"/>
          </w:divBdr>
        </w:div>
      </w:divsChild>
    </w:div>
    <w:div w:id="1327897984">
      <w:bodyDiv w:val="1"/>
      <w:marLeft w:val="0"/>
      <w:marRight w:val="0"/>
      <w:marTop w:val="0"/>
      <w:marBottom w:val="0"/>
      <w:divBdr>
        <w:top w:val="none" w:sz="0" w:space="0" w:color="auto"/>
        <w:left w:val="none" w:sz="0" w:space="0" w:color="auto"/>
        <w:bottom w:val="none" w:sz="0" w:space="0" w:color="auto"/>
        <w:right w:val="none" w:sz="0" w:space="0" w:color="auto"/>
      </w:divBdr>
    </w:div>
    <w:div w:id="1437171333">
      <w:bodyDiv w:val="1"/>
      <w:marLeft w:val="0"/>
      <w:marRight w:val="0"/>
      <w:marTop w:val="0"/>
      <w:marBottom w:val="0"/>
      <w:divBdr>
        <w:top w:val="none" w:sz="0" w:space="0" w:color="auto"/>
        <w:left w:val="none" w:sz="0" w:space="0" w:color="auto"/>
        <w:bottom w:val="none" w:sz="0" w:space="0" w:color="auto"/>
        <w:right w:val="none" w:sz="0" w:space="0" w:color="auto"/>
      </w:divBdr>
    </w:div>
    <w:div w:id="1446848787">
      <w:bodyDiv w:val="1"/>
      <w:marLeft w:val="0"/>
      <w:marRight w:val="0"/>
      <w:marTop w:val="0"/>
      <w:marBottom w:val="0"/>
      <w:divBdr>
        <w:top w:val="none" w:sz="0" w:space="0" w:color="auto"/>
        <w:left w:val="none" w:sz="0" w:space="0" w:color="auto"/>
        <w:bottom w:val="none" w:sz="0" w:space="0" w:color="auto"/>
        <w:right w:val="none" w:sz="0" w:space="0" w:color="auto"/>
      </w:divBdr>
    </w:div>
    <w:div w:id="1472210877">
      <w:bodyDiv w:val="1"/>
      <w:marLeft w:val="0"/>
      <w:marRight w:val="0"/>
      <w:marTop w:val="0"/>
      <w:marBottom w:val="0"/>
      <w:divBdr>
        <w:top w:val="none" w:sz="0" w:space="0" w:color="auto"/>
        <w:left w:val="none" w:sz="0" w:space="0" w:color="auto"/>
        <w:bottom w:val="none" w:sz="0" w:space="0" w:color="auto"/>
        <w:right w:val="none" w:sz="0" w:space="0" w:color="auto"/>
      </w:divBdr>
    </w:div>
    <w:div w:id="1491676133">
      <w:bodyDiv w:val="1"/>
      <w:marLeft w:val="0"/>
      <w:marRight w:val="0"/>
      <w:marTop w:val="0"/>
      <w:marBottom w:val="0"/>
      <w:divBdr>
        <w:top w:val="none" w:sz="0" w:space="0" w:color="auto"/>
        <w:left w:val="none" w:sz="0" w:space="0" w:color="auto"/>
        <w:bottom w:val="none" w:sz="0" w:space="0" w:color="auto"/>
        <w:right w:val="none" w:sz="0" w:space="0" w:color="auto"/>
      </w:divBdr>
    </w:div>
    <w:div w:id="1557160164">
      <w:bodyDiv w:val="1"/>
      <w:marLeft w:val="0"/>
      <w:marRight w:val="0"/>
      <w:marTop w:val="0"/>
      <w:marBottom w:val="0"/>
      <w:divBdr>
        <w:top w:val="none" w:sz="0" w:space="0" w:color="auto"/>
        <w:left w:val="none" w:sz="0" w:space="0" w:color="auto"/>
        <w:bottom w:val="none" w:sz="0" w:space="0" w:color="auto"/>
        <w:right w:val="none" w:sz="0" w:space="0" w:color="auto"/>
      </w:divBdr>
      <w:divsChild>
        <w:div w:id="127364810">
          <w:marLeft w:val="0"/>
          <w:marRight w:val="0"/>
          <w:marTop w:val="240"/>
          <w:marBottom w:val="240"/>
          <w:divBdr>
            <w:top w:val="none" w:sz="0" w:space="0" w:color="auto"/>
            <w:left w:val="none" w:sz="0" w:space="0" w:color="auto"/>
            <w:bottom w:val="none" w:sz="0" w:space="0" w:color="auto"/>
            <w:right w:val="none" w:sz="0" w:space="0" w:color="auto"/>
          </w:divBdr>
        </w:div>
        <w:div w:id="310251163">
          <w:marLeft w:val="0"/>
          <w:marRight w:val="0"/>
          <w:marTop w:val="240"/>
          <w:marBottom w:val="240"/>
          <w:divBdr>
            <w:top w:val="none" w:sz="0" w:space="0" w:color="auto"/>
            <w:left w:val="none" w:sz="0" w:space="0" w:color="auto"/>
            <w:bottom w:val="none" w:sz="0" w:space="0" w:color="auto"/>
            <w:right w:val="none" w:sz="0" w:space="0" w:color="auto"/>
          </w:divBdr>
        </w:div>
        <w:div w:id="850067839">
          <w:marLeft w:val="0"/>
          <w:marRight w:val="0"/>
          <w:marTop w:val="240"/>
          <w:marBottom w:val="240"/>
          <w:divBdr>
            <w:top w:val="none" w:sz="0" w:space="0" w:color="auto"/>
            <w:left w:val="none" w:sz="0" w:space="0" w:color="auto"/>
            <w:bottom w:val="none" w:sz="0" w:space="0" w:color="auto"/>
            <w:right w:val="none" w:sz="0" w:space="0" w:color="auto"/>
          </w:divBdr>
        </w:div>
        <w:div w:id="1245531525">
          <w:marLeft w:val="0"/>
          <w:marRight w:val="0"/>
          <w:marTop w:val="240"/>
          <w:marBottom w:val="240"/>
          <w:divBdr>
            <w:top w:val="none" w:sz="0" w:space="0" w:color="auto"/>
            <w:left w:val="none" w:sz="0" w:space="0" w:color="auto"/>
            <w:bottom w:val="none" w:sz="0" w:space="0" w:color="auto"/>
            <w:right w:val="none" w:sz="0" w:space="0" w:color="auto"/>
          </w:divBdr>
        </w:div>
        <w:div w:id="1510632625">
          <w:marLeft w:val="0"/>
          <w:marRight w:val="0"/>
          <w:marTop w:val="240"/>
          <w:marBottom w:val="240"/>
          <w:divBdr>
            <w:top w:val="none" w:sz="0" w:space="0" w:color="auto"/>
            <w:left w:val="none" w:sz="0" w:space="0" w:color="auto"/>
            <w:bottom w:val="none" w:sz="0" w:space="0" w:color="auto"/>
            <w:right w:val="none" w:sz="0" w:space="0" w:color="auto"/>
          </w:divBdr>
        </w:div>
        <w:div w:id="1549948325">
          <w:marLeft w:val="0"/>
          <w:marRight w:val="0"/>
          <w:marTop w:val="240"/>
          <w:marBottom w:val="240"/>
          <w:divBdr>
            <w:top w:val="none" w:sz="0" w:space="0" w:color="auto"/>
            <w:left w:val="none" w:sz="0" w:space="0" w:color="auto"/>
            <w:bottom w:val="none" w:sz="0" w:space="0" w:color="auto"/>
            <w:right w:val="none" w:sz="0" w:space="0" w:color="auto"/>
          </w:divBdr>
        </w:div>
        <w:div w:id="1631662940">
          <w:marLeft w:val="0"/>
          <w:marRight w:val="0"/>
          <w:marTop w:val="240"/>
          <w:marBottom w:val="240"/>
          <w:divBdr>
            <w:top w:val="none" w:sz="0" w:space="0" w:color="auto"/>
            <w:left w:val="none" w:sz="0" w:space="0" w:color="auto"/>
            <w:bottom w:val="none" w:sz="0" w:space="0" w:color="auto"/>
            <w:right w:val="none" w:sz="0" w:space="0" w:color="auto"/>
          </w:divBdr>
        </w:div>
        <w:div w:id="1703164405">
          <w:marLeft w:val="0"/>
          <w:marRight w:val="0"/>
          <w:marTop w:val="240"/>
          <w:marBottom w:val="240"/>
          <w:divBdr>
            <w:top w:val="none" w:sz="0" w:space="0" w:color="auto"/>
            <w:left w:val="none" w:sz="0" w:space="0" w:color="auto"/>
            <w:bottom w:val="none" w:sz="0" w:space="0" w:color="auto"/>
            <w:right w:val="none" w:sz="0" w:space="0" w:color="auto"/>
          </w:divBdr>
        </w:div>
        <w:div w:id="1766344806">
          <w:marLeft w:val="0"/>
          <w:marRight w:val="0"/>
          <w:marTop w:val="240"/>
          <w:marBottom w:val="240"/>
          <w:divBdr>
            <w:top w:val="none" w:sz="0" w:space="0" w:color="auto"/>
            <w:left w:val="none" w:sz="0" w:space="0" w:color="auto"/>
            <w:bottom w:val="none" w:sz="0" w:space="0" w:color="auto"/>
            <w:right w:val="none" w:sz="0" w:space="0" w:color="auto"/>
          </w:divBdr>
        </w:div>
        <w:div w:id="1777673181">
          <w:marLeft w:val="0"/>
          <w:marRight w:val="0"/>
          <w:marTop w:val="240"/>
          <w:marBottom w:val="240"/>
          <w:divBdr>
            <w:top w:val="none" w:sz="0" w:space="0" w:color="auto"/>
            <w:left w:val="none" w:sz="0" w:space="0" w:color="auto"/>
            <w:bottom w:val="none" w:sz="0" w:space="0" w:color="auto"/>
            <w:right w:val="none" w:sz="0" w:space="0" w:color="auto"/>
          </w:divBdr>
        </w:div>
        <w:div w:id="2102025158">
          <w:marLeft w:val="0"/>
          <w:marRight w:val="0"/>
          <w:marTop w:val="240"/>
          <w:marBottom w:val="240"/>
          <w:divBdr>
            <w:top w:val="none" w:sz="0" w:space="0" w:color="auto"/>
            <w:left w:val="none" w:sz="0" w:space="0" w:color="auto"/>
            <w:bottom w:val="none" w:sz="0" w:space="0" w:color="auto"/>
            <w:right w:val="none" w:sz="0" w:space="0" w:color="auto"/>
          </w:divBdr>
        </w:div>
        <w:div w:id="2129658011">
          <w:marLeft w:val="0"/>
          <w:marRight w:val="0"/>
          <w:marTop w:val="240"/>
          <w:marBottom w:val="240"/>
          <w:divBdr>
            <w:top w:val="none" w:sz="0" w:space="0" w:color="auto"/>
            <w:left w:val="none" w:sz="0" w:space="0" w:color="auto"/>
            <w:bottom w:val="none" w:sz="0" w:space="0" w:color="auto"/>
            <w:right w:val="none" w:sz="0" w:space="0" w:color="auto"/>
          </w:divBdr>
        </w:div>
      </w:divsChild>
    </w:div>
    <w:div w:id="1604531218">
      <w:bodyDiv w:val="1"/>
      <w:marLeft w:val="0"/>
      <w:marRight w:val="0"/>
      <w:marTop w:val="0"/>
      <w:marBottom w:val="0"/>
      <w:divBdr>
        <w:top w:val="none" w:sz="0" w:space="0" w:color="auto"/>
        <w:left w:val="none" w:sz="0" w:space="0" w:color="auto"/>
        <w:bottom w:val="none" w:sz="0" w:space="0" w:color="auto"/>
        <w:right w:val="none" w:sz="0" w:space="0" w:color="auto"/>
      </w:divBdr>
    </w:div>
    <w:div w:id="1617827176">
      <w:bodyDiv w:val="1"/>
      <w:marLeft w:val="0"/>
      <w:marRight w:val="0"/>
      <w:marTop w:val="0"/>
      <w:marBottom w:val="0"/>
      <w:divBdr>
        <w:top w:val="none" w:sz="0" w:space="0" w:color="auto"/>
        <w:left w:val="none" w:sz="0" w:space="0" w:color="auto"/>
        <w:bottom w:val="none" w:sz="0" w:space="0" w:color="auto"/>
        <w:right w:val="none" w:sz="0" w:space="0" w:color="auto"/>
      </w:divBdr>
    </w:div>
    <w:div w:id="1623413303">
      <w:bodyDiv w:val="1"/>
      <w:marLeft w:val="0"/>
      <w:marRight w:val="0"/>
      <w:marTop w:val="0"/>
      <w:marBottom w:val="0"/>
      <w:divBdr>
        <w:top w:val="none" w:sz="0" w:space="0" w:color="auto"/>
        <w:left w:val="none" w:sz="0" w:space="0" w:color="auto"/>
        <w:bottom w:val="none" w:sz="0" w:space="0" w:color="auto"/>
        <w:right w:val="none" w:sz="0" w:space="0" w:color="auto"/>
      </w:divBdr>
    </w:div>
    <w:div w:id="1645348823">
      <w:bodyDiv w:val="1"/>
      <w:marLeft w:val="0"/>
      <w:marRight w:val="0"/>
      <w:marTop w:val="0"/>
      <w:marBottom w:val="0"/>
      <w:divBdr>
        <w:top w:val="none" w:sz="0" w:space="0" w:color="auto"/>
        <w:left w:val="none" w:sz="0" w:space="0" w:color="auto"/>
        <w:bottom w:val="none" w:sz="0" w:space="0" w:color="auto"/>
        <w:right w:val="none" w:sz="0" w:space="0" w:color="auto"/>
      </w:divBdr>
    </w:div>
    <w:div w:id="1669287180">
      <w:bodyDiv w:val="1"/>
      <w:marLeft w:val="0"/>
      <w:marRight w:val="0"/>
      <w:marTop w:val="0"/>
      <w:marBottom w:val="0"/>
      <w:divBdr>
        <w:top w:val="none" w:sz="0" w:space="0" w:color="auto"/>
        <w:left w:val="none" w:sz="0" w:space="0" w:color="auto"/>
        <w:bottom w:val="none" w:sz="0" w:space="0" w:color="auto"/>
        <w:right w:val="none" w:sz="0" w:space="0" w:color="auto"/>
      </w:divBdr>
    </w:div>
    <w:div w:id="1758207950">
      <w:bodyDiv w:val="1"/>
      <w:marLeft w:val="0"/>
      <w:marRight w:val="0"/>
      <w:marTop w:val="0"/>
      <w:marBottom w:val="0"/>
      <w:divBdr>
        <w:top w:val="none" w:sz="0" w:space="0" w:color="auto"/>
        <w:left w:val="none" w:sz="0" w:space="0" w:color="auto"/>
        <w:bottom w:val="none" w:sz="0" w:space="0" w:color="auto"/>
        <w:right w:val="none" w:sz="0" w:space="0" w:color="auto"/>
      </w:divBdr>
      <w:divsChild>
        <w:div w:id="2512520">
          <w:marLeft w:val="0"/>
          <w:marRight w:val="0"/>
          <w:marTop w:val="240"/>
          <w:marBottom w:val="240"/>
          <w:divBdr>
            <w:top w:val="none" w:sz="0" w:space="0" w:color="auto"/>
            <w:left w:val="none" w:sz="0" w:space="0" w:color="auto"/>
            <w:bottom w:val="none" w:sz="0" w:space="0" w:color="auto"/>
            <w:right w:val="none" w:sz="0" w:space="0" w:color="auto"/>
          </w:divBdr>
        </w:div>
        <w:div w:id="166754602">
          <w:marLeft w:val="0"/>
          <w:marRight w:val="0"/>
          <w:marTop w:val="240"/>
          <w:marBottom w:val="240"/>
          <w:divBdr>
            <w:top w:val="none" w:sz="0" w:space="0" w:color="auto"/>
            <w:left w:val="none" w:sz="0" w:space="0" w:color="auto"/>
            <w:bottom w:val="none" w:sz="0" w:space="0" w:color="auto"/>
            <w:right w:val="none" w:sz="0" w:space="0" w:color="auto"/>
          </w:divBdr>
        </w:div>
        <w:div w:id="268779862">
          <w:marLeft w:val="0"/>
          <w:marRight w:val="0"/>
          <w:marTop w:val="240"/>
          <w:marBottom w:val="240"/>
          <w:divBdr>
            <w:top w:val="none" w:sz="0" w:space="0" w:color="auto"/>
            <w:left w:val="none" w:sz="0" w:space="0" w:color="auto"/>
            <w:bottom w:val="none" w:sz="0" w:space="0" w:color="auto"/>
            <w:right w:val="none" w:sz="0" w:space="0" w:color="auto"/>
          </w:divBdr>
        </w:div>
        <w:div w:id="491607294">
          <w:marLeft w:val="0"/>
          <w:marRight w:val="0"/>
          <w:marTop w:val="240"/>
          <w:marBottom w:val="240"/>
          <w:divBdr>
            <w:top w:val="none" w:sz="0" w:space="0" w:color="auto"/>
            <w:left w:val="none" w:sz="0" w:space="0" w:color="auto"/>
            <w:bottom w:val="none" w:sz="0" w:space="0" w:color="auto"/>
            <w:right w:val="none" w:sz="0" w:space="0" w:color="auto"/>
          </w:divBdr>
        </w:div>
        <w:div w:id="602807083">
          <w:marLeft w:val="0"/>
          <w:marRight w:val="0"/>
          <w:marTop w:val="240"/>
          <w:marBottom w:val="240"/>
          <w:divBdr>
            <w:top w:val="none" w:sz="0" w:space="0" w:color="auto"/>
            <w:left w:val="none" w:sz="0" w:space="0" w:color="auto"/>
            <w:bottom w:val="none" w:sz="0" w:space="0" w:color="auto"/>
            <w:right w:val="none" w:sz="0" w:space="0" w:color="auto"/>
          </w:divBdr>
        </w:div>
        <w:div w:id="603000676">
          <w:marLeft w:val="0"/>
          <w:marRight w:val="0"/>
          <w:marTop w:val="240"/>
          <w:marBottom w:val="240"/>
          <w:divBdr>
            <w:top w:val="none" w:sz="0" w:space="0" w:color="auto"/>
            <w:left w:val="none" w:sz="0" w:space="0" w:color="auto"/>
            <w:bottom w:val="none" w:sz="0" w:space="0" w:color="auto"/>
            <w:right w:val="none" w:sz="0" w:space="0" w:color="auto"/>
          </w:divBdr>
        </w:div>
        <w:div w:id="750125480">
          <w:marLeft w:val="0"/>
          <w:marRight w:val="0"/>
          <w:marTop w:val="240"/>
          <w:marBottom w:val="240"/>
          <w:divBdr>
            <w:top w:val="none" w:sz="0" w:space="0" w:color="auto"/>
            <w:left w:val="none" w:sz="0" w:space="0" w:color="auto"/>
            <w:bottom w:val="none" w:sz="0" w:space="0" w:color="auto"/>
            <w:right w:val="none" w:sz="0" w:space="0" w:color="auto"/>
          </w:divBdr>
        </w:div>
        <w:div w:id="1359240952">
          <w:marLeft w:val="0"/>
          <w:marRight w:val="0"/>
          <w:marTop w:val="240"/>
          <w:marBottom w:val="240"/>
          <w:divBdr>
            <w:top w:val="none" w:sz="0" w:space="0" w:color="auto"/>
            <w:left w:val="none" w:sz="0" w:space="0" w:color="auto"/>
            <w:bottom w:val="none" w:sz="0" w:space="0" w:color="auto"/>
            <w:right w:val="none" w:sz="0" w:space="0" w:color="auto"/>
          </w:divBdr>
        </w:div>
        <w:div w:id="1655716068">
          <w:marLeft w:val="0"/>
          <w:marRight w:val="0"/>
          <w:marTop w:val="240"/>
          <w:marBottom w:val="240"/>
          <w:divBdr>
            <w:top w:val="none" w:sz="0" w:space="0" w:color="auto"/>
            <w:left w:val="none" w:sz="0" w:space="0" w:color="auto"/>
            <w:bottom w:val="none" w:sz="0" w:space="0" w:color="auto"/>
            <w:right w:val="none" w:sz="0" w:space="0" w:color="auto"/>
          </w:divBdr>
        </w:div>
        <w:div w:id="1764909794">
          <w:marLeft w:val="0"/>
          <w:marRight w:val="0"/>
          <w:marTop w:val="240"/>
          <w:marBottom w:val="240"/>
          <w:divBdr>
            <w:top w:val="none" w:sz="0" w:space="0" w:color="auto"/>
            <w:left w:val="none" w:sz="0" w:space="0" w:color="auto"/>
            <w:bottom w:val="none" w:sz="0" w:space="0" w:color="auto"/>
            <w:right w:val="none" w:sz="0" w:space="0" w:color="auto"/>
          </w:divBdr>
        </w:div>
        <w:div w:id="1835222501">
          <w:marLeft w:val="0"/>
          <w:marRight w:val="0"/>
          <w:marTop w:val="240"/>
          <w:marBottom w:val="240"/>
          <w:divBdr>
            <w:top w:val="none" w:sz="0" w:space="0" w:color="auto"/>
            <w:left w:val="none" w:sz="0" w:space="0" w:color="auto"/>
            <w:bottom w:val="none" w:sz="0" w:space="0" w:color="auto"/>
            <w:right w:val="none" w:sz="0" w:space="0" w:color="auto"/>
          </w:divBdr>
        </w:div>
        <w:div w:id="2012102373">
          <w:marLeft w:val="0"/>
          <w:marRight w:val="0"/>
          <w:marTop w:val="240"/>
          <w:marBottom w:val="240"/>
          <w:divBdr>
            <w:top w:val="none" w:sz="0" w:space="0" w:color="auto"/>
            <w:left w:val="none" w:sz="0" w:space="0" w:color="auto"/>
            <w:bottom w:val="none" w:sz="0" w:space="0" w:color="auto"/>
            <w:right w:val="none" w:sz="0" w:space="0" w:color="auto"/>
          </w:divBdr>
        </w:div>
      </w:divsChild>
    </w:div>
    <w:div w:id="1762293682">
      <w:bodyDiv w:val="1"/>
      <w:marLeft w:val="0"/>
      <w:marRight w:val="0"/>
      <w:marTop w:val="0"/>
      <w:marBottom w:val="0"/>
      <w:divBdr>
        <w:top w:val="none" w:sz="0" w:space="0" w:color="auto"/>
        <w:left w:val="none" w:sz="0" w:space="0" w:color="auto"/>
        <w:bottom w:val="none" w:sz="0" w:space="0" w:color="auto"/>
        <w:right w:val="none" w:sz="0" w:space="0" w:color="auto"/>
      </w:divBdr>
    </w:div>
    <w:div w:id="1840194970">
      <w:bodyDiv w:val="1"/>
      <w:marLeft w:val="0"/>
      <w:marRight w:val="0"/>
      <w:marTop w:val="0"/>
      <w:marBottom w:val="0"/>
      <w:divBdr>
        <w:top w:val="none" w:sz="0" w:space="0" w:color="auto"/>
        <w:left w:val="none" w:sz="0" w:space="0" w:color="auto"/>
        <w:bottom w:val="none" w:sz="0" w:space="0" w:color="auto"/>
        <w:right w:val="none" w:sz="0" w:space="0" w:color="auto"/>
      </w:divBdr>
    </w:div>
    <w:div w:id="2028018126">
      <w:bodyDiv w:val="1"/>
      <w:marLeft w:val="0"/>
      <w:marRight w:val="0"/>
      <w:marTop w:val="0"/>
      <w:marBottom w:val="0"/>
      <w:divBdr>
        <w:top w:val="none" w:sz="0" w:space="0" w:color="auto"/>
        <w:left w:val="none" w:sz="0" w:space="0" w:color="auto"/>
        <w:bottom w:val="none" w:sz="0" w:space="0" w:color="auto"/>
        <w:right w:val="none" w:sz="0" w:space="0" w:color="auto"/>
      </w:divBdr>
    </w:div>
    <w:div w:id="2103646546">
      <w:bodyDiv w:val="1"/>
      <w:marLeft w:val="0"/>
      <w:marRight w:val="0"/>
      <w:marTop w:val="0"/>
      <w:marBottom w:val="0"/>
      <w:divBdr>
        <w:top w:val="none" w:sz="0" w:space="0" w:color="auto"/>
        <w:left w:val="none" w:sz="0" w:space="0" w:color="auto"/>
        <w:bottom w:val="none" w:sz="0" w:space="0" w:color="auto"/>
        <w:right w:val="none" w:sz="0" w:space="0" w:color="auto"/>
      </w:divBdr>
    </w:div>
    <w:div w:id="2118207863">
      <w:bodyDiv w:val="1"/>
      <w:marLeft w:val="0"/>
      <w:marRight w:val="0"/>
      <w:marTop w:val="0"/>
      <w:marBottom w:val="0"/>
      <w:divBdr>
        <w:top w:val="none" w:sz="0" w:space="0" w:color="auto"/>
        <w:left w:val="none" w:sz="0" w:space="0" w:color="auto"/>
        <w:bottom w:val="none" w:sz="0" w:space="0" w:color="auto"/>
        <w:right w:val="none" w:sz="0" w:space="0" w:color="auto"/>
      </w:divBdr>
    </w:div>
    <w:div w:id="212284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527765&amp;dst=108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94160-AF2C-40BB-BAFD-E1EDD3EAC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1573</TotalTime>
  <Pages>24</Pages>
  <Words>5013</Words>
  <Characters>38133</Characters>
  <Application>Microsoft Office Word</Application>
  <DocSecurity>0</DocSecurity>
  <Lines>317</Lines>
  <Paragraphs>86</Paragraphs>
  <ScaleCrop>false</ScaleCrop>
  <HeadingPairs>
    <vt:vector size="2" baseType="variant">
      <vt:variant>
        <vt:lpstr>Название</vt:lpstr>
      </vt:variant>
      <vt:variant>
        <vt:i4>1</vt:i4>
      </vt:variant>
    </vt:vector>
  </HeadingPairs>
  <TitlesOfParts>
    <vt:vector size="1" baseType="lpstr">
      <vt:lpstr>АДМИНИСТРАЦИЯ МУНИЦИПАЛЬНОГО ОБРАЗОВАНИЯ ТИМАШЕВСКИЙ РАЙОН</vt:lpstr>
    </vt:vector>
  </TitlesOfParts>
  <Company/>
  <LinksUpToDate>false</LinksUpToDate>
  <CharactersWithSpaces>43060</CharactersWithSpaces>
  <SharedDoc>false</SharedDoc>
  <HLinks>
    <vt:vector size="120" baseType="variant">
      <vt:variant>
        <vt:i4>6619195</vt:i4>
      </vt:variant>
      <vt:variant>
        <vt:i4>57</vt:i4>
      </vt:variant>
      <vt:variant>
        <vt:i4>0</vt:i4>
      </vt:variant>
      <vt:variant>
        <vt:i4>5</vt:i4>
      </vt:variant>
      <vt:variant>
        <vt:lpwstr/>
      </vt:variant>
      <vt:variant>
        <vt:lpwstr>Par397</vt:lpwstr>
      </vt:variant>
      <vt:variant>
        <vt:i4>6553659</vt:i4>
      </vt:variant>
      <vt:variant>
        <vt:i4>54</vt:i4>
      </vt:variant>
      <vt:variant>
        <vt:i4>0</vt:i4>
      </vt:variant>
      <vt:variant>
        <vt:i4>5</vt:i4>
      </vt:variant>
      <vt:variant>
        <vt:lpwstr/>
      </vt:variant>
      <vt:variant>
        <vt:lpwstr>Par396</vt:lpwstr>
      </vt:variant>
      <vt:variant>
        <vt:i4>6553650</vt:i4>
      </vt:variant>
      <vt:variant>
        <vt:i4>51</vt:i4>
      </vt:variant>
      <vt:variant>
        <vt:i4>0</vt:i4>
      </vt:variant>
      <vt:variant>
        <vt:i4>5</vt:i4>
      </vt:variant>
      <vt:variant>
        <vt:lpwstr/>
      </vt:variant>
      <vt:variant>
        <vt:lpwstr>Par306</vt:lpwstr>
      </vt:variant>
      <vt:variant>
        <vt:i4>1245274</vt:i4>
      </vt:variant>
      <vt:variant>
        <vt:i4>48</vt:i4>
      </vt:variant>
      <vt:variant>
        <vt:i4>0</vt:i4>
      </vt:variant>
      <vt:variant>
        <vt:i4>5</vt:i4>
      </vt:variant>
      <vt:variant>
        <vt:lpwstr>consultantplus://offline/ref=2A321685432540DC9B4A5DABCF4A0CE450B8814E8E510004D93C451728CCC0D8E644F2D95Ez9t9H</vt:lpwstr>
      </vt:variant>
      <vt:variant>
        <vt:lpwstr/>
      </vt:variant>
      <vt:variant>
        <vt:i4>1114205</vt:i4>
      </vt:variant>
      <vt:variant>
        <vt:i4>45</vt:i4>
      </vt:variant>
      <vt:variant>
        <vt:i4>0</vt:i4>
      </vt:variant>
      <vt:variant>
        <vt:i4>5</vt:i4>
      </vt:variant>
      <vt:variant>
        <vt:lpwstr>consultantplus://offline/ref=2A321685432540DC9B4A5DABCF4A0CE450B8814E8E510004D93C451728zCtCH</vt:lpwstr>
      </vt:variant>
      <vt:variant>
        <vt:lpwstr/>
      </vt:variant>
      <vt:variant>
        <vt:i4>7864430</vt:i4>
      </vt:variant>
      <vt:variant>
        <vt:i4>42</vt:i4>
      </vt:variant>
      <vt:variant>
        <vt:i4>0</vt:i4>
      </vt:variant>
      <vt:variant>
        <vt:i4>5</vt:i4>
      </vt:variant>
      <vt:variant>
        <vt:lpwstr>consultantplus://offline/ref=2A321685432540DC9B4A5DABCF4A0CE450BB854A82590004D93C451728CCC0D8E644F2DF5B90A331zBt9H</vt:lpwstr>
      </vt:variant>
      <vt:variant>
        <vt:lpwstr/>
      </vt:variant>
      <vt:variant>
        <vt:i4>1114194</vt:i4>
      </vt:variant>
      <vt:variant>
        <vt:i4>39</vt:i4>
      </vt:variant>
      <vt:variant>
        <vt:i4>0</vt:i4>
      </vt:variant>
      <vt:variant>
        <vt:i4>5</vt:i4>
      </vt:variant>
      <vt:variant>
        <vt:lpwstr>consultantplus://offline/ref=2A321685432540DC9B4A5DABCF4A0CE450BB824D81520004D93C451728zCtCH</vt:lpwstr>
      </vt:variant>
      <vt:variant>
        <vt:lpwstr/>
      </vt:variant>
      <vt:variant>
        <vt:i4>1114194</vt:i4>
      </vt:variant>
      <vt:variant>
        <vt:i4>36</vt:i4>
      </vt:variant>
      <vt:variant>
        <vt:i4>0</vt:i4>
      </vt:variant>
      <vt:variant>
        <vt:i4>5</vt:i4>
      </vt:variant>
      <vt:variant>
        <vt:lpwstr>consultantplus://offline/ref=2A321685432540DC9B4A5DABCF4A0CE450BB824D81520004D93C451728zCtCH</vt:lpwstr>
      </vt:variant>
      <vt:variant>
        <vt:lpwstr/>
      </vt:variant>
      <vt:variant>
        <vt:i4>4915283</vt:i4>
      </vt:variant>
      <vt:variant>
        <vt:i4>33</vt:i4>
      </vt:variant>
      <vt:variant>
        <vt:i4>0</vt:i4>
      </vt:variant>
      <vt:variant>
        <vt:i4>5</vt:i4>
      </vt:variant>
      <vt:variant>
        <vt:lpwstr>consultantplus://offline/ref=AAE3BA6847F59E2C1664490BEDD5CB2E5793706844C2E52E89404A2374y7t0H</vt:lpwstr>
      </vt:variant>
      <vt:variant>
        <vt:lpwstr/>
      </vt:variant>
      <vt:variant>
        <vt:i4>4915282</vt:i4>
      </vt:variant>
      <vt:variant>
        <vt:i4>30</vt:i4>
      </vt:variant>
      <vt:variant>
        <vt:i4>0</vt:i4>
      </vt:variant>
      <vt:variant>
        <vt:i4>5</vt:i4>
      </vt:variant>
      <vt:variant>
        <vt:lpwstr>consultantplus://offline/ref=AAE3BA6847F59E2C1664490BEDD5CB2E5794706840C0E52E89404A2374y7t0H</vt:lpwstr>
      </vt:variant>
      <vt:variant>
        <vt:lpwstr/>
      </vt:variant>
      <vt:variant>
        <vt:i4>4915293</vt:i4>
      </vt:variant>
      <vt:variant>
        <vt:i4>27</vt:i4>
      </vt:variant>
      <vt:variant>
        <vt:i4>0</vt:i4>
      </vt:variant>
      <vt:variant>
        <vt:i4>5</vt:i4>
      </vt:variant>
      <vt:variant>
        <vt:lpwstr>consultantplus://offline/ref=AAE3BA6847F59E2C1664490BEDD5CB2E5793706F44CBE52E89404A2374y7t0H</vt:lpwstr>
      </vt:variant>
      <vt:variant>
        <vt:lpwstr/>
      </vt:variant>
      <vt:variant>
        <vt:i4>852044</vt:i4>
      </vt:variant>
      <vt:variant>
        <vt:i4>24</vt:i4>
      </vt:variant>
      <vt:variant>
        <vt:i4>0</vt:i4>
      </vt:variant>
      <vt:variant>
        <vt:i4>5</vt:i4>
      </vt:variant>
      <vt:variant>
        <vt:lpwstr>http://celinslav.ru/</vt:lpwstr>
      </vt:variant>
      <vt:variant>
        <vt:lpwstr/>
      </vt:variant>
      <vt:variant>
        <vt:i4>851994</vt:i4>
      </vt:variant>
      <vt:variant>
        <vt:i4>21</vt:i4>
      </vt:variant>
      <vt:variant>
        <vt:i4>0</vt:i4>
      </vt:variant>
      <vt:variant>
        <vt:i4>5</vt:i4>
      </vt:variant>
      <vt:variant>
        <vt:lpwstr>http://www.gosuslugi.ru/</vt:lpwstr>
      </vt:variant>
      <vt:variant>
        <vt:lpwstr/>
      </vt:variant>
      <vt:variant>
        <vt:i4>851994</vt:i4>
      </vt:variant>
      <vt:variant>
        <vt:i4>18</vt:i4>
      </vt:variant>
      <vt:variant>
        <vt:i4>0</vt:i4>
      </vt:variant>
      <vt:variant>
        <vt:i4>5</vt:i4>
      </vt:variant>
      <vt:variant>
        <vt:lpwstr>http://www.gosuslugi.ru/</vt:lpwstr>
      </vt:variant>
      <vt:variant>
        <vt:lpwstr/>
      </vt:variant>
      <vt:variant>
        <vt:i4>852044</vt:i4>
      </vt:variant>
      <vt:variant>
        <vt:i4>15</vt:i4>
      </vt:variant>
      <vt:variant>
        <vt:i4>0</vt:i4>
      </vt:variant>
      <vt:variant>
        <vt:i4>5</vt:i4>
      </vt:variant>
      <vt:variant>
        <vt:lpwstr>http://celinslav.ru/</vt:lpwstr>
      </vt:variant>
      <vt:variant>
        <vt:lpwstr/>
      </vt:variant>
      <vt:variant>
        <vt:i4>851994</vt:i4>
      </vt:variant>
      <vt:variant>
        <vt:i4>12</vt:i4>
      </vt:variant>
      <vt:variant>
        <vt:i4>0</vt:i4>
      </vt:variant>
      <vt:variant>
        <vt:i4>5</vt:i4>
      </vt:variant>
      <vt:variant>
        <vt:lpwstr>http://www.gosuslugi.ru/</vt:lpwstr>
      </vt:variant>
      <vt:variant>
        <vt:lpwstr/>
      </vt:variant>
      <vt:variant>
        <vt:i4>5373977</vt:i4>
      </vt:variant>
      <vt:variant>
        <vt:i4>9</vt:i4>
      </vt:variant>
      <vt:variant>
        <vt:i4>0</vt:i4>
      </vt:variant>
      <vt:variant>
        <vt:i4>5</vt:i4>
      </vt:variant>
      <vt:variant>
        <vt:lpwstr>http://www.r23.nalog.ru/</vt:lpwstr>
      </vt:variant>
      <vt:variant>
        <vt:lpwstr/>
      </vt:variant>
      <vt:variant>
        <vt:i4>6946935</vt:i4>
      </vt:variant>
      <vt:variant>
        <vt:i4>6</vt:i4>
      </vt:variant>
      <vt:variant>
        <vt:i4>0</vt:i4>
      </vt:variant>
      <vt:variant>
        <vt:i4>5</vt:i4>
      </vt:variant>
      <vt:variant>
        <vt:lpwstr>http://www.slavmfc.ru/</vt:lpwstr>
      </vt:variant>
      <vt:variant>
        <vt:lpwstr/>
      </vt:variant>
      <vt:variant>
        <vt:i4>1179710</vt:i4>
      </vt:variant>
      <vt:variant>
        <vt:i4>3</vt:i4>
      </vt:variant>
      <vt:variant>
        <vt:i4>0</vt:i4>
      </vt:variant>
      <vt:variant>
        <vt:i4>5</vt:i4>
      </vt:variant>
      <vt:variant>
        <vt:lpwstr>mailto:mfc@slavmfs.ru</vt:lpwstr>
      </vt:variant>
      <vt:variant>
        <vt:lpwstr/>
      </vt:variant>
      <vt:variant>
        <vt:i4>852044</vt:i4>
      </vt:variant>
      <vt:variant>
        <vt:i4>0</vt:i4>
      </vt:variant>
      <vt:variant>
        <vt:i4>0</vt:i4>
      </vt:variant>
      <vt:variant>
        <vt:i4>5</vt:i4>
      </vt:variant>
      <vt:variant>
        <vt:lpwstr>http://celinslav.ru/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МУНИЦИПАЛЬНОГО ОБРАЗОВАНИЯ ТИМАШЕВСКИЙ РАЙОН</dc:title>
  <dc:subject/>
  <dc:creator>Zver</dc:creator>
  <cp:keywords/>
  <cp:lastModifiedBy>User</cp:lastModifiedBy>
  <cp:revision>26</cp:revision>
  <cp:lastPrinted>2026-03-05T11:11:00Z</cp:lastPrinted>
  <dcterms:created xsi:type="dcterms:W3CDTF">2026-06-15T09:18:00Z</dcterms:created>
  <dcterms:modified xsi:type="dcterms:W3CDTF">2026-10-09T07:53:00Z</dcterms:modified>
</cp:coreProperties>
</file>