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1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__________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1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</w:t>
      </w:r>
    </w:p>
    <w:p w:rsidR="005240A2" w:rsidRPr="00D74DF9" w:rsidRDefault="005240A2" w:rsidP="005240A2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___________)</w:t>
      </w:r>
    </w:p>
    <w:p w:rsidR="005240A2" w:rsidRPr="00D74DF9" w:rsidRDefault="005240A2" w:rsidP="005240A2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0A2" w:rsidRPr="00D74DF9" w:rsidRDefault="005240A2" w:rsidP="005240A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240A2" w:rsidRPr="00D74DF9" w:rsidRDefault="005240A2" w:rsidP="005240A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5240A2" w:rsidRPr="00D74DF9" w:rsidRDefault="005240A2" w:rsidP="005240A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5240A2" w:rsidRPr="00D74DF9" w:rsidRDefault="005240A2" w:rsidP="00524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5240A2" w:rsidRPr="00D74DF9" w:rsidRDefault="005240A2" w:rsidP="00524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0A2" w:rsidRPr="00D74DF9" w:rsidRDefault="005240A2" w:rsidP="005240A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7"/>
        <w:tblW w:w="1461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5240A2" w:rsidRPr="00E70B5D" w:rsidTr="005240A2">
        <w:tc>
          <w:tcPr>
            <w:tcW w:w="577" w:type="dxa"/>
            <w:vMerge w:val="restart"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right="-97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№</w:t>
            </w:r>
            <w:r w:rsidRPr="00E70B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Значение показателей</w:t>
            </w:r>
          </w:p>
        </w:tc>
      </w:tr>
      <w:tr w:rsidR="005240A2" w:rsidRPr="00E70B5D" w:rsidTr="005240A2">
        <w:tc>
          <w:tcPr>
            <w:tcW w:w="577" w:type="dxa"/>
            <w:vMerge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240A2" w:rsidRPr="00E70B5D" w:rsidRDefault="005240A2" w:rsidP="005240A2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5240A2" w:rsidRPr="00E70B5D" w:rsidRDefault="005240A2" w:rsidP="005240A2">
            <w:pPr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2026 год</w:t>
            </w:r>
          </w:p>
        </w:tc>
      </w:tr>
    </w:tbl>
    <w:p w:rsidR="005240A2" w:rsidRPr="00E70B5D" w:rsidRDefault="005240A2" w:rsidP="005240A2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7"/>
        <w:tblW w:w="1465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5240A2" w:rsidRPr="00E70B5D" w:rsidTr="005240A2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9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</w:t>
            </w:r>
            <w:r w:rsidRPr="00E70B5D">
              <w:rPr>
                <w:sz w:val="24"/>
                <w:szCs w:val="24"/>
              </w:rPr>
              <w:lastRenderedPageBreak/>
              <w:t>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офисными пакетами и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операционными системами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рабочее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приобретенного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</w:t>
            </w:r>
            <w:r w:rsidRPr="00E70B5D">
              <w:rPr>
                <w:sz w:val="24"/>
                <w:szCs w:val="24"/>
                <w:shd w:val="clear" w:color="auto" w:fill="FFFFFF"/>
              </w:rPr>
              <w:t xml:space="preserve">казанных услуг по </w:t>
            </w:r>
            <w:r w:rsidRPr="00E70B5D">
              <w:rPr>
                <w:bCs/>
                <w:sz w:val="24"/>
                <w:szCs w:val="24"/>
              </w:rPr>
              <w:t>анализу событий и выявлению инцидентов информационной безопасности</w:t>
            </w:r>
            <w:r w:rsidRPr="00E70B5D">
              <w:rPr>
                <w:sz w:val="24"/>
                <w:szCs w:val="24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приобретенных: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серверов и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</w:t>
            </w:r>
            <w:r w:rsidRPr="00E70B5D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приобретенного программного обеспечения в сфере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обслуживаемого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19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оказанных услуг по созданию официального сайта муниципального образования Тимашевский район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оказанных услуг по сопровождению официального сайта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100% освоение денежных средств на ремонт компьютерной и оргтехники, приобретение расходных и комплектующих материалов и заправку картриджей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spacing w:after="0" w:line="240" w:lineRule="auto"/>
              <w:ind w:left="55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85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100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150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175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7" w:history="1">
              <w:r w:rsidRPr="00E70B5D">
                <w:rPr>
                  <w:sz w:val="24"/>
                  <w:szCs w:val="24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1300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тыс. кв. см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80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70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271</w:t>
            </w: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3A2217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E70B5D">
              <w:rPr>
                <w:sz w:val="24"/>
                <w:szCs w:val="24"/>
              </w:rPr>
              <w:t xml:space="preserve">не </w:t>
            </w:r>
            <w:r w:rsidRPr="003A2217">
              <w:rPr>
                <w:sz w:val="24"/>
                <w:szCs w:val="24"/>
                <w:highlight w:val="yellow"/>
              </w:rPr>
              <w:t>менее 162</w:t>
            </w:r>
          </w:p>
          <w:p w:rsidR="005240A2" w:rsidRPr="003A2217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A2217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58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58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280</w:t>
            </w:r>
          </w:p>
        </w:tc>
      </w:tr>
      <w:tr w:rsidR="005240A2" w:rsidRPr="00E70B5D" w:rsidTr="005240A2">
        <w:tc>
          <w:tcPr>
            <w:tcW w:w="616" w:type="dxa"/>
          </w:tcPr>
          <w:p w:rsidR="005240A2" w:rsidRPr="00E70B5D" w:rsidRDefault="005240A2" w:rsidP="00E70B5D">
            <w:pPr>
              <w:tabs>
                <w:tab w:val="left" w:pos="7920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E70B5D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минута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900</w:t>
            </w:r>
          </w:p>
          <w:p w:rsidR="005240A2" w:rsidRPr="00E70B5D" w:rsidRDefault="005240A2" w:rsidP="00E70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8" w:history="1">
              <w:r w:rsidRPr="00E70B5D">
                <w:rPr>
                  <w:sz w:val="24"/>
                  <w:szCs w:val="24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1350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не менее 25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3A2217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 Количество информационных видеоматериалов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  <w:tr w:rsidR="005240A2" w:rsidRPr="00E70B5D" w:rsidTr="005240A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3A2217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 xml:space="preserve">Количество изготовленных и размещенных информационных листовок 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widowControl w:val="0"/>
              <w:spacing w:after="0" w:line="240" w:lineRule="auto"/>
              <w:ind w:right="-110"/>
              <w:rPr>
                <w:rFonts w:eastAsia="Calibri"/>
                <w:sz w:val="24"/>
                <w:szCs w:val="24"/>
              </w:rPr>
            </w:pPr>
            <w:r w:rsidRPr="00E70B5D">
              <w:rPr>
                <w:rFonts w:eastAsia="Calibri"/>
                <w:sz w:val="24"/>
                <w:szCs w:val="24"/>
              </w:rPr>
              <w:t>Объем изготовленных и размещенных информационных баннеров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штук</w:t>
            </w: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70B5D">
              <w:rPr>
                <w:sz w:val="24"/>
                <w:szCs w:val="24"/>
              </w:rPr>
              <w:t>кв.м</w:t>
            </w:r>
            <w:proofErr w:type="spellEnd"/>
            <w:r w:rsidRPr="00E70B5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3A2217" w:rsidRDefault="00D13398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3A2217">
              <w:rPr>
                <w:sz w:val="24"/>
                <w:szCs w:val="24"/>
                <w:highlight w:val="yellow"/>
              </w:rPr>
              <w:t>не менее 3</w:t>
            </w:r>
            <w:r w:rsidR="005240A2" w:rsidRPr="003A2217">
              <w:rPr>
                <w:sz w:val="24"/>
                <w:szCs w:val="24"/>
                <w:highlight w:val="yellow"/>
              </w:rPr>
              <w:t xml:space="preserve">0 000 </w:t>
            </w:r>
          </w:p>
          <w:p w:rsidR="005240A2" w:rsidRPr="003A2217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3A2217">
              <w:rPr>
                <w:sz w:val="24"/>
                <w:szCs w:val="24"/>
                <w:highlight w:val="yellow"/>
              </w:rPr>
              <w:t>листовок</w:t>
            </w:r>
          </w:p>
          <w:p w:rsidR="005240A2" w:rsidRPr="003A2217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3A2217">
              <w:rPr>
                <w:sz w:val="24"/>
                <w:szCs w:val="24"/>
                <w:highlight w:val="yellow"/>
              </w:rPr>
              <w:t>не менее</w:t>
            </w:r>
          </w:p>
          <w:p w:rsidR="005240A2" w:rsidRPr="00E70B5D" w:rsidRDefault="00D13398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2217">
              <w:rPr>
                <w:sz w:val="24"/>
                <w:szCs w:val="24"/>
                <w:highlight w:val="yellow"/>
              </w:rPr>
              <w:t>1</w:t>
            </w:r>
            <w:r w:rsidR="005240A2" w:rsidRPr="003A2217">
              <w:rPr>
                <w:sz w:val="24"/>
                <w:szCs w:val="24"/>
                <w:highlight w:val="yellow"/>
              </w:rPr>
              <w:t>50</w:t>
            </w:r>
            <w:r w:rsidR="005240A2" w:rsidRPr="00E70B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0A2" w:rsidRPr="00E70B5D" w:rsidRDefault="005240A2" w:rsidP="00E70B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0B5D">
              <w:rPr>
                <w:sz w:val="24"/>
                <w:szCs w:val="24"/>
              </w:rPr>
              <w:t>0</w:t>
            </w:r>
          </w:p>
        </w:tc>
      </w:tr>
    </w:tbl>
    <w:p w:rsidR="005240A2" w:rsidRPr="00D74DF9" w:rsidRDefault="005240A2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0A2" w:rsidRPr="00D74DF9" w:rsidRDefault="00E70B5D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E70B5D" w:rsidRDefault="00E70B5D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0A2" w:rsidRPr="00D74DF9" w:rsidRDefault="005240A2" w:rsidP="005240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5240A2" w:rsidRPr="00D74DF9" w:rsidRDefault="005240A2" w:rsidP="005240A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73EC3" w:rsidRDefault="005240A2" w:rsidP="00E70B5D">
      <w:pPr>
        <w:widowControl w:val="0"/>
        <w:tabs>
          <w:tab w:val="left" w:pos="7470"/>
        </w:tabs>
        <w:spacing w:after="0" w:line="240" w:lineRule="auto"/>
        <w:ind w:right="-1"/>
      </w:pPr>
      <w:r w:rsidRPr="00D7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            </w:t>
      </w:r>
      <w:r w:rsidR="00E7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И.А. Скрипиль</w:t>
      </w:r>
    </w:p>
    <w:sectPr w:rsidR="00673EC3" w:rsidSect="005240A2">
      <w:headerReference w:type="default" r:id="rId9"/>
      <w:headerReference w:type="first" r:id="rId10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A2217">
      <w:pPr>
        <w:spacing w:after="0" w:line="240" w:lineRule="auto"/>
      </w:pPr>
      <w:r>
        <w:separator/>
      </w:r>
    </w:p>
  </w:endnote>
  <w:endnote w:type="continuationSeparator" w:id="0">
    <w:p w:rsidR="00000000" w:rsidRDefault="003A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A2217">
      <w:pPr>
        <w:spacing w:after="0" w:line="240" w:lineRule="auto"/>
      </w:pPr>
      <w:r>
        <w:separator/>
      </w:r>
    </w:p>
  </w:footnote>
  <w:footnote w:type="continuationSeparator" w:id="0">
    <w:p w:rsidR="00000000" w:rsidRDefault="003A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A2" w:rsidRDefault="003A2217">
    <w:pPr>
      <w:pStyle w:val="a6"/>
      <w:jc w:val="center"/>
    </w:pPr>
    <w:sdt>
      <w:sdtPr>
        <w:id w:val="-548541772"/>
        <w:docPartObj>
          <w:docPartGallery w:val="Page Numbers (Margins)"/>
          <w:docPartUnique/>
        </w:docPartObj>
      </w:sdtPr>
      <w:sdtEndPr/>
      <w:sdtContent>
        <w:r w:rsidR="005240A2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B0EEBB3" wp14:editId="66750C3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2096117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5240A2" w:rsidRPr="00321B14" w:rsidRDefault="005240A2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3A2217" w:rsidRPr="003A221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0EEBB3" id="Прямоугольник 3" o:spid="_x0000_s1026" style="position:absolute;left:0;text-align:left;margin-left:0;margin-top:0;width:39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2096117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5240A2" w:rsidRPr="00321B14" w:rsidRDefault="005240A2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3A2217" w:rsidRPr="003A2217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5240A2" w:rsidRDefault="005240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713230"/>
      <w:docPartObj>
        <w:docPartGallery w:val="Page Numbers (Margins)"/>
        <w:docPartUnique/>
      </w:docPartObj>
    </w:sdtPr>
    <w:sdtEndPr/>
    <w:sdtContent>
      <w:p w:rsidR="005240A2" w:rsidRDefault="005240A2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36374AD" wp14:editId="097FD5A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0A2" w:rsidRPr="00321B14" w:rsidRDefault="005240A2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6374AD" id="Прямоугольник 8" o:spid="_x0000_s1027" style="position:absolute;margin-left:0;margin-top:0;width:35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BFrCsd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5240A2" w:rsidRPr="00321B14" w:rsidRDefault="005240A2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7"/>
  </w:num>
  <w:num w:numId="10">
    <w:abstractNumId w:val="26"/>
  </w:num>
  <w:num w:numId="11">
    <w:abstractNumId w:val="5"/>
  </w:num>
  <w:num w:numId="12">
    <w:abstractNumId w:val="11"/>
  </w:num>
  <w:num w:numId="13">
    <w:abstractNumId w:val="20"/>
  </w:num>
  <w:num w:numId="14">
    <w:abstractNumId w:val="2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9"/>
  </w:num>
  <w:num w:numId="20">
    <w:abstractNumId w:val="13"/>
  </w:num>
  <w:num w:numId="21">
    <w:abstractNumId w:val="21"/>
  </w:num>
  <w:num w:numId="22">
    <w:abstractNumId w:val="8"/>
  </w:num>
  <w:num w:numId="23">
    <w:abstractNumId w:val="14"/>
  </w:num>
  <w:num w:numId="24">
    <w:abstractNumId w:val="28"/>
  </w:num>
  <w:num w:numId="25">
    <w:abstractNumId w:val="22"/>
  </w:num>
  <w:num w:numId="26">
    <w:abstractNumId w:val="15"/>
  </w:num>
  <w:num w:numId="27">
    <w:abstractNumId w:val="7"/>
  </w:num>
  <w:num w:numId="28">
    <w:abstractNumId w:val="10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8D"/>
    <w:rsid w:val="0033398D"/>
    <w:rsid w:val="003A2217"/>
    <w:rsid w:val="005240A2"/>
    <w:rsid w:val="00673EC3"/>
    <w:rsid w:val="00BA67E4"/>
    <w:rsid w:val="00D13398"/>
    <w:rsid w:val="00E7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74FA"/>
  <w15:chartTrackingRefBased/>
  <w15:docId w15:val="{0ED0F74A-DEC7-4DAD-9144-C4A3FA10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A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240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40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0A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240A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5240A2"/>
  </w:style>
  <w:style w:type="table" w:styleId="a3">
    <w:name w:val="Table Grid"/>
    <w:basedOn w:val="a1"/>
    <w:uiPriority w:val="39"/>
    <w:rsid w:val="00524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5240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5240A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5240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240A2"/>
  </w:style>
  <w:style w:type="paragraph" w:customStyle="1" w:styleId="ConsPlusNormal">
    <w:name w:val="ConsPlusNormal"/>
    <w:link w:val="ConsPlusNormal0"/>
    <w:rsid w:val="005240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5240A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5240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5240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240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5240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5240A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5240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5240A2"/>
  </w:style>
  <w:style w:type="character" w:styleId="ae">
    <w:name w:val="Emphasis"/>
    <w:qFormat/>
    <w:rsid w:val="005240A2"/>
    <w:rPr>
      <w:i/>
      <w:iCs/>
    </w:rPr>
  </w:style>
  <w:style w:type="paragraph" w:styleId="af">
    <w:name w:val="Body Text Indent"/>
    <w:basedOn w:val="a"/>
    <w:link w:val="af0"/>
    <w:rsid w:val="005240A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240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5240A2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5240A2"/>
    <w:rPr>
      <w:b/>
      <w:bCs/>
    </w:rPr>
  </w:style>
  <w:style w:type="paragraph" w:styleId="af2">
    <w:name w:val="Body Text"/>
    <w:basedOn w:val="a"/>
    <w:link w:val="af3"/>
    <w:rsid w:val="005240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5240A2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5240A2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5240A2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5240A2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5240A2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5240A2"/>
    <w:rPr>
      <w:noProof/>
      <w:shd w:val="clear" w:color="auto" w:fill="FFFFFF"/>
    </w:rPr>
  </w:style>
  <w:style w:type="character" w:customStyle="1" w:styleId="af5">
    <w:name w:val="Колонтитул"/>
    <w:basedOn w:val="af4"/>
    <w:rsid w:val="005240A2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5240A2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5240A2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5240A2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5240A2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5240A2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5240A2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5240A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af8">
    <w:name w:val="Основной текст_"/>
    <w:basedOn w:val="a0"/>
    <w:link w:val="50"/>
    <w:rsid w:val="005240A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5240A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5240A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Hyperlink"/>
    <w:basedOn w:val="a0"/>
    <w:uiPriority w:val="99"/>
    <w:unhideWhenUsed/>
    <w:rsid w:val="005240A2"/>
    <w:rPr>
      <w:color w:val="0563C1" w:themeColor="hyperlink"/>
      <w:u w:val="single"/>
    </w:rPr>
  </w:style>
  <w:style w:type="paragraph" w:styleId="afa">
    <w:name w:val="List Paragraph"/>
    <w:basedOn w:val="a"/>
    <w:uiPriority w:val="34"/>
    <w:qFormat/>
    <w:rsid w:val="005240A2"/>
    <w:pPr>
      <w:ind w:left="720"/>
      <w:contextualSpacing/>
    </w:pPr>
  </w:style>
  <w:style w:type="paragraph" w:customStyle="1" w:styleId="16">
    <w:name w:val="Знак1"/>
    <w:basedOn w:val="a"/>
    <w:uiPriority w:val="99"/>
    <w:rsid w:val="005240A2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5240A2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524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5240A2"/>
  </w:style>
  <w:style w:type="numbering" w:customStyle="1" w:styleId="112">
    <w:name w:val="Нет списка11"/>
    <w:next w:val="a2"/>
    <w:semiHidden/>
    <w:rsid w:val="005240A2"/>
  </w:style>
  <w:style w:type="table" w:customStyle="1" w:styleId="17">
    <w:name w:val="Сетка таблицы1"/>
    <w:basedOn w:val="a1"/>
    <w:next w:val="a3"/>
    <w:uiPriority w:val="39"/>
    <w:rsid w:val="00524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Знак5 Знак Знак Знак3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">
    <w:name w:val="Знак5 Знак Знак Знак2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">
    <w:name w:val="Знак5 Знак Знак Знак1"/>
    <w:basedOn w:val="a"/>
    <w:rsid w:val="005240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524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5240A2"/>
  </w:style>
  <w:style w:type="numbering" w:customStyle="1" w:styleId="1110">
    <w:name w:val="Нет списка111"/>
    <w:next w:val="a2"/>
    <w:semiHidden/>
    <w:rsid w:val="005240A2"/>
  </w:style>
  <w:style w:type="table" w:customStyle="1" w:styleId="28">
    <w:name w:val="Сетка таблицы2"/>
    <w:basedOn w:val="a1"/>
    <w:next w:val="a3"/>
    <w:uiPriority w:val="39"/>
    <w:rsid w:val="00524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0;&#1080;&#1084;&#1088;&#1077;&#1075;&#1080;&#1086;&#1085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90;&#1080;&#1084;&#1088;&#1077;&#1075;&#1080;&#1086;&#1085;.&#1088;&#1092;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cp:lastPrinted>2024-09-03T09:09:00Z</cp:lastPrinted>
  <dcterms:created xsi:type="dcterms:W3CDTF">2024-09-02T07:50:00Z</dcterms:created>
  <dcterms:modified xsi:type="dcterms:W3CDTF">2024-09-03T09:09:00Z</dcterms:modified>
</cp:coreProperties>
</file>