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50" w:rsidRDefault="00E94E50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 район от 1 сентября 2017 г. № 991</w:t>
      </w:r>
    </w:p>
    <w:p w:rsidR="00E94E50" w:rsidRDefault="00E94E50" w:rsidP="00E94E50">
      <w:pPr>
        <w:jc w:val="center"/>
        <w:rPr>
          <w:b/>
          <w:sz w:val="28"/>
          <w:szCs w:val="28"/>
        </w:rPr>
      </w:pPr>
      <w:bookmarkStart w:id="0" w:name="_Hlk33537527"/>
      <w:r>
        <w:rPr>
          <w:b/>
          <w:sz w:val="28"/>
          <w:szCs w:val="28"/>
        </w:rPr>
        <w:t xml:space="preserve"> «Об утверждении муниципальной программы муниципального </w:t>
      </w:r>
    </w:p>
    <w:p w:rsidR="00E94E50" w:rsidRDefault="00E94E50" w:rsidP="00E94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E94E50" w:rsidRPr="00413368" w:rsidRDefault="00E94E50" w:rsidP="00E94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и спорта» </w:t>
      </w:r>
    </w:p>
    <w:bookmarkEnd w:id="0"/>
    <w:p w:rsidR="00E94E50" w:rsidRPr="007523DD" w:rsidRDefault="00E94E50" w:rsidP="00E94E50">
      <w:pPr>
        <w:jc w:val="center"/>
        <w:rPr>
          <w:sz w:val="28"/>
          <w:szCs w:val="28"/>
        </w:rPr>
      </w:pPr>
    </w:p>
    <w:p w:rsidR="00E94E50" w:rsidRDefault="00E94E50" w:rsidP="00E94E50"/>
    <w:p w:rsidR="00B1380A" w:rsidRDefault="00B1380A" w:rsidP="00B13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статьей 67 Устава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края, </w:t>
      </w:r>
      <w:r w:rsidRPr="00786B84">
        <w:rPr>
          <w:sz w:val="28"/>
          <w:szCs w:val="28"/>
        </w:rPr>
        <w:t>постановлением администрации муниципального образова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</w:t>
      </w:r>
      <w:r w:rsidRPr="00786B84">
        <w:rPr>
          <w:sz w:val="28"/>
          <w:szCs w:val="28"/>
        </w:rPr>
        <w:t xml:space="preserve">от 2 июля 2021 г. № 871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786B84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786B84">
        <w:rPr>
          <w:bCs/>
          <w:sz w:val="28"/>
          <w:szCs w:val="28"/>
        </w:rPr>
        <w:t>Тимашевский</w:t>
      </w:r>
      <w:proofErr w:type="spellEnd"/>
      <w:r w:rsidRPr="00786B84"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», в целях обеспечения высокого качества физкультурно-образовательных услуг п о с т а н о в л я ю:</w:t>
      </w:r>
    </w:p>
    <w:p w:rsidR="00B1380A" w:rsidRPr="009D67FA" w:rsidRDefault="00B1380A" w:rsidP="00B13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от 1 сентября 2017 г. № 991 </w:t>
      </w:r>
      <w:r w:rsidR="00076EB3">
        <w:rPr>
          <w:sz w:val="28"/>
          <w:szCs w:val="28"/>
        </w:rPr>
        <w:t xml:space="preserve">                             </w:t>
      </w:r>
      <w:proofErr w:type="gramStart"/>
      <w:r w:rsidR="00076EB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«Развитие физической культуры и спорта», </w:t>
      </w:r>
      <w:r>
        <w:rPr>
          <w:bCs/>
          <w:sz w:val="28"/>
          <w:szCs w:val="28"/>
        </w:rPr>
        <w:t>изложив</w:t>
      </w:r>
      <w:r w:rsidRPr="009D67FA">
        <w:rPr>
          <w:bCs/>
          <w:sz w:val="28"/>
          <w:szCs w:val="28"/>
        </w:rPr>
        <w:t xml:space="preserve"> в новой редакции приложение к нему (прилагается).</w:t>
      </w:r>
    </w:p>
    <w:p w:rsidR="00B1380A" w:rsidRPr="00C852DF" w:rsidRDefault="00B1380A" w:rsidP="00B138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 Признать утратившим силу постановление администрации муниципального образования </w:t>
      </w:r>
      <w:proofErr w:type="spellStart"/>
      <w:r>
        <w:rPr>
          <w:bCs/>
          <w:sz w:val="28"/>
          <w:szCs w:val="28"/>
        </w:rPr>
        <w:t>Тимашевский</w:t>
      </w:r>
      <w:proofErr w:type="spellEnd"/>
      <w:r>
        <w:rPr>
          <w:bCs/>
          <w:sz w:val="28"/>
          <w:szCs w:val="28"/>
        </w:rPr>
        <w:t xml:space="preserve"> муниципальный район Краснодарского</w:t>
      </w:r>
      <w:r w:rsidR="0061474A">
        <w:rPr>
          <w:bCs/>
          <w:sz w:val="28"/>
          <w:szCs w:val="28"/>
        </w:rPr>
        <w:t xml:space="preserve"> </w:t>
      </w:r>
      <w:r w:rsidR="0061474A" w:rsidRPr="00076EB3">
        <w:rPr>
          <w:bCs/>
          <w:sz w:val="28"/>
          <w:szCs w:val="28"/>
        </w:rPr>
        <w:t>края</w:t>
      </w:r>
      <w:r w:rsidRPr="00076EB3">
        <w:rPr>
          <w:bCs/>
          <w:sz w:val="28"/>
          <w:szCs w:val="28"/>
        </w:rPr>
        <w:t xml:space="preserve"> </w:t>
      </w:r>
      <w:r w:rsidRPr="009D67F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9 июля 2025 г.</w:t>
      </w:r>
      <w:r w:rsidRPr="009D67F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925 </w:t>
      </w:r>
      <w:r w:rsidRPr="009D67FA">
        <w:rPr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9D67FA">
        <w:rPr>
          <w:bCs/>
          <w:sz w:val="28"/>
          <w:szCs w:val="28"/>
        </w:rPr>
        <w:t>Тимашевский</w:t>
      </w:r>
      <w:proofErr w:type="spellEnd"/>
      <w:r w:rsidRPr="009D67FA">
        <w:rPr>
          <w:bCs/>
          <w:sz w:val="28"/>
          <w:szCs w:val="28"/>
        </w:rPr>
        <w:t xml:space="preserve"> район от</w:t>
      </w:r>
      <w:r>
        <w:rPr>
          <w:bCs/>
          <w:sz w:val="28"/>
          <w:szCs w:val="28"/>
        </w:rPr>
        <w:t xml:space="preserve"> </w:t>
      </w:r>
      <w:r w:rsidRPr="009D67FA">
        <w:rPr>
          <w:bCs/>
          <w:sz w:val="28"/>
          <w:szCs w:val="28"/>
        </w:rPr>
        <w:t xml:space="preserve">1 сентября 2017 г. № 991 «Об утверждении муниципальной программы муниципального образования </w:t>
      </w:r>
      <w:proofErr w:type="spellStart"/>
      <w:r w:rsidRPr="009D67FA">
        <w:rPr>
          <w:bCs/>
          <w:sz w:val="28"/>
          <w:szCs w:val="28"/>
        </w:rPr>
        <w:t>Тимашевский</w:t>
      </w:r>
      <w:proofErr w:type="spellEnd"/>
      <w:r w:rsidRPr="009D67FA">
        <w:rPr>
          <w:bCs/>
          <w:sz w:val="28"/>
          <w:szCs w:val="28"/>
        </w:rPr>
        <w:t xml:space="preserve"> район «Развитие физической культ</w:t>
      </w:r>
      <w:r>
        <w:rPr>
          <w:bCs/>
          <w:sz w:val="28"/>
          <w:szCs w:val="28"/>
        </w:rPr>
        <w:t>уры и спорта».</w:t>
      </w:r>
    </w:p>
    <w:p w:rsidR="00B1380A" w:rsidRDefault="00B1380A" w:rsidP="00B138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Отделу информационных технологий администрации муниципального образования </w:t>
      </w:r>
      <w:proofErr w:type="spellStart"/>
      <w:r>
        <w:rPr>
          <w:bCs/>
          <w:sz w:val="28"/>
          <w:szCs w:val="28"/>
        </w:rPr>
        <w:t>Тимашевский</w:t>
      </w:r>
      <w:proofErr w:type="spellEnd"/>
      <w:r>
        <w:rPr>
          <w:bCs/>
          <w:sz w:val="28"/>
          <w:szCs w:val="28"/>
        </w:rPr>
        <w:t xml:space="preserve"> муниципальный район Краснодарского края (</w:t>
      </w:r>
      <w:proofErr w:type="spellStart"/>
      <w:r>
        <w:rPr>
          <w:bCs/>
          <w:sz w:val="28"/>
          <w:szCs w:val="28"/>
        </w:rPr>
        <w:t>Мирончук</w:t>
      </w:r>
      <w:proofErr w:type="spellEnd"/>
      <w:r>
        <w:rPr>
          <w:bCs/>
          <w:sz w:val="28"/>
          <w:szCs w:val="28"/>
        </w:rPr>
        <w:t xml:space="preserve"> А.В.) обнародовать настоящее постановление путем официального опубликования на официальном сайте муниципального образования </w:t>
      </w:r>
      <w:proofErr w:type="spellStart"/>
      <w:r>
        <w:rPr>
          <w:bCs/>
          <w:sz w:val="28"/>
          <w:szCs w:val="28"/>
        </w:rPr>
        <w:t>Тимашевский</w:t>
      </w:r>
      <w:proofErr w:type="spellEnd"/>
      <w:r>
        <w:rPr>
          <w:bCs/>
          <w:sz w:val="28"/>
          <w:szCs w:val="28"/>
        </w:rPr>
        <w:t xml:space="preserve"> муниципальный район Краснодарского края в информационно-телекоммуникационной сети «Интернет» </w:t>
      </w:r>
      <w:proofErr w:type="spellStart"/>
      <w:r>
        <w:rPr>
          <w:bCs/>
          <w:sz w:val="28"/>
          <w:szCs w:val="28"/>
        </w:rPr>
        <w:t>тимрегион.рф</w:t>
      </w:r>
      <w:proofErr w:type="spellEnd"/>
      <w:r>
        <w:rPr>
          <w:bCs/>
          <w:sz w:val="28"/>
          <w:szCs w:val="28"/>
        </w:rPr>
        <w:t>.</w:t>
      </w:r>
    </w:p>
    <w:p w:rsidR="00E94E50" w:rsidRDefault="00B1380A" w:rsidP="00B1380A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86B84">
        <w:rPr>
          <w:bCs/>
          <w:sz w:val="28"/>
          <w:szCs w:val="28"/>
        </w:rPr>
        <w:t xml:space="preserve">Постановление вступает в силу </w:t>
      </w:r>
      <w:r>
        <w:rPr>
          <w:bCs/>
          <w:sz w:val="28"/>
          <w:szCs w:val="28"/>
        </w:rPr>
        <w:t>со дня</w:t>
      </w:r>
      <w:r w:rsidRPr="00786B84">
        <w:rPr>
          <w:bCs/>
          <w:sz w:val="28"/>
          <w:szCs w:val="28"/>
        </w:rPr>
        <w:t xml:space="preserve"> его </w:t>
      </w:r>
      <w:r>
        <w:rPr>
          <w:bCs/>
          <w:sz w:val="28"/>
          <w:szCs w:val="28"/>
        </w:rPr>
        <w:t>подписания</w:t>
      </w:r>
      <w:r w:rsidR="00E94E50">
        <w:rPr>
          <w:bCs/>
          <w:sz w:val="28"/>
          <w:szCs w:val="28"/>
        </w:rPr>
        <w:t>.</w:t>
      </w:r>
    </w:p>
    <w:p w:rsidR="00E94E50" w:rsidRDefault="00E94E50" w:rsidP="00E94E50">
      <w:pPr>
        <w:ind w:left="708"/>
        <w:jc w:val="both"/>
        <w:rPr>
          <w:bCs/>
          <w:sz w:val="28"/>
          <w:szCs w:val="28"/>
        </w:rPr>
      </w:pPr>
    </w:p>
    <w:p w:rsidR="00E94E50" w:rsidRPr="0048386D" w:rsidRDefault="00E94E50" w:rsidP="00E94E5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8386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48386D">
        <w:rPr>
          <w:sz w:val="28"/>
          <w:szCs w:val="28"/>
        </w:rPr>
        <w:t>муниципального образования</w:t>
      </w:r>
    </w:p>
    <w:p w:rsidR="00E94E50" w:rsidRDefault="00E94E50" w:rsidP="00E94E50">
      <w:pPr>
        <w:rPr>
          <w:sz w:val="28"/>
          <w:szCs w:val="28"/>
        </w:rPr>
      </w:pPr>
      <w:proofErr w:type="spellStart"/>
      <w:r w:rsidRPr="0048386D"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</w:t>
      </w:r>
      <w:r w:rsidRPr="0048386D">
        <w:rPr>
          <w:sz w:val="28"/>
          <w:szCs w:val="28"/>
        </w:rPr>
        <w:t xml:space="preserve"> район</w:t>
      </w:r>
    </w:p>
    <w:p w:rsidR="00AD579C" w:rsidRPr="00D70A63" w:rsidRDefault="00E94E50" w:rsidP="00D70A63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А.В. Палий</w:t>
      </w: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394"/>
      </w:tblGrid>
      <w:tr w:rsidR="00AD579C" w:rsidRPr="00945BC6" w:rsidTr="00D70A63">
        <w:trPr>
          <w:trHeight w:val="2268"/>
        </w:trPr>
        <w:tc>
          <w:tcPr>
            <w:tcW w:w="4394" w:type="dxa"/>
          </w:tcPr>
          <w:p w:rsidR="00AD579C" w:rsidRPr="00945BC6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AD579C" w:rsidRPr="00945BC6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945BC6">
              <w:rPr>
                <w:sz w:val="28"/>
                <w:szCs w:val="28"/>
              </w:rPr>
              <w:t>постановлению администрации</w:t>
            </w:r>
          </w:p>
          <w:p w:rsidR="00AD579C" w:rsidRPr="00945BC6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5BC6">
              <w:rPr>
                <w:sz w:val="28"/>
                <w:szCs w:val="28"/>
              </w:rPr>
              <w:t>муниципального образования</w:t>
            </w:r>
          </w:p>
          <w:p w:rsidR="00AD579C" w:rsidRPr="00945BC6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Тимашевский</w:t>
            </w:r>
            <w:proofErr w:type="spellEnd"/>
            <w:r w:rsidR="00FD0F68">
              <w:rPr>
                <w:sz w:val="28"/>
                <w:szCs w:val="28"/>
              </w:rPr>
              <w:t xml:space="preserve"> </w:t>
            </w:r>
            <w:proofErr w:type="gramStart"/>
            <w:r w:rsidR="00FD0F68">
              <w:rPr>
                <w:sz w:val="28"/>
                <w:szCs w:val="28"/>
              </w:rPr>
              <w:t>муниципальный</w:t>
            </w:r>
            <w:r>
              <w:rPr>
                <w:sz w:val="28"/>
                <w:szCs w:val="28"/>
              </w:rPr>
              <w:t xml:space="preserve"> </w:t>
            </w:r>
            <w:r w:rsidR="006147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</w:t>
            </w:r>
            <w:proofErr w:type="gramEnd"/>
            <w:r w:rsidR="0061474A">
              <w:rPr>
                <w:sz w:val="28"/>
                <w:szCs w:val="28"/>
              </w:rPr>
              <w:t xml:space="preserve"> </w:t>
            </w:r>
            <w:r w:rsidR="00FD0F68">
              <w:rPr>
                <w:sz w:val="28"/>
                <w:szCs w:val="28"/>
              </w:rPr>
              <w:t>Краснодарского края</w:t>
            </w:r>
          </w:p>
          <w:p w:rsidR="00AD579C" w:rsidRPr="00945BC6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 № _________</w:t>
            </w:r>
          </w:p>
          <w:p w:rsidR="00AD579C" w:rsidRDefault="00AD579C" w:rsidP="00D70A63">
            <w:pPr>
              <w:pStyle w:val="a3"/>
              <w:widowControl w:val="0"/>
            </w:pPr>
          </w:p>
          <w:p w:rsidR="00AD579C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7B29C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D579C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29C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AD579C" w:rsidRPr="00945BC6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 xml:space="preserve">УТВЕРЖДЕНА                                                                       постановлением администрации                                                                             муниципального образования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945BC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от 1 сентября 2017 г. </w:t>
            </w:r>
            <w:r w:rsidRPr="00945BC6">
              <w:rPr>
                <w:rFonts w:ascii="Times New Roman" w:hAnsi="Times New Roman"/>
                <w:sz w:val="28"/>
                <w:szCs w:val="28"/>
              </w:rPr>
              <w:t>№ 991</w:t>
            </w:r>
          </w:p>
          <w:p w:rsidR="00AD579C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(в редакции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45BC6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AD579C" w:rsidRPr="00945BC6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45BC6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D76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C1D76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D579C" w:rsidRDefault="00AD579C" w:rsidP="00AD579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0120">
        <w:rPr>
          <w:b/>
          <w:sz w:val="28"/>
          <w:szCs w:val="28"/>
        </w:rPr>
        <w:t>МУНИЦИПАЛЬНАЯ П</w:t>
      </w:r>
      <w:r w:rsidRPr="00D5200F">
        <w:rPr>
          <w:b/>
          <w:sz w:val="28"/>
          <w:szCs w:val="28"/>
        </w:rPr>
        <w:t>РОГРАММА</w:t>
      </w: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00F"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00F">
        <w:rPr>
          <w:b/>
          <w:sz w:val="28"/>
          <w:szCs w:val="28"/>
        </w:rPr>
        <w:t>«Развитие физической культуры и спорта»</w:t>
      </w: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00F">
        <w:rPr>
          <w:b/>
          <w:sz w:val="28"/>
          <w:szCs w:val="28"/>
        </w:rPr>
        <w:t>ПАСПОРТ</w:t>
      </w: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00F">
        <w:rPr>
          <w:b/>
          <w:sz w:val="28"/>
          <w:szCs w:val="28"/>
        </w:rPr>
        <w:t xml:space="preserve">муниципальной программы </w:t>
      </w:r>
    </w:p>
    <w:p w:rsidR="00AD579C" w:rsidRPr="00D5200F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00F">
        <w:rPr>
          <w:b/>
          <w:sz w:val="28"/>
          <w:szCs w:val="28"/>
        </w:rPr>
        <w:t xml:space="preserve">«Развитие физической культуры и спорта» 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56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2"/>
        <w:gridCol w:w="1356"/>
        <w:gridCol w:w="1134"/>
        <w:gridCol w:w="1196"/>
        <w:gridCol w:w="1275"/>
        <w:gridCol w:w="851"/>
        <w:gridCol w:w="782"/>
      </w:tblGrid>
      <w:tr w:rsidR="00AD579C" w:rsidRPr="00F2002A" w:rsidTr="00D70A63">
        <w:trPr>
          <w:trHeight w:val="840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Координатор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муниципальной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отдел по физической культуре и спорту администрации            муниципального образования </w:t>
            </w:r>
            <w:proofErr w:type="spellStart"/>
            <w:r>
              <w:t>Тимашевский</w:t>
            </w:r>
            <w:proofErr w:type="spellEnd"/>
            <w:r>
              <w:t xml:space="preserve"> район </w:t>
            </w:r>
          </w:p>
        </w:tc>
      </w:tr>
      <w:tr w:rsidR="00AD579C" w:rsidRPr="00F2002A" w:rsidTr="00D70A63">
        <w:trPr>
          <w:trHeight w:val="558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Координатор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подпрограмм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отдел по физической культуре и спорту администрации            муниципального образования </w:t>
            </w: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</w:p>
        </w:tc>
      </w:tr>
      <w:tr w:rsidR="00AD579C" w:rsidRPr="00F2002A" w:rsidTr="00D70A63">
        <w:trPr>
          <w:trHeight w:val="716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Участники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муниципальной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отдел по физической культуре и спорту администрации              муниципального образования </w:t>
            </w: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  <w:r w:rsidRPr="00F2002A">
              <w:t xml:space="preserve">, муниципальные бюджетные (автономные) учреждения физической культуры и спорта </w:t>
            </w:r>
            <w:proofErr w:type="spellStart"/>
            <w:r w:rsidRPr="00F2002A">
              <w:t>Тимашевского</w:t>
            </w:r>
            <w:proofErr w:type="spellEnd"/>
            <w:r>
              <w:t xml:space="preserve"> муниципального</w:t>
            </w:r>
            <w:r w:rsidRPr="00F2002A">
              <w:t xml:space="preserve"> района</w:t>
            </w:r>
            <w:r>
              <w:t xml:space="preserve"> Краснодарского края</w:t>
            </w:r>
            <w:r w:rsidRPr="00F2002A">
              <w:t xml:space="preserve">, отдел строительства администрации муниципального образования </w:t>
            </w: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  <w:r w:rsidRPr="00F2002A">
              <w:t xml:space="preserve">, муниципальное казенное учреждение «Центр муниципальных закупок» муниципального образования </w:t>
            </w: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</w:p>
        </w:tc>
      </w:tr>
      <w:tr w:rsidR="00AD579C" w:rsidRPr="00F2002A" w:rsidTr="00D70A63">
        <w:trPr>
          <w:trHeight w:val="865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Подпрограммы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муниципальной 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«Развитие физической культуры и массового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спорта»;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«Управление реализацией муниципальной программы»</w:t>
            </w:r>
          </w:p>
        </w:tc>
      </w:tr>
      <w:tr w:rsidR="00AD579C" w:rsidRPr="00F2002A" w:rsidTr="00D70A63">
        <w:trPr>
          <w:trHeight w:val="420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Ведомственные целевые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не предусмотрены</w:t>
            </w:r>
          </w:p>
          <w:p w:rsidR="00913642" w:rsidRPr="00F2002A" w:rsidRDefault="00913642" w:rsidP="00D70A6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Цель муниципальной 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2002A">
              <w:t>Тимашевского</w:t>
            </w:r>
            <w:proofErr w:type="spellEnd"/>
            <w:r w:rsidRPr="00F2002A">
              <w:t xml:space="preserve"> района </w:t>
            </w:r>
            <w:r w:rsidRPr="00F2002A">
              <w:lastRenderedPageBreak/>
              <w:t>средствами физической культуры и спорта;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развитие системы управления отраслью физической культуры и спорта</w:t>
            </w: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lastRenderedPageBreak/>
              <w:t xml:space="preserve">Задачи муниципальной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развитие инфраструктуры спорта;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пропаганда физической культуры, спорта и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здорового образа жизни;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>укрепление материально-технической базы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 xml:space="preserve">организаций, осуществляющих спортивную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>подготовку и создание необходимых условий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 xml:space="preserve">для подготовки спортсменов высокого класса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>и спортивного резерва;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совершенствование функционирования организаций сферы физической культуры и спорта в Тимашевском районе </w:t>
            </w: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Увязка со стратегическими направлениями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Стратегии социально-экономического развития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муниципального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образования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2002A">
              <w:t>Тимашевский</w:t>
            </w:r>
            <w:proofErr w:type="spellEnd"/>
            <w:r w:rsidRPr="00F2002A">
              <w:t xml:space="preserve"> район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Приоритетное направление «Развитие человеческого капитала и социальной сферы»</w:t>
            </w: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Перечень целевых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показателей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муниципальной 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удельный вес детей и подростков в возрасте 6 - 15 лет, систематически занимающихся в спортивных школах;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F2002A">
              <w:t>численность лиц, систематически занимающихся физической культурой и спортом;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02A"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учреждений, получающих субсидию из районного бюджета;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 w:rsidRPr="00F2002A">
              <w:rPr>
                <w:rFonts w:ascii="Times New Roman" w:hAnsi="Times New Roman"/>
                <w:szCs w:val="24"/>
              </w:rPr>
              <w:t xml:space="preserve">количество членов спортивных сборных команд муниципального образования </w:t>
            </w:r>
            <w:proofErr w:type="spellStart"/>
            <w:r>
              <w:rPr>
                <w:rFonts w:ascii="Times New Roman" w:hAnsi="Times New Roman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</w:t>
            </w:r>
            <w:r w:rsidRPr="00F2002A">
              <w:rPr>
                <w:rFonts w:ascii="Times New Roman" w:hAnsi="Times New Roman"/>
                <w:szCs w:val="24"/>
              </w:rPr>
              <w:t>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членов спортивных сборных команд района, принявших участие в официальных межрайонных, </w:t>
            </w:r>
            <w:r w:rsidRPr="00F2002A">
              <w:rPr>
                <w:rFonts w:ascii="Times New Roman" w:hAnsi="Times New Roman"/>
                <w:sz w:val="24"/>
                <w:szCs w:val="24"/>
              </w:rPr>
              <w:lastRenderedPageBreak/>
              <w:t>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путевок, приобретенных для организации отдыха учащихся муниципальных учреждений физической культуры и спорта в каникулярное время;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proofErr w:type="spellStart"/>
            <w:r w:rsidRPr="00F2002A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F2002A">
              <w:rPr>
                <w:rFonts w:ascii="Times New Roman" w:hAnsi="Times New Roman"/>
                <w:sz w:val="24"/>
                <w:szCs w:val="24"/>
              </w:rPr>
              <w:t xml:space="preserve"> района на физическую культуру и спорт;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proofErr w:type="spellStart"/>
            <w:r w:rsidRPr="00F2002A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F2002A">
              <w:rPr>
                <w:rFonts w:ascii="Times New Roman" w:hAnsi="Times New Roman"/>
                <w:sz w:val="24"/>
                <w:szCs w:val="24"/>
              </w:rPr>
              <w:t xml:space="preserve"> района на физическую культуру и спорт на одного жителя;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по развитию физической культуры и спорта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F200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спортивных залов, в которых проведен текущий ремонт;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 энергообеспечению в 2018 году;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автономных учреждений,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F2002A">
              <w:rPr>
                <w:rFonts w:ascii="Times New Roman" w:hAnsi="Times New Roman"/>
                <w:sz w:val="24"/>
                <w:szCs w:val="24"/>
              </w:rPr>
              <w:t xml:space="preserve">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число обученных на курсах повышения квалификации;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AD579C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автономных учреждений, </w:t>
            </w:r>
          </w:p>
          <w:p w:rsidR="00AD579C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получающих субсидию на обеспечение уровня финансирования муниципальных организаций отрасли «Физическая культура и спорт», осуществляющих </w:t>
            </w:r>
            <w:r w:rsidRPr="00F2002A">
              <w:rPr>
                <w:rFonts w:ascii="Times New Roman" w:hAnsi="Times New Roman"/>
                <w:sz w:val="24"/>
                <w:szCs w:val="24"/>
              </w:rPr>
              <w:lastRenderedPageBreak/>
              <w:t>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присоединённых </w:t>
            </w:r>
            <w:proofErr w:type="spellStart"/>
            <w:r w:rsidRPr="00F2002A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F2002A">
              <w:rPr>
                <w:rFonts w:ascii="Times New Roman" w:hAnsi="Times New Roman"/>
                <w:sz w:val="24"/>
                <w:szCs w:val="24"/>
              </w:rPr>
              <w:t xml:space="preserve"> устройств для эксплуатации объектов;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инструкторов, получателей субсидии;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(«Центр единоборств в            г. Тимашевске, </w:t>
            </w:r>
            <w:proofErr w:type="spellStart"/>
            <w:r w:rsidRPr="00F2002A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F2002A">
              <w:rPr>
                <w:rFonts w:ascii="Times New Roman" w:hAnsi="Times New Roman"/>
                <w:sz w:val="24"/>
                <w:szCs w:val="24"/>
              </w:rPr>
              <w:t xml:space="preserve"> района». «Корректировка».);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субсидии;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количество педагогических работников, получателей субсидии;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 w:rsidRPr="00F2002A">
              <w:rPr>
                <w:rFonts w:ascii="Times New Roman" w:hAnsi="Times New Roman"/>
                <w:szCs w:val="24"/>
              </w:rPr>
              <w:t xml:space="preserve">количество капитально отремонтированных трибун, устройство навеса в 2023 году (стадион «Юность» по адресу: </w:t>
            </w:r>
            <w:proofErr w:type="spellStart"/>
            <w:r w:rsidRPr="00F2002A">
              <w:rPr>
                <w:rFonts w:ascii="Times New Roman" w:hAnsi="Times New Roman"/>
                <w:szCs w:val="24"/>
              </w:rPr>
              <w:t>Медведовское</w:t>
            </w:r>
            <w:proofErr w:type="spellEnd"/>
            <w:r w:rsidRPr="00F2002A">
              <w:rPr>
                <w:rFonts w:ascii="Times New Roman" w:hAnsi="Times New Roman"/>
                <w:szCs w:val="24"/>
              </w:rPr>
              <w:t xml:space="preserve"> с/п, ул. Московская, 84).</w:t>
            </w:r>
          </w:p>
        </w:tc>
      </w:tr>
      <w:tr w:rsidR="00AD579C" w:rsidRPr="00F2002A" w:rsidTr="00D70A63">
        <w:trPr>
          <w:trHeight w:val="1121"/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и сроки 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594" w:type="dxa"/>
            <w:gridSpan w:val="6"/>
            <w:vAlign w:val="center"/>
          </w:tcPr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Этапы не предусмотрены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  <w:p w:rsidR="00AD579C" w:rsidRPr="00F2002A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2018 - 2026 годы</w:t>
            </w: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Объем финансирования муниципальной программы, тыс. руб.</w:t>
            </w:r>
          </w:p>
        </w:tc>
        <w:tc>
          <w:tcPr>
            <w:tcW w:w="1356" w:type="dxa"/>
            <w:vMerge w:val="restart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всего</w:t>
            </w:r>
          </w:p>
        </w:tc>
        <w:tc>
          <w:tcPr>
            <w:tcW w:w="5238" w:type="dxa"/>
            <w:gridSpan w:val="5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в разрезе источников финансирования</w:t>
            </w:r>
          </w:p>
        </w:tc>
      </w:tr>
      <w:tr w:rsidR="00AD579C" w:rsidRPr="00F2002A" w:rsidTr="00D70A63">
        <w:trPr>
          <w:tblCellSpacing w:w="5" w:type="nil"/>
        </w:trPr>
        <w:tc>
          <w:tcPr>
            <w:tcW w:w="2972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F2002A">
              <w:t>Годы реализации</w:t>
            </w:r>
          </w:p>
        </w:tc>
        <w:tc>
          <w:tcPr>
            <w:tcW w:w="1356" w:type="dxa"/>
            <w:vMerge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федеральный бюджет</w:t>
            </w:r>
          </w:p>
        </w:tc>
        <w:tc>
          <w:tcPr>
            <w:tcW w:w="1196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краевой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бюджет</w:t>
            </w:r>
          </w:p>
        </w:tc>
        <w:tc>
          <w:tcPr>
            <w:tcW w:w="1275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бюджет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района</w:t>
            </w:r>
          </w:p>
        </w:tc>
        <w:tc>
          <w:tcPr>
            <w:tcW w:w="851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бюджет поселения</w:t>
            </w:r>
          </w:p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2" w:type="dxa"/>
            <w:vAlign w:val="center"/>
          </w:tcPr>
          <w:p w:rsidR="00AD579C" w:rsidRPr="00F2002A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внебюджетные источники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 xml:space="preserve">2018 год </w:t>
            </w:r>
          </w:p>
        </w:tc>
        <w:tc>
          <w:tcPr>
            <w:tcW w:w="135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100878,9</w:t>
            </w:r>
          </w:p>
        </w:tc>
        <w:tc>
          <w:tcPr>
            <w:tcW w:w="1134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119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1298,5</w:t>
            </w:r>
          </w:p>
        </w:tc>
        <w:tc>
          <w:tcPr>
            <w:tcW w:w="1275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99580,4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>2019 год</w:t>
            </w:r>
          </w:p>
        </w:tc>
        <w:tc>
          <w:tcPr>
            <w:tcW w:w="135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98381,7</w:t>
            </w:r>
          </w:p>
        </w:tc>
        <w:tc>
          <w:tcPr>
            <w:tcW w:w="1134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119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15466,7</w:t>
            </w:r>
          </w:p>
        </w:tc>
        <w:tc>
          <w:tcPr>
            <w:tcW w:w="1275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82915,0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>2020 год</w:t>
            </w:r>
          </w:p>
        </w:tc>
        <w:tc>
          <w:tcPr>
            <w:tcW w:w="135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98173,2</w:t>
            </w:r>
          </w:p>
        </w:tc>
        <w:tc>
          <w:tcPr>
            <w:tcW w:w="1134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119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1674,1</w:t>
            </w:r>
          </w:p>
        </w:tc>
        <w:tc>
          <w:tcPr>
            <w:tcW w:w="1275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96499,1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>2021 год</w:t>
            </w:r>
          </w:p>
        </w:tc>
        <w:tc>
          <w:tcPr>
            <w:tcW w:w="135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163</w:t>
            </w:r>
            <w:r>
              <w:t>687</w:t>
            </w:r>
            <w:r w:rsidRPr="00F2002A">
              <w:t>,4</w:t>
            </w:r>
          </w:p>
        </w:tc>
        <w:tc>
          <w:tcPr>
            <w:tcW w:w="1134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1196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54364,6</w:t>
            </w:r>
          </w:p>
        </w:tc>
        <w:tc>
          <w:tcPr>
            <w:tcW w:w="1275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1093</w:t>
            </w:r>
            <w:r>
              <w:t>2</w:t>
            </w:r>
            <w:r w:rsidRPr="00F2002A">
              <w:t>2,8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F2002A" w:rsidRDefault="00E813FF" w:rsidP="00E813FF">
            <w:pPr>
              <w:widowControl w:val="0"/>
              <w:contextualSpacing/>
              <w:jc w:val="center"/>
            </w:pPr>
            <w:r w:rsidRPr="00F2002A">
              <w:t>220113,5</w:t>
            </w:r>
          </w:p>
        </w:tc>
        <w:tc>
          <w:tcPr>
            <w:tcW w:w="1134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F2002A" w:rsidRDefault="00E813FF" w:rsidP="00E813FF">
            <w:pPr>
              <w:widowControl w:val="0"/>
              <w:contextualSpacing/>
              <w:jc w:val="center"/>
            </w:pPr>
            <w:r w:rsidRPr="00F2002A">
              <w:t>95434,8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F2002A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02A">
              <w:rPr>
                <w:rFonts w:ascii="Times New Roman" w:hAnsi="Times New Roman"/>
                <w:sz w:val="24"/>
                <w:szCs w:val="24"/>
              </w:rPr>
              <w:t>124678,7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2002A">
              <w:t>2023 год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E813FF" w:rsidRPr="002064E9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9">
              <w:rPr>
                <w:rFonts w:ascii="Times New Roman" w:hAnsi="Times New Roman"/>
                <w:sz w:val="24"/>
                <w:szCs w:val="24"/>
              </w:rPr>
              <w:t>267614,3</w:t>
            </w:r>
          </w:p>
        </w:tc>
        <w:tc>
          <w:tcPr>
            <w:tcW w:w="1134" w:type="dxa"/>
          </w:tcPr>
          <w:p w:rsidR="00E813FF" w:rsidRPr="002064E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64E9">
              <w:t>-</w:t>
            </w:r>
          </w:p>
        </w:tc>
        <w:tc>
          <w:tcPr>
            <w:tcW w:w="1196" w:type="dxa"/>
          </w:tcPr>
          <w:p w:rsidR="00E813FF" w:rsidRPr="002064E9" w:rsidRDefault="00E813FF" w:rsidP="00E813FF">
            <w:pPr>
              <w:widowControl w:val="0"/>
              <w:contextualSpacing/>
            </w:pPr>
            <w:r w:rsidRPr="002064E9">
              <w:t>138405,0</w:t>
            </w:r>
          </w:p>
        </w:tc>
        <w:tc>
          <w:tcPr>
            <w:tcW w:w="1275" w:type="dxa"/>
          </w:tcPr>
          <w:p w:rsidR="00E813FF" w:rsidRPr="002064E9" w:rsidRDefault="00E813FF" w:rsidP="00E813FF">
            <w:pPr>
              <w:widowControl w:val="0"/>
              <w:contextualSpacing/>
              <w:jc w:val="center"/>
            </w:pPr>
            <w:r w:rsidRPr="002064E9">
              <w:t>129209,3</w:t>
            </w:r>
          </w:p>
        </w:tc>
        <w:tc>
          <w:tcPr>
            <w:tcW w:w="851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002A">
              <w:t>-</w:t>
            </w:r>
          </w:p>
        </w:tc>
      </w:tr>
      <w:tr w:rsidR="00E813FF" w:rsidRPr="00E95E77" w:rsidTr="00D70A63">
        <w:trPr>
          <w:tblCellSpacing w:w="5" w:type="nil"/>
        </w:trPr>
        <w:tc>
          <w:tcPr>
            <w:tcW w:w="297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E95E77">
              <w:t>2024 год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FFFFFF"/>
          </w:tcPr>
          <w:p w:rsidR="00E813FF" w:rsidRPr="00E95E77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E77">
              <w:rPr>
                <w:rFonts w:ascii="Times New Roman" w:hAnsi="Times New Roman"/>
                <w:sz w:val="24"/>
                <w:szCs w:val="24"/>
              </w:rPr>
              <w:t>441418,4</w:t>
            </w:r>
          </w:p>
        </w:tc>
        <w:tc>
          <w:tcPr>
            <w:tcW w:w="1134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  <w:tc>
          <w:tcPr>
            <w:tcW w:w="1196" w:type="dxa"/>
          </w:tcPr>
          <w:p w:rsidR="00E813FF" w:rsidRPr="00E95E77" w:rsidRDefault="00E813FF" w:rsidP="00E813FF">
            <w:pPr>
              <w:widowControl w:val="0"/>
              <w:contextualSpacing/>
              <w:jc w:val="center"/>
            </w:pPr>
            <w:r w:rsidRPr="00E95E77">
              <w:t>286704,5</w:t>
            </w:r>
          </w:p>
        </w:tc>
        <w:tc>
          <w:tcPr>
            <w:tcW w:w="1275" w:type="dxa"/>
          </w:tcPr>
          <w:p w:rsidR="00E813FF" w:rsidRPr="00E95E77" w:rsidRDefault="00E813FF" w:rsidP="00E813FF">
            <w:pPr>
              <w:widowControl w:val="0"/>
              <w:contextualSpacing/>
              <w:jc w:val="center"/>
            </w:pPr>
            <w:r w:rsidRPr="00E95E77">
              <w:t>154713,9</w:t>
            </w:r>
          </w:p>
        </w:tc>
        <w:tc>
          <w:tcPr>
            <w:tcW w:w="851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  <w:tc>
          <w:tcPr>
            <w:tcW w:w="78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</w:tr>
      <w:tr w:rsidR="00E813FF" w:rsidRPr="00E95E77" w:rsidTr="00D70A63">
        <w:trPr>
          <w:tblCellSpacing w:w="5" w:type="nil"/>
        </w:trPr>
        <w:tc>
          <w:tcPr>
            <w:tcW w:w="297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E95E77">
              <w:t>2025 год</w:t>
            </w:r>
          </w:p>
        </w:tc>
        <w:tc>
          <w:tcPr>
            <w:tcW w:w="1356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423059,9</w:t>
            </w:r>
          </w:p>
        </w:tc>
        <w:tc>
          <w:tcPr>
            <w:tcW w:w="1134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-</w:t>
            </w:r>
          </w:p>
        </w:tc>
        <w:tc>
          <w:tcPr>
            <w:tcW w:w="1196" w:type="dxa"/>
          </w:tcPr>
          <w:p w:rsidR="00E813FF" w:rsidRPr="00FD0F68" w:rsidRDefault="00E813FF" w:rsidP="00E813FF">
            <w:pPr>
              <w:widowControl w:val="0"/>
              <w:contextualSpacing/>
              <w:jc w:val="center"/>
            </w:pPr>
            <w:r w:rsidRPr="00FD0F68">
              <w:t>226357,6</w:t>
            </w:r>
          </w:p>
        </w:tc>
        <w:tc>
          <w:tcPr>
            <w:tcW w:w="1275" w:type="dxa"/>
            <w:vAlign w:val="center"/>
          </w:tcPr>
          <w:p w:rsidR="00E813FF" w:rsidRPr="00FD0F68" w:rsidRDefault="00E813FF" w:rsidP="00E813FF">
            <w:pPr>
              <w:widowControl w:val="0"/>
              <w:contextualSpacing/>
              <w:jc w:val="center"/>
            </w:pPr>
            <w:r w:rsidRPr="00FD0F68">
              <w:t>196702,3</w:t>
            </w:r>
          </w:p>
        </w:tc>
        <w:tc>
          <w:tcPr>
            <w:tcW w:w="851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  <w:tc>
          <w:tcPr>
            <w:tcW w:w="78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</w:tr>
      <w:tr w:rsidR="00E813FF" w:rsidRPr="00E95E77" w:rsidTr="00D70A63">
        <w:trPr>
          <w:tblCellSpacing w:w="5" w:type="nil"/>
        </w:trPr>
        <w:tc>
          <w:tcPr>
            <w:tcW w:w="297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E95E77">
              <w:t>2026 год</w:t>
            </w:r>
          </w:p>
        </w:tc>
        <w:tc>
          <w:tcPr>
            <w:tcW w:w="1356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131515,3</w:t>
            </w:r>
          </w:p>
        </w:tc>
        <w:tc>
          <w:tcPr>
            <w:tcW w:w="1134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6" w:type="dxa"/>
          </w:tcPr>
          <w:p w:rsidR="00E813FF" w:rsidRPr="00FD0F68" w:rsidRDefault="00E813FF" w:rsidP="00E813FF">
            <w:pPr>
              <w:widowControl w:val="0"/>
              <w:contextualSpacing/>
              <w:jc w:val="center"/>
            </w:pPr>
            <w:r w:rsidRPr="00FD0F68">
              <w:t>2284,4</w:t>
            </w:r>
          </w:p>
        </w:tc>
        <w:tc>
          <w:tcPr>
            <w:tcW w:w="1275" w:type="dxa"/>
            <w:vAlign w:val="center"/>
          </w:tcPr>
          <w:p w:rsidR="00E813FF" w:rsidRPr="00FD0F68" w:rsidRDefault="00E813FF" w:rsidP="00E813FF">
            <w:pPr>
              <w:widowControl w:val="0"/>
              <w:contextualSpacing/>
              <w:jc w:val="center"/>
            </w:pPr>
            <w:r w:rsidRPr="00FD0F68">
              <w:t>129230,9</w:t>
            </w:r>
          </w:p>
        </w:tc>
        <w:tc>
          <w:tcPr>
            <w:tcW w:w="851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  <w:tc>
          <w:tcPr>
            <w:tcW w:w="78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</w:tr>
      <w:tr w:rsidR="00E813FF" w:rsidRPr="00F2002A" w:rsidTr="00D70A63">
        <w:trPr>
          <w:tblCellSpacing w:w="5" w:type="nil"/>
        </w:trPr>
        <w:tc>
          <w:tcPr>
            <w:tcW w:w="2972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E95E77">
              <w:t xml:space="preserve">Всего </w:t>
            </w:r>
          </w:p>
        </w:tc>
        <w:tc>
          <w:tcPr>
            <w:tcW w:w="1356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rPr>
                <w:szCs w:val="18"/>
              </w:rPr>
              <w:t>1944842,6</w:t>
            </w:r>
          </w:p>
        </w:tc>
        <w:tc>
          <w:tcPr>
            <w:tcW w:w="1134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-</w:t>
            </w:r>
          </w:p>
        </w:tc>
        <w:tc>
          <w:tcPr>
            <w:tcW w:w="1196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821990,2</w:t>
            </w:r>
          </w:p>
        </w:tc>
        <w:tc>
          <w:tcPr>
            <w:tcW w:w="1275" w:type="dxa"/>
          </w:tcPr>
          <w:p w:rsidR="00E813FF" w:rsidRPr="00FD0F68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FD0F68">
              <w:t>1122852,4</w:t>
            </w:r>
          </w:p>
        </w:tc>
        <w:tc>
          <w:tcPr>
            <w:tcW w:w="851" w:type="dxa"/>
          </w:tcPr>
          <w:p w:rsidR="00E813FF" w:rsidRPr="00E95E77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  <w:tc>
          <w:tcPr>
            <w:tcW w:w="782" w:type="dxa"/>
          </w:tcPr>
          <w:p w:rsidR="00E813FF" w:rsidRPr="00F2002A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5E77">
              <w:t>-</w:t>
            </w:r>
          </w:p>
        </w:tc>
      </w:tr>
    </w:tbl>
    <w:p w:rsidR="00AD579C" w:rsidRDefault="00AD579C" w:rsidP="00AD579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D579C" w:rsidRPr="00F2002A" w:rsidRDefault="00AD579C" w:rsidP="00AD579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2002A">
        <w:rPr>
          <w:b/>
          <w:sz w:val="28"/>
          <w:szCs w:val="28"/>
        </w:rPr>
        <w:t>1. Целевые показатели муниципальной Программы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2A7DB5" w:rsidRDefault="00AD579C" w:rsidP="00AD57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8CC">
        <w:rPr>
          <w:sz w:val="28"/>
          <w:szCs w:val="28"/>
        </w:rPr>
        <w:t xml:space="preserve">Информация о целевых показателях муниципальной программы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</w:t>
      </w:r>
      <w:r w:rsidRPr="00FB08CC">
        <w:rPr>
          <w:sz w:val="28"/>
          <w:szCs w:val="28"/>
        </w:rPr>
        <w:t>«Развитие физической культуры и спорта»</w:t>
      </w:r>
      <w:r w:rsidRPr="00FB08CC">
        <w:rPr>
          <w:bCs/>
          <w:sz w:val="28"/>
          <w:szCs w:val="28"/>
        </w:rPr>
        <w:t xml:space="preserve"> (</w:t>
      </w:r>
      <w:r w:rsidRPr="002A7DB5">
        <w:rPr>
          <w:bCs/>
          <w:sz w:val="28"/>
          <w:szCs w:val="28"/>
        </w:rPr>
        <w:t>далее – муниципальная Программа)</w:t>
      </w:r>
      <w:r w:rsidRPr="002A7DB5">
        <w:rPr>
          <w:sz w:val="28"/>
          <w:szCs w:val="28"/>
        </w:rPr>
        <w:t xml:space="preserve"> приведены в приложении № 1 к муниципальной Программе.</w:t>
      </w:r>
    </w:p>
    <w:p w:rsidR="00AD579C" w:rsidRDefault="00AD579C" w:rsidP="00AD579C">
      <w:pPr>
        <w:widowControl w:val="0"/>
        <w:autoSpaceDE w:val="0"/>
        <w:autoSpaceDN w:val="0"/>
        <w:adjustRightInd w:val="0"/>
        <w:ind w:firstLine="743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ind w:firstLine="743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Программы рассчитана на 2018-2026</w:t>
      </w:r>
      <w:r w:rsidRPr="002A7DB5">
        <w:rPr>
          <w:sz w:val="28"/>
          <w:szCs w:val="28"/>
        </w:rPr>
        <w:t xml:space="preserve"> годы.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45BC6">
        <w:rPr>
          <w:b/>
          <w:sz w:val="28"/>
          <w:szCs w:val="28"/>
        </w:rPr>
        <w:t xml:space="preserve">. Перечень </w:t>
      </w:r>
      <w:r>
        <w:rPr>
          <w:b/>
          <w:sz w:val="28"/>
          <w:szCs w:val="28"/>
        </w:rPr>
        <w:t>основных мероприятий муниципальной Программы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200F">
        <w:rPr>
          <w:sz w:val="28"/>
          <w:szCs w:val="28"/>
        </w:rPr>
        <w:t>Перечень основных мероприятий м</w:t>
      </w:r>
      <w:r>
        <w:rPr>
          <w:sz w:val="28"/>
          <w:szCs w:val="28"/>
        </w:rPr>
        <w:t>униципальной Программы представлен в приложении № 2 к муниципальной Программе.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45BC6">
        <w:rPr>
          <w:rFonts w:ascii="Times New Roman" w:hAnsi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AD579C" w:rsidRPr="00945BC6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</w:t>
      </w:r>
      <w:r w:rsidRPr="00945BC6">
        <w:rPr>
          <w:rFonts w:ascii="Times New Roman" w:hAnsi="Times New Roman"/>
          <w:b/>
          <w:sz w:val="28"/>
          <w:szCs w:val="28"/>
        </w:rPr>
        <w:t>рограммы</w:t>
      </w:r>
    </w:p>
    <w:p w:rsidR="00AD579C" w:rsidRPr="00945BC6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.1. Оценка эффектив</w:t>
      </w:r>
      <w:r>
        <w:rPr>
          <w:sz w:val="28"/>
          <w:szCs w:val="28"/>
        </w:rPr>
        <w:t>ности реализации муниципальной П</w:t>
      </w:r>
      <w:r w:rsidRPr="00945BC6">
        <w:rPr>
          <w:sz w:val="28"/>
          <w:szCs w:val="28"/>
        </w:rPr>
        <w:t>рограммы</w:t>
      </w:r>
      <w:r w:rsidRPr="00945BC6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 – Оценка эффективности)</w:t>
      </w:r>
      <w:r w:rsidRPr="00945BC6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отделом по физической культуре и спорту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район-координатором муниципальной П</w:t>
      </w:r>
      <w:r w:rsidRPr="00945BC6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color w:val="000000"/>
          <w:sz w:val="28"/>
          <w:szCs w:val="28"/>
        </w:rPr>
      </w:pPr>
      <w:r w:rsidRPr="00945BC6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</w:t>
      </w:r>
      <w:r w:rsidRPr="00945BC6">
        <w:rPr>
          <w:sz w:val="28"/>
          <w:szCs w:val="28"/>
        </w:rPr>
        <w:t xml:space="preserve"> </w:t>
      </w:r>
      <w:r w:rsidRPr="00945BC6">
        <w:rPr>
          <w:color w:val="000000"/>
          <w:sz w:val="28"/>
          <w:szCs w:val="28"/>
        </w:rPr>
        <w:t>осуще</w:t>
      </w:r>
      <w:r>
        <w:rPr>
          <w:color w:val="000000"/>
          <w:sz w:val="28"/>
          <w:szCs w:val="28"/>
        </w:rPr>
        <w:t>ствляется в два этапа.</w:t>
      </w:r>
    </w:p>
    <w:p w:rsidR="00AD579C" w:rsidRDefault="00AD579C" w:rsidP="00AD579C">
      <w:pPr>
        <w:pStyle w:val="a4"/>
        <w:widowControl w:val="0"/>
        <w:spacing w:after="0"/>
        <w:ind w:firstLine="709"/>
        <w:jc w:val="both"/>
        <w:rPr>
          <w:sz w:val="28"/>
          <w:szCs w:val="28"/>
          <w:highlight w:val="yellow"/>
        </w:rPr>
      </w:pPr>
      <w:r w:rsidRPr="00945BC6">
        <w:rPr>
          <w:sz w:val="28"/>
          <w:szCs w:val="28"/>
        </w:rPr>
        <w:t xml:space="preserve">Первый этап оценки эффективности </w:t>
      </w:r>
      <w:r>
        <w:rPr>
          <w:sz w:val="28"/>
          <w:szCs w:val="28"/>
        </w:rPr>
        <w:t>реализации муниципальной П</w:t>
      </w:r>
      <w:r w:rsidRPr="00945BC6">
        <w:rPr>
          <w:sz w:val="28"/>
          <w:szCs w:val="28"/>
        </w:rPr>
        <w:t>рограммы</w:t>
      </w:r>
      <w:r w:rsidRPr="00945BC6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</w:t>
      </w:r>
      <w:r w:rsidRPr="0094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Первый этап) </w:t>
      </w:r>
      <w:r w:rsidRPr="00945BC6">
        <w:rPr>
          <w:sz w:val="28"/>
          <w:szCs w:val="28"/>
        </w:rPr>
        <w:t>проводится по каждой подпрограмме координатором подпрограмм</w:t>
      </w:r>
      <w:r>
        <w:rPr>
          <w:sz w:val="28"/>
          <w:szCs w:val="28"/>
        </w:rPr>
        <w:t>ы</w:t>
      </w:r>
      <w:r w:rsidRPr="00945BC6">
        <w:rPr>
          <w:sz w:val="28"/>
          <w:szCs w:val="28"/>
        </w:rPr>
        <w:t xml:space="preserve">. </w:t>
      </w:r>
      <w:r w:rsidRPr="00C754CB">
        <w:rPr>
          <w:sz w:val="28"/>
          <w:szCs w:val="28"/>
        </w:rPr>
        <w:t>Результаты Первого этапа оценки эффективности анализируются, подготавливаются предложения по корректировке программных мероприятий на последующие годы и согласовыва</w:t>
      </w:r>
      <w:r>
        <w:rPr>
          <w:sz w:val="28"/>
          <w:szCs w:val="28"/>
        </w:rPr>
        <w:t>ются с курирующим заместителем</w:t>
      </w:r>
      <w:r w:rsidRPr="00C754CB">
        <w:rPr>
          <w:sz w:val="28"/>
          <w:szCs w:val="28"/>
        </w:rPr>
        <w:t xml:space="preserve"> главы, после чего направляются координатору муниципальной программы для проведения второго этапа оценки эффективности реализации Программы (</w:t>
      </w:r>
      <w:r>
        <w:rPr>
          <w:sz w:val="28"/>
          <w:szCs w:val="28"/>
        </w:rPr>
        <w:t>далее – Второй этап оценки эффективности).</w:t>
      </w:r>
      <w:r>
        <w:rPr>
          <w:sz w:val="28"/>
          <w:szCs w:val="28"/>
          <w:highlight w:val="yellow"/>
        </w:rPr>
        <w:t xml:space="preserve"> </w:t>
      </w: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</w:t>
      </w:r>
      <w:r w:rsidRPr="00945BC6">
        <w:rPr>
          <w:sz w:val="28"/>
          <w:szCs w:val="28"/>
        </w:rPr>
        <w:t>тором этапе координа</w:t>
      </w:r>
      <w:r>
        <w:rPr>
          <w:sz w:val="28"/>
          <w:szCs w:val="28"/>
        </w:rPr>
        <w:t>тором программы осуществляется О</w:t>
      </w:r>
      <w:r w:rsidRPr="00945BC6">
        <w:rPr>
          <w:sz w:val="28"/>
          <w:szCs w:val="28"/>
        </w:rPr>
        <w:t>ценка эффективности в целом, включая оценку степени дости</w:t>
      </w:r>
      <w:r>
        <w:rPr>
          <w:sz w:val="28"/>
          <w:szCs w:val="28"/>
        </w:rPr>
        <w:t>жения целей и решения задач П</w:t>
      </w:r>
      <w:r w:rsidRPr="00945BC6">
        <w:rPr>
          <w:sz w:val="28"/>
          <w:szCs w:val="28"/>
        </w:rPr>
        <w:t xml:space="preserve">рограммы, при этом учитываются результаты Первого этапа оценки эффективности.  </w:t>
      </w: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После обобщения всех предложений подготавливается сводная инфор</w:t>
      </w:r>
      <w:r>
        <w:rPr>
          <w:sz w:val="28"/>
          <w:szCs w:val="28"/>
        </w:rPr>
        <w:t>мация об О</w:t>
      </w:r>
      <w:r w:rsidRPr="00945BC6">
        <w:rPr>
          <w:sz w:val="28"/>
          <w:szCs w:val="28"/>
        </w:rPr>
        <w:t>ценке эффективности и предложениях о дальнейшей реал</w:t>
      </w:r>
      <w:r>
        <w:rPr>
          <w:sz w:val="28"/>
          <w:szCs w:val="28"/>
        </w:rPr>
        <w:t>изации мероприятий П</w:t>
      </w:r>
      <w:r w:rsidRPr="00945BC6">
        <w:rPr>
          <w:sz w:val="28"/>
          <w:szCs w:val="28"/>
        </w:rPr>
        <w:t>рограмм</w:t>
      </w:r>
      <w:r>
        <w:rPr>
          <w:sz w:val="28"/>
          <w:szCs w:val="28"/>
        </w:rPr>
        <w:t>ы. Данная информация</w:t>
      </w:r>
      <w:r w:rsidRPr="00945BC6">
        <w:rPr>
          <w:sz w:val="28"/>
          <w:szCs w:val="28"/>
        </w:rPr>
        <w:t xml:space="preserve"> согласовывается с заместителем главы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курирующим П</w:t>
      </w:r>
      <w:r w:rsidRPr="00945BC6">
        <w:rPr>
          <w:sz w:val="28"/>
          <w:szCs w:val="28"/>
        </w:rPr>
        <w:t>рограмму, и до 15 февраля года, следующего за отчетным, направляется в отдел финансового контроля администр</w:t>
      </w:r>
      <w:r>
        <w:rPr>
          <w:sz w:val="28"/>
          <w:szCs w:val="28"/>
        </w:rPr>
        <w:t xml:space="preserve">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  <w:r w:rsidRPr="00945BC6">
        <w:rPr>
          <w:sz w:val="28"/>
          <w:szCs w:val="28"/>
        </w:rPr>
        <w:t>.</w:t>
      </w: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.2. Оценка степени реа</w:t>
      </w:r>
      <w:r>
        <w:rPr>
          <w:sz w:val="28"/>
          <w:szCs w:val="28"/>
        </w:rPr>
        <w:t>лизации мероприятий подпрограмм.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.2.1.</w:t>
      </w:r>
      <w:r>
        <w:rPr>
          <w:sz w:val="28"/>
          <w:szCs w:val="28"/>
        </w:rPr>
        <w:t xml:space="preserve"> Степень реализации мероприятий</w:t>
      </w:r>
      <w:r w:rsidRPr="00945BC6">
        <w:rPr>
          <w:sz w:val="28"/>
          <w:szCs w:val="28"/>
        </w:rPr>
        <w:t xml:space="preserve"> оценивается для каждой подпрограммы как доля мероприятий, выполненных в полном объеме, по следующей формуле: </w:t>
      </w:r>
    </w:p>
    <w:p w:rsidR="00AD579C" w:rsidRDefault="00AD579C" w:rsidP="00AD579C">
      <w:pPr>
        <w:widowControl w:val="0"/>
        <w:ind w:firstLine="73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м</w:t>
      </w:r>
      <w:proofErr w:type="spellEnd"/>
      <w:r w:rsidRPr="00945BC6">
        <w:rPr>
          <w:sz w:val="28"/>
          <w:szCs w:val="28"/>
        </w:rPr>
        <w:t>=</w:t>
      </w:r>
      <w:proofErr w:type="spellStart"/>
      <w:r w:rsidRPr="00945BC6">
        <w:rPr>
          <w:sz w:val="28"/>
          <w:szCs w:val="28"/>
        </w:rPr>
        <w:t>М</w:t>
      </w:r>
      <w:r w:rsidRPr="00945BC6">
        <w:t>в</w:t>
      </w:r>
      <w:proofErr w:type="spellEnd"/>
      <w:r w:rsidRPr="00945BC6">
        <w:rPr>
          <w:sz w:val="28"/>
          <w:szCs w:val="28"/>
        </w:rPr>
        <w:t xml:space="preserve"> / М * 100, где:</w:t>
      </w:r>
    </w:p>
    <w:p w:rsidR="00AD579C" w:rsidRPr="00945BC6" w:rsidRDefault="00AD579C" w:rsidP="00AD579C">
      <w:pPr>
        <w:widowControl w:val="0"/>
        <w:ind w:firstLine="731"/>
        <w:jc w:val="center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м</w:t>
      </w:r>
      <w:proofErr w:type="spellEnd"/>
      <w:r w:rsidRPr="00945BC6">
        <w:t xml:space="preserve"> </w:t>
      </w:r>
      <w:r w:rsidRPr="00945BC6">
        <w:rPr>
          <w:sz w:val="28"/>
          <w:szCs w:val="28"/>
        </w:rPr>
        <w:t>– степень реализации мероприятий;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М</w:t>
      </w:r>
      <w:r w:rsidRPr="00945BC6">
        <w:t>в</w:t>
      </w:r>
      <w:proofErr w:type="spellEnd"/>
      <w:r w:rsidRPr="00945BC6">
        <w:t xml:space="preserve"> </w:t>
      </w:r>
      <w:r w:rsidRPr="00945BC6">
        <w:rPr>
          <w:sz w:val="28"/>
          <w:szCs w:val="28"/>
        </w:rPr>
        <w:t>– количество мероприятий, выполненных в полном объеме, из числа мероприятий, запланированных к реализации в отчетном году;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М – общее количество мероприятий, запланированных к реализации в </w:t>
      </w:r>
      <w:r w:rsidRPr="00945BC6">
        <w:rPr>
          <w:sz w:val="28"/>
          <w:szCs w:val="28"/>
        </w:rPr>
        <w:lastRenderedPageBreak/>
        <w:t>отчетном году.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.2.2.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AD579C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 </w:t>
      </w:r>
    </w:p>
    <w:p w:rsidR="00AD579C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отчетному).</w:t>
      </w:r>
    </w:p>
    <w:p w:rsidR="00AD579C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AD579C" w:rsidRPr="00945BC6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2) 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показателями бюджетной сметы муниципального казенного учреждения муниципальног</w:t>
      </w:r>
      <w:r>
        <w:rPr>
          <w:sz w:val="28"/>
          <w:szCs w:val="28"/>
        </w:rPr>
        <w:t xml:space="preserve">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3)  по иным мероприятиям результаты реализации могут оцениваться как наступление и не наступление контрольного события (событий) и (или) </w:t>
      </w:r>
      <w:r w:rsidRPr="00945BC6">
        <w:rPr>
          <w:sz w:val="28"/>
          <w:szCs w:val="28"/>
        </w:rPr>
        <w:lastRenderedPageBreak/>
        <w:t>достижение качественного результата.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.3. Оценка степени соответствия запланированному уровню расходов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AD579C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СС</w:t>
      </w:r>
      <w:r w:rsidRPr="00945BC6">
        <w:t>уз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З</w:t>
      </w:r>
      <w:r w:rsidRPr="00945BC6">
        <w:t>ф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З</w:t>
      </w:r>
      <w:r w:rsidRPr="00945BC6">
        <w:t>п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СС</w:t>
      </w:r>
      <w:r w:rsidRPr="00945BC6">
        <w:t>уз</w:t>
      </w:r>
      <w:proofErr w:type="spellEnd"/>
      <w:r w:rsidRPr="00945BC6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</w:t>
      </w:r>
      <w:r w:rsidRPr="00945BC6">
        <w:t>ф</w:t>
      </w:r>
      <w:proofErr w:type="spellEnd"/>
      <w:r w:rsidRPr="00945BC6">
        <w:t xml:space="preserve"> – </w:t>
      </w:r>
      <w:r w:rsidRPr="00945BC6">
        <w:rPr>
          <w:sz w:val="28"/>
          <w:szCs w:val="28"/>
        </w:rPr>
        <w:t>фактические расходы на реализацию подпрограммы в отчётном году;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.4. Оценка эффе</w:t>
      </w:r>
      <w:r>
        <w:rPr>
          <w:sz w:val="28"/>
          <w:szCs w:val="28"/>
        </w:rPr>
        <w:t>ктивности использования бюджетных средств</w:t>
      </w:r>
      <w:r w:rsidRPr="00945BC6">
        <w:rPr>
          <w:sz w:val="28"/>
          <w:szCs w:val="28"/>
        </w:rPr>
        <w:t>.</w:t>
      </w:r>
    </w:p>
    <w:p w:rsidR="00AD579C" w:rsidRPr="00945BC6" w:rsidRDefault="00AD579C" w:rsidP="00AD579C">
      <w:pPr>
        <w:widowControl w:val="0"/>
        <w:ind w:firstLine="73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Эффективность использования </w:t>
      </w:r>
      <w:r>
        <w:rPr>
          <w:sz w:val="28"/>
          <w:szCs w:val="28"/>
        </w:rPr>
        <w:t>бюджетных средств</w:t>
      </w:r>
      <w:r w:rsidRPr="00945BC6">
        <w:rPr>
          <w:sz w:val="28"/>
          <w:szCs w:val="28"/>
        </w:rPr>
        <w:t xml:space="preserve">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AD579C" w:rsidRDefault="00AD579C" w:rsidP="00AD579C">
      <w:pPr>
        <w:widowControl w:val="0"/>
        <w:ind w:firstLine="73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Эис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СРм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ССуз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731"/>
        <w:jc w:val="center"/>
        <w:rPr>
          <w:sz w:val="28"/>
          <w:szCs w:val="28"/>
        </w:rPr>
      </w:pPr>
    </w:p>
    <w:p w:rsidR="00AD579C" w:rsidRPr="005D689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5D6895">
        <w:rPr>
          <w:sz w:val="28"/>
          <w:szCs w:val="28"/>
        </w:rPr>
        <w:t>Эис</w:t>
      </w:r>
      <w:proofErr w:type="spellEnd"/>
      <w:r w:rsidRPr="005D6895">
        <w:rPr>
          <w:sz w:val="28"/>
          <w:szCs w:val="28"/>
        </w:rPr>
        <w:t xml:space="preserve"> – эффективность использования бюджетных средств;</w:t>
      </w:r>
    </w:p>
    <w:p w:rsidR="00AD579C" w:rsidRPr="005D689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5D6895">
        <w:rPr>
          <w:sz w:val="28"/>
          <w:szCs w:val="28"/>
        </w:rPr>
        <w:t>СРм</w:t>
      </w:r>
      <w:proofErr w:type="spellEnd"/>
      <w:r w:rsidRPr="005D6895">
        <w:rPr>
          <w:sz w:val="28"/>
          <w:szCs w:val="28"/>
        </w:rPr>
        <w:t xml:space="preserve"> – степень реализации мероприятий, полностью или частично финансируемых из бюджета;</w:t>
      </w:r>
    </w:p>
    <w:p w:rsidR="00AD579C" w:rsidRPr="005D689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5D6895">
        <w:rPr>
          <w:sz w:val="28"/>
          <w:szCs w:val="28"/>
        </w:rPr>
        <w:t>ССуз</w:t>
      </w:r>
      <w:proofErr w:type="spellEnd"/>
      <w:r w:rsidRPr="005D6895">
        <w:rPr>
          <w:sz w:val="28"/>
          <w:szCs w:val="28"/>
        </w:rPr>
        <w:t xml:space="preserve"> – степень соответствия запланированному уровню расходов из всех источников.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ЗП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пф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ЗП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</w:t>
      </w:r>
      <w:proofErr w:type="spellEnd"/>
      <w:r w:rsidRPr="00945BC6">
        <w:rPr>
          <w:sz w:val="28"/>
          <w:szCs w:val="28"/>
        </w:rPr>
        <w:t>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ЗП</w:t>
      </w:r>
      <w:r>
        <w:t>п</w:t>
      </w:r>
      <w:proofErr w:type="spellEnd"/>
      <w:r>
        <w:t>/</w:t>
      </w:r>
      <w:proofErr w:type="spellStart"/>
      <w:r>
        <w:t>пп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ЗП</w:t>
      </w:r>
      <w:r>
        <w:t>п</w:t>
      </w:r>
      <w:proofErr w:type="spellEnd"/>
      <w:r>
        <w:t>/</w:t>
      </w:r>
      <w:proofErr w:type="spellStart"/>
      <w:r>
        <w:t>пф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ЗП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пф</w:t>
      </w:r>
      <w:proofErr w:type="spellEnd"/>
      <w:r w:rsidRPr="00945BC6">
        <w:rPr>
          <w:sz w:val="28"/>
          <w:szCs w:val="28"/>
        </w:rPr>
        <w:t xml:space="preserve"> – значение целевого показателя подпрограммы, фактически достигнутое на конец отчетного периода;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ЗП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</w:t>
      </w:r>
      <w:proofErr w:type="spellEnd"/>
      <w:r w:rsidRPr="00945BC6">
        <w:rPr>
          <w:sz w:val="28"/>
          <w:szCs w:val="28"/>
        </w:rPr>
        <w:t xml:space="preserve"> – плановое значение целевого показателя подпрограммы.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.5.3. Степень реализации подпрограммы рассчитывается по формуле: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945BC6">
        <w:rPr>
          <w:sz w:val="28"/>
          <w:szCs w:val="28"/>
          <w:lang w:val="en-US"/>
        </w:rPr>
        <w:t>N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= ∑ </w:t>
      </w: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>/</w:t>
      </w:r>
      <w:r w:rsidRPr="00945BC6">
        <w:rPr>
          <w:sz w:val="28"/>
          <w:szCs w:val="28"/>
          <w:lang w:val="en-US"/>
        </w:rPr>
        <w:t>N</w:t>
      </w:r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>1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t xml:space="preserve">/п – </w:t>
      </w:r>
      <w:r w:rsidRPr="00945BC6">
        <w:rPr>
          <w:sz w:val="28"/>
          <w:szCs w:val="28"/>
        </w:rPr>
        <w:t>степень реализации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  <w:lang w:val="en-US"/>
        </w:rPr>
        <w:t>N</w:t>
      </w:r>
      <w:r w:rsidRPr="00945BC6">
        <w:rPr>
          <w:sz w:val="28"/>
          <w:szCs w:val="28"/>
        </w:rPr>
        <w:t xml:space="preserve"> – число целевых показателей подпрограммы.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&gt;1, значение </w:t>
      </w: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 xml:space="preserve"> принимается равным 1.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  <w:lang w:val="en-US"/>
        </w:rPr>
        <w:t>N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= ∑ </w:t>
      </w:r>
      <w:proofErr w:type="spellStart"/>
      <w:r w:rsidRPr="00945BC6">
        <w:rPr>
          <w:sz w:val="28"/>
          <w:szCs w:val="28"/>
        </w:rPr>
        <w:t>СД</w:t>
      </w:r>
      <w:r w:rsidRPr="00945BC6">
        <w:t>п</w:t>
      </w:r>
      <w:proofErr w:type="spellEnd"/>
      <w:r w:rsidRPr="00945BC6">
        <w:t>/</w:t>
      </w:r>
      <w:proofErr w:type="spellStart"/>
      <w:r w:rsidRPr="00945BC6">
        <w:t>ппз</w:t>
      </w:r>
      <w:proofErr w:type="spellEnd"/>
      <w:r w:rsidRPr="00945BC6">
        <w:rPr>
          <w:sz w:val="28"/>
          <w:szCs w:val="28"/>
        </w:rPr>
        <w:t>*</w:t>
      </w: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rPr>
          <w:sz w:val="28"/>
          <w:szCs w:val="28"/>
        </w:rPr>
        <w:t>, где: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>1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rPr>
          <w:sz w:val="28"/>
          <w:szCs w:val="28"/>
        </w:rPr>
        <w:t xml:space="preserve"> – удельный вес, отражающий значимость целевого </w:t>
      </w:r>
      <w:r>
        <w:rPr>
          <w:sz w:val="28"/>
          <w:szCs w:val="28"/>
        </w:rPr>
        <w:t>показателя,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>∑</w:t>
      </w: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rPr>
          <w:sz w:val="28"/>
          <w:szCs w:val="28"/>
        </w:rPr>
        <w:t>= 1.</w:t>
      </w:r>
    </w:p>
    <w:p w:rsidR="00AD579C" w:rsidRPr="00945BC6" w:rsidRDefault="00AD579C" w:rsidP="00AD579C">
      <w:pPr>
        <w:widowControl w:val="0"/>
        <w:ind w:firstLine="851"/>
        <w:jc w:val="both"/>
      </w:pPr>
      <w:r>
        <w:rPr>
          <w:sz w:val="28"/>
          <w:szCs w:val="28"/>
        </w:rPr>
        <w:t>3.</w:t>
      </w:r>
      <w:r w:rsidRPr="00945BC6">
        <w:rPr>
          <w:sz w:val="28"/>
          <w:szCs w:val="28"/>
        </w:rPr>
        <w:t>6. Оценка эффективности реализации подпрограммы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>*</w:t>
      </w:r>
      <w:proofErr w:type="spellStart"/>
      <w:r w:rsidRPr="00945BC6">
        <w:rPr>
          <w:sz w:val="28"/>
          <w:szCs w:val="28"/>
        </w:rPr>
        <w:t>Э</w:t>
      </w:r>
      <w:r w:rsidRPr="00945BC6">
        <w:t>ис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– эффективность реализации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– степень реализации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</w:t>
      </w:r>
      <w:r w:rsidRPr="00945BC6">
        <w:t>ис</w:t>
      </w:r>
      <w:proofErr w:type="spellEnd"/>
      <w:r w:rsidRPr="00945BC6">
        <w:rPr>
          <w:sz w:val="28"/>
          <w:szCs w:val="28"/>
        </w:rPr>
        <w:t xml:space="preserve"> –эффективность использования финансовых ресурсов на </w:t>
      </w:r>
      <w:proofErr w:type="spellStart"/>
      <w:proofErr w:type="gramStart"/>
      <w:r w:rsidRPr="00945BC6">
        <w:rPr>
          <w:sz w:val="28"/>
          <w:szCs w:val="28"/>
        </w:rPr>
        <w:t>реализа-цию</w:t>
      </w:r>
      <w:proofErr w:type="spellEnd"/>
      <w:proofErr w:type="gramEnd"/>
      <w:r w:rsidRPr="00945BC6">
        <w:rPr>
          <w:sz w:val="28"/>
          <w:szCs w:val="28"/>
        </w:rPr>
        <w:t xml:space="preserve"> подпрограммы согласно п.5.4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 xml:space="preserve">.6.2. Эффективность реализации подпрограммы признается высокой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составляет не менее 0,9.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составляет не менее 0,8.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Эффективность реализации подпрограммы признается </w:t>
      </w:r>
      <w:proofErr w:type="gramStart"/>
      <w:r w:rsidRPr="00945BC6">
        <w:rPr>
          <w:sz w:val="28"/>
          <w:szCs w:val="28"/>
        </w:rPr>
        <w:t>удовлетвори-тельной</w:t>
      </w:r>
      <w:proofErr w:type="gramEnd"/>
      <w:r w:rsidRPr="00945BC6">
        <w:rPr>
          <w:sz w:val="28"/>
          <w:szCs w:val="28"/>
        </w:rPr>
        <w:t xml:space="preserve">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 xml:space="preserve"> составляет не менее 0,7.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Pr="00945BC6">
        <w:rPr>
          <w:sz w:val="28"/>
          <w:szCs w:val="28"/>
        </w:rPr>
        <w:t xml:space="preserve">Первого этапа оценки эффективности </w:t>
      </w:r>
      <w:r>
        <w:rPr>
          <w:sz w:val="28"/>
          <w:szCs w:val="28"/>
        </w:rPr>
        <w:t>формируются</w:t>
      </w:r>
      <w:r w:rsidRPr="00945BC6">
        <w:rPr>
          <w:sz w:val="28"/>
          <w:szCs w:val="28"/>
        </w:rPr>
        <w:t xml:space="preserve"> в форме таблицы:</w:t>
      </w:r>
    </w:p>
    <w:p w:rsidR="00AD579C" w:rsidRDefault="00AD579C" w:rsidP="00AD579C">
      <w:pPr>
        <w:widowControl w:val="0"/>
        <w:ind w:firstLine="734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>Итоги Первого этапа оценки эффективности</w:t>
      </w:r>
    </w:p>
    <w:p w:rsidR="00AD579C" w:rsidRDefault="00AD579C" w:rsidP="00AD579C">
      <w:pPr>
        <w:widowControl w:val="0"/>
        <w:ind w:firstLine="734"/>
        <w:jc w:val="center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734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AD579C" w:rsidRPr="00945BC6" w:rsidTr="00D70A63">
        <w:trPr>
          <w:trHeight w:val="581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Формулировка критерия</w:t>
            </w:r>
          </w:p>
        </w:tc>
        <w:tc>
          <w:tcPr>
            <w:tcW w:w="2410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Условное обозначение показателя</w:t>
            </w:r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Результат</w:t>
            </w:r>
          </w:p>
        </w:tc>
      </w:tr>
      <w:tr w:rsidR="00AD579C" w:rsidRPr="00945BC6" w:rsidTr="00D70A63">
        <w:trPr>
          <w:trHeight w:val="433"/>
        </w:trPr>
        <w:tc>
          <w:tcPr>
            <w:tcW w:w="675" w:type="dxa"/>
            <w:shd w:val="clear" w:color="auto" w:fill="auto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2</w:t>
            </w:r>
          </w:p>
        </w:tc>
        <w:tc>
          <w:tcPr>
            <w:tcW w:w="2410" w:type="dxa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3</w:t>
            </w:r>
          </w:p>
        </w:tc>
        <w:tc>
          <w:tcPr>
            <w:tcW w:w="1275" w:type="dxa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4</w:t>
            </w:r>
          </w:p>
        </w:tc>
      </w:tr>
      <w:tr w:rsidR="00AD579C" w:rsidRPr="00945BC6" w:rsidTr="00D70A63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AD579C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 xml:space="preserve">Подпрограмма </w:t>
            </w:r>
          </w:p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</w:p>
        </w:tc>
      </w:tr>
      <w:tr w:rsidR="00AD579C" w:rsidRPr="001B3B45" w:rsidTr="00D70A63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:rsidR="00AD579C" w:rsidRPr="001B3B45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  <w:szCs w:val="28"/>
              </w:rPr>
            </w:pPr>
            <w:r w:rsidRPr="001B3B45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D579C" w:rsidRPr="001B3B45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  <w:szCs w:val="28"/>
              </w:rPr>
            </w:pPr>
            <w:r w:rsidRPr="001B3B45">
              <w:rPr>
                <w:color w:val="000000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AD579C" w:rsidRPr="001B3B45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szCs w:val="28"/>
              </w:rPr>
            </w:pPr>
            <w:r w:rsidRPr="001B3B45"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AD579C" w:rsidRPr="001B3B45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szCs w:val="28"/>
              </w:rPr>
            </w:pPr>
            <w:r w:rsidRPr="001B3B45">
              <w:rPr>
                <w:szCs w:val="28"/>
              </w:rPr>
              <w:t>4</w:t>
            </w:r>
          </w:p>
        </w:tc>
      </w:tr>
      <w:tr w:rsidR="00AD579C" w:rsidRPr="00945BC6" w:rsidTr="00D70A63">
        <w:trPr>
          <w:trHeight w:val="1052"/>
        </w:trPr>
        <w:tc>
          <w:tcPr>
            <w:tcW w:w="675" w:type="dxa"/>
            <w:shd w:val="clear" w:color="auto" w:fill="auto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rPr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D579C" w:rsidRPr="00743651" w:rsidRDefault="00AD579C" w:rsidP="00D70A63">
            <w:pPr>
              <w:widowControl w:val="0"/>
              <w:tabs>
                <w:tab w:val="left" w:pos="7920"/>
              </w:tabs>
              <w:rPr>
                <w:color w:val="000000"/>
              </w:rPr>
            </w:pPr>
            <w:r w:rsidRPr="00945BC6">
              <w:rPr>
                <w:color w:val="000000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  <w:vAlign w:val="center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proofErr w:type="spellStart"/>
            <w:r w:rsidRPr="00945BC6">
              <w:rPr>
                <w:sz w:val="28"/>
                <w:szCs w:val="28"/>
              </w:rPr>
              <w:t>СР</w:t>
            </w:r>
            <w:r w:rsidRPr="00945BC6">
              <w:t>м</w:t>
            </w:r>
            <w:proofErr w:type="spellEnd"/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</w:p>
        </w:tc>
      </w:tr>
      <w:tr w:rsidR="00AD579C" w:rsidRPr="00945BC6" w:rsidTr="00D70A63">
        <w:trPr>
          <w:trHeight w:val="795"/>
        </w:trPr>
        <w:tc>
          <w:tcPr>
            <w:tcW w:w="675" w:type="dxa"/>
            <w:shd w:val="clear" w:color="auto" w:fill="auto"/>
          </w:tcPr>
          <w:p w:rsidR="00AD579C" w:rsidRDefault="00AD579C" w:rsidP="00D70A63">
            <w:pPr>
              <w:widowControl w:val="0"/>
              <w:tabs>
                <w:tab w:val="left" w:pos="7920"/>
              </w:tabs>
              <w:rPr>
                <w:color w:val="000000"/>
              </w:rPr>
            </w:pPr>
            <w:r w:rsidRPr="00945BC6">
              <w:rPr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AD579C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2410" w:type="dxa"/>
          </w:tcPr>
          <w:p w:rsidR="00AD579C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45BC6">
              <w:rPr>
                <w:sz w:val="28"/>
                <w:szCs w:val="28"/>
              </w:rPr>
              <w:t>СС</w:t>
            </w:r>
            <w:r w:rsidRPr="00945BC6">
              <w:t>уз</w:t>
            </w:r>
            <w:proofErr w:type="spellEnd"/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</w:p>
        </w:tc>
      </w:tr>
      <w:tr w:rsidR="00AD579C" w:rsidRPr="00945BC6" w:rsidTr="00D70A63">
        <w:trPr>
          <w:trHeight w:val="621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>3</w:t>
            </w:r>
          </w:p>
        </w:tc>
        <w:tc>
          <w:tcPr>
            <w:tcW w:w="5387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rPr>
                <w:color w:val="000000"/>
              </w:rPr>
              <w:t xml:space="preserve">Эффективность использования  средств </w:t>
            </w:r>
            <w:r w:rsidRPr="00945BC6">
              <w:rPr>
                <w:color w:val="000000"/>
              </w:rPr>
              <w:br/>
              <w:t>бюджета, %</w:t>
            </w:r>
          </w:p>
        </w:tc>
        <w:tc>
          <w:tcPr>
            <w:tcW w:w="2410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  <w:sz w:val="28"/>
                <w:szCs w:val="28"/>
              </w:rPr>
              <w:t>Э</w:t>
            </w:r>
            <w:r w:rsidRPr="00945BC6">
              <w:rPr>
                <w:color w:val="000000"/>
              </w:rPr>
              <w:t>ис</w:t>
            </w:r>
            <w:proofErr w:type="spellEnd"/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  <w:tr w:rsidR="00AD579C" w:rsidRPr="00945BC6" w:rsidTr="00D70A63">
        <w:trPr>
          <w:trHeight w:val="629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>4</w:t>
            </w:r>
          </w:p>
        </w:tc>
        <w:tc>
          <w:tcPr>
            <w:tcW w:w="5387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ind w:left="-108"/>
            </w:pPr>
            <w:r w:rsidRPr="00945BC6">
              <w:rPr>
                <w:color w:val="000000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AD579C" w:rsidRPr="00945BC6" w:rsidRDefault="00AD579C" w:rsidP="00D70A63">
            <w:pPr>
              <w:widowControl w:val="0"/>
              <w:ind w:left="-108"/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</w:rPr>
              <w:t>СДп</w:t>
            </w:r>
            <w:proofErr w:type="spellEnd"/>
            <w:r w:rsidRPr="00945BC6">
              <w:rPr>
                <w:color w:val="000000"/>
              </w:rPr>
              <w:t>/</w:t>
            </w:r>
            <w:proofErr w:type="spellStart"/>
            <w:r w:rsidRPr="00945BC6">
              <w:rPr>
                <w:color w:val="000000"/>
              </w:rPr>
              <w:t>ппз</w:t>
            </w:r>
            <w:proofErr w:type="spellEnd"/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ind w:left="-108"/>
              <w:jc w:val="center"/>
              <w:rPr>
                <w:color w:val="000000"/>
              </w:rPr>
            </w:pPr>
          </w:p>
        </w:tc>
      </w:tr>
      <w:tr w:rsidR="00AD579C" w:rsidRPr="00945BC6" w:rsidTr="00D70A63">
        <w:trPr>
          <w:trHeight w:val="315"/>
        </w:trPr>
        <w:tc>
          <w:tcPr>
            <w:tcW w:w="675" w:type="dxa"/>
            <w:shd w:val="clear" w:color="auto" w:fill="auto"/>
          </w:tcPr>
          <w:p w:rsidR="00AD579C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>5</w:t>
            </w:r>
          </w:p>
        </w:tc>
        <w:tc>
          <w:tcPr>
            <w:tcW w:w="5387" w:type="dxa"/>
            <w:shd w:val="clear" w:color="auto" w:fill="auto"/>
          </w:tcPr>
          <w:p w:rsidR="00AD579C" w:rsidRDefault="00AD579C" w:rsidP="00D70A63">
            <w:pPr>
              <w:widowControl w:val="0"/>
              <w:tabs>
                <w:tab w:val="left" w:pos="7920"/>
              </w:tabs>
            </w:pPr>
            <w:r w:rsidRPr="00945BC6">
              <w:t>Степень реализации подпрограммы</w:t>
            </w:r>
          </w:p>
        </w:tc>
        <w:tc>
          <w:tcPr>
            <w:tcW w:w="2410" w:type="dxa"/>
          </w:tcPr>
          <w:p w:rsidR="00AD579C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  <w:r w:rsidRPr="00945BC6">
              <w:rPr>
                <w:color w:val="000000"/>
              </w:rPr>
              <w:t>СР п/п</w:t>
            </w:r>
          </w:p>
        </w:tc>
        <w:tc>
          <w:tcPr>
            <w:tcW w:w="1275" w:type="dxa"/>
          </w:tcPr>
          <w:p w:rsidR="00AD579C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  <w:tr w:rsidR="00AD579C" w:rsidRPr="00945BC6" w:rsidTr="00D70A63">
        <w:trPr>
          <w:trHeight w:val="417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</w:rPr>
              <w:t>ЭРп</w:t>
            </w:r>
            <w:proofErr w:type="spellEnd"/>
            <w:r w:rsidRPr="00945BC6">
              <w:rPr>
                <w:color w:val="000000"/>
              </w:rPr>
              <w:t>/п</w:t>
            </w:r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7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945BC6">
              <w:rPr>
                <w:color w:val="000000"/>
                <w:sz w:val="28"/>
                <w:szCs w:val="28"/>
              </w:rPr>
              <w:t>К</w:t>
            </w:r>
            <w:r w:rsidRPr="00945BC6">
              <w:rPr>
                <w:color w:val="000000"/>
                <w:lang w:val="en-US"/>
              </w:rPr>
              <w:t>j</w:t>
            </w:r>
          </w:p>
        </w:tc>
        <w:tc>
          <w:tcPr>
            <w:tcW w:w="1275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7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ВЫВОДЫ и ПРЕДЛОЖЕНИЯ</w:t>
            </w:r>
          </w:p>
        </w:tc>
      </w:tr>
    </w:tbl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.7. Оценка степени до</w:t>
      </w:r>
      <w:r>
        <w:rPr>
          <w:sz w:val="28"/>
          <w:szCs w:val="28"/>
        </w:rPr>
        <w:t>стижения целей и решения задач П</w:t>
      </w:r>
      <w:r w:rsidRPr="00945BC6">
        <w:rPr>
          <w:sz w:val="28"/>
          <w:szCs w:val="28"/>
        </w:rPr>
        <w:t>рограммы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.7.1. Для оценки степени достижения целей и решения зада</w:t>
      </w:r>
      <w:r>
        <w:rPr>
          <w:sz w:val="28"/>
          <w:szCs w:val="28"/>
        </w:rPr>
        <w:t>ч (далее – степень реализации) П</w:t>
      </w:r>
      <w:r w:rsidRPr="00945BC6">
        <w:rPr>
          <w:sz w:val="28"/>
          <w:szCs w:val="28"/>
        </w:rPr>
        <w:t xml:space="preserve">рограммы определяется степень достижения плановых значений каждого целевого показателя, характеризующего цели и задачи </w:t>
      </w:r>
      <w:r>
        <w:rPr>
          <w:sz w:val="28"/>
          <w:szCs w:val="28"/>
        </w:rPr>
        <w:t>П</w:t>
      </w:r>
      <w:r w:rsidRPr="00945BC6">
        <w:rPr>
          <w:sz w:val="28"/>
          <w:szCs w:val="28"/>
        </w:rPr>
        <w:t>рограммы.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.7.2. Степень достижения планового значения целевого показателя, ха</w:t>
      </w:r>
      <w:r>
        <w:rPr>
          <w:sz w:val="28"/>
          <w:szCs w:val="28"/>
        </w:rPr>
        <w:t>рактеризующего цели и задачи П</w:t>
      </w:r>
      <w:r w:rsidRPr="00945BC6">
        <w:rPr>
          <w:sz w:val="28"/>
          <w:szCs w:val="28"/>
        </w:rPr>
        <w:t xml:space="preserve">рограммы, рассчитывается по следующим формулам: 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ЗП</w:t>
      </w:r>
      <w:r w:rsidRPr="00945BC6">
        <w:t>пф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ЗП</w:t>
      </w:r>
      <w:r w:rsidRPr="00945BC6">
        <w:t>пп</w:t>
      </w:r>
      <w:proofErr w:type="spellEnd"/>
      <w:r w:rsidRPr="00945BC6">
        <w:rPr>
          <w:sz w:val="28"/>
          <w:szCs w:val="28"/>
        </w:rPr>
        <w:t>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 xml:space="preserve"> = </w:t>
      </w:r>
      <w:proofErr w:type="spellStart"/>
      <w:r w:rsidRPr="00945BC6">
        <w:rPr>
          <w:sz w:val="28"/>
          <w:szCs w:val="28"/>
        </w:rPr>
        <w:t>ЗП</w:t>
      </w:r>
      <w:r>
        <w:t>пп</w:t>
      </w:r>
      <w:proofErr w:type="spellEnd"/>
      <w:r w:rsidRPr="00945BC6">
        <w:rPr>
          <w:sz w:val="28"/>
          <w:szCs w:val="28"/>
        </w:rPr>
        <w:t>/</w:t>
      </w:r>
      <w:proofErr w:type="spellStart"/>
      <w:r w:rsidRPr="00945BC6">
        <w:rPr>
          <w:sz w:val="28"/>
          <w:szCs w:val="28"/>
        </w:rPr>
        <w:t>ЗП</w:t>
      </w:r>
      <w:r>
        <w:t>пф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t xml:space="preserve"> </w:t>
      </w:r>
      <w:r w:rsidRPr="00945BC6">
        <w:rPr>
          <w:sz w:val="28"/>
          <w:szCs w:val="28"/>
        </w:rPr>
        <w:t>– степень достижения планового значения целевого показателя, характеризую</w:t>
      </w:r>
      <w:r>
        <w:rPr>
          <w:sz w:val="28"/>
          <w:szCs w:val="28"/>
        </w:rPr>
        <w:t>щего цели и задачи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ЗП</w:t>
      </w:r>
      <w:r w:rsidRPr="00945BC6">
        <w:t>пф</w:t>
      </w:r>
      <w:proofErr w:type="spellEnd"/>
      <w:r w:rsidRPr="00945BC6">
        <w:rPr>
          <w:sz w:val="28"/>
          <w:szCs w:val="28"/>
        </w:rPr>
        <w:t xml:space="preserve"> – значение целевого показателя, характеризующего цели и зада</w:t>
      </w:r>
      <w:r>
        <w:rPr>
          <w:sz w:val="28"/>
          <w:szCs w:val="28"/>
        </w:rPr>
        <w:t>чи П</w:t>
      </w:r>
      <w:r w:rsidRPr="00945BC6">
        <w:rPr>
          <w:sz w:val="28"/>
          <w:szCs w:val="28"/>
        </w:rPr>
        <w:t>рограммы, фактически достигнутое на конец отчетного периода;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ЗП</w:t>
      </w:r>
      <w:r w:rsidRPr="00945BC6">
        <w:t>пп</w:t>
      </w:r>
      <w:proofErr w:type="spellEnd"/>
      <w:r w:rsidRPr="00945BC6">
        <w:rPr>
          <w:sz w:val="28"/>
          <w:szCs w:val="28"/>
        </w:rPr>
        <w:t xml:space="preserve"> – плановое значение целевого показателя, характеризующего цели и задачи Программы.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.7.3. С</w:t>
      </w:r>
      <w:r>
        <w:rPr>
          <w:sz w:val="28"/>
          <w:szCs w:val="28"/>
        </w:rPr>
        <w:t>тепень реализации П</w:t>
      </w:r>
      <w:r w:rsidRPr="00945BC6">
        <w:rPr>
          <w:sz w:val="28"/>
          <w:szCs w:val="28"/>
        </w:rPr>
        <w:t>рограммы рассчитывается по формуле: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945BC6" w:rsidRDefault="00AD579C" w:rsidP="00AD579C">
      <w:pPr>
        <w:widowControl w:val="0"/>
        <w:ind w:firstLine="851"/>
        <w:rPr>
          <w:sz w:val="28"/>
          <w:szCs w:val="28"/>
        </w:rPr>
      </w:pPr>
      <w:r w:rsidRPr="00945BC6">
        <w:rPr>
          <w:sz w:val="28"/>
          <w:szCs w:val="28"/>
        </w:rPr>
        <w:t xml:space="preserve">                                                       М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= ∑ </w:t>
      </w: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 xml:space="preserve">/М, где:    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 xml:space="preserve"> 1</w:t>
      </w:r>
    </w:p>
    <w:p w:rsidR="00AD579C" w:rsidRPr="00945BC6" w:rsidRDefault="00AD579C" w:rsidP="00AD579C">
      <w:pPr>
        <w:widowControl w:val="0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>
        <w:rPr>
          <w:sz w:val="28"/>
          <w:szCs w:val="28"/>
        </w:rPr>
        <w:t xml:space="preserve"> – степень реализации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 xml:space="preserve"> – степень достижения планового значения целевого показателя (индикатора), </w:t>
      </w:r>
      <w:r>
        <w:rPr>
          <w:sz w:val="28"/>
          <w:szCs w:val="28"/>
        </w:rPr>
        <w:t>характеризующего цели и задачи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М – число целевых показателей</w:t>
      </w:r>
      <w:r>
        <w:rPr>
          <w:sz w:val="28"/>
          <w:szCs w:val="28"/>
        </w:rPr>
        <w:t xml:space="preserve">, характеризующих цели и задачи </w:t>
      </w:r>
      <w:r>
        <w:rPr>
          <w:sz w:val="28"/>
          <w:szCs w:val="28"/>
        </w:rPr>
        <w:lastRenderedPageBreak/>
        <w:t>П</w:t>
      </w:r>
      <w:r w:rsidRPr="00945BC6">
        <w:rPr>
          <w:sz w:val="28"/>
          <w:szCs w:val="28"/>
        </w:rPr>
        <w:t>рограммы.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>&gt;</w:t>
      </w:r>
      <w:proofErr w:type="gramStart"/>
      <w:r w:rsidRPr="00945BC6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</w:t>
      </w:r>
      <w:r w:rsidRPr="00945BC6">
        <w:rPr>
          <w:sz w:val="28"/>
          <w:szCs w:val="28"/>
        </w:rPr>
        <w:t xml:space="preserve">значение </w:t>
      </w: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rPr>
          <w:sz w:val="28"/>
          <w:szCs w:val="28"/>
        </w:rPr>
        <w:t xml:space="preserve"> принимается равным 1.</w:t>
      </w:r>
    </w:p>
    <w:p w:rsidR="00AD579C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степени реализации П</w:t>
      </w:r>
      <w:r w:rsidRPr="00945BC6">
        <w:rPr>
          <w:sz w:val="28"/>
          <w:szCs w:val="28"/>
        </w:rPr>
        <w:t>рограммы отделом по физической культуре и спорту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AD579C" w:rsidRPr="00945BC6" w:rsidRDefault="00AD579C" w:rsidP="00AD579C">
      <w:pPr>
        <w:widowControl w:val="0"/>
        <w:ind w:firstLine="851"/>
        <w:rPr>
          <w:sz w:val="28"/>
          <w:szCs w:val="28"/>
        </w:rPr>
      </w:pPr>
      <w:r w:rsidRPr="00945BC6">
        <w:rPr>
          <w:sz w:val="28"/>
          <w:szCs w:val="28"/>
        </w:rPr>
        <w:t xml:space="preserve">                                                       М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гп</w:t>
      </w:r>
      <w:proofErr w:type="spellEnd"/>
      <w:r w:rsidRPr="00945BC6">
        <w:rPr>
          <w:sz w:val="28"/>
          <w:szCs w:val="28"/>
        </w:rPr>
        <w:t xml:space="preserve"> = ∑ </w:t>
      </w:r>
      <w:proofErr w:type="spellStart"/>
      <w:r w:rsidRPr="00945BC6">
        <w:rPr>
          <w:sz w:val="28"/>
          <w:szCs w:val="28"/>
        </w:rPr>
        <w:t>СД</w:t>
      </w:r>
      <w:r w:rsidRPr="00945BC6">
        <w:t>ппз</w:t>
      </w:r>
      <w:proofErr w:type="spellEnd"/>
      <w:r w:rsidRPr="00945BC6">
        <w:t>*</w:t>
      </w: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rPr>
          <w:sz w:val="28"/>
          <w:szCs w:val="28"/>
        </w:rPr>
      </w:pPr>
      <w:r w:rsidRPr="00945BC6">
        <w:rPr>
          <w:sz w:val="28"/>
          <w:szCs w:val="28"/>
        </w:rPr>
        <w:t xml:space="preserve">                                                        1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</w:pP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rPr>
          <w:sz w:val="28"/>
          <w:szCs w:val="28"/>
        </w:rPr>
        <w:t xml:space="preserve"> – удельный вес, отражающий значимость показателя, ∑ </w:t>
      </w: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i</w:t>
      </w:r>
      <w:proofErr w:type="spellEnd"/>
      <w:r w:rsidRPr="00945BC6">
        <w:t>=1.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</w:pP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.8. О</w:t>
      </w:r>
      <w:r>
        <w:rPr>
          <w:sz w:val="28"/>
          <w:szCs w:val="28"/>
        </w:rPr>
        <w:t>ценка эффективности реализации П</w:t>
      </w:r>
      <w:r w:rsidRPr="00945BC6">
        <w:rPr>
          <w:sz w:val="28"/>
          <w:szCs w:val="28"/>
        </w:rPr>
        <w:t>рограммы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C6">
        <w:rPr>
          <w:sz w:val="28"/>
          <w:szCs w:val="28"/>
        </w:rPr>
        <w:t>.8</w:t>
      </w:r>
      <w:r>
        <w:rPr>
          <w:sz w:val="28"/>
          <w:szCs w:val="28"/>
        </w:rPr>
        <w:t>.1. Эффективность реализации П</w:t>
      </w:r>
      <w:r w:rsidRPr="00945BC6">
        <w:rPr>
          <w:sz w:val="28"/>
          <w:szCs w:val="28"/>
        </w:rPr>
        <w:t>рограммы оценивается в зависимости от знач</w:t>
      </w:r>
      <w:r>
        <w:rPr>
          <w:sz w:val="28"/>
          <w:szCs w:val="28"/>
        </w:rPr>
        <w:t>ений оценки степени реализации П</w:t>
      </w:r>
      <w:r w:rsidRPr="00945BC6">
        <w:rPr>
          <w:sz w:val="28"/>
          <w:szCs w:val="28"/>
        </w:rPr>
        <w:t>рограммы и оценки эффективности реализации входящих в нее подпрограмм по следующей формуле: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45BC6">
        <w:rPr>
          <w:sz w:val="28"/>
          <w:szCs w:val="28"/>
          <w:lang w:val="en-US"/>
        </w:rPr>
        <w:t>j</w:t>
      </w:r>
    </w:p>
    <w:p w:rsidR="00AD579C" w:rsidRPr="00945BC6" w:rsidRDefault="00AD579C" w:rsidP="00AD579C">
      <w:pPr>
        <w:widowControl w:val="0"/>
        <w:tabs>
          <w:tab w:val="left" w:pos="1662"/>
        </w:tabs>
        <w:ind w:firstLine="851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= 0,5*</w:t>
      </w: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+ 0,5*∑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>/п</w:t>
      </w:r>
      <w:r w:rsidRPr="00945BC6">
        <w:rPr>
          <w:sz w:val="28"/>
          <w:szCs w:val="28"/>
        </w:rPr>
        <w:t>*</w:t>
      </w: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j</w:t>
      </w:r>
      <w:proofErr w:type="spellEnd"/>
      <w:r w:rsidRPr="00945BC6">
        <w:rPr>
          <w:sz w:val="28"/>
          <w:szCs w:val="28"/>
        </w:rPr>
        <w:t>/</w:t>
      </w:r>
      <w:r w:rsidRPr="00945BC6">
        <w:rPr>
          <w:sz w:val="28"/>
          <w:szCs w:val="28"/>
          <w:lang w:val="en-US"/>
        </w:rPr>
        <w:t>j</w:t>
      </w:r>
      <w:r w:rsidRPr="00945BC6">
        <w:rPr>
          <w:sz w:val="28"/>
          <w:szCs w:val="28"/>
        </w:rPr>
        <w:t>, где:</w:t>
      </w:r>
    </w:p>
    <w:p w:rsidR="00AD579C" w:rsidRPr="00945BC6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 xml:space="preserve">                       1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>
        <w:rPr>
          <w:sz w:val="28"/>
          <w:szCs w:val="28"/>
        </w:rPr>
        <w:t xml:space="preserve"> – эффективность реализации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СР</w:t>
      </w:r>
      <w:r w:rsidRPr="00945BC6">
        <w:t>п</w:t>
      </w:r>
      <w:proofErr w:type="spellEnd"/>
      <w:r>
        <w:rPr>
          <w:sz w:val="28"/>
          <w:szCs w:val="28"/>
        </w:rPr>
        <w:t xml:space="preserve"> – степень реализации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t xml:space="preserve">/п </w:t>
      </w:r>
      <w:r w:rsidRPr="00945BC6">
        <w:rPr>
          <w:sz w:val="28"/>
          <w:szCs w:val="28"/>
        </w:rPr>
        <w:t>– эффективность реализации подпрограммы;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k</w:t>
      </w:r>
      <w:r w:rsidRPr="00945BC6">
        <w:rPr>
          <w:lang w:val="en-US"/>
        </w:rPr>
        <w:t>j</w:t>
      </w:r>
      <w:proofErr w:type="spellEnd"/>
      <w:r w:rsidRPr="00945BC6">
        <w:rPr>
          <w:sz w:val="28"/>
          <w:szCs w:val="28"/>
        </w:rPr>
        <w:t xml:space="preserve"> – коэффициент значимости под</w:t>
      </w:r>
      <w:r>
        <w:rPr>
          <w:sz w:val="28"/>
          <w:szCs w:val="28"/>
        </w:rPr>
        <w:t>программы для достижения целей П</w:t>
      </w:r>
      <w:r w:rsidRPr="00945BC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>определяется по формуле:</w:t>
      </w:r>
    </w:p>
    <w:p w:rsidR="00AD579C" w:rsidRPr="00945BC6" w:rsidRDefault="00AD579C" w:rsidP="00AD579C">
      <w:pPr>
        <w:widowControl w:val="0"/>
        <w:jc w:val="center"/>
        <w:rPr>
          <w:sz w:val="28"/>
          <w:szCs w:val="28"/>
        </w:rPr>
      </w:pPr>
      <w:proofErr w:type="spellStart"/>
      <w:r w:rsidRPr="00945BC6">
        <w:rPr>
          <w:sz w:val="28"/>
          <w:szCs w:val="28"/>
          <w:lang w:val="en-US"/>
        </w:rPr>
        <w:t>k</w:t>
      </w:r>
      <w:r w:rsidRPr="00945BC6">
        <w:rPr>
          <w:lang w:val="en-US"/>
        </w:rPr>
        <w:t>j</w:t>
      </w:r>
      <w:proofErr w:type="spellEnd"/>
      <w:r w:rsidRPr="00945BC6">
        <w:t xml:space="preserve"> = </w:t>
      </w:r>
      <w:r w:rsidRPr="00945BC6">
        <w:rPr>
          <w:sz w:val="28"/>
          <w:szCs w:val="28"/>
        </w:rPr>
        <w:t>Ф</w:t>
      </w:r>
      <w:r w:rsidRPr="00945BC6">
        <w:rPr>
          <w:lang w:val="en-US"/>
        </w:rPr>
        <w:t>j</w:t>
      </w:r>
      <w:r w:rsidRPr="00945BC6">
        <w:rPr>
          <w:sz w:val="28"/>
          <w:szCs w:val="28"/>
        </w:rPr>
        <w:t>/Ф, где: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Ф</w:t>
      </w:r>
      <w:r w:rsidRPr="00945BC6">
        <w:rPr>
          <w:lang w:val="en-US"/>
        </w:rPr>
        <w:t>j</w:t>
      </w:r>
      <w:r w:rsidRPr="00945BC6">
        <w:rPr>
          <w:sz w:val="28"/>
          <w:szCs w:val="28"/>
        </w:rPr>
        <w:t xml:space="preserve">– объем фактических расходов из бюджета (кассового исполнения) на реализацию </w:t>
      </w:r>
      <w:r w:rsidRPr="00945BC6">
        <w:rPr>
          <w:sz w:val="28"/>
          <w:szCs w:val="28"/>
          <w:lang w:val="en-US"/>
        </w:rPr>
        <w:t>j</w:t>
      </w:r>
      <w:r w:rsidRPr="00945BC6">
        <w:rPr>
          <w:sz w:val="28"/>
          <w:szCs w:val="28"/>
        </w:rPr>
        <w:t>-той подпрограммы в отчетном году;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Ф – объем фактических расходов из бюджета (кассо</w:t>
      </w:r>
      <w:r>
        <w:rPr>
          <w:sz w:val="28"/>
          <w:szCs w:val="28"/>
        </w:rPr>
        <w:t>вого исполнения) на реализацию П</w:t>
      </w:r>
      <w:r w:rsidRPr="00945BC6">
        <w:rPr>
          <w:sz w:val="28"/>
          <w:szCs w:val="28"/>
        </w:rPr>
        <w:t>рограммы;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  <w:lang w:val="en-US"/>
        </w:rPr>
        <w:t>J</w:t>
      </w:r>
      <w:r w:rsidRPr="00945BC6">
        <w:rPr>
          <w:sz w:val="28"/>
          <w:szCs w:val="28"/>
        </w:rPr>
        <w:t xml:space="preserve"> – количество подпрограмм.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3.8.2. Эффективность реализации П</w:t>
      </w:r>
      <w:r w:rsidRPr="00945BC6">
        <w:rPr>
          <w:sz w:val="28"/>
          <w:szCs w:val="28"/>
        </w:rPr>
        <w:t xml:space="preserve">рограммы признается высокой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составляет не менее 0,90.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</w:t>
      </w:r>
      <w:r w:rsidRPr="00945BC6">
        <w:rPr>
          <w:sz w:val="28"/>
          <w:szCs w:val="28"/>
        </w:rPr>
        <w:t xml:space="preserve">рограммы признается средней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составляет не менее 0,80.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</w:t>
      </w:r>
      <w:r w:rsidRPr="00945BC6">
        <w:rPr>
          <w:sz w:val="28"/>
          <w:szCs w:val="28"/>
        </w:rPr>
        <w:t xml:space="preserve">рограммы признается удовлетворительной в случае, если значение </w:t>
      </w:r>
      <w:proofErr w:type="spellStart"/>
      <w:r w:rsidRPr="00945BC6">
        <w:rPr>
          <w:sz w:val="28"/>
          <w:szCs w:val="28"/>
        </w:rPr>
        <w:t>ЭР</w:t>
      </w:r>
      <w:r w:rsidRPr="00945BC6">
        <w:t>п</w:t>
      </w:r>
      <w:proofErr w:type="spellEnd"/>
      <w:r w:rsidRPr="00945BC6">
        <w:rPr>
          <w:sz w:val="28"/>
          <w:szCs w:val="28"/>
        </w:rPr>
        <w:t xml:space="preserve"> составляет не менее 0,70.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В остальных сл</w:t>
      </w:r>
      <w:r>
        <w:rPr>
          <w:sz w:val="28"/>
          <w:szCs w:val="28"/>
        </w:rPr>
        <w:t>учаях эффективность реализации П</w:t>
      </w:r>
      <w:r w:rsidRPr="00945BC6">
        <w:rPr>
          <w:sz w:val="28"/>
          <w:szCs w:val="28"/>
        </w:rPr>
        <w:t>рограммы признается неудовлетворительной.</w:t>
      </w:r>
    </w:p>
    <w:p w:rsidR="00AD579C" w:rsidRDefault="00AD579C" w:rsidP="00AD579C">
      <w:pPr>
        <w:widowControl w:val="0"/>
        <w:ind w:firstLine="851"/>
        <w:rPr>
          <w:sz w:val="28"/>
          <w:szCs w:val="28"/>
        </w:rPr>
      </w:pPr>
    </w:p>
    <w:p w:rsidR="00AD579C" w:rsidRDefault="00AD579C" w:rsidP="00AD579C">
      <w:pPr>
        <w:widowControl w:val="0"/>
        <w:ind w:firstLine="851"/>
        <w:rPr>
          <w:sz w:val="28"/>
          <w:szCs w:val="28"/>
        </w:rPr>
      </w:pPr>
      <w:r w:rsidRPr="00945BC6">
        <w:rPr>
          <w:sz w:val="28"/>
          <w:szCs w:val="28"/>
        </w:rPr>
        <w:t>Результаты оценки эффективности оформ</w:t>
      </w:r>
      <w:r>
        <w:rPr>
          <w:sz w:val="28"/>
          <w:szCs w:val="28"/>
        </w:rPr>
        <w:t>ляю</w:t>
      </w:r>
      <w:r w:rsidRPr="00945BC6">
        <w:rPr>
          <w:sz w:val="28"/>
          <w:szCs w:val="28"/>
        </w:rPr>
        <w:t>тся в форме таблицы:</w:t>
      </w:r>
    </w:p>
    <w:p w:rsidR="00AD579C" w:rsidRDefault="00AD579C" w:rsidP="00AD579C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AD579C" w:rsidRDefault="00AD579C" w:rsidP="00AD579C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945BC6">
        <w:rPr>
          <w:sz w:val="28"/>
          <w:szCs w:val="28"/>
        </w:rPr>
        <w:t>Программы</w:t>
      </w:r>
    </w:p>
    <w:p w:rsidR="00AD579C" w:rsidRDefault="00AD579C" w:rsidP="00AD579C">
      <w:pPr>
        <w:pStyle w:val="a4"/>
        <w:widowControl w:val="0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AD579C" w:rsidRPr="00945BC6" w:rsidTr="00D70A63"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Формулировка критерия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Условное обозначение показателя</w:t>
            </w: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Результат</w:t>
            </w:r>
          </w:p>
        </w:tc>
      </w:tr>
      <w:tr w:rsidR="00AD579C" w:rsidRPr="00945BC6" w:rsidTr="00D70A63">
        <w:trPr>
          <w:trHeight w:val="197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lastRenderedPageBreak/>
              <w:t>1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spacing w:before="40" w:after="40"/>
              <w:jc w:val="center"/>
            </w:pPr>
            <w:r w:rsidRPr="00945BC6">
              <w:t>2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3</w:t>
            </w: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945BC6">
              <w:t>4</w:t>
            </w:r>
          </w:p>
        </w:tc>
      </w:tr>
      <w:tr w:rsidR="00AD579C" w:rsidRPr="00945BC6" w:rsidTr="00D70A63">
        <w:trPr>
          <w:trHeight w:val="494"/>
        </w:trPr>
        <w:tc>
          <w:tcPr>
            <w:tcW w:w="9747" w:type="dxa"/>
            <w:gridSpan w:val="4"/>
            <w:shd w:val="clear" w:color="auto" w:fill="auto"/>
          </w:tcPr>
          <w:p w:rsidR="00AD579C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Оценка степени достижения целей и решения задач Программы____________________________</w:t>
            </w:r>
          </w:p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515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</w:rPr>
              <w:t>СДппз</w:t>
            </w:r>
            <w:proofErr w:type="spellEnd"/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55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</w:rPr>
              <w:t>СРп</w:t>
            </w:r>
            <w:proofErr w:type="spellEnd"/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274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  <w:lang w:val="en-US"/>
              </w:rPr>
            </w:pPr>
            <w:r w:rsidRPr="00945BC6">
              <w:rPr>
                <w:color w:val="000000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45BC6">
              <w:rPr>
                <w:color w:val="000000"/>
              </w:rPr>
              <w:t>ЭРп</w:t>
            </w:r>
            <w:proofErr w:type="spellEnd"/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17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D579C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Высокая эффективность (</w:t>
            </w:r>
            <w:proofErr w:type="gramStart"/>
            <w:r w:rsidRPr="00945BC6">
              <w:rPr>
                <w:color w:val="000000"/>
              </w:rPr>
              <w:t>если &gt;</w:t>
            </w:r>
            <w:proofErr w:type="gramEnd"/>
            <w:r w:rsidRPr="00945BC6">
              <w:rPr>
                <w:color w:val="000000"/>
              </w:rPr>
              <w:t xml:space="preserve"> 0,90)</w:t>
            </w:r>
          </w:p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Средняя эффективность (если &gt;или</w:t>
            </w:r>
            <w:r w:rsidRPr="00945BC6">
              <w:rPr>
                <w:color w:val="000000"/>
                <w:lang w:val="en-US"/>
              </w:rPr>
              <w:t xml:space="preserve"> =</w:t>
            </w:r>
            <w:r w:rsidRPr="00945BC6">
              <w:rPr>
                <w:color w:val="000000"/>
              </w:rPr>
              <w:t xml:space="preserve"> 0,80)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D579C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Удовлетворител</w:t>
            </w:r>
            <w:r>
              <w:rPr>
                <w:color w:val="000000"/>
              </w:rPr>
              <w:t xml:space="preserve">ьная эффективность </w:t>
            </w:r>
            <w:r w:rsidRPr="00945BC6">
              <w:rPr>
                <w:color w:val="000000"/>
              </w:rPr>
              <w:t>(</w:t>
            </w:r>
            <w:proofErr w:type="gramStart"/>
            <w:r w:rsidRPr="00945BC6">
              <w:rPr>
                <w:color w:val="000000"/>
              </w:rPr>
              <w:t>если &gt;</w:t>
            </w:r>
            <w:proofErr w:type="gramEnd"/>
            <w:r w:rsidRPr="00945BC6">
              <w:rPr>
                <w:color w:val="000000"/>
              </w:rPr>
              <w:t xml:space="preserve"> или = 0,70)</w:t>
            </w:r>
          </w:p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>Неудовлетворительная эфф</w:t>
            </w:r>
            <w:r>
              <w:rPr>
                <w:color w:val="000000"/>
              </w:rPr>
              <w:t xml:space="preserve">ективность </w:t>
            </w:r>
            <w:r w:rsidRPr="00945BC6">
              <w:rPr>
                <w:color w:val="000000"/>
              </w:rPr>
              <w:t xml:space="preserve">(если </w:t>
            </w:r>
            <w:r w:rsidRPr="00945BC6">
              <w:rPr>
                <w:color w:val="000000"/>
                <w:lang w:val="en-US"/>
              </w:rPr>
              <w:t>&lt;</w:t>
            </w:r>
            <w:r w:rsidRPr="00945BC6">
              <w:rPr>
                <w:color w:val="000000"/>
              </w:rPr>
              <w:t xml:space="preserve"> 0,</w:t>
            </w:r>
            <w:r w:rsidRPr="00945BC6">
              <w:rPr>
                <w:color w:val="000000"/>
                <w:lang w:val="en-US"/>
              </w:rPr>
              <w:t>69</w:t>
            </w:r>
            <w:r w:rsidRPr="00945BC6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945BC6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  <w:r w:rsidRPr="00945BC6">
              <w:rPr>
                <w:color w:val="000000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AD579C" w:rsidRPr="00945BC6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945BC6" w:rsidRDefault="00AD579C" w:rsidP="00D70A63">
            <w:pPr>
              <w:widowControl w:val="0"/>
              <w:rPr>
                <w:color w:val="000000"/>
              </w:rPr>
            </w:pPr>
          </w:p>
        </w:tc>
      </w:tr>
    </w:tbl>
    <w:p w:rsidR="00AD579C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45BC6">
        <w:rPr>
          <w:b/>
          <w:sz w:val="28"/>
          <w:szCs w:val="28"/>
        </w:rPr>
        <w:t>. Механизм реализации муниципальной Программы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5BC6">
        <w:rPr>
          <w:b/>
          <w:sz w:val="28"/>
          <w:szCs w:val="28"/>
        </w:rPr>
        <w:t xml:space="preserve"> и контроль за ее выполнением</w:t>
      </w:r>
    </w:p>
    <w:p w:rsidR="00AD579C" w:rsidRPr="00945BC6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 xml:space="preserve">Организацию реализации мероприятий муниципальной Программы, текущее управление муниципальной Программой осуществляет координатор муниципальной Программы - отдел по физической культуре и спорту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  <w:r w:rsidRPr="00163CE5">
        <w:rPr>
          <w:sz w:val="28"/>
          <w:szCs w:val="28"/>
        </w:rPr>
        <w:t>.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Координатор программы: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обеспеч</w:t>
      </w:r>
      <w:r>
        <w:rPr>
          <w:sz w:val="28"/>
          <w:szCs w:val="28"/>
        </w:rPr>
        <w:t>ивает разработку муниципальной П</w:t>
      </w:r>
      <w:r w:rsidRPr="00163CE5">
        <w:rPr>
          <w:sz w:val="28"/>
          <w:szCs w:val="28"/>
        </w:rPr>
        <w:t>рограммы, ее согласован</w:t>
      </w:r>
      <w:r>
        <w:rPr>
          <w:sz w:val="28"/>
          <w:szCs w:val="28"/>
        </w:rPr>
        <w:t>ие с участниками муниципальной П</w:t>
      </w:r>
      <w:r w:rsidRPr="00163CE5">
        <w:rPr>
          <w:sz w:val="28"/>
          <w:szCs w:val="28"/>
        </w:rPr>
        <w:t>рограммы;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формирует структуру муниципальной программы и пер</w:t>
      </w:r>
      <w:r>
        <w:rPr>
          <w:sz w:val="28"/>
          <w:szCs w:val="28"/>
        </w:rPr>
        <w:t>ечень участников муниципальной П</w:t>
      </w:r>
      <w:r w:rsidRPr="00163CE5">
        <w:rPr>
          <w:sz w:val="28"/>
          <w:szCs w:val="28"/>
        </w:rPr>
        <w:t>рограммы;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 несет совместно с участниками муниципальной Программы ответственность за достижение целевых показателей муниципальной Программы;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Программы;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ежеквартальных отчетов и ежегодного доклада о ходе реализации муниципальной Программы;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проводит оценку эффективности муниципальной Программы;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</w:t>
      </w:r>
      <w:r>
        <w:rPr>
          <w:sz w:val="28"/>
          <w:szCs w:val="28"/>
        </w:rPr>
        <w:t>иальном сайте в сети «Интернет»;</w:t>
      </w:r>
    </w:p>
    <w:p w:rsidR="00AD579C" w:rsidRPr="00945BC6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</w:t>
      </w:r>
      <w:r>
        <w:rPr>
          <w:rFonts w:ascii="Times New Roman" w:hAnsi="Times New Roman" w:cs="Times New Roman"/>
          <w:sz w:val="28"/>
          <w:szCs w:val="28"/>
        </w:rPr>
        <w:t>лизации отдельных мероприятий П</w:t>
      </w:r>
      <w:r w:rsidRPr="00945BC6">
        <w:rPr>
          <w:rFonts w:ascii="Times New Roman" w:hAnsi="Times New Roman" w:cs="Times New Roman"/>
          <w:sz w:val="28"/>
          <w:szCs w:val="28"/>
        </w:rPr>
        <w:t>рограммы.</w:t>
      </w:r>
    </w:p>
    <w:p w:rsidR="00AD579C" w:rsidRPr="00945BC6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П</w:t>
      </w:r>
      <w:r w:rsidRPr="00945BC6">
        <w:rPr>
          <w:sz w:val="28"/>
          <w:szCs w:val="28"/>
        </w:rPr>
        <w:t>рограммы несут ответственность за нецелевое и неэффективное использование выделяемых на их реализацию бюджетных средств.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 xml:space="preserve">С целью обеспечения мониторинга выполнения муниципальной </w:t>
      </w:r>
      <w:r w:rsidRPr="00163CE5">
        <w:rPr>
          <w:sz w:val="28"/>
          <w:szCs w:val="28"/>
        </w:rPr>
        <w:lastRenderedPageBreak/>
        <w:t>Прогр</w:t>
      </w:r>
      <w:r>
        <w:rPr>
          <w:sz w:val="28"/>
          <w:szCs w:val="28"/>
        </w:rPr>
        <w:t>аммы координатор муниципальной П</w:t>
      </w:r>
      <w:r w:rsidRPr="00163CE5">
        <w:rPr>
          <w:sz w:val="28"/>
          <w:szCs w:val="28"/>
        </w:rPr>
        <w:t>рограммы ежеквартально                           до 20 числа месяца, следующего за отчетным кварталом, составляет отчет                 о реализации муниципальной Программы и предоставляет на согласование курирующему заместителю главы муниципального образования, который содержит: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перечень выполне</w:t>
      </w:r>
      <w:r>
        <w:rPr>
          <w:sz w:val="28"/>
          <w:szCs w:val="28"/>
        </w:rPr>
        <w:t>нных мероприятий муниципальной П</w:t>
      </w:r>
      <w:r w:rsidRPr="00163CE5">
        <w:rPr>
          <w:sz w:val="28"/>
          <w:szCs w:val="28"/>
        </w:rPr>
        <w:t>рограммы с указанием объемов и источников финансирования и непосредственных результатов выполнения муниципальной Программы;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пояснительную записку о ходе реализ</w:t>
      </w:r>
      <w:r>
        <w:rPr>
          <w:sz w:val="28"/>
          <w:szCs w:val="28"/>
        </w:rPr>
        <w:t>ации мероприятий муниципальной П</w:t>
      </w:r>
      <w:r w:rsidRPr="00163CE5">
        <w:rPr>
          <w:sz w:val="28"/>
          <w:szCs w:val="28"/>
        </w:rPr>
        <w:t>рограммы, в случае неисполнения – анализ причин несвоевременного выполнения программных мероприятий.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Согласованный заместителем главы отчет о реализации муниципальной Программы ежеквартально до 25 числа месяца, следующего за отчетным кварталом, координатор программы направляет в отдел финансового контроля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(далее – отдел финансового контроля).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Годовой отчет о реализации муниципальной Программы и доклад о ходе реализации муниципальной Программы направляются координатором программы в отдел финансового контроля до 15 февраля года, следующего за отчетным годом.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Годовой отчет о реализации Программы должен содержать аналитическую записку, в которой указываются общая характеристика выполнения муниципальной Программы, общий объем фактически произведенных расходов, всего и в том числе по источникам финансирования.</w:t>
      </w:r>
    </w:p>
    <w:p w:rsidR="00AD579C" w:rsidRPr="00163CE5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163CE5">
        <w:rPr>
          <w:sz w:val="28"/>
          <w:szCs w:val="28"/>
        </w:rPr>
        <w:t>При реализ</w:t>
      </w:r>
      <w:r>
        <w:rPr>
          <w:sz w:val="28"/>
          <w:szCs w:val="28"/>
        </w:rPr>
        <w:t>ации мероприятий муниципальной П</w:t>
      </w:r>
      <w:r w:rsidRPr="00163CE5">
        <w:rPr>
          <w:sz w:val="28"/>
          <w:szCs w:val="28"/>
        </w:rPr>
        <w:t>рограммы, которые будут осуществляться координа</w:t>
      </w:r>
      <w:r>
        <w:rPr>
          <w:sz w:val="28"/>
          <w:szCs w:val="28"/>
        </w:rPr>
        <w:t>тором П</w:t>
      </w:r>
      <w:r w:rsidRPr="00163CE5">
        <w:rPr>
          <w:sz w:val="28"/>
          <w:szCs w:val="28"/>
        </w:rPr>
        <w:t xml:space="preserve">рограммы, заказчиком выступает администрация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 Координатор П</w:t>
      </w:r>
      <w:r w:rsidRPr="00163CE5">
        <w:rPr>
          <w:sz w:val="28"/>
          <w:szCs w:val="28"/>
        </w:rPr>
        <w:t xml:space="preserve">рограммы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AD579C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945BC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 xml:space="preserve">за ходом выполнения Программы осуществляет заместитель главы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</w:t>
      </w:r>
      <w:r w:rsidRPr="00945BC6">
        <w:rPr>
          <w:sz w:val="28"/>
          <w:szCs w:val="28"/>
        </w:rPr>
        <w:t xml:space="preserve"> курирующий вопрос</w:t>
      </w:r>
      <w:r>
        <w:rPr>
          <w:sz w:val="28"/>
          <w:szCs w:val="28"/>
        </w:rPr>
        <w:t>ы физической культуры и спорта.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45BC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945BC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945B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</w:t>
      </w:r>
      <w:r w:rsidRPr="00945BC6">
        <w:rPr>
          <w:sz w:val="28"/>
          <w:szCs w:val="28"/>
        </w:rPr>
        <w:t xml:space="preserve">         </w:t>
      </w:r>
      <w:bookmarkStart w:id="1" w:name="Par1746"/>
      <w:bookmarkEnd w:id="1"/>
      <w:r>
        <w:rPr>
          <w:sz w:val="28"/>
          <w:szCs w:val="28"/>
        </w:rPr>
        <w:t xml:space="preserve">      А.В. </w:t>
      </w:r>
      <w:proofErr w:type="spellStart"/>
      <w:r>
        <w:rPr>
          <w:sz w:val="28"/>
          <w:szCs w:val="28"/>
        </w:rPr>
        <w:t>Даньяров</w:t>
      </w:r>
      <w:proofErr w:type="spellEnd"/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B51023" w:rsidRDefault="00B51023" w:rsidP="00E94E50">
      <w:pPr>
        <w:tabs>
          <w:tab w:val="left" w:pos="5160"/>
        </w:tabs>
        <w:sectPr w:rsidR="00B51023" w:rsidSect="00B1380A">
          <w:headerReference w:type="default" r:id="rId8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</w:p>
    <w:p w:rsidR="00AD579C" w:rsidRPr="00A2124D" w:rsidRDefault="00AD579C" w:rsidP="00AD579C">
      <w:pPr>
        <w:ind w:left="9781"/>
        <w:rPr>
          <w:sz w:val="26"/>
          <w:szCs w:val="26"/>
        </w:rPr>
      </w:pPr>
      <w:bookmarkStart w:id="2" w:name="_Hlk33688333"/>
      <w:bookmarkStart w:id="3" w:name="_Hlk33688405"/>
      <w:r w:rsidRPr="00A2124D">
        <w:rPr>
          <w:sz w:val="26"/>
          <w:szCs w:val="26"/>
        </w:rPr>
        <w:lastRenderedPageBreak/>
        <w:t>Приложение № 1</w:t>
      </w:r>
    </w:p>
    <w:p w:rsidR="00AD579C" w:rsidRPr="00A2124D" w:rsidRDefault="00AD579C" w:rsidP="00AD579C">
      <w:pPr>
        <w:ind w:left="9781"/>
        <w:rPr>
          <w:sz w:val="26"/>
          <w:szCs w:val="26"/>
        </w:rPr>
      </w:pPr>
      <w:r w:rsidRPr="00A2124D">
        <w:rPr>
          <w:sz w:val="26"/>
          <w:szCs w:val="26"/>
        </w:rPr>
        <w:t>к программе «Развитие физической</w:t>
      </w:r>
    </w:p>
    <w:p w:rsidR="00AD579C" w:rsidRPr="00A2124D" w:rsidRDefault="00AD579C" w:rsidP="00AD579C">
      <w:pPr>
        <w:ind w:left="9781"/>
        <w:rPr>
          <w:sz w:val="26"/>
          <w:szCs w:val="26"/>
        </w:rPr>
      </w:pPr>
      <w:r w:rsidRPr="00A2124D">
        <w:rPr>
          <w:sz w:val="26"/>
          <w:szCs w:val="26"/>
        </w:rPr>
        <w:t>культуры и спорта»</w:t>
      </w:r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2124D">
        <w:rPr>
          <w:rFonts w:ascii="Times New Roman" w:hAnsi="Times New Roman" w:cs="Times New Roman"/>
          <w:b/>
          <w:sz w:val="26"/>
          <w:szCs w:val="26"/>
        </w:rPr>
        <w:t>ЦЕЛЕВЫЕ ПОКАЗАТЕЛИ</w:t>
      </w:r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2124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2124D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A2124D">
        <w:rPr>
          <w:rFonts w:ascii="Times New Roman" w:hAnsi="Times New Roman" w:cs="Times New Roman"/>
          <w:b/>
          <w:sz w:val="26"/>
          <w:szCs w:val="26"/>
        </w:rPr>
        <w:t>Развитие физической культуры и спорта</w:t>
      </w:r>
      <w:r w:rsidRPr="00A2124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bookmarkEnd w:id="2"/>
    </w:p>
    <w:p w:rsidR="00AD579C" w:rsidRPr="00A2124D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02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579C" w:rsidRPr="00A2124D" w:rsidTr="00D70A63">
        <w:trPr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№</w:t>
            </w:r>
          </w:p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Наименование  </w:t>
            </w:r>
          </w:p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Значение показателей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AD579C" w:rsidRPr="00A2124D" w:rsidTr="00D70A63">
        <w:trPr>
          <w:tblHeader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2024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2026</w:t>
            </w:r>
          </w:p>
          <w:p w:rsidR="00AD579C" w:rsidRPr="00A2124D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год</w:t>
            </w:r>
          </w:p>
        </w:tc>
      </w:tr>
      <w:tr w:rsidR="00AD579C" w:rsidRPr="00A2124D" w:rsidTr="00D70A63">
        <w:trPr>
          <w:tblHeader/>
        </w:trPr>
        <w:tc>
          <w:tcPr>
            <w:tcW w:w="709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AD579C" w:rsidRPr="00A2124D" w:rsidTr="00D70A63">
        <w:tc>
          <w:tcPr>
            <w:tcW w:w="709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1*</w:t>
            </w:r>
          </w:p>
        </w:tc>
        <w:tc>
          <w:tcPr>
            <w:tcW w:w="13466" w:type="dxa"/>
            <w:gridSpan w:val="10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851" w:type="dxa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AD579C" w:rsidRPr="00A2124D" w:rsidTr="00D70A63">
        <w:tc>
          <w:tcPr>
            <w:tcW w:w="709" w:type="dxa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66" w:type="dxa"/>
            <w:gridSpan w:val="10"/>
            <w:shd w:val="clear" w:color="auto" w:fill="auto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212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Подпрограмма № 1  «Развитие физической культуры и массового спорта» </w:t>
            </w:r>
          </w:p>
        </w:tc>
        <w:tc>
          <w:tcPr>
            <w:tcW w:w="851" w:type="dxa"/>
          </w:tcPr>
          <w:p w:rsidR="00AD579C" w:rsidRPr="00A2124D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Удельный вес населения района,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56,5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Удельный вес детей и подростков в возрасте 6 - 15 лет, систематически занимающихся в спортивных школах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22,5</w:t>
            </w: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47000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49000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68400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9C7904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9C7904">
              <w:rPr>
                <w:sz w:val="25"/>
                <w:szCs w:val="25"/>
              </w:rPr>
              <w:t>69000</w:t>
            </w:r>
          </w:p>
        </w:tc>
      </w:tr>
      <w:tr w:rsidR="00CC34B9" w:rsidRPr="00A2124D" w:rsidTr="00D70A63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DE054D" w:rsidRDefault="00CC34B9" w:rsidP="00CC3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</w:t>
            </w:r>
            <w:r w:rsidRPr="00A2124D">
              <w:rPr>
                <w:sz w:val="26"/>
                <w:szCs w:val="26"/>
              </w:rPr>
              <w:lastRenderedPageBreak/>
              <w:t>спорт», получающих ежемесячную денежную выплату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учреждений, получающих субсидию из районного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      1</w:t>
            </w:r>
          </w:p>
        </w:tc>
      </w:tr>
      <w:tr w:rsidR="00CC34B9" w:rsidRPr="00A2124D" w:rsidTr="00D70A63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членов спортивных сборных команд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  <w:r w:rsidRPr="00A2124D">
              <w:rPr>
                <w:sz w:val="26"/>
                <w:szCs w:val="26"/>
              </w:rPr>
              <w:t>, принявших участие в официальных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ind w:right="-100"/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500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</w:t>
            </w:r>
            <w:r w:rsidRPr="00A2124D">
              <w:rPr>
                <w:sz w:val="26"/>
                <w:szCs w:val="26"/>
              </w:rPr>
              <w:lastRenderedPageBreak/>
              <w:t>Краснодарского края на период (районные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   630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2.8</w:t>
            </w: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путевок, приобретенных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Расходы бюджета </w:t>
            </w:r>
            <w:proofErr w:type="spellStart"/>
            <w:r w:rsidRPr="00A2124D">
              <w:rPr>
                <w:sz w:val="26"/>
                <w:szCs w:val="26"/>
              </w:rPr>
              <w:t>Тимашевского</w:t>
            </w:r>
            <w:proofErr w:type="spellEnd"/>
            <w:r w:rsidRPr="00A2124D">
              <w:rPr>
                <w:sz w:val="26"/>
                <w:szCs w:val="26"/>
              </w:rPr>
              <w:t xml:space="preserve"> муниципального района Краснодарского края на физическую культуру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122,5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Расходы бюджета </w:t>
            </w:r>
            <w:proofErr w:type="spellStart"/>
            <w:r w:rsidRPr="00A2124D">
              <w:rPr>
                <w:sz w:val="26"/>
                <w:szCs w:val="26"/>
              </w:rPr>
              <w:t>Тимашевского</w:t>
            </w:r>
            <w:proofErr w:type="spellEnd"/>
            <w:r w:rsidRPr="00A2124D">
              <w:rPr>
                <w:sz w:val="26"/>
                <w:szCs w:val="26"/>
              </w:rPr>
              <w:t xml:space="preserve"> муниципального района Краснодарского края  на физическую культуру и спорт на одного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1163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Выполнение муниципального задания по развитию физической культуры и спорта в муниципальном образовании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2124D">
              <w:rPr>
                <w:sz w:val="26"/>
                <w:szCs w:val="26"/>
              </w:rPr>
              <w:t>00</w:t>
            </w: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капитально отремонтированных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капитально отремонтированных спортзалов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спортзалов, в которых проведен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объектов, с доступностью к энергообеспечению в 2018 году  (универсальный спортивный  комплекс по </w:t>
            </w:r>
            <w:r w:rsidRPr="00A2124D">
              <w:rPr>
                <w:sz w:val="26"/>
                <w:szCs w:val="26"/>
              </w:rPr>
              <w:lastRenderedPageBreak/>
              <w:t xml:space="preserve">адресу: ст. Медведовская </w:t>
            </w:r>
            <w:proofErr w:type="spellStart"/>
            <w:r w:rsidRPr="00A2124D">
              <w:rPr>
                <w:sz w:val="26"/>
                <w:szCs w:val="26"/>
              </w:rPr>
              <w:t>Тимашевского</w:t>
            </w:r>
            <w:proofErr w:type="spellEnd"/>
            <w:r w:rsidRPr="00A2124D">
              <w:rPr>
                <w:sz w:val="26"/>
                <w:szCs w:val="26"/>
              </w:rPr>
              <w:t xml:space="preserve"> района,  ул. Пушкина, 5А)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2.16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построенных универсальных спортивных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2124D">
              <w:rPr>
                <w:rFonts w:ascii="Times New Roman" w:hAnsi="Times New Roman"/>
                <w:sz w:val="26"/>
                <w:szCs w:val="26"/>
              </w:rPr>
              <w:t>Количество объектов, на которых выполнены дополнительные работы по строительству в 2018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укомплектованных, лицензированных медицинских кабинетов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rPr>
          <w:trHeight w:val="13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2.20</w:t>
            </w: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муниципальных автономных учреждений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  <w:r w:rsidRPr="00A2124D">
              <w:rPr>
                <w:sz w:val="26"/>
                <w:szCs w:val="26"/>
              </w:rPr>
              <w:t xml:space="preserve">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</w:t>
            </w:r>
            <w:r w:rsidRPr="00A2124D">
              <w:rPr>
                <w:sz w:val="26"/>
                <w:szCs w:val="26"/>
              </w:rPr>
              <w:lastRenderedPageBreak/>
              <w:t>спортивной подготовки, утвержденных Министерством спорта Российской</w:t>
            </w: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A2124D" w:rsidTr="00D70A63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2.21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малых спортивных площадок, созданных в рамках реализации регионального проекта Краснодарского края «Спорт - норма жизни» </w:t>
            </w: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муниципальных автономных учреждений, получающих субсидию на обеспечение уровня финансирования муниципальных организаций отрасли  «Физическая культура и спорт», осуществляющих  спортивную подготовку и реализующих программы спортивной подготовки в соответствии с требованиями 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Default="00CC34B9" w:rsidP="00CC34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CC34B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A2124D">
              <w:rPr>
                <w:sz w:val="26"/>
                <w:szCs w:val="26"/>
              </w:rPr>
              <w:t xml:space="preserve"> 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инструкторов, получающих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A2124D">
              <w:rPr>
                <w:sz w:val="26"/>
                <w:szCs w:val="26"/>
              </w:rPr>
              <w:t>12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lastRenderedPageBreak/>
              <w:t>2.24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изготовленной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присоединенных </w:t>
            </w:r>
            <w:proofErr w:type="spellStart"/>
            <w:r w:rsidRPr="00A2124D">
              <w:rPr>
                <w:sz w:val="26"/>
                <w:szCs w:val="26"/>
              </w:rPr>
              <w:t>энерго</w:t>
            </w:r>
            <w:proofErr w:type="spellEnd"/>
            <w:r w:rsidRPr="00A2124D">
              <w:rPr>
                <w:sz w:val="26"/>
                <w:szCs w:val="26"/>
              </w:rPr>
              <w:t>-принимающих устройств для эксплуатации объектов в 2020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обследованных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учреждений получателей субсидии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215E0B" w:rsidRDefault="00CC34B9" w:rsidP="00CC34B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Количество капитально отремонтированных трибун, устройство навеса в 2023 году (стадион «Юность» по адресу: </w:t>
            </w:r>
            <w:proofErr w:type="spellStart"/>
            <w:r w:rsidRPr="00A2124D">
              <w:rPr>
                <w:sz w:val="26"/>
                <w:szCs w:val="26"/>
              </w:rPr>
              <w:t>Медведовское</w:t>
            </w:r>
            <w:proofErr w:type="spellEnd"/>
            <w:r w:rsidRPr="00A2124D">
              <w:rPr>
                <w:sz w:val="26"/>
                <w:szCs w:val="26"/>
              </w:rPr>
              <w:t xml:space="preserve"> с/п, ул. Московская, 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  <w:tr w:rsidR="00CC34B9" w:rsidRPr="00A2124D" w:rsidTr="00D70A63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Количество педагогических работников получателей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215E0B" w:rsidRDefault="00CC34B9" w:rsidP="00CC34B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Default="00CC34B9" w:rsidP="00CC34B9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</w:p>
          <w:p w:rsidR="00CC34B9" w:rsidRPr="00215E0B" w:rsidRDefault="00CC34B9" w:rsidP="00CC34B9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526F37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Подпрограмма № 2 «Управление реализацией</w:t>
            </w:r>
            <w:r w:rsidRPr="00A2124D">
              <w:rPr>
                <w:bCs/>
                <w:sz w:val="26"/>
                <w:szCs w:val="26"/>
              </w:rPr>
              <w:t xml:space="preserve"> муниципальной программы»</w:t>
            </w:r>
          </w:p>
        </w:tc>
      </w:tr>
      <w:tr w:rsidR="00CC34B9" w:rsidRPr="00A2124D" w:rsidTr="00D70A63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 xml:space="preserve">освоение средств районного бюджета, выделенных в соответствии с бюджетной сметой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215E0B" w:rsidRDefault="00CC34B9" w:rsidP="00CC34B9">
            <w:pPr>
              <w:spacing w:before="240"/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</w:t>
            </w:r>
          </w:p>
        </w:tc>
      </w:tr>
      <w:tr w:rsidR="00CC34B9" w:rsidRPr="00A2124D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A2124D" w:rsidRDefault="00CC34B9" w:rsidP="00CC34B9">
            <w:pPr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число обученных на курсах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A2124D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A2124D">
              <w:rPr>
                <w:sz w:val="26"/>
                <w:szCs w:val="26"/>
              </w:rPr>
              <w:t>-</w:t>
            </w:r>
          </w:p>
        </w:tc>
      </w:tr>
    </w:tbl>
    <w:p w:rsidR="00AD579C" w:rsidRPr="00A2124D" w:rsidRDefault="00AD579C" w:rsidP="00AD579C">
      <w:pPr>
        <w:tabs>
          <w:tab w:val="left" w:pos="7920"/>
        </w:tabs>
        <w:jc w:val="both"/>
        <w:rPr>
          <w:bCs/>
          <w:color w:val="000000"/>
          <w:sz w:val="26"/>
          <w:szCs w:val="26"/>
        </w:rPr>
      </w:pPr>
    </w:p>
    <w:p w:rsidR="00AD579C" w:rsidRPr="009C7904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C7904">
        <w:rPr>
          <w:sz w:val="27"/>
          <w:szCs w:val="27"/>
        </w:rPr>
        <w:t xml:space="preserve">Заместитель главы </w:t>
      </w:r>
    </w:p>
    <w:p w:rsidR="00AD579C" w:rsidRPr="009C7904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C7904">
        <w:rPr>
          <w:sz w:val="27"/>
          <w:szCs w:val="27"/>
        </w:rPr>
        <w:t xml:space="preserve">муниципального образования </w:t>
      </w:r>
    </w:p>
    <w:p w:rsidR="00AD579C" w:rsidRPr="009C7904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Тимашевский</w:t>
      </w:r>
      <w:proofErr w:type="spellEnd"/>
      <w:r>
        <w:rPr>
          <w:sz w:val="27"/>
          <w:szCs w:val="27"/>
        </w:rPr>
        <w:t xml:space="preserve"> район</w:t>
      </w:r>
    </w:p>
    <w:p w:rsidR="00AD579C" w:rsidRPr="009C7904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C7904">
        <w:rPr>
          <w:sz w:val="27"/>
          <w:szCs w:val="27"/>
        </w:rPr>
        <w:t xml:space="preserve">Краснодарского края                                                                                                                                             </w:t>
      </w:r>
      <w:bookmarkEnd w:id="3"/>
      <w:r w:rsidRPr="009C7904">
        <w:rPr>
          <w:sz w:val="27"/>
          <w:szCs w:val="27"/>
        </w:rPr>
        <w:t xml:space="preserve">             А.В. </w:t>
      </w:r>
      <w:proofErr w:type="spellStart"/>
      <w:r w:rsidRPr="009C7904">
        <w:rPr>
          <w:sz w:val="27"/>
          <w:szCs w:val="27"/>
        </w:rPr>
        <w:t>Даньяров</w:t>
      </w:r>
      <w:proofErr w:type="spellEnd"/>
    </w:p>
    <w:p w:rsidR="00AD579C" w:rsidRDefault="00AD579C" w:rsidP="00E94E50">
      <w:pPr>
        <w:tabs>
          <w:tab w:val="left" w:pos="5160"/>
        </w:tabs>
      </w:pPr>
    </w:p>
    <w:p w:rsidR="00AD579C" w:rsidRPr="00E62C50" w:rsidRDefault="00AD579C" w:rsidP="00AD579C">
      <w:pPr>
        <w:ind w:left="6663" w:right="-456" w:firstLine="1275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lastRenderedPageBreak/>
        <w:t xml:space="preserve">                            Приложение № 2</w:t>
      </w:r>
    </w:p>
    <w:p w:rsidR="00AD579C" w:rsidRPr="00E62C50" w:rsidRDefault="00AD579C" w:rsidP="00AD579C">
      <w:pPr>
        <w:ind w:left="1985" w:firstLine="3261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t xml:space="preserve">                                                                   к программе «Развитие физической</w:t>
      </w:r>
    </w:p>
    <w:p w:rsidR="00AD579C" w:rsidRPr="00E62C50" w:rsidRDefault="00AD579C" w:rsidP="00AD579C">
      <w:pPr>
        <w:ind w:left="1985" w:firstLine="3261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t xml:space="preserve">                                                                   культуры и спорта»</w:t>
      </w:r>
    </w:p>
    <w:p w:rsidR="00AD579C" w:rsidRDefault="00AD579C" w:rsidP="00AD579C">
      <w:pPr>
        <w:autoSpaceDE w:val="0"/>
        <w:autoSpaceDN w:val="0"/>
        <w:adjustRightInd w:val="0"/>
        <w:outlineLvl w:val="2"/>
        <w:rPr>
          <w:b/>
        </w:rPr>
      </w:pPr>
    </w:p>
    <w:p w:rsidR="00AD579C" w:rsidRDefault="00AD579C" w:rsidP="00AD579C">
      <w:pPr>
        <w:autoSpaceDE w:val="0"/>
        <w:autoSpaceDN w:val="0"/>
        <w:adjustRightInd w:val="0"/>
        <w:outlineLvl w:val="2"/>
        <w:rPr>
          <w:b/>
        </w:rPr>
      </w:pPr>
    </w:p>
    <w:p w:rsidR="00AD579C" w:rsidRPr="00E62C50" w:rsidRDefault="00AD579C" w:rsidP="00AD579C">
      <w:pPr>
        <w:autoSpaceDE w:val="0"/>
        <w:autoSpaceDN w:val="0"/>
        <w:adjustRightInd w:val="0"/>
        <w:outlineLvl w:val="2"/>
        <w:rPr>
          <w:b/>
        </w:rPr>
      </w:pPr>
    </w:p>
    <w:p w:rsidR="00AD579C" w:rsidRPr="00E62C50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E62C50">
        <w:rPr>
          <w:b/>
          <w:sz w:val="28"/>
        </w:rPr>
        <w:t>ПЕРЕЧЕНЬ</w:t>
      </w:r>
    </w:p>
    <w:p w:rsidR="00AD579C" w:rsidRPr="00E62C50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E62C50">
        <w:rPr>
          <w:b/>
          <w:sz w:val="28"/>
        </w:rPr>
        <w:t>Основных мероприятий программы</w:t>
      </w:r>
    </w:p>
    <w:p w:rsidR="00AD579C" w:rsidRPr="00E62C50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</w:rPr>
      </w:pPr>
      <w:r w:rsidRPr="00E62C50">
        <w:rPr>
          <w:b/>
          <w:color w:val="000000"/>
          <w:sz w:val="28"/>
        </w:rPr>
        <w:t>«</w:t>
      </w:r>
      <w:r w:rsidRPr="00E62C50">
        <w:rPr>
          <w:b/>
          <w:sz w:val="28"/>
        </w:rPr>
        <w:t>Развитие физической культуры и спорта</w:t>
      </w:r>
      <w:r w:rsidRPr="00E62C50">
        <w:rPr>
          <w:b/>
          <w:color w:val="000000"/>
          <w:sz w:val="28"/>
        </w:rPr>
        <w:t xml:space="preserve">» </w:t>
      </w:r>
    </w:p>
    <w:p w:rsidR="00AD579C" w:rsidRPr="00E62C50" w:rsidRDefault="00AD579C" w:rsidP="00AD579C">
      <w:pPr>
        <w:autoSpaceDE w:val="0"/>
        <w:autoSpaceDN w:val="0"/>
        <w:adjustRightInd w:val="0"/>
        <w:jc w:val="center"/>
        <w:outlineLvl w:val="2"/>
      </w:pPr>
      <w:r w:rsidRPr="00E62C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149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"/>
        <w:gridCol w:w="2114"/>
        <w:gridCol w:w="41"/>
        <w:gridCol w:w="1093"/>
        <w:gridCol w:w="1276"/>
        <w:gridCol w:w="1134"/>
        <w:gridCol w:w="63"/>
        <w:gridCol w:w="1341"/>
        <w:gridCol w:w="13"/>
        <w:gridCol w:w="1276"/>
        <w:gridCol w:w="35"/>
        <w:gridCol w:w="1099"/>
        <w:gridCol w:w="35"/>
        <w:gridCol w:w="815"/>
        <w:gridCol w:w="62"/>
        <w:gridCol w:w="2180"/>
        <w:gridCol w:w="26"/>
        <w:gridCol w:w="1485"/>
      </w:tblGrid>
      <w:tr w:rsidR="00AD579C" w:rsidRPr="00E62C50" w:rsidTr="00D70A63">
        <w:trPr>
          <w:tblHeader/>
        </w:trPr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№ п/п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Наименование мероприятия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Годы реализации</w:t>
            </w:r>
          </w:p>
        </w:tc>
        <w:tc>
          <w:tcPr>
            <w:tcW w:w="7149" w:type="dxa"/>
            <w:gridSpan w:val="11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Объем финансирования, тыс. рублей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D579C" w:rsidRPr="00E62C50" w:rsidTr="00D70A63">
        <w:trPr>
          <w:tblHeader/>
        </w:trPr>
        <w:tc>
          <w:tcPr>
            <w:tcW w:w="863" w:type="dxa"/>
            <w:gridSpan w:val="2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всего</w:t>
            </w:r>
          </w:p>
        </w:tc>
        <w:tc>
          <w:tcPr>
            <w:tcW w:w="5873" w:type="dxa"/>
            <w:gridSpan w:val="10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в разрезе источников финансирования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E62C50" w:rsidTr="00D70A63">
        <w:trPr>
          <w:trHeight w:val="1006"/>
          <w:tblHeader/>
        </w:trPr>
        <w:tc>
          <w:tcPr>
            <w:tcW w:w="863" w:type="dxa"/>
            <w:gridSpan w:val="2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федеральный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бюджет Краснодарского края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районный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бюджет поселения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proofErr w:type="spellStart"/>
            <w:r w:rsidRPr="00E62C50">
              <w:rPr>
                <w:sz w:val="20"/>
              </w:rPr>
              <w:t>внебюд</w:t>
            </w:r>
            <w:proofErr w:type="spellEnd"/>
            <w:r w:rsidRPr="00E62C50">
              <w:rPr>
                <w:sz w:val="20"/>
              </w:rPr>
              <w:t xml:space="preserve"> </w:t>
            </w:r>
            <w:proofErr w:type="spellStart"/>
            <w:r w:rsidRPr="00E62C50">
              <w:rPr>
                <w:sz w:val="20"/>
              </w:rPr>
              <w:t>жетные</w:t>
            </w:r>
            <w:proofErr w:type="spellEnd"/>
            <w:r w:rsidRPr="00E62C50">
              <w:rPr>
                <w:sz w:val="20"/>
              </w:rPr>
              <w:t xml:space="preserve"> источники</w:t>
            </w:r>
          </w:p>
        </w:tc>
        <w:tc>
          <w:tcPr>
            <w:tcW w:w="2180" w:type="dxa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E62C50" w:rsidTr="00D70A63">
        <w:tc>
          <w:tcPr>
            <w:tcW w:w="863" w:type="dxa"/>
            <w:gridSpan w:val="2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Цель: Создание необходимых условий для сохранения и улучшения физического здоровья жителей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Тимашевского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района средствами физической культуры и спорта</w:t>
            </w:r>
          </w:p>
        </w:tc>
      </w:tr>
      <w:tr w:rsidR="00AD579C" w:rsidRPr="00E62C50" w:rsidTr="00D70A63">
        <w:tc>
          <w:tcPr>
            <w:tcW w:w="863" w:type="dxa"/>
            <w:gridSpan w:val="2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AD579C" w:rsidRPr="00E62C50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>Задача: 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35462C" w:rsidRPr="00E62C50" w:rsidTr="00D70A63">
        <w:trPr>
          <w:trHeight w:val="419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1.1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E62C50">
              <w:rPr>
                <w:sz w:val="20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92445,7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92445,7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2018 год – 50 %;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– 50,7 %;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>2020 год – 51 %;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2021 год – 51,3 %;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2022 год – 51,8 %;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2023 год – 52 %;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2024 год – 56,5 %;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2025 год – 56,5 %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20"/>
              </w:rPr>
            </w:pPr>
            <w:r w:rsidRPr="00E62C50">
              <w:rPr>
                <w:rFonts w:eastAsia="Calibri"/>
                <w:sz w:val="18"/>
                <w:szCs w:val="18"/>
              </w:rPr>
              <w:t>2026 год -56,5%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81116,2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5000,0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76116,2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99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84410,3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84410,3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419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117022,6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24521,9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92500,7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185175,1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77278,1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107897,0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37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111029,4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111029,4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412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124947,3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124947,3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544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131335,8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131335,8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544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119778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119778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1047260,4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106800,0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940460,4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1.2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>Физическое воспитание и обеспечение организаций и проведения физкультурных мероприятий и массовых спортивных мероприятий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5219,2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5219,2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3799,3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3799,3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2063,7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5960,3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5960,3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6224,7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6224,7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5777,4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5777,4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5463,6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5463,6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6583,0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6583,0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5402,2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5402,2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46493,4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spacing w:after="200" w:line="276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46493,4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1.3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>Приобретение путевок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Количество путевок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2018 год – 15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-  15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2021 год – 10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2022 год – 10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2023 год – 10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2024 год – 10 шт.;</w:t>
            </w:r>
          </w:p>
          <w:p w:rsidR="0035462C" w:rsidRPr="00E62C50" w:rsidRDefault="0035462C" w:rsidP="0035462C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2025 год – 10 шт.;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2026 год -10 шт.;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муниципальныйрайон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Краснодарского края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Исполнитель: отдел по физической культуре и спорту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900,0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1070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1.4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Реализация мероприятий государственной программы по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>предоставлению социальной поддержки 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515,7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515,7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Количество получателей субсидий: 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2018 год – 11 чел.;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– 5 чел.;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2020 год. – 2 чел.;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>2021 год – 5 чел.;</w:t>
            </w:r>
          </w:p>
          <w:p w:rsidR="0035462C" w:rsidRPr="00E62C50" w:rsidRDefault="0035462C" w:rsidP="0035462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2022 год – 3 </w:t>
            </w:r>
            <w:proofErr w:type="gramStart"/>
            <w:r w:rsidRPr="00E62C50">
              <w:rPr>
                <w:rFonts w:eastAsia="Calibri"/>
                <w:sz w:val="18"/>
                <w:szCs w:val="18"/>
              </w:rPr>
              <w:t>чел</w:t>
            </w:r>
            <w:proofErr w:type="gramEnd"/>
            <w:r w:rsidRPr="00E62C50">
              <w:rPr>
                <w:rFonts w:eastAsia="Calibri"/>
                <w:sz w:val="18"/>
                <w:szCs w:val="18"/>
              </w:rPr>
              <w:t>;</w:t>
            </w:r>
          </w:p>
          <w:p w:rsidR="0035462C" w:rsidRPr="00E62C50" w:rsidRDefault="0035462C" w:rsidP="0035462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2023 </w:t>
            </w:r>
            <w:r w:rsidRPr="00E62C50">
              <w:rPr>
                <w:rFonts w:eastAsia="Calibri"/>
                <w:sz w:val="16"/>
                <w:szCs w:val="16"/>
              </w:rPr>
              <w:t>ГОД – 3 чел.;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2024 год -2 чел.;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2025 год -2 чел.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E62C50">
              <w:rPr>
                <w:sz w:val="20"/>
              </w:rPr>
              <w:t>2026 год-2 чел.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333,3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333,3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218,8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218,8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2083,4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2083,4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1.5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>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889,6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782,8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Количество учреждений, получателей субсидии: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2018 год – 1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2024 год – 1 шт.;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1155,6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1016,9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138,7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1758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966,9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791,1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3803,2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2766,6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1036,6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62C50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1.6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Со финансирование расходных обязательств в целях обеспечения </w:t>
            </w:r>
            <w:r w:rsidRPr="00E62C50">
              <w:rPr>
                <w:rFonts w:cs="Calibri"/>
                <w:sz w:val="18"/>
                <w:szCs w:val="18"/>
              </w:rPr>
              <w:lastRenderedPageBreak/>
              <w:t>условий для развития физической культуры и спорта, связанных с закупкой спортивно-технологического оборудования для создания малых спортивных площадок в рамках реализации федерального проекта Краснодарского края «Спорт-норма жизни»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Количество малых спортивных площадок: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– 1шт.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(50 %)  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2020 год 1 шт. 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(100 %)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спорту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Исполнители: 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3340,7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3140,2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960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902,4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4300,7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4042,6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258,1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344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1.7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</w:t>
            </w:r>
            <w:r w:rsidRPr="00E62C50">
              <w:rPr>
                <w:rFonts w:cs="Calibri"/>
                <w:sz w:val="18"/>
                <w:szCs w:val="18"/>
              </w:rPr>
              <w:lastRenderedPageBreak/>
              <w:t>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2020 год – 1 шт.;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2021 год – 1 шт.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6170,3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5800,1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370,2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5292,8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5292,8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4564,7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4564,7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16027.8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5800,1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10227,7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1.8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предоставление субсидии на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софинансирование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Количество инструкторов - получателей субсидии 2019 – 2022 годы – 6 чел.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2023 – 2024 годы - 12 чел. 2025-2026 годы -12 чел.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Исполнители: муниципальное автономное учреждение спортивная школа </w:t>
            </w:r>
            <w:r w:rsidRPr="00E62C50">
              <w:rPr>
                <w:rFonts w:cs="Calibri"/>
                <w:sz w:val="18"/>
                <w:szCs w:val="18"/>
              </w:rPr>
              <w:lastRenderedPageBreak/>
              <w:t xml:space="preserve">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176,2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646,2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568,6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681,4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599,6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81,8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783,1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689,1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1730,3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1522,6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2173,4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1803,9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369,5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2534,6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2103,7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430,9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2534,6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2103,7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430,9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11283,9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9567,4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1716,5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Строительство объекта «Центр единоборств в г. Тимашевске,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района».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18"/>
                <w:szCs w:val="18"/>
              </w:rPr>
              <w:t>Корректировка».</w:t>
            </w:r>
          </w:p>
        </w:tc>
        <w:tc>
          <w:tcPr>
            <w:tcW w:w="1093" w:type="dxa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Количество присоединенных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энергопринимающих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устройств 2020 год – 1 шт.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>Количество построенных объектов – 2022 -2023 годы – 1 ед.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E62C50">
              <w:rPr>
                <w:rFonts w:cs="Calibri"/>
                <w:sz w:val="18"/>
                <w:szCs w:val="18"/>
              </w:rPr>
              <w:t xml:space="preserve">Исполнитель: отдел строительства администрации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район, администрация муниципального образования </w:t>
            </w: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2694,4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2694,4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33351,6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29040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4311,6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9653,6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6200,0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3453,6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142649,4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133 843,7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8805,7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188349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169083,7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19265,3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1.10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E62C50">
              <w:rPr>
                <w:rFonts w:eastAsia="Calibri"/>
                <w:color w:val="000000"/>
                <w:sz w:val="18"/>
                <w:szCs w:val="18"/>
              </w:rPr>
              <w:t xml:space="preserve">Реконструкция МБУ УСК «Олимп» по адресу: г. Тимашевск, Братьев Степановых, 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E62C50">
              <w:rPr>
                <w:rFonts w:eastAsia="Calibri"/>
                <w:color w:val="000000"/>
                <w:sz w:val="18"/>
                <w:szCs w:val="18"/>
              </w:rPr>
              <w:lastRenderedPageBreak/>
              <w:t>2 Б. Крытый плавательный бассейн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Количество изготовленной проектно-сметной документации 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 2022 году – 1ед.;</w:t>
            </w:r>
          </w:p>
          <w:p w:rsidR="0035462C" w:rsidRPr="00E62C50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Исполнитель: отдел строительства администрации муниципального </w:t>
            </w:r>
            <w:r w:rsidRPr="00E62C50">
              <w:rPr>
                <w:rFonts w:eastAsia="Calibri"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 w:rsidRPr="00E62C50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  <w:szCs w:val="18"/>
              </w:rPr>
              <w:t xml:space="preserve"> район, администрация муниципального образования 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proofErr w:type="spellStart"/>
            <w:r w:rsidRPr="00E62C50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E62C50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14964,4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11087,9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3876,5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3000,0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2819,9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180,1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2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303430,3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283702,5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19727,8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277721,4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224075,3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53646,1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62C50">
              <w:rPr>
                <w:sz w:val="20"/>
              </w:rPr>
              <w:t xml:space="preserve">        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599116,1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521685,6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77430,5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324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62C50">
              <w:rPr>
                <w:rFonts w:eastAsia="Calibri"/>
                <w:sz w:val="20"/>
                <w:szCs w:val="20"/>
              </w:rPr>
              <w:t>1.11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</w:rPr>
            </w:pPr>
            <w:r w:rsidRPr="00E62C50">
              <w:rPr>
                <w:rFonts w:eastAsia="Calibri"/>
                <w:sz w:val="18"/>
              </w:rPr>
              <w:t>Основное мероприятие: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</w:rPr>
            </w:pPr>
            <w:r w:rsidRPr="00E62C50">
              <w:rPr>
                <w:rFonts w:eastAsia="Calibri"/>
                <w:sz w:val="18"/>
              </w:rPr>
              <w:t xml:space="preserve">Обеспечение деятельности отдела по физической культуры и спорта 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</w:rPr>
              <w:t xml:space="preserve"> район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</w:rPr>
            </w:pPr>
          </w:p>
          <w:p w:rsidR="0035462C" w:rsidRPr="00E62C50" w:rsidRDefault="0035462C" w:rsidP="003546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1658,7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1658.7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100 % исполнение бюджетной сметы;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число обученных на курсах повышения квалификации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2018 г. - 1 чел.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2019 г. - 1 чел.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2020 г. - 2 чел.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>2021 г. - 2 чел.</w:t>
            </w:r>
          </w:p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</w:rPr>
              <w:t>2022 г. – 1 чел.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rFonts w:cs="Calibri"/>
                <w:sz w:val="18"/>
              </w:rPr>
            </w:pPr>
            <w:r w:rsidRPr="00E62C50">
              <w:rPr>
                <w:rFonts w:cs="Calibri"/>
                <w:sz w:val="18"/>
              </w:rPr>
              <w:t>2023 г. – 1 чел.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rFonts w:cs="Calibri"/>
                <w:sz w:val="18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E62C50">
              <w:rPr>
                <w:rFonts w:eastAsia="Calibri"/>
                <w:sz w:val="18"/>
                <w:szCs w:val="20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62C50">
              <w:rPr>
                <w:rFonts w:eastAsia="Calibri"/>
                <w:sz w:val="18"/>
              </w:rPr>
              <w:t>Тимашевский</w:t>
            </w:r>
            <w:proofErr w:type="spellEnd"/>
            <w:r w:rsidRPr="00E62C50">
              <w:rPr>
                <w:rFonts w:eastAsia="Calibri"/>
                <w:sz w:val="18"/>
              </w:rPr>
              <w:t xml:space="preserve"> район</w:t>
            </w: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2116,0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2116,0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1902,7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1902,7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1803,7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1803,7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3032,9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3032,9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3109,0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3109,0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3314,6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3314,6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4606,5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4606,5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3519,8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3519,8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259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b/>
                <w:sz w:val="20"/>
              </w:rPr>
              <w:t>25063,9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b/>
                <w:sz w:val="20"/>
              </w:rPr>
              <w:t>25063,9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259"/>
        </w:trPr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1.12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E62C50" w:rsidRDefault="0035462C" w:rsidP="0035462C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E62C50">
              <w:rPr>
                <w:rFonts w:eastAsia="Calibri"/>
                <w:sz w:val="18"/>
                <w:szCs w:val="18"/>
              </w:rPr>
              <w:t>Реализация мероприятий по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      </w:r>
          </w:p>
          <w:p w:rsidR="0035462C" w:rsidRPr="00E62C50" w:rsidRDefault="0035462C" w:rsidP="0035462C">
            <w:pPr>
              <w:contextualSpacing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rPr>
                <w:sz w:val="20"/>
              </w:rPr>
            </w:pPr>
            <w:r w:rsidRPr="00E62C50">
              <w:rPr>
                <w:sz w:val="20"/>
              </w:rPr>
              <w:t xml:space="preserve">   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 xml:space="preserve">Количество педагогических работников, получателей субсидий: 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2024 год -12 чел.;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2025 год -12 чел.;</w:t>
            </w: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2026 год – 12 чел.;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 xml:space="preserve">        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55,7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851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160,8</w:t>
            </w:r>
          </w:p>
        </w:tc>
        <w:tc>
          <w:tcPr>
            <w:tcW w:w="1134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160,8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c>
          <w:tcPr>
            <w:tcW w:w="14951" w:type="dxa"/>
            <w:gridSpan w:val="19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E62C50">
              <w:rPr>
                <w:sz w:val="20"/>
              </w:rPr>
              <w:t>Итого по программе</w:t>
            </w: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100878,9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1298,5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99580,4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98381,7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15466,7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82915,0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98173,2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1674,1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96499,1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163687,4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54364,6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109322,8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220113,5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95434,8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124678,7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  <w:lang w:val="en-US"/>
              </w:rPr>
              <w:t>267614</w:t>
            </w:r>
            <w:r w:rsidRPr="00E62C50">
              <w:rPr>
                <w:sz w:val="20"/>
              </w:rPr>
              <w:t>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138405,0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129209,3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441418,4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286704,5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154713,9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423059,9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226357,6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196702,3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131515,3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2284,4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129230,9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E62C50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E62C50">
              <w:rPr>
                <w:b/>
                <w:sz w:val="20"/>
              </w:rPr>
              <w:t xml:space="preserve">    Итого:</w:t>
            </w:r>
          </w:p>
        </w:tc>
        <w:tc>
          <w:tcPr>
            <w:tcW w:w="1276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b/>
                <w:sz w:val="20"/>
              </w:rPr>
              <w:t>1944842,6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b/>
                <w:sz w:val="20"/>
              </w:rPr>
              <w:t>821990,2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FD0F68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b/>
                <w:sz w:val="20"/>
              </w:rPr>
              <w:t>1122852,4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E62C50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2C50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35462C" w:rsidRPr="00E62C50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</w:tbl>
    <w:p w:rsidR="00AD579C" w:rsidRPr="00E62C50" w:rsidRDefault="00AD579C" w:rsidP="00AD579C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</w:p>
    <w:p w:rsidR="00AD579C" w:rsidRPr="00E62C50" w:rsidRDefault="00AD579C" w:rsidP="00AD579C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</w:p>
    <w:p w:rsidR="00AD579C" w:rsidRPr="00E62C50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t xml:space="preserve">Заместитель главы </w:t>
      </w:r>
    </w:p>
    <w:p w:rsidR="00AD579C" w:rsidRPr="00E62C50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t xml:space="preserve">муниципального образования </w:t>
      </w:r>
    </w:p>
    <w:p w:rsidR="00AD579C" w:rsidRPr="00E62C50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E62C50">
        <w:rPr>
          <w:rFonts w:eastAsia="Calibri"/>
          <w:sz w:val="28"/>
          <w:szCs w:val="28"/>
        </w:rPr>
        <w:t>Тимашевский</w:t>
      </w:r>
      <w:proofErr w:type="spellEnd"/>
      <w:r w:rsidRPr="00E62C50">
        <w:rPr>
          <w:rFonts w:eastAsia="Calibri"/>
          <w:sz w:val="28"/>
          <w:szCs w:val="28"/>
        </w:rPr>
        <w:t xml:space="preserve"> район   </w:t>
      </w:r>
    </w:p>
    <w:p w:rsidR="00AD579C" w:rsidRPr="00FA2135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62C50">
        <w:rPr>
          <w:rFonts w:eastAsia="Calibri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А.В. </w:t>
      </w:r>
      <w:proofErr w:type="spellStart"/>
      <w:r w:rsidRPr="00E62C50">
        <w:rPr>
          <w:rFonts w:eastAsia="Calibri"/>
          <w:sz w:val="28"/>
          <w:szCs w:val="28"/>
        </w:rPr>
        <w:t>Даньяров</w:t>
      </w:r>
      <w:proofErr w:type="spellEnd"/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p w:rsidR="00AD579C" w:rsidRDefault="00AD579C" w:rsidP="00E94E50">
      <w:pPr>
        <w:tabs>
          <w:tab w:val="left" w:pos="5160"/>
        </w:tabs>
      </w:pPr>
    </w:p>
    <w:tbl>
      <w:tblPr>
        <w:tblW w:w="0" w:type="auto"/>
        <w:tblInd w:w="9356" w:type="dxa"/>
        <w:tblLook w:val="04A0" w:firstRow="1" w:lastRow="0" w:firstColumn="1" w:lastColumn="0" w:noHBand="0" w:noVBand="1"/>
      </w:tblPr>
      <w:tblGrid>
        <w:gridCol w:w="5214"/>
      </w:tblGrid>
      <w:tr w:rsidR="00AD579C" w:rsidRPr="00B243BB" w:rsidTr="00D70A63">
        <w:tc>
          <w:tcPr>
            <w:tcW w:w="5214" w:type="dxa"/>
            <w:shd w:val="clear" w:color="auto" w:fill="auto"/>
          </w:tcPr>
          <w:p w:rsidR="00AD579C" w:rsidRPr="00B243BB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B243BB">
              <w:rPr>
                <w:rFonts w:eastAsia="Calibri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:rsidR="00AD579C" w:rsidRPr="00B243BB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B243BB">
              <w:rPr>
                <w:rFonts w:eastAsia="Calibri"/>
                <w:bCs/>
                <w:sz w:val="28"/>
                <w:szCs w:val="28"/>
              </w:rPr>
              <w:t>к подпрограмме</w:t>
            </w:r>
          </w:p>
          <w:p w:rsidR="00AD579C" w:rsidRPr="00B243BB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B243BB">
              <w:rPr>
                <w:rFonts w:eastAsia="Calibri"/>
                <w:bCs/>
                <w:sz w:val="28"/>
                <w:szCs w:val="28"/>
              </w:rPr>
              <w:t>«Развитие физической культуры</w:t>
            </w:r>
          </w:p>
          <w:p w:rsidR="00AD579C" w:rsidRPr="00B243BB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B243BB">
              <w:rPr>
                <w:rFonts w:eastAsia="Calibri"/>
                <w:bCs/>
                <w:sz w:val="28"/>
                <w:szCs w:val="28"/>
              </w:rPr>
              <w:t>и массового спорта»</w:t>
            </w:r>
          </w:p>
          <w:p w:rsidR="00AD579C" w:rsidRPr="00B243BB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AD579C" w:rsidRPr="00B243BB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AD579C" w:rsidRPr="00B243BB" w:rsidRDefault="00AD579C" w:rsidP="00AD579C">
      <w:pPr>
        <w:widowControl w:val="0"/>
        <w:autoSpaceDE w:val="0"/>
        <w:autoSpaceDN w:val="0"/>
        <w:adjustRightInd w:val="0"/>
        <w:contextualSpacing/>
        <w:rPr>
          <w:rFonts w:eastAsia="Calibri"/>
          <w:b/>
          <w:bCs/>
          <w:sz w:val="28"/>
          <w:szCs w:val="28"/>
        </w:rPr>
      </w:pPr>
    </w:p>
    <w:p w:rsidR="00AD579C" w:rsidRPr="00B243BB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B243BB">
        <w:rPr>
          <w:rFonts w:eastAsia="Calibri"/>
          <w:b/>
          <w:bCs/>
          <w:sz w:val="28"/>
          <w:szCs w:val="28"/>
        </w:rPr>
        <w:t>ПЕРЕЧЕНЬ</w:t>
      </w:r>
    </w:p>
    <w:p w:rsidR="00AD579C" w:rsidRPr="00B243BB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B243BB">
        <w:rPr>
          <w:rFonts w:eastAsia="Calibri"/>
          <w:b/>
          <w:bCs/>
          <w:sz w:val="28"/>
          <w:szCs w:val="28"/>
        </w:rPr>
        <w:t xml:space="preserve">мероприятий подпрограммы </w:t>
      </w:r>
    </w:p>
    <w:p w:rsidR="00AD579C" w:rsidRPr="00B243BB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B243BB">
        <w:rPr>
          <w:rFonts w:eastAsia="Calibri"/>
          <w:b/>
          <w:bCs/>
          <w:sz w:val="28"/>
          <w:szCs w:val="28"/>
        </w:rPr>
        <w:t>«Развитие физической культуры и массового спорта»</w:t>
      </w:r>
    </w:p>
    <w:p w:rsidR="00AD579C" w:rsidRPr="00B243BB" w:rsidRDefault="00AD579C" w:rsidP="00AD579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243B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55"/>
        <w:gridCol w:w="1190"/>
        <w:gridCol w:w="1116"/>
        <w:gridCol w:w="1197"/>
        <w:gridCol w:w="1341"/>
        <w:gridCol w:w="1116"/>
        <w:gridCol w:w="1096"/>
        <w:gridCol w:w="1119"/>
        <w:gridCol w:w="2245"/>
        <w:gridCol w:w="1588"/>
      </w:tblGrid>
      <w:tr w:rsidR="00AD579C" w:rsidRPr="00B243BB" w:rsidTr="00D70A63">
        <w:trPr>
          <w:tblHeader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№ п/п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Наименование мероприятия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Годы реализации</w:t>
            </w:r>
          </w:p>
        </w:tc>
        <w:tc>
          <w:tcPr>
            <w:tcW w:w="6985" w:type="dxa"/>
            <w:gridSpan w:val="6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Объем финансирования, тыс. рублей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Муниципальный заказчик, главный распорядитель (распорядитель бюджетных средств), исполнитель</w:t>
            </w:r>
          </w:p>
        </w:tc>
      </w:tr>
      <w:tr w:rsidR="00AD579C" w:rsidRPr="00B243BB" w:rsidTr="00D70A63">
        <w:trPr>
          <w:tblHeader/>
        </w:trPr>
        <w:tc>
          <w:tcPr>
            <w:tcW w:w="863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всего</w:t>
            </w:r>
          </w:p>
        </w:tc>
        <w:tc>
          <w:tcPr>
            <w:tcW w:w="5869" w:type="dxa"/>
            <w:gridSpan w:val="5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в разрезе источников финансирования</w:t>
            </w:r>
          </w:p>
        </w:tc>
        <w:tc>
          <w:tcPr>
            <w:tcW w:w="2245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B243BB" w:rsidTr="00D70A63">
        <w:trPr>
          <w:tblHeader/>
        </w:trPr>
        <w:tc>
          <w:tcPr>
            <w:tcW w:w="863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федеральный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бюджет Краснодарского края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районный бюджет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бюджет поселения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proofErr w:type="spellStart"/>
            <w:r w:rsidRPr="00B243BB">
              <w:rPr>
                <w:sz w:val="20"/>
              </w:rPr>
              <w:t>внебюд</w:t>
            </w:r>
            <w:proofErr w:type="spellEnd"/>
            <w:r w:rsidRPr="00B243BB">
              <w:rPr>
                <w:sz w:val="20"/>
              </w:rPr>
              <w:t xml:space="preserve"> </w:t>
            </w:r>
            <w:proofErr w:type="spellStart"/>
            <w:r w:rsidRPr="00B243BB">
              <w:rPr>
                <w:sz w:val="20"/>
              </w:rPr>
              <w:t>жетные</w:t>
            </w:r>
            <w:proofErr w:type="spellEnd"/>
            <w:r w:rsidRPr="00B243BB">
              <w:rPr>
                <w:sz w:val="20"/>
              </w:rPr>
              <w:t xml:space="preserve"> источники</w:t>
            </w:r>
          </w:p>
        </w:tc>
        <w:tc>
          <w:tcPr>
            <w:tcW w:w="2245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B243BB" w:rsidTr="00D70A63">
        <w:tc>
          <w:tcPr>
            <w:tcW w:w="863" w:type="dxa"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 xml:space="preserve">Цель: Создание необходимых условий для сохранения и улучшения физического здоровья жителей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cs="Calibri"/>
                <w:sz w:val="18"/>
                <w:szCs w:val="18"/>
              </w:rPr>
              <w:t xml:space="preserve"> района средствами физической культуры и спорта</w:t>
            </w:r>
          </w:p>
        </w:tc>
      </w:tr>
      <w:tr w:rsidR="00AD579C" w:rsidRPr="00B243BB" w:rsidTr="00D70A63">
        <w:tc>
          <w:tcPr>
            <w:tcW w:w="863" w:type="dxa"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AD579C" w:rsidRPr="00B243BB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Задача :Создание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E30F34" w:rsidRPr="00B243BB" w:rsidTr="00D70A63">
        <w:trPr>
          <w:trHeight w:val="419"/>
        </w:trPr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B243BB">
              <w:rPr>
                <w:sz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92445,7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92445,7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50 %;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– 50,7 %;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– 51 %;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51,3 %;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>2022 год – 51,8 %;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52 %;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56,5 %;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– 56,5 %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2026 год -56,5 %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81116,2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76116,2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399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84410,3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84410,3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419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117022,6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92500,7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185175,1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77278,1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107897,0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337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111029,4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111029,4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412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124947,3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124947,3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544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131335,8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131335,8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544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119778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119778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1047260,4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106800,0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940460,4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Обеспечение выполнения муниципальных заданий на оказание муниципальных услуг (выполнение работ) муниципальными бюджетными  и автономными учреждениями  на реализацию программ спортивной подготовки в спортивных школах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56210,0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56210,0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100% исполнение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муницип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>. задания ежегодно.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Удельный вес детей и подростков в возрасте 6-15 лет систематически занимающихся в спортивных школах: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- 40,2 %;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- 40,3 %;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- 40,5 %;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40,7 %;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50 %;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50 %;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22,4 %;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cs="Calibri"/>
                <w:sz w:val="18"/>
                <w:szCs w:val="18"/>
              </w:rPr>
            </w:pPr>
            <w:r w:rsidRPr="00B243BB">
              <w:rPr>
                <w:rFonts w:cs="Calibri"/>
                <w:sz w:val="18"/>
                <w:szCs w:val="18"/>
              </w:rPr>
              <w:t>2025 год – 22,5%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2026 год – 22,5%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          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Исполнители: муниципальное автономное учреждение спортивная школа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58476,4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58476,4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65502,0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65502,0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65970,8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65970,8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75291,3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75291,3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85238,4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 xml:space="preserve">   85238,4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99267,6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99267,6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105535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105535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96639,9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96639,9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708131,4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708131,4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color w:val="FF0000"/>
                <w:sz w:val="20"/>
              </w:rPr>
            </w:pPr>
            <w:r w:rsidRPr="00B243BB">
              <w:rPr>
                <w:sz w:val="20"/>
              </w:rPr>
              <w:t>1.1.3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Обеспечение выполнений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муниципальных заданий на оказание муниципальных услуг (выполнение работ) муниципальным бюджетным учреждением «Олимп» отрасли «Физическая культуры и спорт» -  на 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17950,4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17950,4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Численность лиц, систематически занимающихся физической культурой и спортом: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2018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47000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2019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48000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2020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49000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2021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50000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2022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51000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2023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52000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2024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68000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2025 год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68400 чел.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2026 год-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69000 чел.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Расходы бюджета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района на физическую культуру и спорт в расчете на одного жителя: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- 1000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- 1050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- 1100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1150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1200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1250 руб.: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>2024 год – 1530 руб.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– 1163 руб.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2026 год – 1163 руб.; 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культуре и спорту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администрации муниципального образования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 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Исполнитель: муниципальное бюджетное учреждение спортивный комплекс «Олимп»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17600,0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17600,0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18908,3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18908,3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19452,1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19452,1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20337,6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20337,6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22991,3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22991,3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891234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25154,7</w:t>
            </w:r>
          </w:p>
        </w:tc>
        <w:tc>
          <w:tcPr>
            <w:tcW w:w="1197" w:type="dxa"/>
            <w:shd w:val="clear" w:color="auto" w:fill="auto"/>
          </w:tcPr>
          <w:p w:rsidR="00E30F34" w:rsidRPr="00891234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89123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891234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891234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891234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25154,7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24687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24687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23138,1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D0F68">
              <w:rPr>
                <w:rFonts w:eastAsia="Calibri"/>
                <w:sz w:val="20"/>
                <w:szCs w:val="20"/>
              </w:rPr>
              <w:t>23138,1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190219,5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0F68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190219,5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1070"/>
        </w:trPr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Осуществление четвертого и пятого этапов технологического присоединения к электрическим сетям по объекту Универсальный спортивный комплекс по адресу ст. Медведовская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района, ул. Пушкина, 5А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B243BB">
              <w:rPr>
                <w:rFonts w:eastAsia="Calibri"/>
                <w:color w:val="000000"/>
                <w:sz w:val="18"/>
                <w:szCs w:val="18"/>
              </w:rPr>
              <w:t xml:space="preserve">Количество объектов с доступностью к энергообеспечению в 2018 году –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B243BB">
              <w:rPr>
                <w:rFonts w:eastAsia="Calibri"/>
                <w:color w:val="000000"/>
                <w:sz w:val="18"/>
                <w:szCs w:val="18"/>
              </w:rPr>
              <w:t>1 шт.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B243BB">
              <w:rPr>
                <w:rFonts w:eastAsia="Calibri"/>
                <w:color w:val="000000"/>
                <w:sz w:val="18"/>
                <w:szCs w:val="18"/>
              </w:rPr>
              <w:t xml:space="preserve">Количество построенных универсальных спортивных комплексов: 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20"/>
              </w:rPr>
            </w:pPr>
            <w:r w:rsidRPr="00B243BB">
              <w:rPr>
                <w:rFonts w:eastAsia="Calibri"/>
                <w:color w:val="000000"/>
                <w:sz w:val="18"/>
                <w:szCs w:val="18"/>
              </w:rPr>
              <w:t>2018 год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администрация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rPr>
                <w:rFonts w:eastAsia="Calibri"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Выполнение работ по реконструкции методического нежилого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здания Литер А по адресу: г. Тимашевск, ул. Интернациональная, 73, изготовление технического плана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2351,5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2351,5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реконструируемых зданий в 2018 году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 xml:space="preserve">Исполнитель: отдел строительства администрации </w:t>
            </w:r>
            <w:r w:rsidRPr="00B243BB">
              <w:rPr>
                <w:rFonts w:cs="Calibri"/>
                <w:sz w:val="18"/>
                <w:szCs w:val="18"/>
              </w:rPr>
              <w:lastRenderedPageBreak/>
              <w:t xml:space="preserve">муниципального образования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cs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2358,5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2358,5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rPr>
          <w:trHeight w:val="212"/>
        </w:trPr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Осуществление муниципальными учреждениями капитального ремонта спортивного зала по адресу: ст. Днепровская, ул. Степанова, 50 А, пом. 1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капитально отремонтированных спортзалов в 2018 году – 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1 шт.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  <w:b/>
                <w:sz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Осуществление муниципальными учреждениями текущего ремонта спортивного зала муниципального автономного учреждения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 по адресу: ст. Днепровская, ул. Степанова, 50 А, пом. 1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спортзалов, в которых проведен текущий ремонт                   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2019 году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rPr>
          <w:trHeight w:val="172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rPr>
          <w:trHeight w:val="140"/>
        </w:trPr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1.1.8.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Капитальный ремонт здания муниципального автономного учреждения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8289,2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8289,2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капитально отремонтированных зданий в 2018 году – 1 шт.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В 2021 - 2022 году - 1шт.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lastRenderedPageBreak/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3733,9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3733,9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1452,5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1452,5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13475,6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13475,6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1.1.9.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Капитальный ремонт трибун и устройство навеса стадиона «Юность» муниципального автономного учреждения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 xml:space="preserve">Количество капитально отремонтированных трибун, устройство навеса в  2023 году - 1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rPr>
          <w:trHeight w:val="250"/>
        </w:trPr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1.1.10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Выполнение дополнительных работ по строительству универсального спортивного комплекса по адресу: ст. Медведовская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района, ул. Пушкина, 5А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объектов, на которых выполнены дополнительные работы по строительству: 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–1 объект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 xml:space="preserve">Исполнитель: Отдел строительства администрации муниципального образования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cs="Calibri"/>
                <w:sz w:val="18"/>
                <w:szCs w:val="18"/>
              </w:rPr>
              <w:t xml:space="preserve"> муниципальный  район Краснодарского края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Комплектование лицензированного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медицинского кабинета МБУ УСК «Олимп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укомплектованных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лицензированных медицинских кабинетов в 2018 году – 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Исполнитель: муниципальное бюджетное учреждение универсальный спортивный комплекс «Олимп»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капитально отремонтированных зданий (спортивный комплекс МАУ </w:t>
            </w:r>
            <w:proofErr w:type="gramStart"/>
            <w:r w:rsidRPr="00B243BB">
              <w:rPr>
                <w:rFonts w:eastAsia="Calibri"/>
                <w:sz w:val="18"/>
                <w:szCs w:val="18"/>
              </w:rPr>
              <w:t>СШ)  –</w:t>
            </w:r>
            <w:proofErr w:type="gramEnd"/>
            <w:r w:rsidRPr="00B243BB">
              <w:rPr>
                <w:rFonts w:eastAsia="Calibri"/>
                <w:sz w:val="18"/>
                <w:szCs w:val="18"/>
              </w:rPr>
              <w:t xml:space="preserve"> 2021-2022 годы – 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27865,8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3343,9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82970,4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73013,9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9956,5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110836,2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97535,8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13300,4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Визуальное и инструментальное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обследование технического состояния МБУ УСК "Олимп"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 xml:space="preserve">Количество обследованных зданий 2022 г. – 1 </w:t>
            </w:r>
            <w:proofErr w:type="spellStart"/>
            <w:r w:rsidRPr="00B243BB">
              <w:rPr>
                <w:rFonts w:cs="Calibri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ind w:right="-77"/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казенное учреждение управление капитального строительства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1.1.14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Предоставление субсидии из краевого бюджета бюджету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 Краснодарского края на со финансирование расходных обязательств муниципальных образований Краснодарского края в целях обеспечения условий для развития физической культуры и массового спорта в части приобретения автобусов и микроавтобусов для муниципальных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физкультурно-спортивных организаций отрасли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cs="Calibri"/>
                <w:sz w:val="18"/>
                <w:szCs w:val="18"/>
              </w:rPr>
              <w:t>Количество учреждений получателей субсидии 2022 г. – 1 учреждение.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1.1.15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(приобретение КПП)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учреждений получателей субсидии – 1 учреждение.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г. – 1 уч.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2024 г. - 1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1.1.16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Приобретение движимого имущества бюджетным, автономным учреждениям и иным некоммерческим организациям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FD0F68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FD0F68">
              <w:rPr>
                <w:rFonts w:eastAsia="Calibri"/>
                <w:sz w:val="18"/>
                <w:szCs w:val="18"/>
              </w:rPr>
              <w:t xml:space="preserve">Количество учреждений получателей субсидии – </w:t>
            </w:r>
            <w:r w:rsidR="003E3450" w:rsidRPr="00FD0F68">
              <w:rPr>
                <w:rFonts w:eastAsia="Calibri"/>
                <w:sz w:val="18"/>
                <w:szCs w:val="18"/>
              </w:rPr>
              <w:t xml:space="preserve">2022 г. - </w:t>
            </w:r>
            <w:r w:rsidRPr="00FD0F68">
              <w:rPr>
                <w:rFonts w:eastAsia="Calibri"/>
                <w:sz w:val="18"/>
                <w:szCs w:val="18"/>
              </w:rPr>
              <w:t>1 учреждение.</w:t>
            </w:r>
          </w:p>
          <w:p w:rsidR="00E30F34" w:rsidRPr="00FD0F68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FD0F68">
              <w:rPr>
                <w:rFonts w:eastAsia="Calibri"/>
                <w:sz w:val="18"/>
                <w:szCs w:val="18"/>
              </w:rPr>
              <w:t>2023 г. – 1 уч.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FD0F68">
              <w:rPr>
                <w:rFonts w:eastAsia="Calibri"/>
                <w:sz w:val="18"/>
                <w:szCs w:val="18"/>
              </w:rPr>
              <w:t>2024 г. -1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муниципальное автономное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369,7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369,7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894,7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894,7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1.1.17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Осуществление муниципальными учреждениями капитального ремонта: разработка сметной документации по капитальному ремонту стадиона «Юность»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FD0F68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FD0F68">
              <w:rPr>
                <w:rFonts w:eastAsia="Calibri"/>
                <w:sz w:val="18"/>
                <w:szCs w:val="18"/>
              </w:rPr>
              <w:t>Количество у</w:t>
            </w:r>
            <w:r w:rsidR="003E3450" w:rsidRPr="00FD0F68">
              <w:rPr>
                <w:rFonts w:eastAsia="Calibri"/>
                <w:sz w:val="18"/>
                <w:szCs w:val="18"/>
              </w:rPr>
              <w:t xml:space="preserve">чреждений получателей </w:t>
            </w:r>
            <w:proofErr w:type="gramStart"/>
            <w:r w:rsidR="003E3450" w:rsidRPr="00FD0F68">
              <w:rPr>
                <w:rFonts w:eastAsia="Calibri"/>
                <w:sz w:val="18"/>
                <w:szCs w:val="18"/>
              </w:rPr>
              <w:t>субсидии:</w:t>
            </w:r>
            <w:r w:rsidRPr="00FD0F68">
              <w:rPr>
                <w:rFonts w:eastAsia="Calibri"/>
                <w:sz w:val="18"/>
                <w:szCs w:val="18"/>
              </w:rPr>
              <w:t>.</w:t>
            </w:r>
            <w:proofErr w:type="gramEnd"/>
          </w:p>
          <w:p w:rsidR="00E30F34" w:rsidRPr="00FD0F68" w:rsidRDefault="00E30F34" w:rsidP="003E345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FD0F68">
              <w:rPr>
                <w:sz w:val="20"/>
              </w:rPr>
              <w:t>2025 г -1</w:t>
            </w:r>
            <w:r w:rsidR="003E3450" w:rsidRPr="00FD0F68">
              <w:rPr>
                <w:rFonts w:eastAsia="Calibri"/>
                <w:sz w:val="18"/>
                <w:szCs w:val="18"/>
              </w:rPr>
              <w:t xml:space="preserve"> учреждение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1113,8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1113,8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1113,8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1113,8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Физическое воспитание и обеспечение организаций и проведения физкультурных мероприятий и массовых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спортивных мероприятий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5219,2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5219,2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Отдел по физической культуре и спорту администрации муниципального образования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B243BB">
              <w:rPr>
                <w:rFonts w:eastAsia="Calibri"/>
                <w:sz w:val="18"/>
                <w:szCs w:val="18"/>
              </w:rPr>
              <w:lastRenderedPageBreak/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3799,3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3799,3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2063,7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2063,7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5960,3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5960,3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6224,7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6224,7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5777,4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5777,4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5463,6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5463,6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6583,0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6583,0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5402,2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5402,2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46493,4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46493,4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1.2.1.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Предоставление субсидий муниципальным бюджетным и автономным учреждениям, подведомственным отделу по физической культуре и спорта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район, на организацию и проведение физкультурных и спортивных мероприятий, включенных в календарный план официальных физкультурных мероприятий и спортивных мероприятий  на 2018 – 2026  годы, и участие членов спортивных сборных команд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 в официальных межрайонных,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межрегиональных, всероссийских 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учреждений получателей субсидий – 1 учреждение ежегодно.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- членов спортивных сборных команд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спорта Краснодарского края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 календарные планы всероссийских физкультурных мероприятий и спортивных мероприятий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Общероссийских спортивных федераций по видам спорта (для школ);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- 430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- 440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– 300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460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470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480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490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– 500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2026 год – 500 чел.; 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муниципальный   район Краснодарского края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546,8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546,8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10810,8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10810,8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1.2.2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Организация и проведение  физкультурных и спортивных мероприятий, включенных в календарный план официальных физкультурных и спортивных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мероприятий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 на 2018 - 2026 годы, и участие членов спортивных сборных команд района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2018 - 2025 годы (районные мероприятия),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Обеспечен участников физкультурных и спортивных мероприятий экипировкой, оборудованием и инвентарем.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4219,2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4219,2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мероприятиях, включенных в Единый календарный план межрайонных, </w:t>
            </w:r>
            <w:proofErr w:type="gramStart"/>
            <w:r w:rsidRPr="00B243BB">
              <w:rPr>
                <w:rFonts w:eastAsia="Calibri"/>
                <w:sz w:val="18"/>
                <w:szCs w:val="18"/>
              </w:rPr>
              <w:t>межрегиональных,  всероссийских</w:t>
            </w:r>
            <w:proofErr w:type="gramEnd"/>
            <w:r w:rsidRPr="00B243BB">
              <w:rPr>
                <w:rFonts w:eastAsia="Calibri"/>
                <w:sz w:val="18"/>
                <w:szCs w:val="18"/>
              </w:rPr>
              <w:t xml:space="preserve">  и международных физкультурных мероприятий и спортивных мероприятий министерства спорта Краснодарского края на 2018 – 2025  годы  (районные мероприятия):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400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- 450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– 300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550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570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590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610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– 630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2026 год – 630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- Расходы бюджета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района на физическую культуру и спорт: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104,3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 104,3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– 104,3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104,3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104,3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104,3 тыс. руб.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161,7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-122,5 тыс. руб.;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2026 год -122,5 тыс. руб.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Исполнитель: 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муниципальный         район Краснодарского края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2799,3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2799,3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1516,9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1516,9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4960,3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4960,3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5224,7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5224,7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4211,4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4211,4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3897,6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3897,6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5017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5017</w:t>
            </w:r>
          </w:p>
        </w:tc>
        <w:tc>
          <w:tcPr>
            <w:tcW w:w="109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3836,2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3836,2</w:t>
            </w:r>
          </w:p>
        </w:tc>
        <w:tc>
          <w:tcPr>
            <w:tcW w:w="109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35682,6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35682,6</w:t>
            </w:r>
          </w:p>
        </w:tc>
        <w:tc>
          <w:tcPr>
            <w:tcW w:w="109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Приобретение путевок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путевок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15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-  15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10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2022 год – 10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2023 год – 10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– 10 шт.;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 год – 10 шт.;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2026 год – 10 шт.;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Исполнитель: отдел по физической культуре и спорту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900,0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900,0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Реализация мероприятий государственной программы по предоставлению социальной поддержки 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2083,4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2083,4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1.4.1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Предоставление субсидий на ежемесячные денежные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выплаты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получателей субсидий: 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11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>2019 год – 5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год. – 2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2021 год – 5 чел.;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2022 год – 3 </w:t>
            </w:r>
            <w:proofErr w:type="gramStart"/>
            <w:r w:rsidRPr="00B243BB">
              <w:rPr>
                <w:rFonts w:eastAsia="Calibri"/>
                <w:sz w:val="18"/>
                <w:szCs w:val="18"/>
              </w:rPr>
              <w:t>чел</w:t>
            </w:r>
            <w:proofErr w:type="gramEnd"/>
            <w:r w:rsidRPr="00B243BB">
              <w:rPr>
                <w:rFonts w:eastAsia="Calibri"/>
                <w:sz w:val="18"/>
                <w:szCs w:val="18"/>
              </w:rPr>
              <w:t>;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2023 </w:t>
            </w:r>
            <w:r w:rsidRPr="00B243BB">
              <w:rPr>
                <w:rFonts w:eastAsia="Calibri"/>
                <w:sz w:val="16"/>
                <w:szCs w:val="16"/>
              </w:rPr>
              <w:t>ГОД – 3 чел.;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2024 год -2 чел.;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2025 год -2 чел.;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sz w:val="20"/>
              </w:rPr>
              <w:t>2026 год – 2 чел.;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2083,4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2083,4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889,6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782,8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106,8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учреждений, получателей субсидии: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2018 год – 1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2024 год -1 шт.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1155,6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1016,9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138,7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1758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966,9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791,1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3803,2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2766,6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1036,6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B243BB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Со финансирование расходных обязательств в целях обеспечения условий для развития физической культуры и спорта, связанных с закупкой спортивно-технологического оборудования для создания малых спортивных площадок в рамках реализации федерального проекта Краснодарского края «Спорт-норма жизни»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малых спортивных площадок: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2019 год – 1шт. 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(50 %);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2020 год 1 шт. 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(100 %).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3340,7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3140,2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200,5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960,0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902,4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57,6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4300,7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4042,6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258,1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>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2020 год – 1 шт.;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2021 год – 1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Отдел по физической культуре и спорту администрации муниципального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муниципальный район Краснодарского края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6170,3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370,2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5292,8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5292,8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4564,7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4564,7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16027,8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10227,7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>предоставление субсидии на со 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инструкторов - получателей субсидии 2019 – 2022 годы – 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6 чел.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2023-2024 годы – 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12 чел.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2025-2026 годы -12 чел.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Исполнители: муниципальное </w:t>
            </w:r>
            <w:r w:rsidRPr="00B243BB">
              <w:rPr>
                <w:rFonts w:eastAsia="Calibri"/>
                <w:sz w:val="18"/>
                <w:szCs w:val="18"/>
              </w:rPr>
              <w:lastRenderedPageBreak/>
              <w:t xml:space="preserve">автономное учреждение спортивная школа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176,2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24,1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646,2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568,6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77,6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681,4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599,6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81,8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783,1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689,1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94,0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1730,3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1522,6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207,7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1803,9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369,5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2534,6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2103,7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430,9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2534,6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2103,7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430,9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11283,9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9567,4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1716,5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Строительство объекта «Центр единоборств в г. Тимашевске,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Тимашевского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района».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 Корректировка».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присоединенных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энергопринимающих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устройств 2020 год – 1 шт.</w:t>
            </w:r>
          </w:p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построенных объектов– 2022 -2023 годы – 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отдел строительства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район, администрация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2694,4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2694,4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33351,6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29040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4311,6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9653,6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6200,0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3453,6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142649,4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133843,7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8805,7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188349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169083,7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19265,3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t>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B243BB">
              <w:rPr>
                <w:rFonts w:eastAsia="Calibri"/>
                <w:color w:val="000000"/>
                <w:sz w:val="18"/>
                <w:szCs w:val="18"/>
              </w:rPr>
              <w:t>Реконструкция МБУ УСК «Олимп» по адресу: г. Тимашевск, Братьев Степановых, 2 Б. Крытый плавательный бассейн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2022 году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отдел строительства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район, администрация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14964,4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11087,9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3876,5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3000,0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2819,9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180,1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303430,3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283702,5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19727,8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277721,4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224075,3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243BB">
              <w:rPr>
                <w:color w:val="000000"/>
                <w:sz w:val="20"/>
              </w:rPr>
              <w:t>53646,1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всего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599116,1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521685,6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77430,5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tcBorders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tcBorders>
              <w:left w:val="nil"/>
              <w:right w:val="nil"/>
            </w:tcBorders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B243BB">
              <w:rPr>
                <w:rFonts w:eastAsia="Calibri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>Реализация мероприятий по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      </w:r>
          </w:p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Количество педагогических работников, получателей субсидий: 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2024 год -12 чел.;</w:t>
            </w:r>
          </w:p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B243BB">
              <w:rPr>
                <w:sz w:val="20"/>
              </w:rPr>
              <w:t>2025 год -12 чел.;</w:t>
            </w:r>
          </w:p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sz w:val="20"/>
              </w:rPr>
              <w:t>2026 год – 12 чел.;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B243BB">
              <w:rPr>
                <w:rFonts w:eastAsia="Calibri"/>
                <w:sz w:val="18"/>
                <w:szCs w:val="18"/>
              </w:rPr>
              <w:t xml:space="preserve">Исполнитель: отдел по физической культуре и спорту администрации муниципального образования </w:t>
            </w:r>
            <w:proofErr w:type="spellStart"/>
            <w:r w:rsidRPr="00B243BB">
              <w:rPr>
                <w:rFonts w:eastAsia="Calibri"/>
                <w:sz w:val="18"/>
                <w:szCs w:val="18"/>
              </w:rPr>
              <w:t>Тимашевский</w:t>
            </w:r>
            <w:proofErr w:type="spellEnd"/>
            <w:r w:rsidRPr="00B243BB">
              <w:rPr>
                <w:rFonts w:eastAsia="Calibri"/>
                <w:sz w:val="18"/>
                <w:szCs w:val="18"/>
              </w:rPr>
              <w:t xml:space="preserve"> район</w:t>
            </w: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51,5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51,5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53,6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53,6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55,7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55,7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160,8</w:t>
            </w: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243BB">
              <w:rPr>
                <w:b/>
                <w:sz w:val="20"/>
              </w:rPr>
              <w:t>160,8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 w:val="restart"/>
            <w:shd w:val="clear" w:color="auto" w:fill="auto"/>
          </w:tcPr>
          <w:p w:rsidR="00E30F34" w:rsidRPr="00B243BB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  <w:szCs w:val="20"/>
              </w:rPr>
            </w:pPr>
            <w:r w:rsidRPr="00B243BB">
              <w:rPr>
                <w:rFonts w:eastAsia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99220,2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1298,5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243BB">
              <w:rPr>
                <w:sz w:val="20"/>
              </w:rPr>
              <w:t xml:space="preserve">   97921,7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96265,7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15466,7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80799,0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96270,5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1674,1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94596,4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161883,7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54364,6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107519,1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217080,6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95434,8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121645,8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jc w:val="center"/>
              <w:rPr>
                <w:color w:val="000000"/>
                <w:sz w:val="20"/>
                <w:szCs w:val="20"/>
              </w:rPr>
            </w:pPr>
            <w:r w:rsidRPr="00B243BB">
              <w:rPr>
                <w:rFonts w:eastAsia="Calibri"/>
                <w:color w:val="000000"/>
                <w:sz w:val="20"/>
                <w:szCs w:val="20"/>
              </w:rPr>
              <w:t>264505,3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243BB">
              <w:rPr>
                <w:color w:val="000000"/>
                <w:sz w:val="20"/>
              </w:rPr>
              <w:t>138405,0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243BB">
              <w:rPr>
                <w:color w:val="000000"/>
                <w:sz w:val="20"/>
              </w:rPr>
              <w:t>126100,3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438103,8</w:t>
            </w:r>
          </w:p>
        </w:tc>
        <w:tc>
          <w:tcPr>
            <w:tcW w:w="1197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286704,5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43BB">
              <w:rPr>
                <w:sz w:val="20"/>
              </w:rPr>
              <w:t>151399,3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FD0F68" w:rsidTr="00D70A63">
        <w:tc>
          <w:tcPr>
            <w:tcW w:w="863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418453,4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226357,6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192095,8</w:t>
            </w:r>
          </w:p>
        </w:tc>
        <w:tc>
          <w:tcPr>
            <w:tcW w:w="109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FD0F68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FD0F68" w:rsidTr="00D70A63">
        <w:tc>
          <w:tcPr>
            <w:tcW w:w="863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127995,5</w:t>
            </w: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2284,4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D0F68">
              <w:rPr>
                <w:sz w:val="20"/>
              </w:rPr>
              <w:t>125711,1</w:t>
            </w:r>
          </w:p>
        </w:tc>
        <w:tc>
          <w:tcPr>
            <w:tcW w:w="1096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FD0F68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B243BB" w:rsidTr="00D70A63">
        <w:tc>
          <w:tcPr>
            <w:tcW w:w="863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FD0F68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FD0F68" w:rsidRDefault="00E30F34" w:rsidP="00E30F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0F68">
              <w:rPr>
                <w:rFonts w:eastAsia="Calibri"/>
                <w:b/>
                <w:bCs/>
                <w:color w:val="000000"/>
                <w:sz w:val="20"/>
                <w:szCs w:val="20"/>
              </w:rPr>
              <w:t>1919778,7</w:t>
            </w:r>
          </w:p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FD0F68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821990,2</w:t>
            </w:r>
          </w:p>
        </w:tc>
        <w:tc>
          <w:tcPr>
            <w:tcW w:w="1116" w:type="dxa"/>
            <w:shd w:val="clear" w:color="auto" w:fill="auto"/>
          </w:tcPr>
          <w:p w:rsidR="00E30F34" w:rsidRPr="00B243BB" w:rsidRDefault="00E30F34" w:rsidP="00E30F34">
            <w:pPr>
              <w:jc w:val="center"/>
              <w:rPr>
                <w:b/>
                <w:sz w:val="20"/>
              </w:rPr>
            </w:pPr>
            <w:r w:rsidRPr="00FD0F68">
              <w:rPr>
                <w:b/>
                <w:sz w:val="20"/>
              </w:rPr>
              <w:t>1097788,5</w:t>
            </w:r>
          </w:p>
        </w:tc>
        <w:tc>
          <w:tcPr>
            <w:tcW w:w="1096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B243BB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B243BB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B243BB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</w:tbl>
    <w:p w:rsidR="00AD579C" w:rsidRPr="00B243BB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D579C" w:rsidRPr="00B243BB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243BB">
        <w:rPr>
          <w:rFonts w:eastAsia="Calibri"/>
          <w:sz w:val="28"/>
          <w:szCs w:val="28"/>
        </w:rPr>
        <w:t xml:space="preserve">Начальник отдела по физической культуре и спорту </w:t>
      </w:r>
    </w:p>
    <w:p w:rsidR="00AD579C" w:rsidRPr="00B243BB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243BB">
        <w:rPr>
          <w:rFonts w:eastAsia="Calibri"/>
          <w:sz w:val="28"/>
          <w:szCs w:val="28"/>
        </w:rPr>
        <w:t xml:space="preserve">администрации муниципального образования  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B243BB">
        <w:rPr>
          <w:rFonts w:eastAsia="Calibri"/>
          <w:sz w:val="28"/>
          <w:szCs w:val="28"/>
        </w:rPr>
        <w:t>Тимашевский</w:t>
      </w:r>
      <w:proofErr w:type="spellEnd"/>
      <w:r w:rsidRPr="00B243BB">
        <w:rPr>
          <w:rFonts w:eastAsia="Calibri"/>
          <w:sz w:val="28"/>
          <w:szCs w:val="28"/>
        </w:rPr>
        <w:t xml:space="preserve"> район   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AD579C" w:rsidSect="00D70A63">
          <w:headerReference w:type="default" r:id="rId9"/>
          <w:pgSz w:w="16838" w:h="11906" w:orient="landscape"/>
          <w:pgMar w:top="851" w:right="1134" w:bottom="993" w:left="1134" w:header="709" w:footer="709" w:gutter="0"/>
          <w:cols w:space="708"/>
          <w:titlePg/>
          <w:docGrid w:linePitch="360"/>
        </w:sectPr>
      </w:pPr>
      <w:r w:rsidRPr="00B243BB">
        <w:rPr>
          <w:rFonts w:eastAsia="Calibri"/>
          <w:sz w:val="28"/>
          <w:szCs w:val="28"/>
        </w:rPr>
        <w:t xml:space="preserve">Краснодарского края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Е.П. </w:t>
      </w:r>
      <w:proofErr w:type="spellStart"/>
      <w:r>
        <w:rPr>
          <w:rFonts w:eastAsia="Calibri"/>
          <w:sz w:val="28"/>
          <w:szCs w:val="28"/>
        </w:rPr>
        <w:t>Анненко</w:t>
      </w:r>
      <w:proofErr w:type="spellEnd"/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AD579C" w:rsidRPr="005B6CC7" w:rsidTr="00D70A63">
        <w:tc>
          <w:tcPr>
            <w:tcW w:w="4075" w:type="dxa"/>
            <w:shd w:val="clear" w:color="auto" w:fill="auto"/>
          </w:tcPr>
          <w:p w:rsidR="00AD579C" w:rsidRPr="005B6CC7" w:rsidRDefault="00AD579C" w:rsidP="00D70A63">
            <w:pPr>
              <w:rPr>
                <w:sz w:val="28"/>
                <w:szCs w:val="28"/>
              </w:rPr>
            </w:pPr>
            <w:r w:rsidRPr="005B6CC7">
              <w:rPr>
                <w:sz w:val="28"/>
                <w:szCs w:val="28"/>
              </w:rPr>
              <w:lastRenderedPageBreak/>
              <w:t xml:space="preserve">Приложение № 3                                                                    к муниципальной  программе                                                                      муниципального образования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  <w:r w:rsidRPr="005B6CC7">
              <w:rPr>
                <w:sz w:val="28"/>
                <w:szCs w:val="28"/>
              </w:rPr>
              <w:t xml:space="preserve">«Развитие  </w:t>
            </w:r>
            <w:r>
              <w:rPr>
                <w:sz w:val="28"/>
                <w:szCs w:val="28"/>
              </w:rPr>
              <w:t>физической культуры и спорта»</w:t>
            </w:r>
            <w:r w:rsidRPr="005B6CC7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</w:tbl>
    <w:p w:rsidR="00AD579C" w:rsidRPr="005B6CC7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D579C" w:rsidRPr="005B6CC7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6CC7">
        <w:rPr>
          <w:sz w:val="28"/>
          <w:szCs w:val="28"/>
        </w:rPr>
        <w:t>Подпрограмма «Развитие физической культуры и массового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6CC7">
        <w:rPr>
          <w:sz w:val="28"/>
          <w:szCs w:val="28"/>
        </w:rPr>
        <w:t xml:space="preserve">спорта» муниципальной программы муниципального 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6CC7"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</w:p>
    <w:p w:rsidR="00AD579C" w:rsidRPr="005B6CC7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B6CC7">
        <w:rPr>
          <w:sz w:val="28"/>
          <w:szCs w:val="28"/>
        </w:rPr>
        <w:t>«Развитие физической культуры и спорта»</w:t>
      </w:r>
    </w:p>
    <w:p w:rsidR="00AD579C" w:rsidRPr="005B6CC7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4" w:name="Par1010"/>
      <w:bookmarkEnd w:id="4"/>
      <w:r w:rsidRPr="005B6CC7">
        <w:rPr>
          <w:sz w:val="28"/>
          <w:szCs w:val="28"/>
        </w:rPr>
        <w:t>ПАСПОРТ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6CC7">
        <w:rPr>
          <w:sz w:val="28"/>
          <w:szCs w:val="28"/>
        </w:rPr>
        <w:t xml:space="preserve">подпрограммы 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6CC7">
        <w:rPr>
          <w:sz w:val="28"/>
          <w:szCs w:val="28"/>
        </w:rPr>
        <w:t xml:space="preserve">«Развитие физической культуры и массового спорта» 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0"/>
        <w:gridCol w:w="1330"/>
        <w:gridCol w:w="1559"/>
        <w:gridCol w:w="1701"/>
        <w:gridCol w:w="1559"/>
      </w:tblGrid>
      <w:tr w:rsidR="00AD579C" w:rsidRPr="005B6CC7" w:rsidTr="00D70A63">
        <w:trPr>
          <w:trHeight w:val="511"/>
        </w:trPr>
        <w:tc>
          <w:tcPr>
            <w:tcW w:w="3410" w:type="dxa"/>
            <w:hideMark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Координатор 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подпрограммы</w:t>
            </w: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5B6CC7">
              <w:t>Тимашевский</w:t>
            </w:r>
            <w:proofErr w:type="spellEnd"/>
            <w:r w:rsidRPr="005B6CC7">
              <w:t xml:space="preserve"> район</w:t>
            </w:r>
          </w:p>
        </w:tc>
      </w:tr>
      <w:tr w:rsidR="00AD579C" w:rsidRPr="005B6CC7" w:rsidTr="00D70A63">
        <w:trPr>
          <w:trHeight w:val="1102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Участники подпрограммы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отдел по физической культуре и спорту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5B6CC7">
              <w:rPr>
                <w:rFonts w:ascii="Times New Roman" w:hAnsi="Times New Roman"/>
                <w:sz w:val="24"/>
                <w:szCs w:val="24"/>
              </w:rPr>
              <w:t xml:space="preserve">, муниципальные бюджетные (автономные) учреждения физической культуры и спорта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  <w:r w:rsidRPr="005B6CC7">
              <w:rPr>
                <w:rFonts w:ascii="Times New Roman" w:hAnsi="Times New Roman"/>
                <w:sz w:val="24"/>
                <w:szCs w:val="24"/>
              </w:rPr>
              <w:t xml:space="preserve">, отдел строительства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5B6CC7">
              <w:rPr>
                <w:rFonts w:ascii="Times New Roman" w:hAnsi="Times New Roman"/>
                <w:sz w:val="24"/>
                <w:szCs w:val="24"/>
              </w:rPr>
              <w:t xml:space="preserve">, муниципальное казенное учреждение «Центр муниципальных закупок»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AD579C" w:rsidRPr="005B6CC7" w:rsidTr="00D70A63">
        <w:trPr>
          <w:trHeight w:val="825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Цель подпрограммы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5B6CC7">
              <w:t>Тимашевского</w:t>
            </w:r>
            <w:proofErr w:type="spellEnd"/>
            <w:r w:rsidRPr="005B6CC7">
              <w:t xml:space="preserve"> района средствами физической культуры и спорта</w:t>
            </w:r>
          </w:p>
        </w:tc>
      </w:tr>
      <w:tr w:rsidR="00AD579C" w:rsidRPr="005B6CC7" w:rsidTr="00D70A63">
        <w:trPr>
          <w:trHeight w:val="825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Задачи подпрограммы</w:t>
            </w: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развитие инфраструктуры спорта;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пропаганда физической культуры, спорта и 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здорового образа жизни;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5B6CC7">
              <w:t>укрепление материально-технической базы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5B6CC7">
              <w:t>организаций, осуществляющих спортивную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5B6CC7">
              <w:t>подготовку и создание необходимых условий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5B6CC7">
              <w:t xml:space="preserve">для подготовки спортсменов высокого класса 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5B6CC7">
              <w:t>и спортивного резерва;</w:t>
            </w:r>
          </w:p>
          <w:p w:rsidR="00AD579C" w:rsidRPr="00D70A63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подготовка спортсменов, входящих в состав сборных команд Краснодарского края и России к участию в соревнованиях всероссийского и международного </w:t>
            </w:r>
            <w:r w:rsidRPr="005B6CC7">
              <w:lastRenderedPageBreak/>
              <w:t>уровней</w:t>
            </w:r>
          </w:p>
        </w:tc>
      </w:tr>
      <w:tr w:rsidR="00AD579C" w:rsidRPr="005B6CC7" w:rsidTr="00D70A63">
        <w:trPr>
          <w:trHeight w:val="714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lastRenderedPageBreak/>
              <w:t>Перечень целевых показателей подпрограммы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удельный вес детей и подростков в возрасте 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6 - 15 лет, систематически занимающихся в спортивных школах;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численность лиц, систематически занимающихся физической культурой и спортом;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выплату;</w:t>
            </w:r>
          </w:p>
          <w:p w:rsidR="00AD579C" w:rsidRPr="005B6CC7" w:rsidRDefault="00AD579C" w:rsidP="00D70A63">
            <w:r w:rsidRPr="005B6CC7">
              <w:t xml:space="preserve">количество членов спортивных сборных команд муниципального образования </w:t>
            </w:r>
            <w:proofErr w:type="spellStart"/>
            <w:r w:rsidRPr="005B6CC7">
              <w:t>Тимашевский</w:t>
            </w:r>
            <w:proofErr w:type="spellEnd"/>
            <w:r w:rsidRPr="005B6CC7">
              <w:t xml:space="preserve"> район,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AD579C" w:rsidRPr="005B6CC7" w:rsidRDefault="00AD579C" w:rsidP="00D70A63">
            <w:r w:rsidRPr="005B6CC7"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путевок, приобретенных для организации отдыха учащихся муниципальных учреждений физической культуры и спорта в каникулярное время;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района на физическую культуру и спорт;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района на физическую культуру и спорт на одного жителя;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по развитию физической культуры и спорта в муниципальном образовании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спортзалов, на которых проведен текущий ремонт;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объектов, с доступностью к энергообеспечению в 2018 году (универсальный спортивный комплекс по адресу: ст. Медведовская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района, ул. Пушкина, 5А);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субсидий из районного бюджета;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автономных учреждений,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5B6CC7">
              <w:rPr>
                <w:rFonts w:ascii="Times New Roman" w:hAnsi="Times New Roman"/>
                <w:sz w:val="24"/>
                <w:szCs w:val="24"/>
              </w:rPr>
              <w:t xml:space="preserve">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получающих субсидию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количество присоединённых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устройств для эксплуатации объектов;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(«Центр единоборств в г. Тимашевске, </w:t>
            </w:r>
            <w:proofErr w:type="spellStart"/>
            <w:r w:rsidRPr="005B6CC7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5B6CC7"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«Корректировка»);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инструкторов, получателей субсидии;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получателей субсидии; 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получателей субсидий;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количество капитально отрем</w:t>
            </w:r>
            <w:r w:rsidRPr="005B6CC7">
              <w:rPr>
                <w:rFonts w:ascii="Times New Roman" w:hAnsi="Times New Roman"/>
                <w:szCs w:val="24"/>
              </w:rPr>
              <w:t xml:space="preserve">онтированных трибун, устройство навеса в 2023 году (стадион «Юность» по адресу: </w:t>
            </w:r>
          </w:p>
          <w:p w:rsidR="00AD579C" w:rsidRPr="005B6CC7" w:rsidRDefault="00AD579C" w:rsidP="00D70A63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5B6CC7">
              <w:rPr>
                <w:rFonts w:ascii="Times New Roman" w:hAnsi="Times New Roman"/>
                <w:szCs w:val="24"/>
              </w:rPr>
              <w:t>Медведовское</w:t>
            </w:r>
            <w:proofErr w:type="spellEnd"/>
            <w:r w:rsidRPr="005B6CC7">
              <w:rPr>
                <w:rFonts w:ascii="Times New Roman" w:hAnsi="Times New Roman"/>
                <w:szCs w:val="24"/>
              </w:rPr>
              <w:t xml:space="preserve"> с/п, ул. Московская, 84).</w:t>
            </w:r>
          </w:p>
        </w:tc>
      </w:tr>
      <w:tr w:rsidR="00AD579C" w:rsidRPr="005B6CC7" w:rsidTr="00D70A63">
        <w:trPr>
          <w:trHeight w:val="725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lastRenderedPageBreak/>
              <w:t>Этапы и сроки реализации    подпрограммы</w:t>
            </w:r>
          </w:p>
        </w:tc>
        <w:tc>
          <w:tcPr>
            <w:tcW w:w="6149" w:type="dxa"/>
            <w:gridSpan w:val="4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Этапы не предусмотрены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Сроки реализации подпрограммы - 2018 - 2026 годы</w:t>
            </w:r>
          </w:p>
        </w:tc>
      </w:tr>
      <w:tr w:rsidR="00AD579C" w:rsidRPr="005B6CC7" w:rsidTr="00D70A63">
        <w:trPr>
          <w:trHeight w:val="291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Объем финансирования             подпрограммы</w:t>
            </w:r>
          </w:p>
        </w:tc>
        <w:tc>
          <w:tcPr>
            <w:tcW w:w="1330" w:type="dxa"/>
            <w:vMerge w:val="restart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всего</w:t>
            </w:r>
          </w:p>
        </w:tc>
        <w:tc>
          <w:tcPr>
            <w:tcW w:w="4819" w:type="dxa"/>
            <w:gridSpan w:val="3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в разрезе источников финансирования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579C" w:rsidRPr="005B6CC7" w:rsidTr="00D70A63">
        <w:trPr>
          <w:trHeight w:val="722"/>
        </w:trPr>
        <w:tc>
          <w:tcPr>
            <w:tcW w:w="3410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5B6CC7">
              <w:t>Годы реализации</w:t>
            </w:r>
          </w:p>
        </w:tc>
        <w:tc>
          <w:tcPr>
            <w:tcW w:w="1330" w:type="dxa"/>
            <w:vMerge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федеральный бюджет</w:t>
            </w:r>
          </w:p>
        </w:tc>
        <w:tc>
          <w:tcPr>
            <w:tcW w:w="1701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 xml:space="preserve">краевой 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бюджет</w:t>
            </w:r>
          </w:p>
        </w:tc>
        <w:tc>
          <w:tcPr>
            <w:tcW w:w="1559" w:type="dxa"/>
          </w:tcPr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 xml:space="preserve">бюджет </w:t>
            </w:r>
          </w:p>
          <w:p w:rsidR="00AD579C" w:rsidRPr="005B6CC7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района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 xml:space="preserve">2018 год </w:t>
            </w:r>
          </w:p>
        </w:tc>
        <w:tc>
          <w:tcPr>
            <w:tcW w:w="133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99220,2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1298,5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97921,7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2019 год</w:t>
            </w:r>
          </w:p>
        </w:tc>
        <w:tc>
          <w:tcPr>
            <w:tcW w:w="133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96265,7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15466,7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80799,0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2020 год</w:t>
            </w:r>
          </w:p>
        </w:tc>
        <w:tc>
          <w:tcPr>
            <w:tcW w:w="133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96270,5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1674,1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94596,4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2021 год</w:t>
            </w:r>
          </w:p>
        </w:tc>
        <w:tc>
          <w:tcPr>
            <w:tcW w:w="133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161883,7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54364,6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107519,1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2022 год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217080,6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95434,8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5B6CC7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121645,8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2023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85B2C" w:rsidRPr="005B6CC7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264505,3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138405,0</w:t>
            </w:r>
          </w:p>
        </w:tc>
        <w:tc>
          <w:tcPr>
            <w:tcW w:w="1559" w:type="dxa"/>
            <w:vAlign w:val="center"/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126100,3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5B6CC7">
              <w:t>2024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85B2C" w:rsidRPr="005B6CC7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C7">
              <w:rPr>
                <w:rFonts w:ascii="Times New Roman" w:hAnsi="Times New Roman"/>
                <w:sz w:val="24"/>
                <w:szCs w:val="24"/>
              </w:rPr>
              <w:t>438103,8</w:t>
            </w:r>
          </w:p>
        </w:tc>
        <w:tc>
          <w:tcPr>
            <w:tcW w:w="1559" w:type="dxa"/>
          </w:tcPr>
          <w:p w:rsidR="00985B2C" w:rsidRPr="005B6CC7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6CC7">
              <w:t>-</w:t>
            </w:r>
          </w:p>
        </w:tc>
        <w:tc>
          <w:tcPr>
            <w:tcW w:w="1701" w:type="dxa"/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286704,5</w:t>
            </w:r>
          </w:p>
        </w:tc>
        <w:tc>
          <w:tcPr>
            <w:tcW w:w="1559" w:type="dxa"/>
            <w:vAlign w:val="center"/>
          </w:tcPr>
          <w:p w:rsidR="00985B2C" w:rsidRPr="005B6CC7" w:rsidRDefault="00985B2C" w:rsidP="00985B2C">
            <w:pPr>
              <w:contextualSpacing/>
              <w:jc w:val="center"/>
            </w:pPr>
            <w:r w:rsidRPr="005B6CC7">
              <w:t>151399,3</w:t>
            </w:r>
          </w:p>
        </w:tc>
      </w:tr>
      <w:tr w:rsidR="00985B2C" w:rsidRPr="00F01EDA" w:rsidTr="00D70A63">
        <w:trPr>
          <w:trHeight w:val="291"/>
        </w:trPr>
        <w:tc>
          <w:tcPr>
            <w:tcW w:w="3410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F01EDA">
              <w:t>2025 год</w:t>
            </w:r>
          </w:p>
        </w:tc>
        <w:tc>
          <w:tcPr>
            <w:tcW w:w="1330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418453,4</w:t>
            </w:r>
          </w:p>
        </w:tc>
        <w:tc>
          <w:tcPr>
            <w:tcW w:w="1559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-</w:t>
            </w:r>
          </w:p>
        </w:tc>
        <w:tc>
          <w:tcPr>
            <w:tcW w:w="1701" w:type="dxa"/>
            <w:vAlign w:val="center"/>
          </w:tcPr>
          <w:p w:rsidR="00985B2C" w:rsidRPr="00FD0F68" w:rsidRDefault="00985B2C" w:rsidP="00985B2C">
            <w:pPr>
              <w:contextualSpacing/>
              <w:jc w:val="center"/>
            </w:pPr>
            <w:r w:rsidRPr="00FD0F68">
              <w:t>226357,6</w:t>
            </w:r>
          </w:p>
        </w:tc>
        <w:tc>
          <w:tcPr>
            <w:tcW w:w="1559" w:type="dxa"/>
            <w:vAlign w:val="center"/>
          </w:tcPr>
          <w:p w:rsidR="00985B2C" w:rsidRPr="00FD0F68" w:rsidRDefault="00985B2C" w:rsidP="00985B2C">
            <w:pPr>
              <w:contextualSpacing/>
              <w:jc w:val="center"/>
            </w:pPr>
            <w:r w:rsidRPr="00FD0F68">
              <w:t>192095,8</w:t>
            </w:r>
          </w:p>
        </w:tc>
      </w:tr>
      <w:tr w:rsidR="00985B2C" w:rsidRPr="00F01EDA" w:rsidTr="00D70A63">
        <w:trPr>
          <w:trHeight w:val="291"/>
        </w:trPr>
        <w:tc>
          <w:tcPr>
            <w:tcW w:w="3410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F01EDA">
              <w:t>2026 год</w:t>
            </w:r>
          </w:p>
        </w:tc>
        <w:tc>
          <w:tcPr>
            <w:tcW w:w="1330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127995,5</w:t>
            </w:r>
          </w:p>
        </w:tc>
        <w:tc>
          <w:tcPr>
            <w:tcW w:w="1559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-</w:t>
            </w:r>
          </w:p>
        </w:tc>
        <w:tc>
          <w:tcPr>
            <w:tcW w:w="1701" w:type="dxa"/>
            <w:vAlign w:val="center"/>
          </w:tcPr>
          <w:p w:rsidR="00985B2C" w:rsidRPr="00FD0F68" w:rsidRDefault="00985B2C" w:rsidP="00985B2C">
            <w:pPr>
              <w:contextualSpacing/>
              <w:jc w:val="center"/>
            </w:pPr>
            <w:r w:rsidRPr="00FD0F68">
              <w:t>2284,4</w:t>
            </w:r>
          </w:p>
        </w:tc>
        <w:tc>
          <w:tcPr>
            <w:tcW w:w="1559" w:type="dxa"/>
            <w:vAlign w:val="center"/>
          </w:tcPr>
          <w:p w:rsidR="00985B2C" w:rsidRPr="00FD0F68" w:rsidRDefault="00985B2C" w:rsidP="00985B2C">
            <w:pPr>
              <w:contextualSpacing/>
              <w:jc w:val="center"/>
            </w:pPr>
            <w:r w:rsidRPr="00FD0F68">
              <w:t>125711,1</w:t>
            </w:r>
          </w:p>
        </w:tc>
      </w:tr>
      <w:tr w:rsidR="00985B2C" w:rsidRPr="005B6CC7" w:rsidTr="00D70A63">
        <w:trPr>
          <w:trHeight w:val="291"/>
        </w:trPr>
        <w:tc>
          <w:tcPr>
            <w:tcW w:w="3410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F01EDA">
              <w:t xml:space="preserve">Всего </w:t>
            </w:r>
          </w:p>
        </w:tc>
        <w:tc>
          <w:tcPr>
            <w:tcW w:w="1330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1919778,7</w:t>
            </w:r>
          </w:p>
        </w:tc>
        <w:tc>
          <w:tcPr>
            <w:tcW w:w="1559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-</w:t>
            </w:r>
          </w:p>
        </w:tc>
        <w:tc>
          <w:tcPr>
            <w:tcW w:w="1701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821990,2</w:t>
            </w:r>
          </w:p>
        </w:tc>
        <w:tc>
          <w:tcPr>
            <w:tcW w:w="1559" w:type="dxa"/>
          </w:tcPr>
          <w:p w:rsidR="00985B2C" w:rsidRPr="00FD0F68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0F68">
              <w:t>1097788,5</w:t>
            </w:r>
          </w:p>
        </w:tc>
      </w:tr>
    </w:tbl>
    <w:p w:rsidR="00AD579C" w:rsidRPr="005B6CC7" w:rsidRDefault="00AD579C" w:rsidP="00AD579C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  <w:bookmarkStart w:id="5" w:name="Par1068"/>
      <w:bookmarkEnd w:id="5"/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B6CC7">
        <w:rPr>
          <w:b/>
          <w:sz w:val="28"/>
          <w:szCs w:val="28"/>
        </w:rPr>
        <w:t>1. Целевые показатели Подпрограммы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AD579C" w:rsidRPr="005B6CC7" w:rsidRDefault="00AD579C" w:rsidP="00AD579C">
      <w:pPr>
        <w:ind w:firstLine="708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Информация о целевых показателях подпрограммы муниципального образования </w:t>
      </w:r>
      <w:proofErr w:type="spellStart"/>
      <w:r w:rsidRPr="005B6CC7">
        <w:rPr>
          <w:sz w:val="28"/>
          <w:szCs w:val="28"/>
        </w:rPr>
        <w:t>Тимашевский</w:t>
      </w:r>
      <w:proofErr w:type="spellEnd"/>
      <w:r w:rsidRPr="005B6CC7">
        <w:rPr>
          <w:sz w:val="28"/>
          <w:szCs w:val="28"/>
        </w:rPr>
        <w:t xml:space="preserve"> район «Развитие физической культуры и массового спорта»</w:t>
      </w:r>
      <w:r w:rsidRPr="005B6CC7">
        <w:rPr>
          <w:bCs/>
          <w:sz w:val="28"/>
          <w:szCs w:val="28"/>
        </w:rPr>
        <w:t xml:space="preserve"> (далее – Подпрограмма) </w:t>
      </w:r>
      <w:r w:rsidRPr="005B6CC7">
        <w:rPr>
          <w:sz w:val="28"/>
          <w:szCs w:val="28"/>
        </w:rPr>
        <w:t xml:space="preserve">приведены в приложении № 1 к муниципальной программе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  <w:r w:rsidRPr="005B6CC7">
        <w:rPr>
          <w:sz w:val="28"/>
          <w:szCs w:val="28"/>
        </w:rPr>
        <w:t xml:space="preserve"> «Развитие физической культуры и спорта».</w:t>
      </w:r>
    </w:p>
    <w:p w:rsidR="00AD579C" w:rsidRPr="005B6CC7" w:rsidRDefault="00AD579C" w:rsidP="00AD579C">
      <w:pPr>
        <w:ind w:firstLine="708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Реализация Подпрограммы рассчитана на 2018-2026 годы.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6" w:name="Par1078"/>
      <w:bookmarkEnd w:id="6"/>
      <w:r w:rsidRPr="005B6CC7">
        <w:rPr>
          <w:b/>
          <w:sz w:val="28"/>
          <w:szCs w:val="28"/>
        </w:rPr>
        <w:t>2. Перечень мероприятий Подпрограммы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1083"/>
      <w:bookmarkEnd w:id="7"/>
      <w:r w:rsidRPr="005B6CC7">
        <w:rPr>
          <w:sz w:val="28"/>
          <w:szCs w:val="28"/>
        </w:rPr>
        <w:t>Перечень реализуемых мероприятий Подпрограммы представлен в приложении № 1 к Подпрограмме.</w:t>
      </w:r>
    </w:p>
    <w:p w:rsidR="00AD579C" w:rsidRPr="005B6CC7" w:rsidRDefault="00AD579C" w:rsidP="00AD579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5B6CC7" w:rsidRDefault="00AD579C" w:rsidP="00AD579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C7">
        <w:rPr>
          <w:b/>
          <w:sz w:val="28"/>
          <w:szCs w:val="28"/>
        </w:rPr>
        <w:t>3. Механизм реализации Подпрограммы и контроль за ее выполнением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79C" w:rsidRPr="005B6CC7" w:rsidRDefault="00AD579C" w:rsidP="00AD579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мероприятий Подпрограммы осуществляет отдел по физической культуре и спорту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D579C" w:rsidRPr="005B6CC7" w:rsidRDefault="00AD579C" w:rsidP="00AD5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 xml:space="preserve"> Координатор Подпрограммы: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1) обеспечивает разработку и реализацию подпрограммы;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2) организует работу по достижению целевых показателей подпрограммы;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3) осуществляет оценку эффективности, а также оценку целевых показателей и критериев реализации Подпрограммы в целом;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4) представляет координатору муниципальной программы отчетность о реализации Подпрограммы, а также информацию, необходимую для проведения </w:t>
      </w:r>
      <w:r w:rsidRPr="005B6CC7">
        <w:rPr>
          <w:sz w:val="28"/>
          <w:szCs w:val="28"/>
        </w:rPr>
        <w:lastRenderedPageBreak/>
        <w:t xml:space="preserve">оценки эффективности реализации муниципальной программы, мониторинга ее реализации и подготовки доклада о ходе реализации муниципальной программы; 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5) 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AD579C" w:rsidRPr="005B6CC7" w:rsidRDefault="00AD579C" w:rsidP="00AD57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6) осуществляет меры по устранению недостатков и приостановке реализации отдельных мероприятий Подпрограммы.</w:t>
      </w:r>
    </w:p>
    <w:p w:rsidR="00AD579C" w:rsidRPr="005B6CC7" w:rsidRDefault="00AD579C" w:rsidP="00AD579C">
      <w:pPr>
        <w:ind w:firstLine="851"/>
        <w:jc w:val="both"/>
        <w:rPr>
          <w:sz w:val="28"/>
          <w:szCs w:val="28"/>
        </w:rPr>
      </w:pPr>
      <w:r w:rsidRPr="005B6CC7">
        <w:rPr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AD579C" w:rsidRPr="005B6CC7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координатору </w:t>
      </w:r>
      <w:r w:rsidRPr="005B6CC7">
        <w:rPr>
          <w:rFonts w:ascii="Times New Roman" w:hAnsi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5B6CC7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 w:rsidRPr="005B6CC7">
        <w:rPr>
          <w:rFonts w:ascii="Times New Roman" w:hAnsi="Times New Roman"/>
          <w:bCs/>
          <w:sz w:val="28"/>
          <w:szCs w:val="28"/>
        </w:rPr>
        <w:t xml:space="preserve"> </w:t>
      </w:r>
      <w:r w:rsidRPr="005B6CC7">
        <w:rPr>
          <w:rFonts w:ascii="Times New Roman" w:hAnsi="Times New Roman" w:cs="Times New Roman"/>
          <w:sz w:val="28"/>
          <w:szCs w:val="28"/>
        </w:rPr>
        <w:t>отчет, который содержит:</w:t>
      </w:r>
    </w:p>
    <w:p w:rsidR="00AD579C" w:rsidRPr="005B6CC7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AD579C" w:rsidRPr="005B6CC7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 xml:space="preserve">2) 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AD579C" w:rsidRPr="005B6CC7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CC7">
        <w:rPr>
          <w:rFonts w:ascii="Times New Roman" w:hAnsi="Times New Roman" w:cs="Times New Roman"/>
          <w:sz w:val="28"/>
          <w:szCs w:val="28"/>
        </w:rPr>
        <w:t xml:space="preserve">Годовой отчет о реализации Подпрограммы и доклад о ходе реализации Подпрограммы направляются координатором Подпрограммы координатору </w:t>
      </w:r>
      <w:r w:rsidRPr="005B6CC7">
        <w:rPr>
          <w:rFonts w:ascii="Times New Roman" w:hAnsi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5B6CC7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 w:rsidRPr="005B6CC7">
        <w:rPr>
          <w:rFonts w:ascii="Times New Roman" w:hAnsi="Times New Roman" w:cs="Times New Roman"/>
          <w:sz w:val="28"/>
          <w:szCs w:val="28"/>
        </w:rPr>
        <w:t xml:space="preserve"> до 10 февраля года, следующего за отчетным годом.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Контроль за ходом выполнения Подпрограммы осуществляет начальник отдела по физической культуре и спорту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  <w:r w:rsidRPr="005B6CC7">
        <w:rPr>
          <w:sz w:val="28"/>
          <w:szCs w:val="28"/>
        </w:rPr>
        <w:t>.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Начальник отдела по физической культуре </w:t>
      </w:r>
    </w:p>
    <w:p w:rsidR="00AD579C" w:rsidRPr="005B6CC7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и спорту администрации муниципального 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6CC7"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5B6CC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5B6CC7">
        <w:rPr>
          <w:sz w:val="28"/>
          <w:szCs w:val="28"/>
        </w:rPr>
        <w:t xml:space="preserve"> Е.П. </w:t>
      </w:r>
      <w:proofErr w:type="spellStart"/>
      <w:r w:rsidRPr="005B6CC7">
        <w:rPr>
          <w:sz w:val="28"/>
          <w:szCs w:val="28"/>
        </w:rPr>
        <w:t>Анненко</w:t>
      </w:r>
      <w:proofErr w:type="spellEnd"/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BF4E44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D579C" w:rsidRDefault="00AD579C" w:rsidP="00E94E50">
      <w:pPr>
        <w:tabs>
          <w:tab w:val="left" w:pos="5160"/>
        </w:tabs>
      </w:pPr>
    </w:p>
    <w:p w:rsidR="007A2EC0" w:rsidRDefault="007A2EC0" w:rsidP="00E94E50">
      <w:pPr>
        <w:tabs>
          <w:tab w:val="left" w:pos="5160"/>
        </w:tabs>
      </w:pPr>
    </w:p>
    <w:p w:rsidR="007A2EC0" w:rsidRDefault="007A2EC0" w:rsidP="00E94E50">
      <w:pPr>
        <w:tabs>
          <w:tab w:val="left" w:pos="5160"/>
        </w:tabs>
      </w:pPr>
    </w:p>
    <w:p w:rsidR="007A2EC0" w:rsidRDefault="007A2EC0" w:rsidP="00E94E50">
      <w:pPr>
        <w:tabs>
          <w:tab w:val="left" w:pos="5160"/>
        </w:tabs>
      </w:pPr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</w:tblGrid>
      <w:tr w:rsidR="007A2EC0" w:rsidRPr="00BB43CA" w:rsidTr="00D70A6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lastRenderedPageBreak/>
              <w:t xml:space="preserve">Приложение № 4 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к муниципальной программе 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муниципального образования              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«Развитие физической культуры 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и спорта» </w:t>
            </w:r>
          </w:p>
        </w:tc>
      </w:tr>
    </w:tbl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 xml:space="preserve">Подпрограмма 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>«Управление реализацией муниципальной программы»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 xml:space="preserve">муниципальной программы муниципального 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 xml:space="preserve">образования </w:t>
      </w:r>
      <w:proofErr w:type="spellStart"/>
      <w:r>
        <w:rPr>
          <w:sz w:val="26"/>
          <w:szCs w:val="26"/>
        </w:rPr>
        <w:t>Тимашевский</w:t>
      </w:r>
      <w:proofErr w:type="spellEnd"/>
      <w:r>
        <w:rPr>
          <w:sz w:val="26"/>
          <w:szCs w:val="26"/>
        </w:rPr>
        <w:t xml:space="preserve"> район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>Краснодарского края</w:t>
      </w:r>
    </w:p>
    <w:p w:rsidR="007A2EC0" w:rsidRPr="00BB43CA" w:rsidRDefault="007A2EC0" w:rsidP="007A2EC0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B43CA">
        <w:rPr>
          <w:sz w:val="26"/>
          <w:szCs w:val="26"/>
        </w:rPr>
        <w:t>«Развитие физической культуры и с порта»</w:t>
      </w:r>
    </w:p>
    <w:p w:rsidR="007A2EC0" w:rsidRDefault="007A2EC0" w:rsidP="007A2EC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A2EC0" w:rsidRPr="00BB43CA" w:rsidRDefault="007A2EC0" w:rsidP="007A2EC0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B43CA">
        <w:rPr>
          <w:sz w:val="26"/>
          <w:szCs w:val="26"/>
        </w:rPr>
        <w:t>ПАСПОРТ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 xml:space="preserve">подпрограммы 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43CA">
        <w:rPr>
          <w:sz w:val="26"/>
          <w:szCs w:val="26"/>
        </w:rPr>
        <w:t>«Управление реализацией муниципальной программы»</w:t>
      </w:r>
    </w:p>
    <w:p w:rsidR="007A2EC0" w:rsidRPr="00BB43CA" w:rsidRDefault="007A2EC0" w:rsidP="007A2EC0">
      <w:pPr>
        <w:widowControl w:val="0"/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1628"/>
        <w:gridCol w:w="1632"/>
        <w:gridCol w:w="1701"/>
        <w:gridCol w:w="1498"/>
      </w:tblGrid>
      <w:tr w:rsidR="007A2EC0" w:rsidRPr="00BB43CA" w:rsidTr="00D70A63">
        <w:trPr>
          <w:trHeight w:val="511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Координатор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</w:tr>
      <w:tr w:rsidR="007A2EC0" w:rsidRPr="00BB43CA" w:rsidTr="00D70A63">
        <w:trPr>
          <w:trHeight w:val="593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Участники 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Тимашевский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</w:tr>
      <w:tr w:rsidR="007A2EC0" w:rsidRPr="00BB43CA" w:rsidTr="00D70A63">
        <w:trPr>
          <w:trHeight w:val="605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Цель подпрограммы</w:t>
            </w:r>
          </w:p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развитие системы управления отраслью физической культуры и спорта</w:t>
            </w:r>
          </w:p>
        </w:tc>
      </w:tr>
      <w:tr w:rsidR="007A2EC0" w:rsidRPr="00BB43CA" w:rsidTr="00D70A63">
        <w:trPr>
          <w:trHeight w:val="622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совершенствование функционирования организаций в сфере физической культуры и спорта</w:t>
            </w:r>
          </w:p>
        </w:tc>
      </w:tr>
      <w:tr w:rsidR="007A2EC0" w:rsidRPr="00BB43CA" w:rsidTr="00D70A63">
        <w:trPr>
          <w:trHeight w:val="861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 xml:space="preserve">Перечень целевых </w:t>
            </w:r>
          </w:p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 xml:space="preserve">показателей </w:t>
            </w:r>
          </w:p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7A2EC0" w:rsidRPr="00BB43CA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B43CA">
              <w:rPr>
                <w:rFonts w:ascii="Times New Roman" w:hAnsi="Times New Roman"/>
                <w:sz w:val="26"/>
                <w:szCs w:val="26"/>
              </w:rPr>
              <w:t>число обученных на курсах повышения квалификации</w:t>
            </w:r>
          </w:p>
        </w:tc>
      </w:tr>
      <w:tr w:rsidR="007A2EC0" w:rsidRPr="00BB43CA" w:rsidTr="00D70A63">
        <w:trPr>
          <w:trHeight w:val="255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Сроки и этапы 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реализации подпрограммы</w:t>
            </w:r>
          </w:p>
        </w:tc>
        <w:tc>
          <w:tcPr>
            <w:tcW w:w="6459" w:type="dxa"/>
            <w:gridSpan w:val="4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Этапы не предусмотрены</w:t>
            </w: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Сроки реализации подпрограммы - 2018 - 2026 годы</w:t>
            </w:r>
          </w:p>
        </w:tc>
      </w:tr>
      <w:tr w:rsidR="007A2EC0" w:rsidRPr="00BB43CA" w:rsidTr="00D70A63">
        <w:trPr>
          <w:trHeight w:val="278"/>
          <w:tblCellSpacing w:w="5" w:type="nil"/>
        </w:trPr>
        <w:tc>
          <w:tcPr>
            <w:tcW w:w="3039" w:type="dxa"/>
            <w:vMerge w:val="restart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Объем финансирования подпрограммы тыс. рублей</w:t>
            </w:r>
          </w:p>
        </w:tc>
        <w:tc>
          <w:tcPr>
            <w:tcW w:w="1628" w:type="dxa"/>
            <w:vMerge w:val="restart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всего</w:t>
            </w:r>
          </w:p>
        </w:tc>
        <w:tc>
          <w:tcPr>
            <w:tcW w:w="4831" w:type="dxa"/>
            <w:gridSpan w:val="3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в разрезе источников </w:t>
            </w:r>
          </w:p>
        </w:tc>
      </w:tr>
      <w:tr w:rsidR="007A2EC0" w:rsidRPr="00BB43CA" w:rsidTr="00D70A63">
        <w:trPr>
          <w:trHeight w:val="299"/>
          <w:tblCellSpacing w:w="5" w:type="nil"/>
        </w:trPr>
        <w:tc>
          <w:tcPr>
            <w:tcW w:w="3039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8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  <w:vMerge w:val="restart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Merge w:val="restart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498" w:type="dxa"/>
            <w:vMerge w:val="restart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бюджет района</w:t>
            </w:r>
          </w:p>
        </w:tc>
      </w:tr>
      <w:tr w:rsidR="007A2EC0" w:rsidRPr="00BB43CA" w:rsidTr="00D70A63">
        <w:trPr>
          <w:trHeight w:val="325"/>
          <w:tblCellSpacing w:w="5" w:type="nil"/>
        </w:trPr>
        <w:tc>
          <w:tcPr>
            <w:tcW w:w="3039" w:type="dxa"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628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8" w:type="dxa"/>
            <w:vMerge/>
          </w:tcPr>
          <w:p w:rsidR="007A2EC0" w:rsidRPr="00BB43CA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2018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1658,7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1658,7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2019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2116,0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2116,0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2020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1902,7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1902,7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2021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1803,7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1803,7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2022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3032,9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3032,9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2023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3109,0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3109,0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2024 год</w:t>
            </w:r>
          </w:p>
        </w:tc>
        <w:tc>
          <w:tcPr>
            <w:tcW w:w="162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3314,6</w:t>
            </w:r>
          </w:p>
        </w:tc>
        <w:tc>
          <w:tcPr>
            <w:tcW w:w="1632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3314,6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2025 год</w:t>
            </w:r>
          </w:p>
        </w:tc>
        <w:tc>
          <w:tcPr>
            <w:tcW w:w="162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4568,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632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4568,</w:t>
            </w:r>
            <w:r>
              <w:rPr>
                <w:sz w:val="26"/>
                <w:szCs w:val="26"/>
              </w:rPr>
              <w:t>6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>2026 год</w:t>
            </w:r>
          </w:p>
        </w:tc>
        <w:tc>
          <w:tcPr>
            <w:tcW w:w="162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3519,8</w:t>
            </w:r>
          </w:p>
        </w:tc>
        <w:tc>
          <w:tcPr>
            <w:tcW w:w="1632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3519,8</w:t>
            </w:r>
          </w:p>
        </w:tc>
      </w:tr>
      <w:tr w:rsidR="00985B2C" w:rsidRPr="00BB43CA" w:rsidTr="00D70A63">
        <w:trPr>
          <w:trHeight w:val="278"/>
          <w:tblCellSpacing w:w="5" w:type="nil"/>
        </w:trPr>
        <w:tc>
          <w:tcPr>
            <w:tcW w:w="3039" w:type="dxa"/>
          </w:tcPr>
          <w:p w:rsidR="00985B2C" w:rsidRPr="00BB43CA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43CA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62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2502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1632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F01EDA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1EDA">
              <w:rPr>
                <w:sz w:val="26"/>
                <w:szCs w:val="26"/>
              </w:rPr>
              <w:t>2502</w:t>
            </w:r>
            <w:r>
              <w:rPr>
                <w:sz w:val="26"/>
                <w:szCs w:val="26"/>
              </w:rPr>
              <w:t>6,0</w:t>
            </w:r>
          </w:p>
        </w:tc>
      </w:tr>
    </w:tbl>
    <w:p w:rsidR="007A2EC0" w:rsidRPr="005D5250" w:rsidRDefault="007A2EC0" w:rsidP="007A2EC0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8" w:name="Par4068"/>
      <w:bookmarkStart w:id="9" w:name="Par4104"/>
      <w:bookmarkStart w:id="10" w:name="Par4125"/>
      <w:bookmarkEnd w:id="8"/>
      <w:bookmarkEnd w:id="9"/>
      <w:bookmarkEnd w:id="10"/>
    </w:p>
    <w:p w:rsidR="007A2EC0" w:rsidRPr="00D542C2" w:rsidRDefault="007A2EC0" w:rsidP="007A2EC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03A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елевые показатели П</w:t>
      </w:r>
      <w:r w:rsidRPr="00D542C2">
        <w:rPr>
          <w:rFonts w:ascii="Times New Roman" w:hAnsi="Times New Roman"/>
          <w:b/>
          <w:sz w:val="28"/>
          <w:szCs w:val="28"/>
        </w:rPr>
        <w:t>одпрограммы</w:t>
      </w:r>
    </w:p>
    <w:p w:rsidR="007A2EC0" w:rsidRPr="00A447FB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7A2EC0" w:rsidRPr="00DC5702" w:rsidRDefault="007A2EC0" w:rsidP="007A2EC0">
      <w:pPr>
        <w:ind w:firstLine="708"/>
        <w:jc w:val="both"/>
        <w:rPr>
          <w:sz w:val="28"/>
          <w:szCs w:val="28"/>
        </w:rPr>
      </w:pPr>
      <w:r w:rsidRPr="002A7DB5">
        <w:rPr>
          <w:sz w:val="28"/>
          <w:szCs w:val="28"/>
        </w:rPr>
        <w:t xml:space="preserve">Информация о целевых показателях муниципальной программы </w:t>
      </w:r>
      <w:r w:rsidRPr="00DC5702">
        <w:rPr>
          <w:bCs/>
          <w:sz w:val="28"/>
          <w:szCs w:val="28"/>
        </w:rPr>
        <w:t xml:space="preserve">«Финансовая поддержка работников бюджетной сферы муниципального образования </w:t>
      </w:r>
      <w:proofErr w:type="spellStart"/>
      <w:r>
        <w:rPr>
          <w:bCs/>
          <w:sz w:val="28"/>
          <w:szCs w:val="28"/>
        </w:rPr>
        <w:t>Тимашевский</w:t>
      </w:r>
      <w:proofErr w:type="spellEnd"/>
      <w:r>
        <w:rPr>
          <w:bCs/>
          <w:sz w:val="28"/>
          <w:szCs w:val="28"/>
        </w:rPr>
        <w:t xml:space="preserve"> район</w:t>
      </w:r>
      <w:r w:rsidRPr="00DC5702">
        <w:rPr>
          <w:bCs/>
          <w:sz w:val="28"/>
          <w:szCs w:val="28"/>
        </w:rPr>
        <w:t xml:space="preserve">, приобретающих жилье на территории </w:t>
      </w:r>
      <w:proofErr w:type="spellStart"/>
      <w:r w:rsidRPr="00DC5702">
        <w:rPr>
          <w:bCs/>
          <w:sz w:val="28"/>
          <w:szCs w:val="28"/>
        </w:rPr>
        <w:t>Тимашевского</w:t>
      </w:r>
      <w:proofErr w:type="spellEnd"/>
      <w:r w:rsidRPr="00DC5702">
        <w:rPr>
          <w:bCs/>
          <w:sz w:val="28"/>
          <w:szCs w:val="28"/>
        </w:rPr>
        <w:t xml:space="preserve"> района по программам ипотечного кредитования» (далее – муниципальная Программа)</w:t>
      </w:r>
      <w:r w:rsidRPr="00DC5702">
        <w:rPr>
          <w:sz w:val="28"/>
          <w:szCs w:val="28"/>
        </w:rPr>
        <w:t xml:space="preserve"> приведены в приложении № 1 к муниципальной Программе.</w:t>
      </w:r>
    </w:p>
    <w:p w:rsidR="007A2EC0" w:rsidRPr="002A7DB5" w:rsidRDefault="007A2EC0" w:rsidP="007A2EC0">
      <w:pPr>
        <w:autoSpaceDE w:val="0"/>
        <w:autoSpaceDN w:val="0"/>
        <w:adjustRightInd w:val="0"/>
        <w:ind w:firstLine="743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2018-2025</w:t>
      </w:r>
      <w:r w:rsidRPr="002A7DB5">
        <w:rPr>
          <w:sz w:val="28"/>
          <w:szCs w:val="28"/>
        </w:rPr>
        <w:t xml:space="preserve"> годы.</w:t>
      </w:r>
    </w:p>
    <w:p w:rsidR="007A2EC0" w:rsidRPr="00142C0E" w:rsidRDefault="007A2EC0" w:rsidP="007A2EC0">
      <w:pPr>
        <w:widowControl w:val="0"/>
        <w:autoSpaceDE w:val="0"/>
        <w:autoSpaceDN w:val="0"/>
        <w:adjustRightInd w:val="0"/>
        <w:outlineLvl w:val="2"/>
        <w:rPr>
          <w:color w:val="FF0000"/>
          <w:sz w:val="28"/>
          <w:szCs w:val="28"/>
        </w:rPr>
      </w:pPr>
    </w:p>
    <w:p w:rsidR="007A2EC0" w:rsidRPr="00E03381" w:rsidRDefault="007A2EC0" w:rsidP="007A2EC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 Перечень мероприятий п</w:t>
      </w:r>
      <w:r w:rsidRPr="00E03381">
        <w:rPr>
          <w:b/>
          <w:sz w:val="28"/>
          <w:szCs w:val="28"/>
        </w:rPr>
        <w:t>одпрограммы</w:t>
      </w:r>
    </w:p>
    <w:p w:rsidR="007A2EC0" w:rsidRPr="007E2A4E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2EC0" w:rsidRPr="00D542C2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702">
        <w:rPr>
          <w:sz w:val="28"/>
          <w:szCs w:val="28"/>
        </w:rPr>
        <w:t xml:space="preserve">Перечень основных мероприятий представлен в </w:t>
      </w:r>
      <w:r>
        <w:rPr>
          <w:sz w:val="28"/>
          <w:szCs w:val="28"/>
        </w:rPr>
        <w:t>приложении № 1 Подпрограммы.</w:t>
      </w:r>
      <w:bookmarkStart w:id="11" w:name="Par4136"/>
      <w:bookmarkEnd w:id="11"/>
    </w:p>
    <w:p w:rsidR="007A2EC0" w:rsidRPr="00A447FB" w:rsidRDefault="007A2EC0" w:rsidP="007A2EC0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7A2EC0" w:rsidRPr="00E03381" w:rsidRDefault="007A2EC0" w:rsidP="007A2EC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3. Механизм реализации п</w:t>
      </w:r>
      <w:r w:rsidRPr="00E03381">
        <w:rPr>
          <w:b/>
          <w:sz w:val="28"/>
          <w:szCs w:val="28"/>
        </w:rPr>
        <w:t>одпрограммы</w:t>
      </w:r>
      <w:r>
        <w:rPr>
          <w:b/>
          <w:sz w:val="28"/>
          <w:szCs w:val="28"/>
        </w:rPr>
        <w:t xml:space="preserve"> и контроль за ее выполнением</w:t>
      </w:r>
    </w:p>
    <w:p w:rsidR="007A2EC0" w:rsidRPr="007C5311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подпрограммы осуществляет отдел по физической культуре и спорту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- координатор программы.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деятельности заказчиков и участников мероприятий подпрограммы;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подпрограммы;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и разъяснительную работу, направленную на освещение целей и задач подпрограммы;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ежегодного доклада о ходе реализации подпрограммы;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критериев реализации подпрограммы в целом;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7A2EC0" w:rsidRDefault="007A2EC0" w:rsidP="007A2E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в отдел финансового контроля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сводный отчет, который содержит: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выполненных мероприятий подпрограммы с указанием объемов и источников финансирования и непосредственных результатов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подпрограммы;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7A2EC0" w:rsidRDefault="007A2EC0" w:rsidP="007A2E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о реализации муниципальной подпрограммы и доклад о ходе реализации муниципальной подпрограммы направляются координатором подпрограммы в отдел финансового контроля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до 10 февраля года, следующего за отчетным годом.</w:t>
      </w:r>
    </w:p>
    <w:p w:rsidR="007A2EC0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ходом выполнения подпрограммы осуществляет начальник             отдела по физической культуре и спорту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A2EC0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2EC0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2EC0" w:rsidRPr="00B53E83" w:rsidRDefault="007A2EC0" w:rsidP="007A2E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физической культуре</w:t>
      </w:r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спорту администрации муниципального</w:t>
      </w:r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Е.П. </w:t>
      </w:r>
      <w:proofErr w:type="spellStart"/>
      <w:r>
        <w:rPr>
          <w:sz w:val="28"/>
          <w:szCs w:val="28"/>
        </w:rPr>
        <w:t>Анненко</w:t>
      </w:r>
      <w:proofErr w:type="spellEnd"/>
    </w:p>
    <w:p w:rsidR="007A2EC0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EC0" w:rsidRDefault="007A2EC0" w:rsidP="007A2EC0"/>
    <w:p w:rsidR="007A2EC0" w:rsidRDefault="007A2EC0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</w:pPr>
    </w:p>
    <w:p w:rsidR="004F7C9D" w:rsidRDefault="004F7C9D" w:rsidP="00E94E50">
      <w:pPr>
        <w:tabs>
          <w:tab w:val="left" w:pos="5160"/>
        </w:tabs>
        <w:sectPr w:rsidR="004F7C9D" w:rsidSect="00AD579C">
          <w:pgSz w:w="11906" w:h="16838"/>
          <w:pgMar w:top="1134" w:right="993" w:bottom="1134" w:left="851" w:header="709" w:footer="709" w:gutter="0"/>
          <w:cols w:space="708"/>
          <w:titlePg/>
          <w:docGrid w:linePitch="360"/>
        </w:sectPr>
      </w:pPr>
    </w:p>
    <w:p w:rsidR="004F7C9D" w:rsidRPr="00FE37E4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F7C9D" w:rsidRPr="00FE37E4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FE37E4">
        <w:rPr>
          <w:sz w:val="28"/>
          <w:szCs w:val="28"/>
        </w:rPr>
        <w:t>к подпрограмме</w:t>
      </w:r>
    </w:p>
    <w:p w:rsidR="004F7C9D" w:rsidRPr="00FE37E4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FE37E4">
        <w:rPr>
          <w:sz w:val="28"/>
          <w:szCs w:val="28"/>
        </w:rPr>
        <w:t xml:space="preserve">«Управление реализацией </w:t>
      </w:r>
    </w:p>
    <w:p w:rsidR="004F7C9D" w:rsidRPr="00FE37E4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FE37E4">
        <w:rPr>
          <w:sz w:val="28"/>
          <w:szCs w:val="28"/>
        </w:rPr>
        <w:t>муниципальной программы»</w:t>
      </w:r>
    </w:p>
    <w:p w:rsidR="004F7C9D" w:rsidRPr="00FE37E4" w:rsidRDefault="004F7C9D" w:rsidP="004F7C9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F7C9D" w:rsidRPr="00FE37E4" w:rsidRDefault="004F7C9D" w:rsidP="004F7C9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2" w:name="Par4269"/>
      <w:bookmarkEnd w:id="12"/>
      <w:r w:rsidRPr="00FE37E4">
        <w:rPr>
          <w:b/>
          <w:bCs/>
          <w:sz w:val="28"/>
          <w:szCs w:val="28"/>
        </w:rPr>
        <w:t>ПЕРЕЧЕНЬ</w:t>
      </w:r>
    </w:p>
    <w:p w:rsidR="004F7C9D" w:rsidRDefault="004F7C9D" w:rsidP="004F7C9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подпрограммы</w:t>
      </w:r>
    </w:p>
    <w:p w:rsidR="004F7C9D" w:rsidRDefault="004F7C9D" w:rsidP="004F7C9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7E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Управление реализацией муниципальной программы»</w:t>
      </w:r>
    </w:p>
    <w:p w:rsidR="004F7C9D" w:rsidRPr="000F64C9" w:rsidRDefault="004F7C9D" w:rsidP="004F7C9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"/>
        <w:gridCol w:w="2523"/>
        <w:gridCol w:w="1259"/>
        <w:gridCol w:w="16"/>
        <w:gridCol w:w="1100"/>
        <w:gridCol w:w="34"/>
        <w:gridCol w:w="1134"/>
        <w:gridCol w:w="29"/>
        <w:gridCol w:w="1247"/>
        <w:gridCol w:w="1163"/>
        <w:gridCol w:w="47"/>
        <w:gridCol w:w="1058"/>
        <w:gridCol w:w="38"/>
        <w:gridCol w:w="1096"/>
        <w:gridCol w:w="23"/>
        <w:gridCol w:w="1990"/>
        <w:gridCol w:w="113"/>
        <w:gridCol w:w="1872"/>
      </w:tblGrid>
      <w:tr w:rsidR="004F7C9D" w:rsidRPr="0031114E" w:rsidTr="00D70A63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6985" w:type="dxa"/>
            <w:gridSpan w:val="12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4F7C9D" w:rsidRPr="0031114E" w:rsidTr="00D70A63">
        <w:trPr>
          <w:tblHeader/>
        </w:trPr>
        <w:tc>
          <w:tcPr>
            <w:tcW w:w="426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69" w:type="dxa"/>
            <w:gridSpan w:val="10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C9D" w:rsidRPr="0031114E" w:rsidTr="00D70A63">
        <w:trPr>
          <w:tblHeader/>
        </w:trPr>
        <w:tc>
          <w:tcPr>
            <w:tcW w:w="426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</w:t>
            </w:r>
            <w:r w:rsidRPr="0031114E">
              <w:rPr>
                <w:rFonts w:ascii="Times New Roman" w:hAnsi="Times New Roman" w:cs="Times New Roman"/>
                <w:sz w:val="20"/>
              </w:rPr>
              <w:t>ральный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1114E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0"/>
              </w:rPr>
              <w:t>внебюд</w:t>
            </w:r>
            <w:proofErr w:type="spellEnd"/>
            <w:r w:rsidRPr="0031114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0"/>
              </w:rPr>
              <w:t>жетные</w:t>
            </w:r>
            <w:proofErr w:type="spellEnd"/>
            <w:r w:rsidRPr="0031114E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F7C9D" w:rsidRPr="0031114E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C9D" w:rsidRPr="004210FC" w:rsidTr="00D70A63">
        <w:tblPrEx>
          <w:tblLook w:val="00A0" w:firstRow="1" w:lastRow="0" w:firstColumn="1" w:lastColumn="0" w:noHBand="0" w:noVBand="0"/>
        </w:tblPrEx>
        <w:trPr>
          <w:trHeight w:val="254"/>
        </w:trPr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4F7C9D" w:rsidRPr="004210FC" w:rsidRDefault="004F7C9D" w:rsidP="00D70A63">
            <w:pPr>
              <w:jc w:val="center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4F7C9D" w:rsidRPr="004210FC" w:rsidRDefault="004F7C9D" w:rsidP="00D70A63">
            <w:pPr>
              <w:jc w:val="center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>Цель</w:t>
            </w:r>
          </w:p>
        </w:tc>
        <w:tc>
          <w:tcPr>
            <w:tcW w:w="12219" w:type="dxa"/>
            <w:gridSpan w:val="16"/>
            <w:tcBorders>
              <w:bottom w:val="single" w:sz="4" w:space="0" w:color="auto"/>
            </w:tcBorders>
          </w:tcPr>
          <w:p w:rsidR="004F7C9D" w:rsidRPr="004210FC" w:rsidRDefault="004F7C9D" w:rsidP="00D70A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</w:rPr>
            </w:pPr>
            <w:r w:rsidRPr="004210FC">
              <w:rPr>
                <w:sz w:val="18"/>
              </w:rPr>
              <w:t>Развитие системы управления отраслью физической культуры и спорта</w:t>
            </w:r>
          </w:p>
        </w:tc>
      </w:tr>
      <w:tr w:rsidR="004F7C9D" w:rsidRPr="004210FC" w:rsidTr="00D70A63">
        <w:tblPrEx>
          <w:tblLook w:val="00A0" w:firstRow="1" w:lastRow="0" w:firstColumn="1" w:lastColumn="0" w:noHBand="0" w:noVBand="0"/>
        </w:tblPrEx>
        <w:trPr>
          <w:trHeight w:val="125"/>
        </w:trPr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7C9D" w:rsidRPr="004210FC" w:rsidRDefault="004F7C9D" w:rsidP="00D70A63">
            <w:pPr>
              <w:jc w:val="center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4F7C9D" w:rsidRPr="004210FC" w:rsidRDefault="004F7C9D" w:rsidP="00D70A63">
            <w:pPr>
              <w:jc w:val="center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 xml:space="preserve">Задачи </w:t>
            </w:r>
          </w:p>
        </w:tc>
        <w:tc>
          <w:tcPr>
            <w:tcW w:w="1221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F7C9D" w:rsidRPr="004210FC" w:rsidRDefault="004F7C9D" w:rsidP="00D70A63">
            <w:pPr>
              <w:ind w:firstLine="540"/>
              <w:jc w:val="both"/>
              <w:rPr>
                <w:sz w:val="18"/>
              </w:rPr>
            </w:pPr>
            <w:r w:rsidRPr="004210FC">
              <w:rPr>
                <w:sz w:val="18"/>
              </w:rPr>
              <w:t>Совершенствование функционирования организаций сферы физической культуры и спорта</w:t>
            </w: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455" w:type="dxa"/>
            <w:gridSpan w:val="2"/>
            <w:vMerge w:val="restart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>1.1.1</w:t>
            </w:r>
          </w:p>
        </w:tc>
        <w:tc>
          <w:tcPr>
            <w:tcW w:w="2523" w:type="dxa"/>
            <w:vMerge w:val="restart"/>
          </w:tcPr>
          <w:p w:rsidR="00F91D85" w:rsidRPr="004210FC" w:rsidRDefault="00F91D85" w:rsidP="00F91D85">
            <w:pPr>
              <w:rPr>
                <w:sz w:val="18"/>
              </w:rPr>
            </w:pPr>
            <w:r w:rsidRPr="004210FC">
              <w:rPr>
                <w:sz w:val="18"/>
              </w:rPr>
              <w:t>Основное мероприятие:</w:t>
            </w:r>
          </w:p>
          <w:p w:rsidR="00F91D85" w:rsidRPr="004210FC" w:rsidRDefault="00F91D85" w:rsidP="00F91D85">
            <w:pPr>
              <w:rPr>
                <w:sz w:val="18"/>
              </w:rPr>
            </w:pPr>
            <w:r w:rsidRPr="004210FC">
              <w:rPr>
                <w:sz w:val="18"/>
              </w:rPr>
              <w:t xml:space="preserve">Обеспечение деятельности отдела по физической культуры и спорта администрации муниципального образования </w:t>
            </w:r>
            <w:proofErr w:type="spellStart"/>
            <w:r>
              <w:rPr>
                <w:sz w:val="18"/>
              </w:rPr>
              <w:t>Тимашевский</w:t>
            </w:r>
            <w:proofErr w:type="spellEnd"/>
            <w:r>
              <w:rPr>
                <w:sz w:val="18"/>
              </w:rPr>
              <w:t xml:space="preserve"> район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897CDE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1658,7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1658,7</w:t>
            </w:r>
          </w:p>
        </w:tc>
        <w:tc>
          <w:tcPr>
            <w:tcW w:w="1105" w:type="dxa"/>
            <w:gridSpan w:val="2"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100 % исполнение бюджетной сметы;</w:t>
            </w:r>
          </w:p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число обученных на курсах повышения квалификации</w:t>
            </w:r>
          </w:p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2018 г. - 1 чел.</w:t>
            </w:r>
          </w:p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2019 г. -  1 чел.</w:t>
            </w:r>
          </w:p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2020 г. 2 –  чел.</w:t>
            </w:r>
          </w:p>
          <w:p w:rsidR="00F91D85" w:rsidRPr="000F64C9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2021 г. 2 – чел.</w:t>
            </w:r>
          </w:p>
          <w:p w:rsidR="00F91D85" w:rsidRPr="004210FC" w:rsidRDefault="00F91D85" w:rsidP="00F91D85">
            <w:pPr>
              <w:rPr>
                <w:sz w:val="18"/>
                <w:szCs w:val="20"/>
              </w:rPr>
            </w:pPr>
            <w:r w:rsidRPr="000F64C9">
              <w:rPr>
                <w:sz w:val="18"/>
                <w:szCs w:val="20"/>
              </w:rPr>
              <w:t>2022 г. – 1 чел</w:t>
            </w:r>
          </w:p>
        </w:tc>
        <w:tc>
          <w:tcPr>
            <w:tcW w:w="1985" w:type="dxa"/>
            <w:gridSpan w:val="2"/>
            <w:vMerge w:val="restart"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  <w:r w:rsidRPr="004210FC">
              <w:rPr>
                <w:sz w:val="18"/>
                <w:szCs w:val="20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4210FC">
              <w:rPr>
                <w:sz w:val="18"/>
                <w:szCs w:val="20"/>
              </w:rPr>
              <w:t>Тимашевский</w:t>
            </w:r>
            <w:proofErr w:type="spellEnd"/>
            <w:r>
              <w:rPr>
                <w:sz w:val="18"/>
                <w:szCs w:val="20"/>
              </w:rPr>
              <w:t xml:space="preserve"> муниципальный </w:t>
            </w:r>
            <w:r w:rsidRPr="004210FC">
              <w:rPr>
                <w:sz w:val="18"/>
                <w:szCs w:val="20"/>
              </w:rPr>
              <w:t xml:space="preserve"> район</w:t>
            </w:r>
            <w:r>
              <w:rPr>
                <w:sz w:val="18"/>
                <w:szCs w:val="20"/>
              </w:rPr>
              <w:t xml:space="preserve"> Краснодарского края</w:t>
            </w: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897CDE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2116,0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2116,0</w:t>
            </w:r>
          </w:p>
        </w:tc>
        <w:tc>
          <w:tcPr>
            <w:tcW w:w="1105" w:type="dxa"/>
            <w:gridSpan w:val="2"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897CDE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897CDE">
              <w:rPr>
                <w:sz w:val="20"/>
                <w:szCs w:val="20"/>
              </w:rPr>
              <w:t>1902,7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1902,7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1803,7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2022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3032,9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3032,9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3109,0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3314,6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3314,6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  <w:r w:rsidRPr="00FD0F68">
              <w:rPr>
                <w:sz w:val="18"/>
                <w:szCs w:val="20"/>
              </w:rPr>
              <w:t>4606,5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  <w:r w:rsidRPr="00FD0F68">
              <w:rPr>
                <w:sz w:val="18"/>
                <w:szCs w:val="20"/>
              </w:rPr>
              <w:t>4606,5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4210FC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Default="00F91D85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  <w:r w:rsidRPr="00FD0F68">
              <w:rPr>
                <w:sz w:val="18"/>
                <w:szCs w:val="20"/>
              </w:rPr>
              <w:t>3519,8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sz w:val="18"/>
                <w:szCs w:val="20"/>
              </w:rPr>
            </w:pPr>
            <w:r w:rsidRPr="00FD0F68">
              <w:rPr>
                <w:sz w:val="18"/>
                <w:szCs w:val="20"/>
              </w:rPr>
              <w:t>3519,8</w:t>
            </w:r>
          </w:p>
        </w:tc>
        <w:tc>
          <w:tcPr>
            <w:tcW w:w="1105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45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D85" w:rsidRPr="00897CDE" w:rsidRDefault="00F91D85" w:rsidP="00F91D85">
            <w:pPr>
              <w:rPr>
                <w:b/>
                <w:sz w:val="18"/>
                <w:szCs w:val="20"/>
              </w:rPr>
            </w:pPr>
            <w:r w:rsidRPr="00897CDE">
              <w:rPr>
                <w:b/>
                <w:sz w:val="18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  <w:r w:rsidRPr="00FD0F68">
              <w:rPr>
                <w:b/>
                <w:sz w:val="18"/>
              </w:rPr>
              <w:t>25063,9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  <w:r w:rsidRPr="00FD0F68">
              <w:rPr>
                <w:b/>
                <w:sz w:val="18"/>
              </w:rPr>
              <w:t>25063,9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</w:tr>
      <w:tr w:rsidR="00F91D85" w:rsidRPr="004210FC" w:rsidTr="00D70A63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55" w:type="dxa"/>
            <w:gridSpan w:val="2"/>
            <w:vMerge/>
            <w:vAlign w:val="center"/>
          </w:tcPr>
          <w:p w:rsidR="00F91D85" w:rsidRPr="004210FC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rPr>
                <w:color w:val="FF0000"/>
                <w:sz w:val="18"/>
              </w:rPr>
            </w:pPr>
            <w:r w:rsidRPr="004210FC">
              <w:rPr>
                <w:sz w:val="18"/>
              </w:rPr>
              <w:t>Итого по подпрограмме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D85" w:rsidRPr="00296343" w:rsidRDefault="00F91D85" w:rsidP="00F91D85">
            <w:pPr>
              <w:rPr>
                <w:b/>
                <w:sz w:val="18"/>
              </w:rPr>
            </w:pPr>
            <w:r w:rsidRPr="00296343">
              <w:rPr>
                <w:b/>
                <w:sz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FD0F68" w:rsidRDefault="00F91D85" w:rsidP="00F91D85">
            <w:pPr>
              <w:jc w:val="center"/>
              <w:rPr>
                <w:b/>
                <w:sz w:val="18"/>
                <w:szCs w:val="18"/>
              </w:rPr>
            </w:pPr>
            <w:r w:rsidRPr="00FD0F68">
              <w:rPr>
                <w:b/>
                <w:sz w:val="18"/>
                <w:szCs w:val="18"/>
              </w:rPr>
              <w:t>25063,9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FD0F68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D85" w:rsidRPr="00FD0F68" w:rsidRDefault="00F91D85" w:rsidP="00F91D85">
            <w:pPr>
              <w:jc w:val="center"/>
              <w:rPr>
                <w:b/>
                <w:sz w:val="18"/>
                <w:szCs w:val="20"/>
              </w:rPr>
            </w:pPr>
            <w:r w:rsidRPr="00FD0F68">
              <w:rPr>
                <w:b/>
                <w:sz w:val="18"/>
                <w:szCs w:val="20"/>
              </w:rPr>
              <w:t>25063,9</w:t>
            </w:r>
            <w:bookmarkStart w:id="13" w:name="_GoBack"/>
            <w:bookmarkEnd w:id="13"/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F91D85" w:rsidRPr="004210FC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D85" w:rsidRPr="004210FC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</w:tbl>
    <w:p w:rsidR="004F7C9D" w:rsidRDefault="004F7C9D" w:rsidP="004F7C9D"/>
    <w:p w:rsidR="004F7C9D" w:rsidRDefault="004F7C9D" w:rsidP="004F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C9D" w:rsidRDefault="004F7C9D" w:rsidP="004F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физической культуре</w:t>
      </w:r>
    </w:p>
    <w:p w:rsidR="004F7C9D" w:rsidRDefault="004F7C9D" w:rsidP="004F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спорту администрации муниципального</w:t>
      </w:r>
    </w:p>
    <w:p w:rsidR="004F7C9D" w:rsidRDefault="004F7C9D" w:rsidP="004F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</w:t>
      </w:r>
    </w:p>
    <w:p w:rsidR="004F7C9D" w:rsidRPr="00413368" w:rsidRDefault="004F7C9D" w:rsidP="004F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 Е.П. </w:t>
      </w:r>
      <w:proofErr w:type="spellStart"/>
      <w:r>
        <w:rPr>
          <w:sz w:val="28"/>
          <w:szCs w:val="28"/>
        </w:rPr>
        <w:t>Анненко</w:t>
      </w:r>
      <w:proofErr w:type="spellEnd"/>
      <w:r>
        <w:rPr>
          <w:sz w:val="28"/>
          <w:szCs w:val="28"/>
        </w:rPr>
        <w:t xml:space="preserve">                                  </w:t>
      </w:r>
    </w:p>
    <w:p w:rsidR="004F7C9D" w:rsidRDefault="004F7C9D" w:rsidP="004F7C9D"/>
    <w:p w:rsidR="004F7C9D" w:rsidRDefault="004F7C9D" w:rsidP="00E94E50">
      <w:pPr>
        <w:tabs>
          <w:tab w:val="left" w:pos="5160"/>
        </w:tabs>
      </w:pPr>
    </w:p>
    <w:sectPr w:rsidR="004F7C9D" w:rsidSect="00D70A63">
      <w:pgSz w:w="16838" w:h="11906" w:orient="landscape"/>
      <w:pgMar w:top="1276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9B" w:rsidRDefault="00EB599B" w:rsidP="000A1184">
      <w:r>
        <w:separator/>
      </w:r>
    </w:p>
  </w:endnote>
  <w:endnote w:type="continuationSeparator" w:id="0">
    <w:p w:rsidR="00EB599B" w:rsidRDefault="00EB599B" w:rsidP="000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9B" w:rsidRDefault="00EB599B" w:rsidP="000A1184">
      <w:r>
        <w:separator/>
      </w:r>
    </w:p>
  </w:footnote>
  <w:footnote w:type="continuationSeparator" w:id="0">
    <w:p w:rsidR="00EB599B" w:rsidRDefault="00EB599B" w:rsidP="000A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89189"/>
      <w:docPartObj>
        <w:docPartGallery w:val="Page Numbers (Top of Page)"/>
        <w:docPartUnique/>
      </w:docPartObj>
    </w:sdtPr>
    <w:sdtContent>
      <w:p w:rsidR="00076EB3" w:rsidRDefault="00076E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68">
          <w:rPr>
            <w:noProof/>
          </w:rPr>
          <w:t>13</w:t>
        </w:r>
        <w:r>
          <w:fldChar w:fldCharType="end"/>
        </w:r>
      </w:p>
    </w:sdtContent>
  </w:sdt>
  <w:p w:rsidR="00076EB3" w:rsidRDefault="00076E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454426"/>
      <w:docPartObj>
        <w:docPartGallery w:val="Page Numbers (Margins)"/>
        <w:docPartUnique/>
      </w:docPartObj>
    </w:sdtPr>
    <w:sdtContent>
      <w:p w:rsidR="00076EB3" w:rsidRDefault="00076EB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54BEF4" wp14:editId="192E626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75005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00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172602701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076EB3" w:rsidRPr="00526F37" w:rsidRDefault="00076EB3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526F37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526F37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526F37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FD0F68" w:rsidRPr="00FD0F68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58</w:t>
                                  </w:r>
                                  <w:r w:rsidRPr="00526F37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54BEF4" id="Прямоугольник 2" o:spid="_x0000_s1026" style="position:absolute;margin-left:0;margin-top:0;width:53.1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172602701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76EB3" w:rsidRPr="00526F37" w:rsidRDefault="00076EB3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526F3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26F37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526F3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FD0F68" w:rsidRPr="00FD0F68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58</w:t>
                            </w:r>
                            <w:r w:rsidRPr="00526F37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C2"/>
    <w:multiLevelType w:val="hybridMultilevel"/>
    <w:tmpl w:val="CFE2B500"/>
    <w:lvl w:ilvl="0" w:tplc="25C2D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7C3289"/>
    <w:multiLevelType w:val="multilevel"/>
    <w:tmpl w:val="0826FE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47838"/>
    <w:multiLevelType w:val="hybridMultilevel"/>
    <w:tmpl w:val="9760C872"/>
    <w:lvl w:ilvl="0" w:tplc="64547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C8719A"/>
    <w:multiLevelType w:val="hybridMultilevel"/>
    <w:tmpl w:val="370E704E"/>
    <w:lvl w:ilvl="0" w:tplc="8688A81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6CA5"/>
    <w:multiLevelType w:val="hybridMultilevel"/>
    <w:tmpl w:val="68DE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472C"/>
    <w:multiLevelType w:val="hybridMultilevel"/>
    <w:tmpl w:val="72E09070"/>
    <w:lvl w:ilvl="0" w:tplc="6F50B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D6E69"/>
    <w:multiLevelType w:val="hybridMultilevel"/>
    <w:tmpl w:val="F3CA5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04BD"/>
    <w:multiLevelType w:val="hybridMultilevel"/>
    <w:tmpl w:val="FCA879A8"/>
    <w:lvl w:ilvl="0" w:tplc="3B36F7B8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0C17752"/>
    <w:multiLevelType w:val="hybridMultilevel"/>
    <w:tmpl w:val="4EFA60D2"/>
    <w:lvl w:ilvl="0" w:tplc="67940F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AF"/>
    <w:rsid w:val="000062FC"/>
    <w:rsid w:val="00032EAF"/>
    <w:rsid w:val="00076EB3"/>
    <w:rsid w:val="00087160"/>
    <w:rsid w:val="000A1184"/>
    <w:rsid w:val="000A7DA1"/>
    <w:rsid w:val="000D362E"/>
    <w:rsid w:val="0035462C"/>
    <w:rsid w:val="003E3450"/>
    <w:rsid w:val="004B5AAB"/>
    <w:rsid w:val="004F7C9D"/>
    <w:rsid w:val="0061474A"/>
    <w:rsid w:val="006641CB"/>
    <w:rsid w:val="00680A8A"/>
    <w:rsid w:val="006E7E77"/>
    <w:rsid w:val="00737E9B"/>
    <w:rsid w:val="00796909"/>
    <w:rsid w:val="007A2EC0"/>
    <w:rsid w:val="008A51C3"/>
    <w:rsid w:val="00913642"/>
    <w:rsid w:val="00985B2C"/>
    <w:rsid w:val="009A50A0"/>
    <w:rsid w:val="00AA2B71"/>
    <w:rsid w:val="00AD579C"/>
    <w:rsid w:val="00B078B1"/>
    <w:rsid w:val="00B1380A"/>
    <w:rsid w:val="00B51023"/>
    <w:rsid w:val="00CC34B9"/>
    <w:rsid w:val="00D70A63"/>
    <w:rsid w:val="00D92505"/>
    <w:rsid w:val="00E30F34"/>
    <w:rsid w:val="00E813FF"/>
    <w:rsid w:val="00E94E50"/>
    <w:rsid w:val="00EB599B"/>
    <w:rsid w:val="00F91D8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BBA25"/>
  <w15:chartTrackingRefBased/>
  <w15:docId w15:val="{579F90F9-BD94-4847-BE8E-E61001F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D57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D57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11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A11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0A1184"/>
    <w:pPr>
      <w:spacing w:after="192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1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18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1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18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D579C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D579C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AD579C"/>
  </w:style>
  <w:style w:type="character" w:customStyle="1" w:styleId="a9">
    <w:name w:val="Гипертекстовая ссылка"/>
    <w:rsid w:val="00AD579C"/>
    <w:rPr>
      <w:rFonts w:cs="Times New Roman"/>
      <w:color w:val="106BBE"/>
    </w:rPr>
  </w:style>
  <w:style w:type="character" w:styleId="aa">
    <w:name w:val="page number"/>
    <w:basedOn w:val="a0"/>
    <w:rsid w:val="00AD579C"/>
  </w:style>
  <w:style w:type="character" w:styleId="ab">
    <w:name w:val="Hyperlink"/>
    <w:uiPriority w:val="99"/>
    <w:rsid w:val="00AD57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AD57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AD579C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rsid w:val="00AD5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D579C"/>
  </w:style>
  <w:style w:type="paragraph" w:customStyle="1" w:styleId="ConsPlusNonformat">
    <w:name w:val="ConsPlusNonformat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">
    <w:name w:val="List Paragraph"/>
    <w:basedOn w:val="a"/>
    <w:uiPriority w:val="34"/>
    <w:qFormat/>
    <w:rsid w:val="00AD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AD579C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AD579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customStyle="1" w:styleId="12">
    <w:name w:val="1"/>
    <w:basedOn w:val="a"/>
    <w:rsid w:val="00AD57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D482-88C7-4A05-855E-454BDC5E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14083</Words>
  <Characters>80275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</cp:revision>
  <dcterms:created xsi:type="dcterms:W3CDTF">2025-10-17T08:09:00Z</dcterms:created>
  <dcterms:modified xsi:type="dcterms:W3CDTF">2025-10-17T08:09:00Z</dcterms:modified>
</cp:coreProperties>
</file>