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Проект постановления администрации муниципального образования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proofErr w:type="spellStart"/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муниципальный район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муниципальной услуги «Выдача разрешений на установку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и эксплуатацию рекламных конструкций на соответствующей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территории, аннулирование такого разрешения»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keepNext/>
        <w:widowControl w:val="0"/>
        <w:spacing w:before="240" w:after="6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kern w:val="32"/>
          <w:sz w:val="28"/>
          <w:szCs w:val="28"/>
          <w:lang w:val="zh-CN" w:eastAsia="ru-RU"/>
        </w:rPr>
      </w:pPr>
      <w:r w:rsidRPr="002F161F">
        <w:rPr>
          <w:rFonts w:ascii="Times New Roman" w:eastAsia="Tahoma" w:hAnsi="Times New Roman" w:cs="Times New Roman"/>
          <w:bCs/>
          <w:kern w:val="32"/>
          <w:sz w:val="28"/>
          <w:szCs w:val="28"/>
          <w:lang w:val="zh-CN" w:eastAsia="ru-RU"/>
        </w:rPr>
        <w:t xml:space="preserve">В соответствии с Федеральными законами от 16 апреля 2022 г. № 106-ФЗ «О внесении изменений в статью 19 Федерального закона «О рекламе»,                   от 27 июля 2010 г. № 210-ФЗ «Об организации предоставления государственных и муниципальных услуг», постановлением администрации муниципального       образования Тимашевский муниципальный район Краснодарского края                       от 28 августа 2025 г. № 1146 «Об утверждении порядка разработки и утверждения административных регламентов предоставления муниципальных услуг»,        Уставом муниципального образования Тимашевский район </w:t>
      </w:r>
      <w:r w:rsidR="0050377B">
        <w:rPr>
          <w:rFonts w:ascii="Times New Roman" w:eastAsia="Tahoma" w:hAnsi="Times New Roman" w:cs="Times New Roman"/>
          <w:bCs/>
          <w:kern w:val="32"/>
          <w:sz w:val="28"/>
          <w:szCs w:val="28"/>
          <w:lang w:eastAsia="ru-RU"/>
        </w:rPr>
        <w:t xml:space="preserve">                     </w:t>
      </w:r>
      <w:r w:rsidRPr="002F161F">
        <w:rPr>
          <w:rFonts w:ascii="Times New Roman" w:eastAsia="Tahoma" w:hAnsi="Times New Roman" w:cs="Times New Roman"/>
          <w:bCs/>
          <w:kern w:val="32"/>
          <w:sz w:val="28"/>
          <w:szCs w:val="28"/>
          <w:lang w:val="zh-CN" w:eastAsia="ru-RU"/>
        </w:rPr>
        <w:t>п о с т а н о в л я ю:</w:t>
      </w:r>
    </w:p>
    <w:p w:rsidR="002F161F" w:rsidRPr="002F161F" w:rsidRDefault="002F161F" w:rsidP="002F161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ab/>
        <w:t xml:space="preserve">1.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разрешения».</w:t>
      </w:r>
    </w:p>
    <w:p w:rsidR="002F161F" w:rsidRPr="002F161F" w:rsidRDefault="002F161F" w:rsidP="002F161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ab/>
        <w:t xml:space="preserve">2.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район:</w:t>
      </w:r>
    </w:p>
    <w:p w:rsidR="002F161F" w:rsidRPr="002F161F" w:rsidRDefault="002F161F" w:rsidP="002F161F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от 7 июня 2022 г. № 838 «О внесении изменений в постановление администрации муниципального образования 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район 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от 16 апреля 2021 г. № 508 «О внесении изменений в постановление администрации муниципального образования 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район 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от 28 июля 2020 г. № 771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разрешений».</w:t>
      </w:r>
    </w:p>
    <w:p w:rsidR="002F161F" w:rsidRPr="002F161F" w:rsidRDefault="0025013A" w:rsidP="0025013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lastRenderedPageBreak/>
        <w:tab/>
        <w:t xml:space="preserve">3. </w:t>
      </w:r>
      <w:r w:rsidR="002F161F" w:rsidRPr="002F161F">
        <w:rPr>
          <w:rFonts w:ascii="Times New Roman" w:eastAsia="Verdana" w:hAnsi="Times New Roman" w:cs="Times New Roman"/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 w:rsidR="002F161F" w:rsidRPr="002F161F">
        <w:rPr>
          <w:rFonts w:ascii="Times New Roman" w:eastAsia="Verdana" w:hAnsi="Times New Roman" w:cs="Times New Roman"/>
          <w:sz w:val="28"/>
          <w:szCs w:val="28"/>
        </w:rPr>
        <w:t>Тимашевский</w:t>
      </w:r>
      <w:proofErr w:type="spellEnd"/>
      <w:r w:rsidR="002F161F" w:rsidRPr="002F161F">
        <w:rPr>
          <w:rFonts w:ascii="Times New Roman" w:eastAsia="Verdana" w:hAnsi="Times New Roman" w:cs="Times New Roman"/>
          <w:sz w:val="28"/>
          <w:szCs w:val="28"/>
        </w:rPr>
        <w:t xml:space="preserve"> муниципальный район Краснодарского края (</w:t>
      </w:r>
      <w:proofErr w:type="spellStart"/>
      <w:r w:rsidR="002F161F" w:rsidRPr="002F161F">
        <w:rPr>
          <w:rFonts w:ascii="Times New Roman" w:eastAsia="Verdana" w:hAnsi="Times New Roman" w:cs="Times New Roman"/>
          <w:sz w:val="28"/>
          <w:szCs w:val="28"/>
        </w:rPr>
        <w:t>Мирончук</w:t>
      </w:r>
      <w:proofErr w:type="spellEnd"/>
      <w:r w:rsidR="002F161F" w:rsidRPr="002F161F">
        <w:rPr>
          <w:rFonts w:ascii="Times New Roman" w:eastAsia="Verdana" w:hAnsi="Times New Roman" w:cs="Times New Roman"/>
          <w:sz w:val="28"/>
          <w:szCs w:val="28"/>
        </w:rPr>
        <w:t xml:space="preserve"> А.В.) обнародовать настоящее постановление путем официального опубликования на официальном сайте муниципального образования </w:t>
      </w:r>
      <w:proofErr w:type="spellStart"/>
      <w:r w:rsidR="002F161F" w:rsidRPr="002F161F">
        <w:rPr>
          <w:rFonts w:ascii="Times New Roman" w:eastAsia="Verdana" w:hAnsi="Times New Roman" w:cs="Times New Roman"/>
          <w:sz w:val="28"/>
          <w:szCs w:val="28"/>
        </w:rPr>
        <w:t>Тимашевский</w:t>
      </w:r>
      <w:proofErr w:type="spellEnd"/>
      <w:r w:rsidR="002F161F" w:rsidRPr="002F161F">
        <w:rPr>
          <w:rFonts w:ascii="Times New Roman" w:eastAsia="Verdana" w:hAnsi="Times New Roman" w:cs="Times New Roman"/>
          <w:sz w:val="28"/>
          <w:szCs w:val="28"/>
        </w:rPr>
        <w:t xml:space="preserve"> муниципальный район Краснодарского края в информационно-телекоммуникационной сети «Интернет» </w:t>
      </w:r>
      <w:proofErr w:type="spellStart"/>
      <w:r w:rsidR="002F161F" w:rsidRPr="002F161F">
        <w:rPr>
          <w:rFonts w:ascii="Times New Roman" w:eastAsia="Verdana" w:hAnsi="Times New Roman" w:cs="Times New Roman"/>
          <w:sz w:val="28"/>
          <w:szCs w:val="28"/>
        </w:rPr>
        <w:t>тимрегион.рф</w:t>
      </w:r>
      <w:proofErr w:type="spellEnd"/>
      <w:r w:rsidR="002F161F" w:rsidRPr="002F161F">
        <w:rPr>
          <w:rFonts w:ascii="Times New Roman" w:eastAsia="Verdana" w:hAnsi="Times New Roman" w:cs="Times New Roman"/>
          <w:sz w:val="28"/>
          <w:szCs w:val="28"/>
        </w:rPr>
        <w:t>.</w:t>
      </w:r>
    </w:p>
    <w:p w:rsidR="002F161F" w:rsidRPr="002F161F" w:rsidRDefault="0025013A" w:rsidP="0025013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ab/>
        <w:t xml:space="preserve">4. </w:t>
      </w:r>
      <w:r w:rsidR="002F161F" w:rsidRPr="002F161F">
        <w:rPr>
          <w:rFonts w:ascii="Times New Roman" w:eastAsia="Verdana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  <w:r w:rsidR="002F161F" w:rsidRPr="002F161F">
        <w:rPr>
          <w:rFonts w:ascii="Times New Roman" w:eastAsia="Verdana" w:hAnsi="Times New Roman" w:cs="Times New Roman"/>
          <w:sz w:val="28"/>
          <w:szCs w:val="28"/>
        </w:rPr>
        <w:cr/>
      </w:r>
    </w:p>
    <w:p w:rsidR="002F161F" w:rsidRPr="002F161F" w:rsidRDefault="002F161F" w:rsidP="002F161F">
      <w:pPr>
        <w:widowControl w:val="0"/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eastAsia="ru-RU"/>
        </w:rPr>
      </w:pP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Краснодарского края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ab/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А.В. Палий</w:t>
      </w: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CDE" w:rsidRDefault="00811CDE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CDE" w:rsidRDefault="00811CDE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CDE" w:rsidRDefault="00811CDE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2F161F" w:rsidRPr="002F161F" w:rsidRDefault="002F161F" w:rsidP="002F161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2F161F" w:rsidRPr="002F161F" w:rsidRDefault="002F161F" w:rsidP="002F161F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2F161F" w:rsidRPr="002F161F" w:rsidRDefault="002F161F" w:rsidP="002F161F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 Краснодарского края </w:t>
      </w:r>
    </w:p>
    <w:p w:rsidR="002F161F" w:rsidRPr="002F161F" w:rsidRDefault="002F161F" w:rsidP="002F161F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«Выдача разрешений на установку и эксплуатацию 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рекламных конструкций на соответствующей территории, 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аннулирование такого разрешения» </w:t>
      </w:r>
      <w:r w:rsidRPr="002F161F">
        <w:rPr>
          <w:rFonts w:ascii="Times New Roman" w:eastAsia="Tahom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ahoma" w:hAnsi="Times New Roman" w:cs="Times New Roman"/>
          <w:snapToGrid w:val="0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kern w:val="32"/>
          <w:sz w:val="28"/>
          <w:szCs w:val="28"/>
          <w:lang w:val="zh-CN" w:eastAsia="ru-RU"/>
        </w:rPr>
      </w:pPr>
      <w:bookmarkStart w:id="0" w:name="sub_51"/>
      <w:r w:rsidRPr="002F161F">
        <w:rPr>
          <w:rFonts w:ascii="Times New Roman" w:eastAsia="Tahoma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</w:t>
      </w:r>
      <w:r w:rsidRPr="002F161F">
        <w:rPr>
          <w:rFonts w:ascii="Times New Roman" w:eastAsia="Tahoma" w:hAnsi="Times New Roman" w:cs="Times New Roman"/>
          <w:b/>
          <w:bCs/>
          <w:kern w:val="32"/>
          <w:sz w:val="28"/>
          <w:szCs w:val="28"/>
          <w:lang w:val="zh-CN" w:eastAsia="ru-RU"/>
        </w:rPr>
        <w:t xml:space="preserve">1. Общие положения </w:t>
      </w:r>
    </w:p>
    <w:bookmarkEnd w:id="0"/>
    <w:p w:rsidR="002F161F" w:rsidRPr="002F161F" w:rsidRDefault="002F161F" w:rsidP="002F161F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2F161F">
        <w:rPr>
          <w:rFonts w:ascii="Times New Roman" w:eastAsia="Verdana" w:hAnsi="Times New Roman" w:cs="Times New Roman"/>
          <w:sz w:val="28"/>
          <w:szCs w:val="28"/>
        </w:rPr>
        <w:t>Тимашевский</w:t>
      </w:r>
      <w:proofErr w:type="spellEnd"/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по выдаче разрешений на установку и эксплуатацию рекламных конструкций на территории муниципального образования </w:t>
      </w:r>
      <w:proofErr w:type="spellStart"/>
      <w:r w:rsidRPr="002F161F">
        <w:rPr>
          <w:rFonts w:ascii="Times New Roman" w:eastAsia="Verdana" w:hAnsi="Times New Roman" w:cs="Times New Roman"/>
          <w:sz w:val="28"/>
          <w:szCs w:val="28"/>
        </w:rPr>
        <w:t>Тимашевский</w:t>
      </w:r>
      <w:proofErr w:type="spellEnd"/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 муниципальный район Краснодарского края, аннулирование такого разрешения.</w:t>
      </w:r>
    </w:p>
    <w:p w:rsidR="002F161F" w:rsidRPr="002F161F" w:rsidRDefault="002F161F" w:rsidP="002F161F">
      <w:pPr>
        <w:widowControl w:val="0"/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Муниципальная услуга включает в себя 2 </w:t>
      </w:r>
      <w:proofErr w:type="spellStart"/>
      <w:r w:rsidRPr="002F161F">
        <w:rPr>
          <w:rFonts w:ascii="Times New Roman" w:eastAsia="Verdana" w:hAnsi="Times New Roman" w:cs="Times New Roman"/>
          <w:sz w:val="28"/>
          <w:szCs w:val="28"/>
        </w:rPr>
        <w:t>подуслуги</w:t>
      </w:r>
      <w:proofErr w:type="spellEnd"/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 (цели обращения):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1) выдача разрешения на установку и эксплуатацию рекламной конструкции;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2) аннулирование разрешения на установку и эксплуатацию рекламной конструкции.</w:t>
      </w:r>
    </w:p>
    <w:p w:rsidR="002F161F" w:rsidRPr="002F161F" w:rsidRDefault="002F161F" w:rsidP="002F161F">
      <w:pPr>
        <w:widowControl w:val="0"/>
        <w:numPr>
          <w:ilvl w:val="1"/>
          <w:numId w:val="11"/>
        </w:numPr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Calibri" w:hAnsi="Times New Roman" w:cs="Times New Roman"/>
          <w:sz w:val="28"/>
          <w:szCs w:val="28"/>
        </w:rPr>
        <w:t>Заявителями на получение муниципальной услуги (перечень условных обозначений и сокращений приведен в приложении к настоящему регламенту) являются:</w:t>
      </w:r>
    </w:p>
    <w:p w:rsidR="002F161F" w:rsidRPr="002F161F" w:rsidRDefault="002F161F" w:rsidP="002F161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1.3.1. При обращении за разрешением на установку и эксплуатацию рекламных конструкций физическое или юридическое лицо (за исключением государственных органов, органов государственных внебюджетных фондов и их территориальных органов, органов местного самоуправления):</w:t>
      </w:r>
    </w:p>
    <w:p w:rsidR="002F161F" w:rsidRPr="002F161F" w:rsidRDefault="002F161F" w:rsidP="002F161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1) собственник земельного участка, здания или иного недвижимого имущества, к которому присоединяется рекламная конструкция;</w:t>
      </w:r>
    </w:p>
    <w:p w:rsidR="002F161F" w:rsidRPr="002F161F" w:rsidRDefault="002F161F" w:rsidP="002F161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2) лицо, 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управомоченное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собственником земельного участка, здания или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иного недвижимого имущества, к которому присоединяется рекламная конструкция, в том числе арендатор;</w:t>
      </w:r>
    </w:p>
    <w:p w:rsidR="002F161F" w:rsidRPr="002F161F" w:rsidRDefault="002F161F" w:rsidP="002F161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3) владелец рекламной конструкции;</w:t>
      </w:r>
    </w:p>
    <w:p w:rsidR="002F161F" w:rsidRPr="002F161F" w:rsidRDefault="002F161F" w:rsidP="002F161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4) 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конструкция;</w:t>
      </w:r>
    </w:p>
    <w:p w:rsidR="002F161F" w:rsidRPr="002F161F" w:rsidRDefault="002F161F" w:rsidP="002F161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5) 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в совершении таких действий с соответствующим имуществом.</w:t>
      </w:r>
    </w:p>
    <w:p w:rsidR="002F161F" w:rsidRPr="002F161F" w:rsidRDefault="002F161F" w:rsidP="002F161F">
      <w:pPr>
        <w:widowControl w:val="0"/>
        <w:numPr>
          <w:ilvl w:val="2"/>
          <w:numId w:val="1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При обращении за аннулированием разрешения на установку и эксплуатацию рекламной конструкции, является физическое или юридическое лицо – владелец рекламной конструкции либо собственник или иной законный владелец недвижимого имущества, к которому присоединена рекламная конструкция.</w:t>
      </w:r>
    </w:p>
    <w:p w:rsidR="002F161F" w:rsidRPr="002F161F" w:rsidRDefault="002F161F" w:rsidP="002F161F">
      <w:pPr>
        <w:widowControl w:val="0"/>
        <w:numPr>
          <w:ilvl w:val="2"/>
          <w:numId w:val="1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От имени заявителей с заявлением о предоставлении муниципальной услуги могут обратиться их уполномоченные представители.</w:t>
      </w:r>
    </w:p>
    <w:p w:rsidR="002F161F" w:rsidRPr="002F161F" w:rsidRDefault="002F161F" w:rsidP="002F161F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2F161F"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 w:rsidRPr="002F161F">
        <w:rPr>
          <w:rFonts w:ascii="Times New Roman" w:eastAsia="Times New Roman" w:hAnsi="Times New Roman" w:cs="Times New Roman"/>
          <w:spacing w:val="5"/>
          <w:sz w:val="28"/>
          <w:szCs w:val="28"/>
        </w:rPr>
        <w:t>реестре услуг и ЕПГУ, и (или) РПГУ (далее - категории (признаки) заявителей).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Подраздел 2.1. Наименование муниципальной услуги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Муниципальная услуга - «Выдача разрешений на установку и эксплуатацию рекламных конструкций на соответствующей территории, аннулирование такого разрешения».</w:t>
      </w:r>
    </w:p>
    <w:p w:rsidR="002F161F" w:rsidRPr="002F161F" w:rsidRDefault="002F161F" w:rsidP="002F161F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Подраздел 2.2. Наименование органа, предоставляющего 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муниципальную услугу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через отраслевой (функциональный) орган администрации муниципального образования 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район – отдел архитектуры и градостроительства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.</w:t>
      </w:r>
    </w:p>
    <w:p w:rsidR="002F161F" w:rsidRPr="002F161F" w:rsidRDefault="002F161F" w:rsidP="002F161F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bookmarkStart w:id="1" w:name="sub_52"/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Подраздел 2.3. Результат предоставления муниципальной услуги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При обращении заявителя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в соответствии с </w:t>
      </w:r>
      <w:hyperlink w:anchor="P255">
        <w:r w:rsidRPr="002F161F">
          <w:rPr>
            <w:rFonts w:ascii="Times New Roman" w:eastAsia="Tahoma" w:hAnsi="Times New Roman" w:cs="Times New Roman"/>
            <w:sz w:val="28"/>
            <w:szCs w:val="28"/>
            <w:lang w:eastAsia="ru-RU"/>
          </w:rPr>
          <w:t>таблицей № 1</w:t>
        </w:r>
      </w:hyperlink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, содержащейся в приложении к настоящему регламенту,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езультатом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является:</w:t>
      </w:r>
    </w:p>
    <w:p w:rsidR="002F161F" w:rsidRPr="002F161F" w:rsidRDefault="002F161F" w:rsidP="002F161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решение о выдаче разрешения на установку и эксплуатацию рекламной конструкции, подготовленное в форме постановления администрации муниципального образования </w:t>
      </w:r>
      <w:proofErr w:type="spellStart"/>
      <w:r w:rsidRPr="002F161F">
        <w:rPr>
          <w:rFonts w:ascii="Times New Roman" w:eastAsia="Verdana" w:hAnsi="Times New Roman" w:cs="Times New Roman"/>
          <w:sz w:val="28"/>
          <w:szCs w:val="28"/>
        </w:rPr>
        <w:t>Тимашевский</w:t>
      </w:r>
      <w:proofErr w:type="spellEnd"/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 муниципальный район Краснодарского края, с приложением разрешения на установку и эксплуатацию рекламной конструкции, подготовленное по форме № 3, содержащейся в приложении к настоящему регламенту;</w:t>
      </w:r>
    </w:p>
    <w:p w:rsidR="002F161F" w:rsidRPr="002F161F" w:rsidRDefault="002F161F" w:rsidP="002F161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решение об отказе в предоставлении муниципальной услуги, подготовленное по форме № 4, содержащейся в приложении к настоящему регламенту;</w:t>
      </w:r>
    </w:p>
    <w:p w:rsidR="002F161F" w:rsidRPr="002F161F" w:rsidRDefault="002F161F" w:rsidP="002F161F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Times New Roman" w:hAnsi="Times New Roman" w:cs="Times New Roman"/>
          <w:sz w:val="28"/>
          <w:szCs w:val="28"/>
        </w:rPr>
        <w:t>решение об аннулировании разрешения на установку и эксплуатацию рекламной конструкции, подготовленное по форме № 5, содержащейся в приложении к настоящему регламенту.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Формирование реестровой записи в качестве результата предоставления муниципальной слуги не предусмотрено.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Результаты предоставления муниципальной услуги, указанные в пунктах 2.3.1, 2.3.2 настоящего подраздела, заявитель по его выбору вправе получить: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документа, подписанного должностным лицом органа, предоставляющего муниципальную услугу, с использованием усиленной квалифицированной электронной подписи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личный кабинет на ЕПГУ или РПГУ.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результатом предоставления услуги заявителю в личный кабинет на ЕПГУ/РПГУ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услугу, или в МФЦ. В уведомлении указывает доступный для получения результата предоставления услуги МФЦ центр с указанием адреса;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при личном обращении в орган, предоставляющий услугу, МФЦ;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почтовым отправлением по адресу, указанному в заявлении.</w:t>
      </w: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Подраздел 2.4. Срок предоставления муниципальной услуги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</w:rPr>
        <w:t xml:space="preserve">2.4.1. 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отправления, </w:t>
      </w: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независимо от категории (признаков) заявителя, </w:t>
      </w:r>
      <w:r w:rsidRPr="002F161F">
        <w:rPr>
          <w:rFonts w:ascii="Times New Roman" w:eastAsia="Times New Roman" w:hAnsi="Times New Roman" w:cs="Times New Roman"/>
          <w:sz w:val="28"/>
        </w:rPr>
        <w:t>составляет:</w:t>
      </w:r>
    </w:p>
    <w:p w:rsidR="002F161F" w:rsidRPr="002F161F" w:rsidRDefault="002F161F" w:rsidP="002F161F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161F">
        <w:rPr>
          <w:rFonts w:ascii="Times New Roman" w:eastAsia="Times New Roman" w:hAnsi="Times New Roman" w:cs="Times New Roman"/>
          <w:sz w:val="28"/>
        </w:rPr>
        <w:t>12 (двенадцать) рабочих дней в случае обращения за выдачей разрешения на установку и эксплуатацию рекламной конструкции;</w:t>
      </w:r>
    </w:p>
    <w:p w:rsidR="002F161F" w:rsidRPr="002F161F" w:rsidRDefault="002F161F" w:rsidP="002F161F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</w:rPr>
        <w:t xml:space="preserve">7 (семь) рабочих дней в случае обращения за аннулированием разрешения </w:t>
      </w:r>
      <w:r w:rsidRPr="002F161F">
        <w:rPr>
          <w:rFonts w:ascii="Times New Roman" w:eastAsia="Times New Roman" w:hAnsi="Times New Roman" w:cs="Times New Roman"/>
          <w:sz w:val="28"/>
        </w:rPr>
        <w:lastRenderedPageBreak/>
        <w:t>на установку и эксплуатацию рекламной конструкции.</w:t>
      </w:r>
    </w:p>
    <w:p w:rsidR="002F161F" w:rsidRPr="002F161F" w:rsidRDefault="002F161F" w:rsidP="002F161F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2.4.2. 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в ЕПГУ/РПГУ </w:t>
      </w: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независимо от категории (признаков) заявителя,</w:t>
      </w:r>
      <w:r w:rsidRPr="002F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61F">
        <w:rPr>
          <w:rFonts w:ascii="Times New Roman" w:eastAsia="Times New Roman" w:hAnsi="Times New Roman" w:cs="Times New Roman"/>
          <w:sz w:val="28"/>
        </w:rPr>
        <w:t>составляет:</w:t>
      </w:r>
    </w:p>
    <w:p w:rsidR="002F161F" w:rsidRPr="002F161F" w:rsidRDefault="002F161F" w:rsidP="002F161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</w:rPr>
        <w:t>12 (двенадцать) рабочих дней в случае обращения за выдачей разрешения на установку и эксплуатацию рекламной конструкции;</w:t>
      </w:r>
    </w:p>
    <w:p w:rsidR="002F161F" w:rsidRPr="002F161F" w:rsidRDefault="002F161F" w:rsidP="002F161F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</w:rPr>
        <w:t>7 (семь) рабочих дней в случае обращения за аннулированием разрешения на установку и эксплуатацию рекламной конструкции.</w:t>
      </w:r>
    </w:p>
    <w:p w:rsidR="002F161F" w:rsidRPr="002F161F" w:rsidRDefault="002F161F" w:rsidP="002F161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орган, предоставляющий муниципальную услугу, в соответствии с соглашением о взаимодействии.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Подраздел 2.5. Исчерпывающий перечень оснований для отказа в приеме 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запроса о предоставлении муниципальной услуги и документов, 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2.5.1.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запроса о предоставлении муниципальной услуги и документов, необходимых для предоставления муниципальной услуги, являются: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 xml:space="preserve"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</w:t>
      </w:r>
      <w:r w:rsidRPr="002F161F">
        <w:rPr>
          <w:rFonts w:ascii="Times New Roman" w:eastAsia="Calibri" w:hAnsi="Times New Roman" w:cs="Times New Roman"/>
          <w:sz w:val="28"/>
          <w:szCs w:val="28"/>
        </w:rPr>
        <w:t>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отсутствие одного или нескольких документов, необходимых для получения муниципальной услуги, обязанность по предоставлению которых возложена на заявителя;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не соответствует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требованиям, предъявляемым к заявлению;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некорректное заполнение обязательных полей в форме запроса, в том числе в интерактивной форме запроса на ЕПГУ/РПГУ (недостоверное, неполное, либо неправильное заполнение) (при подаче заявления в электронном виде);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не соответствуют требованиям к форматам их предоставления и (или) не читаются;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несоблюдение установленных условий признания </w:t>
      </w:r>
      <w:proofErr w:type="gram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6 апреля 2011 г. № 63-ФЗ «Об электронной подписи»);</w:t>
      </w:r>
    </w:p>
    <w:p w:rsidR="002F161F" w:rsidRPr="002F161F" w:rsidRDefault="002F161F" w:rsidP="002F161F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подано в администрацию муниципального образования 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муниципальный район Краснодарского края, в полномочия которой не входит предоставление муниципальной услуги.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2.5.2.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2.5.3. Основаниями для отказа в предоставлении муниципальной услуги являются: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2.5.3.1. При обращении заявителя за выдачей разрешения на установку и эксплуатацию рекламной конструкции: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1) несоответствие проекта рекламной конструкции и ее территориального размещения требованиям технического регламента;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2) несоответствие установки рекламной конструкции в заявленном месте схеме размещения рекламных конструкций, (в случае, если место установки рекламной конструкции в соответствии с частью 5.8 статьи 19 Федерального закона № 38-ФЗ определяется схемой размещения рекламных конструкций);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3) нарушение требований нормативных актов по безопасности движения транспорта;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4) нарушение внешнего архитектурного облика сложившейся застройки поселений. Орган, предоставляющий муниципальную услугу, вправе определять типы и виды рекламных конструкций, допустимых и недопустимых к установке на территории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5) нарушение требований законодательства Российской Федерации об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объектах культурного наследия (памятниках истории и культуры) народов Российской Федерации, их охране и использовании;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6) нарушение требований, установленных частью 5 статьи 19 Федерального закона № 38-ФЗ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№ 38-ФЗ»;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8)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 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9) факт оплаты заявителем государственной пошлины за предоставление муниципальной услуги не подтвержден.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2.5.3.2. При обращении заявителя за аннулированием разрешения на установку и эксплуатацию рекламной конструкции:</w:t>
      </w: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разрешение на установку и эксплуатацию рекламной конструкции, в отношении которого подано заявление на аннулирование, является недействующим.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2.5.4. </w:t>
      </w: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Основания, предусмотренные пунктами 2.5.1, 2.5.3 настоящего пункта, с учетом категории (признаков) заявителя, приведении в таблице № 3, содержащейся в приложении к регламенту.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Подраздел 2.6. Размер платы, взимаемой с заявителя при предоставлении муниципальной услуги, и способы ее взимания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</w:r>
    </w:p>
    <w:p w:rsidR="002F161F" w:rsidRPr="002F161F" w:rsidRDefault="002F161F" w:rsidP="002F161F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2.6.2.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государственной пошлины составляет 5 000 рублей.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2.6.3. Информация о размере государственной пошлины, взимаемой за предоставление муниципальной услуги, размещена на ЕПГУ/РПГУ.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2.6.4. Государственная пошлина уплачивается в наличной или безналичной форме.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 xml:space="preserve">Факт уплаты государственной пошлины плательщиком в наличной форме подтверждается либо квитанцией установленной </w:t>
      </w:r>
      <w:hyperlink r:id="rId7" w:history="1">
        <w:r w:rsidRPr="002F161F">
          <w:rPr>
            <w:rFonts w:ascii="Times New Roman" w:eastAsia="Tahoma" w:hAnsi="Times New Roman" w:cs="Times New Roman"/>
            <w:sz w:val="28"/>
            <w:szCs w:val="28"/>
            <w:lang w:eastAsia="ru-RU"/>
          </w:rPr>
          <w:t>формы</w:t>
        </w:r>
      </w:hyperlink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2F161F" w:rsidRPr="002F161F" w:rsidRDefault="002F161F" w:rsidP="002F161F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2.6.5.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личном кабинете на ЕПГУ,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2F161F" w:rsidRPr="002F161F" w:rsidRDefault="002F161F" w:rsidP="002F161F">
      <w:pPr>
        <w:widowControl w:val="0"/>
        <w:tabs>
          <w:tab w:val="left" w:pos="567"/>
          <w:tab w:val="left" w:pos="709"/>
          <w:tab w:val="left" w:pos="1404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оплаты государственной пошлины до подачи заявления, заявителю при подаче заявления на ЕПГУ, РПГУ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2.6.6. 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Федеральным законом от 27 июля 2010 г. № 210-ФЗ «Об организации предоставления государственных и муниципальных услуг».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2.6.7.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Подраздел 2.7.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Срок ожидания в очереди при подаче заявления (уведомления) и документов, необходимых для предоставления муниципальной услуги, а также при получении результата предоставления муниципальной услуги, в случае обращения заявителя непосредственно в орган, предоставляющий муниципальную услугу, или МФЦ, не должен превышать 15 минут.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Подраздел 2.8. Срок регистрации запроса заявителя о предоставлении 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муниципальной услуги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услуги, поступившего в орган, предоставляющий услугу, независимо от способа его доставки, осуществляется в день поступления в день их поступления.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В случае поступления запроса заявителя о предоставлении муниципальной услуги </w:t>
      </w:r>
      <w:r w:rsidRPr="002F161F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/>
        </w:rPr>
        <w:t xml:space="preserve">после 17.00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или в выходной (нерабочий или праздничный) день их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регистрация осуществляется в первый, следующий за ним, рабочий день.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Время регистрации запроса не может превышать двадцати минут.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Подраздел 2.9. Требования к помещениям, в которых предоставляется 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услуга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слуга, размещены на официальном сайте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, а также на ЕПГУ/РПГУ.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Подраздел 2.10. Показатели качества и доступности муниципальной услуги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</w:t>
      </w:r>
      <w:r w:rsidRPr="002F161F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а также на ЕПГУ/РПГУ.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Подраздел 2.11. Иные требования к предоставлению муниципальной услуги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2.11.1.</w:t>
      </w:r>
      <w:r w:rsidRPr="002F161F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Услугой, которая является необходимой и обязательной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Pr="002F161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2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услуги,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является подготовка проектной документации рекламной конструкции, которая включает:</w:t>
      </w:r>
    </w:p>
    <w:p w:rsidR="002F161F" w:rsidRPr="002F161F" w:rsidRDefault="002F161F" w:rsidP="002F1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Verdana" w:hAnsi="Times New Roman" w:cs="Times New Roman"/>
          <w:sz w:val="28"/>
          <w:szCs w:val="28"/>
          <w:lang w:eastAsia="ru-RU"/>
        </w:rPr>
        <w:t>эскиз рекламной конструкции;</w:t>
      </w:r>
    </w:p>
    <w:p w:rsidR="002F161F" w:rsidRPr="002F161F" w:rsidRDefault="002F161F" w:rsidP="002F16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Verdana" w:hAnsi="Times New Roman" w:cs="Times New Roman"/>
          <w:sz w:val="28"/>
          <w:szCs w:val="28"/>
          <w:lang w:eastAsia="ru-RU"/>
        </w:rPr>
        <w:t xml:space="preserve">проектная документация размещения рекламной конструкции </w:t>
      </w:r>
    </w:p>
    <w:p w:rsidR="002F161F" w:rsidRPr="002F161F" w:rsidRDefault="002F161F" w:rsidP="002F16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2.11.2. За предоставление услуг, которые являются необходимыми и обязательными для предоставления муниципальной услуги, взымается плата, </w:t>
      </w:r>
      <w:r w:rsidRPr="002F161F">
        <w:rPr>
          <w:rFonts w:ascii="Times New Roman" w:eastAsia="Verdana" w:hAnsi="Times New Roman" w:cs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2.11.3. </w:t>
      </w: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предоставления муниципальной услуги используются следующие информационные системы: реестр услуг, ЕПГ, РПГУ, Портал государственных сервисов, АИС «Единый центр услуг».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2.11.4. Предоставление законному представителю несовершеннолетнего, не являющемуся заявителем, результатов предоставления муниципальной слуги в отношении несовершеннолетнего, оформленных в форме документа на бумажном носителе, невозможно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2.11.5.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</w:t>
      </w: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законным представителем несовершеннолетнего, являющимся заявителем.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2.11.6. Предоставление муниципальной услуги осуществляется, в том числе в МФЦ. МФЦ может быть принято решение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подан в МФЦ).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2.11.7.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2.11.8. 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 возможны в МФЦ.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Составление на бумажном носителе и заверение выписок из</w:t>
      </w:r>
      <w:r w:rsidRPr="002F161F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информационных систем органа, предоставляющего муниципальную услугу, в МФЦ не осуществляется.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Подраздел 2.12. Исчерпывающий перечень документов, необходимых 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2.12.1.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регламенту.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2.12.2. Сведения о формах запроса о предоставлении муниципальной услуги и документов, необходимых для предоставления муниципальной услуги приведены в </w:t>
      </w:r>
      <w:hyperlink r:id="rId8" w:history="1">
        <w:r w:rsidRPr="002F161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приложении</w:t>
        </w:r>
      </w:hyperlink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регламенту.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2.12.3. Перечень способов подачи запросов о предоставлении муниципальной услуги и документов, необходимых для предоставления муниципальной услуги, приводится в таблице № 2, содержащейся в приложении к настоящему регламенту.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3. Состав, последовательность и сроки выполнения </w:t>
      </w:r>
    </w:p>
    <w:p w:rsidR="002F161F" w:rsidRPr="002F161F" w:rsidRDefault="002F161F" w:rsidP="002F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Перечень осуществляемых при предоставлении муниципальной услуги 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административных процедур:</w:t>
      </w:r>
    </w:p>
    <w:p w:rsidR="002F161F" w:rsidRPr="002F161F" w:rsidRDefault="002F161F" w:rsidP="002F161F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numPr>
          <w:ilvl w:val="0"/>
          <w:numId w:val="9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профилирование заявителя;</w:t>
      </w:r>
    </w:p>
    <w:p w:rsidR="002F161F" w:rsidRPr="002F161F" w:rsidRDefault="002F161F" w:rsidP="002F161F">
      <w:pPr>
        <w:widowControl w:val="0"/>
        <w:numPr>
          <w:ilvl w:val="0"/>
          <w:numId w:val="9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2F161F" w:rsidRPr="002F161F" w:rsidRDefault="002F161F" w:rsidP="002F161F">
      <w:pPr>
        <w:widowControl w:val="0"/>
        <w:numPr>
          <w:ilvl w:val="0"/>
          <w:numId w:val="9"/>
        </w:numPr>
        <w:tabs>
          <w:tab w:val="left" w:pos="36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формирование начисления для оплаты государственной пошлины;</w:t>
      </w:r>
    </w:p>
    <w:p w:rsidR="002F161F" w:rsidRPr="002F161F" w:rsidRDefault="002F161F" w:rsidP="002F161F">
      <w:pPr>
        <w:widowControl w:val="0"/>
        <w:numPr>
          <w:ilvl w:val="0"/>
          <w:numId w:val="9"/>
        </w:numPr>
        <w:tabs>
          <w:tab w:val="left" w:pos="60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получение сведений посредством системы электронного межведомственного взаимодействия (СМЭВ), проверка сведений об оплате в ГИС ГМП;</w:t>
      </w:r>
    </w:p>
    <w:p w:rsidR="002F161F" w:rsidRPr="002F161F" w:rsidRDefault="002F161F" w:rsidP="002F161F">
      <w:pPr>
        <w:widowControl w:val="0"/>
        <w:numPr>
          <w:ilvl w:val="0"/>
          <w:numId w:val="9"/>
        </w:numPr>
        <w:tabs>
          <w:tab w:val="left" w:pos="60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2F161F" w:rsidRPr="002F161F" w:rsidRDefault="002F161F" w:rsidP="002F161F">
      <w:pPr>
        <w:widowControl w:val="0"/>
        <w:numPr>
          <w:ilvl w:val="0"/>
          <w:numId w:val="9"/>
        </w:numPr>
        <w:tabs>
          <w:tab w:val="left" w:pos="60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F161F">
        <w:rPr>
          <w:rFonts w:ascii="Times New Roman" w:eastAsia="Verdana" w:hAnsi="Times New Roman" w:cs="Times New Roman"/>
          <w:sz w:val="28"/>
          <w:szCs w:val="28"/>
        </w:rPr>
        <w:t>предоставление результата предоставления муниципальной услуги.</w:t>
      </w:r>
    </w:p>
    <w:p w:rsidR="002F161F" w:rsidRPr="002F161F" w:rsidRDefault="002F161F" w:rsidP="002F161F">
      <w:pPr>
        <w:widowControl w:val="0"/>
        <w:tabs>
          <w:tab w:val="left" w:pos="600"/>
          <w:tab w:val="left" w:pos="993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Подраздел 3.1. Описание муниципальной услуги в упреждающем </w:t>
      </w:r>
    </w:p>
    <w:p w:rsidR="002F161F" w:rsidRPr="002F161F" w:rsidRDefault="002F161F" w:rsidP="002F161F">
      <w:pPr>
        <w:widowControl w:val="0"/>
        <w:tabs>
          <w:tab w:val="left" w:pos="600"/>
          <w:tab w:val="left" w:pos="993"/>
        </w:tabs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(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) режиме</w:t>
      </w:r>
    </w:p>
    <w:p w:rsidR="002F161F" w:rsidRPr="002F161F" w:rsidRDefault="002F161F" w:rsidP="002F161F">
      <w:pPr>
        <w:widowControl w:val="0"/>
        <w:tabs>
          <w:tab w:val="left" w:pos="600"/>
          <w:tab w:val="left" w:pos="993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Предоставление муниципальной услуги в упреждающем (</w:t>
      </w:r>
      <w:proofErr w:type="spellStart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) режиме не осуществляется.</w:t>
      </w:r>
    </w:p>
    <w:p w:rsidR="002F161F" w:rsidRPr="002F161F" w:rsidRDefault="002F161F" w:rsidP="002F161F">
      <w:pPr>
        <w:widowControl w:val="0"/>
        <w:tabs>
          <w:tab w:val="left" w:pos="600"/>
          <w:tab w:val="left" w:pos="993"/>
        </w:tabs>
        <w:spacing w:after="0" w:line="240" w:lineRule="auto"/>
        <w:jc w:val="center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Подраздел 3.2. Способы информирования заявителя об изменении статуса</w:t>
      </w:r>
    </w:p>
    <w:p w:rsidR="002F161F" w:rsidRPr="002F161F" w:rsidRDefault="002F161F" w:rsidP="002F161F">
      <w:pPr>
        <w:widowControl w:val="0"/>
        <w:tabs>
          <w:tab w:val="left" w:pos="600"/>
          <w:tab w:val="left" w:pos="993"/>
        </w:tabs>
        <w:spacing w:after="0" w:line="240" w:lineRule="auto"/>
        <w:jc w:val="center"/>
        <w:rPr>
          <w:rFonts w:ascii="Times New Roman" w:eastAsia="Tahoma" w:hAnsi="Times New Roman" w:cs="Times New Roman"/>
          <w:bCs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рассмотрения запроса о предоставлении муниципальной услуги</w:t>
      </w:r>
    </w:p>
    <w:p w:rsidR="002F161F" w:rsidRPr="002F161F" w:rsidRDefault="002F161F" w:rsidP="002F161F">
      <w:pPr>
        <w:widowControl w:val="0"/>
        <w:tabs>
          <w:tab w:val="left" w:pos="600"/>
          <w:tab w:val="left" w:pos="993"/>
        </w:tabs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:rsidR="002F161F" w:rsidRPr="002F161F" w:rsidRDefault="002F161F" w:rsidP="002F161F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Способом информирования заявителя об изменении статуса рассмотрения запроса</w:t>
      </w:r>
      <w:r w:rsidRPr="002F161F">
        <w:rPr>
          <w:rFonts w:ascii="Tahoma" w:eastAsia="Tahoma" w:hAnsi="Tahoma" w:cs="Tahoma"/>
          <w:sz w:val="24"/>
          <w:szCs w:val="24"/>
          <w:lang w:eastAsia="ru-RU"/>
        </w:rPr>
        <w:t xml:space="preserve"> </w:t>
      </w: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о предоставлении муниципальной услуги является направление такой информации в личный кабинет заявителя на ЕПГУ, РПГУ.</w:t>
      </w:r>
    </w:p>
    <w:p w:rsidR="002F161F" w:rsidRPr="002F161F" w:rsidRDefault="002F161F" w:rsidP="002F161F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Calibri" w:hAnsi="Times New Roman" w:cs="Times New Roman"/>
          <w:sz w:val="28"/>
          <w:szCs w:val="28"/>
          <w:lang w:eastAsia="ru-RU"/>
        </w:rPr>
        <w:t>При предоставлении услуги в электронной форме заявителю направляется:</w:t>
      </w:r>
    </w:p>
    <w:p w:rsidR="002F161F" w:rsidRPr="002F161F" w:rsidRDefault="002F161F" w:rsidP="002F161F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а) уведомление о записи на прием в многофункциональный центр, содержащее сведения о дате, времени и месте приема;</w:t>
      </w:r>
    </w:p>
    <w:p w:rsidR="002F161F" w:rsidRPr="002F161F" w:rsidRDefault="002F161F" w:rsidP="002F161F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2F161F" w:rsidRPr="002F161F" w:rsidRDefault="002F161F" w:rsidP="002F161F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в) уведомление о факте получения информации, подтверждающей оплату муниципальной услуги;</w:t>
      </w:r>
    </w:p>
    <w:p w:rsidR="002F161F" w:rsidRPr="002F161F" w:rsidRDefault="002F161F" w:rsidP="002F161F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2F161F">
        <w:rPr>
          <w:rFonts w:ascii="Times New Roman" w:eastAsia="Tahoma" w:hAnsi="Times New Roman" w:cs="Times New Roman"/>
          <w:sz w:val="28"/>
          <w:szCs w:val="28"/>
          <w:lang w:eastAsia="ru-RU"/>
        </w:rPr>
        <w:t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bookmarkEnd w:id="1"/>
    <w:p w:rsidR="002F161F" w:rsidRPr="002F161F" w:rsidRDefault="002F161F" w:rsidP="002F16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</w:t>
      </w:r>
    </w:p>
    <w:p w:rsidR="002F161F" w:rsidRPr="002F161F" w:rsidRDefault="002F161F" w:rsidP="002F16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А.А. </w:t>
      </w:r>
      <w:proofErr w:type="spellStart"/>
      <w:r w:rsidRPr="002F161F">
        <w:rPr>
          <w:rFonts w:ascii="Times New Roman" w:eastAsia="Times New Roman" w:hAnsi="Times New Roman" w:cs="Times New Roman"/>
          <w:sz w:val="28"/>
          <w:szCs w:val="28"/>
          <w:lang w:eastAsia="ar-SA"/>
        </w:rPr>
        <w:t>Сивкович</w:t>
      </w:r>
      <w:proofErr w:type="spellEnd"/>
    </w:p>
    <w:p w:rsidR="00153062" w:rsidRDefault="001D6D6B" w:rsidP="0015306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E5409">
        <w:rPr>
          <w:rFonts w:ascii="Times New Roman" w:hAnsi="Times New Roman" w:cs="Times New Roman"/>
          <w:sz w:val="28"/>
          <w:szCs w:val="28"/>
        </w:rPr>
        <w:t xml:space="preserve"> </w:t>
      </w:r>
      <w:r w:rsidR="006A5198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1D6D6B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153062">
        <w:rPr>
          <w:rFonts w:ascii="Times New Roman" w:hAnsi="Times New Roman" w:cs="Times New Roman"/>
          <w:sz w:val="28"/>
          <w:szCs w:val="28"/>
        </w:rPr>
        <w:t xml:space="preserve"> </w:t>
      </w:r>
      <w:r w:rsidRPr="001D6D6B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1D6D6B" w:rsidRPr="001D6D6B" w:rsidRDefault="001D6D6B" w:rsidP="00153062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D6D6B">
        <w:rPr>
          <w:rFonts w:ascii="Times New Roman" w:hAnsi="Times New Roman" w:cs="Times New Roman"/>
          <w:sz w:val="28"/>
          <w:szCs w:val="28"/>
        </w:rPr>
        <w:t xml:space="preserve">«Выдача разрешений </w:t>
      </w:r>
    </w:p>
    <w:p w:rsidR="001D6D6B" w:rsidRPr="001D6D6B" w:rsidRDefault="001D6D6B" w:rsidP="006E5409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D6D6B">
        <w:rPr>
          <w:rFonts w:ascii="Times New Roman" w:hAnsi="Times New Roman" w:cs="Times New Roman"/>
          <w:sz w:val="28"/>
          <w:szCs w:val="28"/>
        </w:rPr>
        <w:t xml:space="preserve">на установку и эксплуатацию рекламных конструкций </w:t>
      </w:r>
    </w:p>
    <w:p w:rsidR="001D6D6B" w:rsidRPr="001D6D6B" w:rsidRDefault="001D6D6B" w:rsidP="006E5409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D6D6B">
        <w:rPr>
          <w:rFonts w:ascii="Times New Roman" w:hAnsi="Times New Roman" w:cs="Times New Roman"/>
          <w:sz w:val="28"/>
          <w:szCs w:val="28"/>
        </w:rPr>
        <w:t xml:space="preserve">на соответствующей территории, </w:t>
      </w:r>
    </w:p>
    <w:p w:rsidR="001D6D6B" w:rsidRPr="001D6D6B" w:rsidRDefault="00153062" w:rsidP="006E5409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аннулирование такого разрешения</w:t>
      </w:r>
      <w:r w:rsidR="001D6D6B" w:rsidRPr="001D6D6B">
        <w:rPr>
          <w:rFonts w:ascii="Times New Roman" w:hAnsi="Times New Roman" w:cs="Times New Roman"/>
          <w:sz w:val="28"/>
          <w:szCs w:val="28"/>
        </w:rPr>
        <w:t>»</w:t>
      </w:r>
    </w:p>
    <w:p w:rsidR="001D6D6B" w:rsidRDefault="001D6D6B" w:rsidP="006E5409">
      <w:pPr>
        <w:widowControl w:val="0"/>
        <w:spacing w:after="0" w:line="240" w:lineRule="auto"/>
      </w:pPr>
    </w:p>
    <w:p w:rsidR="001D6D6B" w:rsidRDefault="001D6D6B" w:rsidP="006E5409">
      <w:pPr>
        <w:widowControl w:val="0"/>
        <w:spacing w:after="0" w:line="240" w:lineRule="auto"/>
      </w:pPr>
    </w:p>
    <w:p w:rsidR="000B5800" w:rsidRPr="000B5800" w:rsidRDefault="001D6D6B" w:rsidP="000B58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800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сокращений, идентификаторы категорий (признаков) заявителей, исч</w:t>
      </w:r>
      <w:r w:rsidR="000B5800">
        <w:rPr>
          <w:rFonts w:ascii="Times New Roman" w:hAnsi="Times New Roman" w:cs="Times New Roman"/>
          <w:b/>
          <w:sz w:val="28"/>
          <w:szCs w:val="28"/>
        </w:rPr>
        <w:t xml:space="preserve">ерпывающий перечень документов, </w:t>
      </w:r>
      <w:r w:rsidRPr="000B5800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услуги,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заявлений </w:t>
      </w:r>
    </w:p>
    <w:p w:rsidR="000B5800" w:rsidRPr="000B5800" w:rsidRDefault="001D6D6B" w:rsidP="006E54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800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документов, необходимых </w:t>
      </w:r>
    </w:p>
    <w:p w:rsidR="007C62ED" w:rsidRPr="000B5800" w:rsidRDefault="001D6D6B" w:rsidP="006E54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800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1D6D6B" w:rsidRDefault="001D6D6B" w:rsidP="006E54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9" w:rsidRPr="001D6D6B" w:rsidRDefault="006E5409" w:rsidP="006E54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D6B" w:rsidRPr="006A5198" w:rsidRDefault="001D6D6B" w:rsidP="006A5198">
      <w:pPr>
        <w:pStyle w:val="a3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198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0B5800" w:rsidRDefault="000B5800" w:rsidP="000B5800">
      <w:pPr>
        <w:pStyle w:val="a3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9" w:rsidRPr="001D6D6B" w:rsidRDefault="000B5800" w:rsidP="006E5409">
      <w:pPr>
        <w:pStyle w:val="a3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B5800">
        <w:rPr>
          <w:rFonts w:ascii="Times New Roman" w:hAnsi="Times New Roman" w:cs="Times New Roman"/>
          <w:sz w:val="28"/>
          <w:szCs w:val="28"/>
        </w:rPr>
        <w:t>Перечень сокращений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7F75" w:rsidRPr="00DE7F75" w:rsidRDefault="00DE7F75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F7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регламент – а</w:t>
      </w:r>
      <w:r w:rsidRPr="00DE7F75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«Выдача разрешений на установ</w:t>
      </w:r>
      <w:r>
        <w:rPr>
          <w:rFonts w:ascii="Times New Roman" w:hAnsi="Times New Roman" w:cs="Times New Roman"/>
          <w:sz w:val="28"/>
          <w:szCs w:val="28"/>
        </w:rPr>
        <w:t>ку и эксплуатацию рекламных кон</w:t>
      </w:r>
      <w:r w:rsidRPr="00DE7F75">
        <w:rPr>
          <w:rFonts w:ascii="Times New Roman" w:hAnsi="Times New Roman" w:cs="Times New Roman"/>
          <w:sz w:val="28"/>
          <w:szCs w:val="28"/>
        </w:rPr>
        <w:t>струкций на соответствующей территор</w:t>
      </w:r>
      <w:r>
        <w:rPr>
          <w:rFonts w:ascii="Times New Roman" w:hAnsi="Times New Roman" w:cs="Times New Roman"/>
          <w:sz w:val="28"/>
          <w:szCs w:val="28"/>
        </w:rPr>
        <w:t>ии, аннулирование таких разреше</w:t>
      </w:r>
      <w:r w:rsidRPr="00DE7F75">
        <w:rPr>
          <w:rFonts w:ascii="Times New Roman" w:hAnsi="Times New Roman" w:cs="Times New Roman"/>
          <w:sz w:val="28"/>
          <w:szCs w:val="28"/>
        </w:rPr>
        <w:t>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7F75" w:rsidRPr="00DE7F75" w:rsidRDefault="00DE7F75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муниципальная услуга –</w:t>
      </w:r>
      <w:r w:rsidRPr="00DE7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DE7F75">
        <w:rPr>
          <w:rFonts w:ascii="Times New Roman" w:hAnsi="Times New Roman" w:cs="Times New Roman"/>
          <w:sz w:val="28"/>
          <w:szCs w:val="28"/>
        </w:rPr>
        <w:t>по выдаче разрешений на установку и эксплуатацию рекламных конструкций на территории муниципального образования Тимашевский муниципальный район Краснодарского края, аннулирование таких разрешений;</w:t>
      </w:r>
    </w:p>
    <w:p w:rsidR="00EC2298" w:rsidRPr="00EC2298" w:rsidRDefault="00DE7F75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F75">
        <w:rPr>
          <w:rFonts w:ascii="Times New Roman" w:hAnsi="Times New Roman" w:cs="Times New Roman"/>
          <w:sz w:val="28"/>
          <w:szCs w:val="28"/>
        </w:rPr>
        <w:t xml:space="preserve">б) </w:t>
      </w:r>
      <w:r w:rsidR="00EC2298" w:rsidRPr="00EC2298">
        <w:rPr>
          <w:rFonts w:ascii="Times New Roman" w:hAnsi="Times New Roman" w:cs="Times New Roman"/>
          <w:sz w:val="28"/>
          <w:szCs w:val="28"/>
        </w:rPr>
        <w:t>реестр услуг – федеральная государственная информационная система «Федеральный реестр государственных и муниципальных услуг (функций)»</w:t>
      </w:r>
    </w:p>
    <w:p w:rsidR="001D6D6B" w:rsidRDefault="00EC2298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E7F75">
        <w:rPr>
          <w:rFonts w:ascii="Times New Roman" w:hAnsi="Times New Roman" w:cs="Times New Roman"/>
          <w:sz w:val="28"/>
          <w:szCs w:val="28"/>
        </w:rPr>
        <w:t>ЕПГУ</w:t>
      </w:r>
      <w:r w:rsidR="00DE7F75" w:rsidRPr="00DE7F75">
        <w:rPr>
          <w:rFonts w:ascii="Times New Roman" w:hAnsi="Times New Roman" w:cs="Times New Roman"/>
          <w:sz w:val="28"/>
          <w:szCs w:val="28"/>
        </w:rPr>
        <w:t xml:space="preserve"> - федеральная государс</w:t>
      </w:r>
      <w:r w:rsidR="00DE7F75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="00DE7F75" w:rsidRPr="00DE7F7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DE7F75">
        <w:rPr>
          <w:rFonts w:ascii="Times New Roman" w:hAnsi="Times New Roman" w:cs="Times New Roman"/>
          <w:sz w:val="28"/>
          <w:szCs w:val="28"/>
        </w:rPr>
        <w:t>и муниципальных услуг (функций)»;</w:t>
      </w:r>
    </w:p>
    <w:p w:rsidR="00DE7F75" w:rsidRDefault="00EC2298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E7F75">
        <w:rPr>
          <w:rFonts w:ascii="Times New Roman" w:hAnsi="Times New Roman" w:cs="Times New Roman"/>
          <w:sz w:val="28"/>
          <w:szCs w:val="28"/>
        </w:rPr>
        <w:t xml:space="preserve">) </w:t>
      </w:r>
      <w:r w:rsidR="00DE7F75" w:rsidRPr="00DE7F75">
        <w:rPr>
          <w:rFonts w:ascii="Times New Roman" w:hAnsi="Times New Roman" w:cs="Times New Roman"/>
          <w:sz w:val="28"/>
          <w:szCs w:val="28"/>
        </w:rPr>
        <w:t>РПГУ</w:t>
      </w:r>
      <w:r w:rsidR="00DE7F75">
        <w:rPr>
          <w:rFonts w:ascii="Times New Roman" w:hAnsi="Times New Roman" w:cs="Times New Roman"/>
          <w:sz w:val="28"/>
          <w:szCs w:val="28"/>
        </w:rPr>
        <w:t xml:space="preserve"> – </w:t>
      </w:r>
      <w:r w:rsidR="00DE7F75" w:rsidRPr="00DE7F75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DE7F75">
        <w:rPr>
          <w:rFonts w:ascii="Times New Roman" w:hAnsi="Times New Roman" w:cs="Times New Roman"/>
          <w:sz w:val="28"/>
          <w:szCs w:val="28"/>
        </w:rPr>
        <w:t>«Портал</w:t>
      </w:r>
      <w:r w:rsidR="00DE7F75" w:rsidRPr="00DE7F75">
        <w:rPr>
          <w:rFonts w:ascii="Times New Roman" w:hAnsi="Times New Roman" w:cs="Times New Roman"/>
          <w:sz w:val="28"/>
          <w:szCs w:val="28"/>
        </w:rPr>
        <w:t xml:space="preserve">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Краснодарского края»;</w:t>
      </w:r>
    </w:p>
    <w:p w:rsidR="00235899" w:rsidRPr="00235899" w:rsidRDefault="00EC2298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35899" w:rsidRPr="00235899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="00235899">
        <w:rPr>
          <w:rFonts w:ascii="Times New Roman" w:hAnsi="Times New Roman" w:cs="Times New Roman"/>
          <w:sz w:val="28"/>
          <w:szCs w:val="28"/>
        </w:rPr>
        <w:t xml:space="preserve"> – администрация</w:t>
      </w:r>
      <w:r w:rsidR="00235899" w:rsidRPr="002358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муниципальный район Краснодарского края</w:t>
      </w:r>
      <w:r w:rsidR="00235899">
        <w:rPr>
          <w:rFonts w:ascii="Times New Roman" w:hAnsi="Times New Roman" w:cs="Times New Roman"/>
          <w:sz w:val="28"/>
          <w:szCs w:val="28"/>
        </w:rPr>
        <w:t>;</w:t>
      </w:r>
    </w:p>
    <w:p w:rsidR="00EC2298" w:rsidRDefault="00235899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EC2298" w:rsidRPr="00EC2298">
        <w:rPr>
          <w:rFonts w:ascii="Times New Roman" w:hAnsi="Times New Roman" w:cs="Times New Roman"/>
          <w:sz w:val="28"/>
          <w:szCs w:val="28"/>
        </w:rPr>
        <w:t>МФЦ - многофункциональные центры предоставления государственных и муниципальных услуг</w:t>
      </w:r>
      <w:r w:rsidR="001530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C2298" w:rsidRPr="00EC2298">
        <w:rPr>
          <w:rFonts w:ascii="Times New Roman" w:hAnsi="Times New Roman" w:cs="Times New Roman"/>
          <w:sz w:val="28"/>
          <w:szCs w:val="28"/>
        </w:rPr>
        <w:t>;</w:t>
      </w:r>
    </w:p>
    <w:p w:rsidR="006E5409" w:rsidRPr="006E5409" w:rsidRDefault="009463A9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6E540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="006E5409" w:rsidRPr="006E5409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 </w:t>
      </w:r>
      <w:r w:rsidR="006E5409">
        <w:rPr>
          <w:rFonts w:ascii="Times New Roman" w:hAnsi="Times New Roman" w:cs="Times New Roman"/>
          <w:sz w:val="28"/>
          <w:szCs w:val="28"/>
        </w:rPr>
        <w:t>-</w:t>
      </w:r>
      <w:r w:rsidR="006E5409" w:rsidRPr="006E5409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6E5409">
        <w:rPr>
          <w:rFonts w:ascii="Times New Roman" w:hAnsi="Times New Roman" w:cs="Times New Roman"/>
          <w:sz w:val="28"/>
          <w:szCs w:val="28"/>
        </w:rPr>
        <w:t>ый сайт</w:t>
      </w:r>
      <w:r w:rsidR="006E5409" w:rsidRPr="006E540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5409">
        <w:rPr>
          <w:rFonts w:ascii="Times New Roman" w:hAnsi="Times New Roman" w:cs="Times New Roman"/>
          <w:sz w:val="28"/>
          <w:szCs w:val="28"/>
        </w:rPr>
        <w:t>образования Тимашевский муници</w:t>
      </w:r>
      <w:r w:rsidR="006E5409" w:rsidRPr="006E5409">
        <w:rPr>
          <w:rFonts w:ascii="Times New Roman" w:hAnsi="Times New Roman" w:cs="Times New Roman"/>
          <w:sz w:val="28"/>
          <w:szCs w:val="28"/>
        </w:rPr>
        <w:t xml:space="preserve">пальный </w:t>
      </w:r>
      <w:r w:rsidR="006E5409" w:rsidRPr="006E5409">
        <w:rPr>
          <w:rFonts w:ascii="Times New Roman" w:hAnsi="Times New Roman" w:cs="Times New Roman"/>
          <w:sz w:val="28"/>
          <w:szCs w:val="28"/>
        </w:rPr>
        <w:lastRenderedPageBreak/>
        <w:t>район Краснодарского края в информационно-телекоммуникационной сети «Интернет»: https://тимрегион.рф/</w:t>
      </w:r>
      <w:r w:rsidR="006E5409">
        <w:rPr>
          <w:rFonts w:ascii="Times New Roman" w:hAnsi="Times New Roman" w:cs="Times New Roman"/>
          <w:sz w:val="28"/>
          <w:szCs w:val="28"/>
        </w:rPr>
        <w:t>;</w:t>
      </w:r>
    </w:p>
    <w:p w:rsidR="00EC2298" w:rsidRDefault="006E5409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9463A9" w:rsidRPr="009463A9">
        <w:rPr>
          <w:rFonts w:ascii="Times New Roman" w:hAnsi="Times New Roman" w:cs="Times New Roman"/>
          <w:sz w:val="28"/>
          <w:szCs w:val="28"/>
        </w:rPr>
        <w:t>ЕГРН - Единый государственный реестр недвижимости</w:t>
      </w:r>
    </w:p>
    <w:p w:rsidR="000B5800" w:rsidRDefault="000B5800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Условные обозначения отсутствуют.</w:t>
      </w:r>
    </w:p>
    <w:p w:rsidR="000B5800" w:rsidRPr="000B5800" w:rsidRDefault="000B5800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800" w:rsidRPr="000B5800" w:rsidRDefault="001F4F5D" w:rsidP="000B580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5800" w:rsidRPr="000B5800"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:rsidR="000B5800" w:rsidRPr="000B5800" w:rsidRDefault="000B5800" w:rsidP="000B5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800" w:rsidRDefault="000B5800" w:rsidP="006A519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255"/>
      <w:bookmarkEnd w:id="2"/>
      <w:r>
        <w:rPr>
          <w:rFonts w:ascii="Times New Roman" w:hAnsi="Times New Roman" w:cs="Times New Roman"/>
          <w:sz w:val="28"/>
          <w:szCs w:val="28"/>
        </w:rPr>
        <w:t>Таблица №</w:t>
      </w:r>
      <w:r w:rsidRPr="000B5800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14"/>
        <w:gridCol w:w="4433"/>
        <w:gridCol w:w="3647"/>
      </w:tblGrid>
      <w:tr w:rsidR="004F20AC" w:rsidRPr="00DE7A9A" w:rsidTr="004F20AC">
        <w:trPr>
          <w:trHeight w:val="424"/>
        </w:trPr>
        <w:tc>
          <w:tcPr>
            <w:tcW w:w="368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6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800">
              <w:rPr>
                <w:rFonts w:ascii="Times New Roman" w:hAnsi="Times New Roman" w:cs="Times New Roman"/>
                <w:sz w:val="24"/>
                <w:szCs w:val="24"/>
              </w:rPr>
              <w:t>Иденти-фикатор</w:t>
            </w:r>
            <w:proofErr w:type="spellEnd"/>
          </w:p>
        </w:tc>
        <w:tc>
          <w:tcPr>
            <w:tcW w:w="2335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Перечень результатов предоставления муниципальной услуги</w:t>
            </w:r>
          </w:p>
        </w:tc>
        <w:tc>
          <w:tcPr>
            <w:tcW w:w="1921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</w:tr>
    </w:tbl>
    <w:p w:rsidR="00354886" w:rsidRPr="00DE7A9A" w:rsidRDefault="00354886" w:rsidP="00354886">
      <w:pPr>
        <w:widowControl w:val="0"/>
        <w:spacing w:after="0" w:line="1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16"/>
        <w:gridCol w:w="4431"/>
        <w:gridCol w:w="3649"/>
      </w:tblGrid>
      <w:tr w:rsidR="00354886" w:rsidRPr="00DE7A9A" w:rsidTr="004F20AC">
        <w:trPr>
          <w:trHeight w:val="269"/>
          <w:tblHeader/>
        </w:trPr>
        <w:tc>
          <w:tcPr>
            <w:tcW w:w="367" w:type="pct"/>
          </w:tcPr>
          <w:p w:rsidR="00354886" w:rsidRPr="004F20AC" w:rsidRDefault="00354886" w:rsidP="004F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pct"/>
          </w:tcPr>
          <w:p w:rsidR="00354886" w:rsidRPr="004F20AC" w:rsidRDefault="00354886" w:rsidP="004F20A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4" w:type="pct"/>
          </w:tcPr>
          <w:p w:rsidR="00354886" w:rsidRPr="004F20AC" w:rsidRDefault="00354886" w:rsidP="004F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pct"/>
          </w:tcPr>
          <w:p w:rsidR="00354886" w:rsidRPr="004F20AC" w:rsidRDefault="00354886" w:rsidP="004F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20AC" w:rsidRPr="00DE7A9A" w:rsidTr="004F20AC">
        <w:trPr>
          <w:trHeight w:val="373"/>
        </w:trPr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34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 выдаче разрешения </w:t>
            </w:r>
          </w:p>
          <w:p w:rsidR="004F20AC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с приложением разрешения на установку и эксплуатацию рекламной конструкции;</w:t>
            </w:r>
            <w:r w:rsidRPr="000B5800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Физическое или юридическое лицо - собственник земельного участка, здания или иного недвижимого имущества, к которому присоединяется рекламная конструкция</w:t>
            </w:r>
          </w:p>
        </w:tc>
      </w:tr>
      <w:tr w:rsidR="004F20AC" w:rsidRPr="00DE7A9A" w:rsidTr="004F20AC"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34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 выдаче разрешения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с приложением разрешения на установку и эксплуатацию рекламной конструкции;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Физическое или юридическое лицо, </w:t>
            </w:r>
            <w:proofErr w:type="spellStart"/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управомоченное</w:t>
            </w:r>
            <w:proofErr w:type="spellEnd"/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 собственником земельного участка, здания или иного недвижимого имущества, к которому присоединяется рекламная конструкция, в том числе арендатор</w:t>
            </w:r>
          </w:p>
        </w:tc>
      </w:tr>
      <w:tr w:rsidR="004F20AC" w:rsidRPr="00DE7A9A" w:rsidTr="004F20AC"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34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 выдаче разрешения </w:t>
            </w:r>
          </w:p>
          <w:p w:rsidR="004F20AC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с приложением разрешения на установку и эксплуатацию рекламной конструкции;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Физическое или юридическое лицо, являющиеся владельцем рекламной конструкции</w:t>
            </w:r>
          </w:p>
        </w:tc>
      </w:tr>
      <w:tr w:rsidR="004F20AC" w:rsidRPr="00DE7A9A" w:rsidTr="004F20AC"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34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 выдаче разрешения </w:t>
            </w:r>
          </w:p>
          <w:p w:rsidR="004F20AC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с приложением разрешения на установку и эксплуатацию рекламной конструкции;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Физическое или юридическое лицо, за которым на праве хозяйственного ведения, праве оперативного управления или ином вещном праве, закреплено недвижимое имущество, к которому присоединяется рекламная конструкция</w:t>
            </w:r>
          </w:p>
        </w:tc>
      </w:tr>
      <w:tr w:rsidR="004F20AC" w:rsidRPr="00DE7A9A" w:rsidTr="004F20AC"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334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 выдаче разрешения </w:t>
            </w:r>
          </w:p>
          <w:p w:rsidR="004F20AC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с приложением разрешения на установку и эксплуатацию рекламной конструкции;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Физическое лицо - доверительный управляющий объектом недвижимого имущества, к которому присоединяется рекламная конструкция, в случае если договор доверительного управления не ограничивает его </w:t>
            </w: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lastRenderedPageBreak/>
              <w:t>в совершении таких действий с соответствующим имуществом</w:t>
            </w:r>
          </w:p>
        </w:tc>
      </w:tr>
      <w:tr w:rsidR="004F20AC" w:rsidRPr="00DE7A9A" w:rsidTr="004F20AC"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34" w:type="pct"/>
          </w:tcPr>
          <w:p w:rsidR="004F20AC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об аннулировании разрешения на установку и эксплуатацию рекламной конструкции;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Физическое или юридическое лицо – владелец рекламной конструкции </w:t>
            </w:r>
          </w:p>
        </w:tc>
      </w:tr>
      <w:tr w:rsidR="004F20AC" w:rsidRPr="00DE7A9A" w:rsidTr="004F20AC">
        <w:tc>
          <w:tcPr>
            <w:tcW w:w="367" w:type="pct"/>
          </w:tcPr>
          <w:p w:rsidR="004F20AC" w:rsidRPr="000B5800" w:rsidRDefault="004F20AC" w:rsidP="004F20AC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334" w:type="pct"/>
          </w:tcPr>
          <w:p w:rsidR="004F20AC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Решение об аннулировании разрешения на установку и эксплуатацию рекламной конструкции; 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1922" w:type="pct"/>
          </w:tcPr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Физическое или юридическое лицо –</w:t>
            </w:r>
            <w:r w:rsidRPr="000B5800">
              <w:rPr>
                <w:rFonts w:ascii="Tahoma" w:eastAsia="Tahoma" w:hAnsi="Tahoma" w:cs="Tahoma"/>
                <w:sz w:val="24"/>
                <w:szCs w:val="24"/>
                <w:lang w:eastAsia="ru-RU"/>
              </w:rPr>
              <w:t xml:space="preserve"> </w:t>
            </w:r>
            <w:r w:rsidRPr="000B5800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собственник или иной законный владелец недвижимого имущества, к которому присоединена рекламная конструкция</w:t>
            </w:r>
          </w:p>
          <w:p w:rsidR="004F20AC" w:rsidRPr="000B5800" w:rsidRDefault="004F20AC" w:rsidP="004F20AC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5198" w:rsidRPr="000B5800" w:rsidRDefault="006A5198" w:rsidP="006A519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0B5800" w:rsidRDefault="000B5800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B5800" w:rsidSect="006A5198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B5800" w:rsidRDefault="000B5800" w:rsidP="000B580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B5800" w:rsidRPr="000B5800" w:rsidRDefault="001F4F5D" w:rsidP="000B580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5800" w:rsidRPr="000B5800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</w:t>
      </w:r>
      <w:r w:rsidR="000B580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</w:t>
      </w:r>
      <w:r w:rsidR="000B5800" w:rsidRPr="000B5800">
        <w:rPr>
          <w:rFonts w:ascii="Times New Roman" w:hAnsi="Times New Roman" w:cs="Times New Roman"/>
          <w:sz w:val="28"/>
          <w:szCs w:val="28"/>
        </w:rPr>
        <w:t>слуги</w:t>
      </w:r>
    </w:p>
    <w:p w:rsidR="000B5800" w:rsidRPr="000B5800" w:rsidRDefault="000B5800" w:rsidP="000B58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120" w:rsidRPr="00287120" w:rsidRDefault="000B5800" w:rsidP="006A5198">
      <w:pPr>
        <w:pStyle w:val="ConsPlusNormal"/>
        <w:jc w:val="right"/>
        <w:outlineLvl w:val="3"/>
      </w:pPr>
      <w:bookmarkStart w:id="3" w:name="P403"/>
      <w:bookmarkEnd w:id="3"/>
      <w:r>
        <w:rPr>
          <w:rFonts w:ascii="Times New Roman" w:hAnsi="Times New Roman" w:cs="Times New Roman"/>
          <w:sz w:val="28"/>
          <w:szCs w:val="28"/>
        </w:rPr>
        <w:t>Таблица №</w:t>
      </w:r>
      <w:r w:rsidRPr="000B5800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529"/>
        <w:gridCol w:w="2836"/>
        <w:gridCol w:w="2836"/>
        <w:gridCol w:w="4391"/>
        <w:gridCol w:w="2373"/>
      </w:tblGrid>
      <w:tr w:rsidR="00287120" w:rsidRPr="00287120" w:rsidTr="00DE7A9A">
        <w:trPr>
          <w:trHeight w:val="424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категории (признаков) заявителей</w:t>
            </w:r>
          </w:p>
        </w:tc>
        <w:tc>
          <w:tcPr>
            <w:tcW w:w="1948" w:type="pct"/>
            <w:gridSpan w:val="2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508" w:type="pct"/>
            <w:vMerge w:val="restar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  <w:tc>
          <w:tcPr>
            <w:tcW w:w="815" w:type="pct"/>
            <w:vMerge w:val="restar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Способы подачи таких документов и (или) информации</w:t>
            </w:r>
          </w:p>
        </w:tc>
      </w:tr>
      <w:tr w:rsidR="00287120" w:rsidRPr="00287120" w:rsidTr="00DE7A9A">
        <w:trPr>
          <w:trHeight w:val="424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Документы и (или) информация, которые заявитель должен представить самостоятельно и документы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508" w:type="pct"/>
            <w:vMerge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120" w:rsidRPr="00287120" w:rsidRDefault="00287120" w:rsidP="00287120">
      <w:pPr>
        <w:widowControl w:val="0"/>
        <w:spacing w:after="0" w:line="1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88"/>
        <w:gridCol w:w="2836"/>
        <w:gridCol w:w="2836"/>
        <w:gridCol w:w="4391"/>
        <w:gridCol w:w="2373"/>
      </w:tblGrid>
      <w:tr w:rsidR="00287120" w:rsidRPr="00287120" w:rsidTr="00DE7A9A">
        <w:trPr>
          <w:trHeight w:val="269"/>
          <w:tblHeader/>
        </w:trPr>
        <w:tc>
          <w:tcPr>
            <w:tcW w:w="218" w:type="pct"/>
          </w:tcPr>
          <w:p w:rsidR="00287120" w:rsidRPr="00287120" w:rsidRDefault="00287120" w:rsidP="0028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7120" w:rsidRPr="00287120" w:rsidTr="00DE7A9A">
        <w:trPr>
          <w:trHeight w:val="37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tabs>
                <w:tab w:val="left" w:pos="223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выдаче разрешения на установку и эксплуатацию рекламной конструкции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 по установленной форме, согласно приложению № 4 к настоящему регламенту: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 бумажном носителе – подлинник документа в 1 экземпляре, 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В электронной форме посредством заполнения заявления с использованием интерактивной формы в карточке услуги на РПГУ/ЕПГУ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numPr>
                <w:ilvl w:val="0"/>
                <w:numId w:val="3"/>
              </w:numPr>
              <w:tabs>
                <w:tab w:val="left" w:pos="223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numPr>
                <w:ilvl w:val="0"/>
                <w:numId w:val="3"/>
              </w:numPr>
              <w:tabs>
                <w:tab w:val="left" w:pos="223"/>
              </w:tabs>
              <w:spacing w:after="0" w:line="240" w:lineRule="auto"/>
              <w:ind w:left="29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</w:t>
            </w:r>
          </w:p>
          <w:p w:rsidR="00287120" w:rsidRPr="00287120" w:rsidRDefault="00287120" w:rsidP="00287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Б, В, Г, Д, Е, </w:t>
            </w: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заявителя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(представителя заявителя)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копия документа в 1 экземпляре заявителем- физическим лицом или представителем заявителя.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Представляется вместе с подлинником для сличения (за исключением случаев, когда верность копии представленного документа засвидетельствована в нотариальном порядке)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бумажном носителе посредством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личного обращения в орган, предоставляющий услугу или МФЦ.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Б, В, Г, Д, Е, </w:t>
            </w:r>
            <w:r w:rsidRPr="002871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заявителем, если с заявлением обращается представитель физического или юридического лица:</w:t>
            </w:r>
          </w:p>
          <w:p w:rsidR="00287120" w:rsidRPr="00287120" w:rsidRDefault="00287120" w:rsidP="00287120">
            <w:pPr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- копия документа</w:t>
            </w:r>
            <w:r w:rsidRPr="00287120">
              <w:t xml:space="preserve">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 экземпляре, </w:t>
            </w:r>
          </w:p>
          <w:p w:rsidR="00287120" w:rsidRPr="00287120" w:rsidRDefault="00287120" w:rsidP="00287120">
            <w:pPr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документ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доверенностей, выданных юридическими лицами – подписанный усиленной квалифицированной электронной подписью (далее –УКЭП) уполномоченного лица, выдавшего доверенность;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документов, подтверждающих полномочия руководителя юридического лица – подписанные УКЭП;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иных случаях нотариальная доверенность – подписанная УКЭП нотариуса.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иных случаях нотариальная доверенность,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удостоверяющие (устанавливающие) права на недвижимое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имущество, к которому предполагается присоединять рекламную конструкцию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заявителем, если право на такое недвижимое имущество не зарегистрировано в Едином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государственном реестре недвижимости: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 бумажном носителе - копия документа в 1 экземпляре, 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простой электронной подписью (далее – ПЭП)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бумажном носителе посредством личного обращения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представляет протокол</w:t>
            </w:r>
            <w:r w:rsidRPr="00287120">
              <w:t xml:space="preserve">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Федерации, если для установки и эксплуатации рекламной конструкции необходимо использование общего имущества собственников помещений в многоквартирном доме: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 бумажном носителе – подлинник документа в 1 экземпляре, 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2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собственника(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иного законного владельца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недвижимого имущества на присоединение к этому имуществу рекламной конструкции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заявителем, если он не является единоличным собственником имущества, и, если для установки и эксплуатации рекламной конструкции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 использование имущества собственника или иного законного владельца соответствующего недвижимого имущества на присоединение к этому имуществу рекламной конструкции, за исключением, если соответствующее недвижимое имущество не находится в государственной или муниципальной собственности: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подлинник документа в 1 экземпляре.</w:t>
            </w:r>
          </w:p>
          <w:p w:rsidR="00287120" w:rsidRPr="00287120" w:rsidRDefault="00287120" w:rsidP="0022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ПЭП.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бумажном носителе посредством личного обращения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1" w:type="pct"/>
          </w:tcPr>
          <w:p w:rsidR="00287120" w:rsidRPr="00287120" w:rsidRDefault="00220F21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Б, </w:t>
            </w:r>
            <w:r w:rsidR="00287120"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Г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конструкции, заключенный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 представляется заявителем за исключением случаев:</w:t>
            </w:r>
          </w:p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когда заключен договор по итогам проведения торгов в случае</w:t>
            </w:r>
          </w:p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присоединения рекламной конструкции к имуществу, находящемуся</w:t>
            </w:r>
          </w:p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(муниципальной) собственности.</w:t>
            </w:r>
          </w:p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заявителем: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копия документа в 1 экземпляре.</w:t>
            </w:r>
          </w:p>
          <w:p w:rsidR="00287120" w:rsidRPr="00287120" w:rsidRDefault="00287120" w:rsidP="00287120">
            <w:pPr>
              <w:tabs>
                <w:tab w:val="left" w:pos="27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ПЭП.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рекламной конструкции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проектную документацию, включаются материалы в текстовой и графической форме, определяющие параметры рекламной конструкции.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рекламной конструкции предоставляется на листах, сопровождаемых штампом чертежа — рамкой для чертежа, и должен содержать: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пояснительную записку с указанием типа и вида рекламной конструкции по времени размещения и способу отображения информации, размеров и площади информационного поля, количества сторон, адреса размещения, номера на Схеме размещения рекламных конструкций, сведений о соответствии рекламной конструкции и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её территориального размещения требованиям технических регламентов;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ситуационный план;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выкопировку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плана местности в М 1:500;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не менее А4 места размещения рекламной конструкции и существующей окружающей застройки, произведённой не позднее 1 месяца до подачи заявления;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наложенным эскизом рекламной конструкции в формате не менее А4, произведённой не позднее 1 месяца до подачи заявления;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чертёж несущей конструкции рекламной конструкции с узлами крепления и её фундамента;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расчёты ветровой нагрузки на устойчивость и прочность рекламной конструкции в соответствии с требованиями действующего законодательства;</w:t>
            </w:r>
          </w:p>
          <w:p w:rsidR="00287120" w:rsidRP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несущей конструкции, узлов крепления и при наличии фундамента — фундамента рекламной конструкции с узлами крепления;</w:t>
            </w:r>
          </w:p>
          <w:p w:rsidR="00287120" w:rsidRDefault="00287120" w:rsidP="00220F21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режим работы рекламной конструкции, параметры све</w:t>
            </w:r>
            <w:r w:rsidR="0022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товых и осветительных устройств;</w:t>
            </w:r>
          </w:p>
          <w:p w:rsidR="00220F21" w:rsidRPr="00760F47" w:rsidRDefault="00220F21" w:rsidP="00220F21">
            <w:pPr>
              <w:pStyle w:val="a3"/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организации движения и расположения технических средств организации дорожного движения.</w:t>
            </w:r>
          </w:p>
          <w:p w:rsidR="00287120" w:rsidRPr="00287120" w:rsidRDefault="00287120" w:rsidP="00287120">
            <w:pPr>
              <w:tabs>
                <w:tab w:val="left" w:pos="376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заявителем: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подлинник документа в 1 экземпляре.</w:t>
            </w:r>
          </w:p>
          <w:p w:rsidR="00287120" w:rsidRPr="00287120" w:rsidRDefault="00287120" w:rsidP="00287120">
            <w:pPr>
              <w:tabs>
                <w:tab w:val="left" w:pos="376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ПЭП.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рекламной конструкции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Эскиз рекламной конструкции должен содержать: сведения о владельце рекламной конструкции; ИНН, ОГРН; юридический адрес, почтовый адрес; электронный адрес, телефон; </w:t>
            </w:r>
            <w:bookmarkStart w:id="4" w:name="_GoBack"/>
            <w:bookmarkEnd w:id="4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рекламной конструкции и тип рекламной конструкции; размеры одной стороны информационного поля, количество сторон; способ распространения рекламной информации; площадь рекламного изображения, м2; оформление элементами благоустройства: тип иллюминации, художественное оформление информационного поля;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размещения рекламной конструкции; номер в схеме (при наличии), реквизиты документа, подтверждающие право пользования заявителем земельным участком; исполнитель эскизного проекта, контакты исполнителя эскизного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проекта; фотографические снимки места предлагаемого размещения конструкции; эскизное предложение по размещению конструкции: эскиз рекламной конструкции, присоединённый к фотографии предполагаемого места установки, выполненный по ходу движения транспорта, с учётом пропорций конструкции и в соответствии с размерами места установки; внешний вид и технические характеристики: чертёж рекламной конструкции с элементами благоустройства; решение по внешнему виду рекламной конструкции, ее фундаменту — при наличии, виду подсвета — при наличии, применяемым материалам, выполняемому благоустройству прилегающей территории.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заявителем: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подлинник документа в 1 экземпляре.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CA3D56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56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1" w:type="pct"/>
          </w:tcPr>
          <w:p w:rsidR="00CA3D56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74" w:type="pct"/>
          </w:tcPr>
          <w:p w:rsidR="00CA3D56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 доверительного управления недвижимым имуществом</w:t>
            </w:r>
          </w:p>
        </w:tc>
        <w:tc>
          <w:tcPr>
            <w:tcW w:w="974" w:type="pct"/>
          </w:tcPr>
          <w:p w:rsidR="00CA3D56" w:rsidRPr="00287120" w:rsidRDefault="00CA3D56" w:rsidP="00287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508" w:type="pct"/>
          </w:tcPr>
          <w:p w:rsidR="00CA3D56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заявителе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м, </w:t>
            </w: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недвижимое имущество, к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присоединяется рекламная кон</w:t>
            </w: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струкция, передано собственником в доверительное управление в целях </w:t>
            </w: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определения права доверительного упра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вляющего в совершении таких дей</w:t>
            </w: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с соответствующим имуществом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3D56" w:rsidRPr="00CA3D56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 бумажном носителе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в 1 экземпляре, </w:t>
            </w:r>
          </w:p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электронной форме посредством заполнения заявления с использованием интерактивной формы в карточке услуги на РПГУ/ЕПГУ</w:t>
            </w:r>
          </w:p>
        </w:tc>
        <w:tc>
          <w:tcPr>
            <w:tcW w:w="815" w:type="pct"/>
          </w:tcPr>
          <w:p w:rsidR="00CA3D56" w:rsidRPr="00287120" w:rsidRDefault="00CA3D56" w:rsidP="00CA3D56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 бумажном носителе посредством личного обращения в орган,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предоставляющий услугу или МФЦ.</w:t>
            </w:r>
          </w:p>
          <w:p w:rsidR="00CA3D56" w:rsidRPr="00287120" w:rsidRDefault="00CA3D56" w:rsidP="00CA3D56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CA3D56" w:rsidRPr="00287120" w:rsidRDefault="00CA3D56" w:rsidP="00CA3D56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CA3D56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11" w:type="pct"/>
          </w:tcPr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  <w:r w:rsidRPr="00287120">
              <w:t xml:space="preserve">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74" w:type="pct"/>
          </w:tcPr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аннулировании разрешения на установку и эксплуатацию рекламной конструкции</w:t>
            </w:r>
          </w:p>
        </w:tc>
        <w:tc>
          <w:tcPr>
            <w:tcW w:w="974" w:type="pct"/>
          </w:tcPr>
          <w:p w:rsidR="00CA3D56" w:rsidRPr="00287120" w:rsidRDefault="00CA3D56" w:rsidP="00CA3D56">
            <w:pPr>
              <w:jc w:val="center"/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Оформляется по форме, согласно приложению № 5 к настоящему регламенту:</w:t>
            </w:r>
          </w:p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 бумажном носителе – подлинник документа в 1 экземпляре, </w:t>
            </w:r>
          </w:p>
          <w:p w:rsidR="00CA3D56" w:rsidRPr="00287120" w:rsidRDefault="00CA3D56" w:rsidP="00CA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электронной форме посредством заполнения заявления с использованием интерактивной формы в карточке услуги на РПГУ/ЕПГУ</w:t>
            </w:r>
          </w:p>
        </w:tc>
        <w:tc>
          <w:tcPr>
            <w:tcW w:w="815" w:type="pct"/>
          </w:tcPr>
          <w:p w:rsidR="00CA3D56" w:rsidRPr="00287120" w:rsidRDefault="00CA3D56" w:rsidP="00CA3D56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CA3D56" w:rsidRPr="00287120" w:rsidRDefault="00CA3D56" w:rsidP="00CA3D56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CA3D56" w:rsidRPr="00287120" w:rsidRDefault="00CA3D56" w:rsidP="00CA3D56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tabs>
                <w:tab w:val="left" w:pos="376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заявителем: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подлинник документа в 1 экземпляре.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случае подачи заявления юридическим лицом вправе представить:</w:t>
            </w:r>
          </w:p>
          <w:p w:rsidR="00287120" w:rsidRPr="00287120" w:rsidRDefault="00287120" w:rsidP="0028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На бумажном носителе – копию документа в 1 экземпляре.</w:t>
            </w:r>
          </w:p>
          <w:p w:rsidR="00287120" w:rsidRPr="00287120" w:rsidRDefault="00287120" w:rsidP="0028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pdf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rar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zip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jpg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jpeg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png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bmp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sig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подписанный ПЭП 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t>____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случае подачи заявления </w:t>
            </w:r>
            <w:r w:rsidRPr="0028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индивидуальным предпринимателем вправе представить:</w:t>
            </w:r>
          </w:p>
          <w:p w:rsidR="00287120" w:rsidRPr="00287120" w:rsidRDefault="00287120" w:rsidP="0028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На бумажном носителе – копию документа в 1 экземпляре.</w:t>
            </w:r>
          </w:p>
          <w:p w:rsidR="00287120" w:rsidRPr="00287120" w:rsidRDefault="00287120" w:rsidP="0028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pdf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rar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zip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jpg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jpeg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png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bmp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sig</w:t>
            </w:r>
            <w:proofErr w:type="spellEnd"/>
            <w:r w:rsidRPr="0028712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t>____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из ЕГРН об основных характеристиках 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зарегистрированных правах на недвижимое имущество, к которому предполагается присоединить рекламную конструкцию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вправе представить: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копию документа в 1 экземпляре.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t>____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оплате государственной пошлины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вправе представить: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копию документа в 1 экземпляре.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t>____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 на присоединение рекламной конструкции, в случае, если недвижимое имущество, к которому присоединяется рекламная конструкция, находится в государственной или муниципальной собственности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вправе представить: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копию документа в 1 экземпляре.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посредством РПГУ/ЕПГУ</w:t>
            </w:r>
          </w:p>
        </w:tc>
      </w:tr>
      <w:tr w:rsidR="00287120" w:rsidRPr="00287120" w:rsidTr="00DE7A9A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120" w:rsidRPr="00287120" w:rsidRDefault="00CA3D56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Г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jc w:val="center"/>
            </w:pPr>
            <w:r w:rsidRPr="00287120">
              <w:t>____</w:t>
            </w:r>
          </w:p>
        </w:tc>
        <w:tc>
          <w:tcPr>
            <w:tcW w:w="974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на земельном участке, здании или ином недвижимом имуществе, находящихся в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государ-ственной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муниципальной 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собственности, либо на земельном участке, государственная собственность на который не разграничена</w:t>
            </w:r>
          </w:p>
        </w:tc>
        <w:tc>
          <w:tcPr>
            <w:tcW w:w="1508" w:type="pct"/>
          </w:tcPr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Заявитель вправе представить: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бумажном носителе – копию документа в 1 экземпляре.</w:t>
            </w:r>
          </w:p>
          <w:p w:rsidR="00287120" w:rsidRPr="00287120" w:rsidRDefault="00287120" w:rsidP="0028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Электронный документ, в формате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ПЭП</w:t>
            </w:r>
          </w:p>
        </w:tc>
        <w:tc>
          <w:tcPr>
            <w:tcW w:w="815" w:type="pct"/>
          </w:tcPr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бумажном носителе посредством личного обращения в орган, предоставляющий услугу или МФЦ.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proofErr w:type="gramStart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287120" w:rsidRPr="00287120" w:rsidRDefault="00287120" w:rsidP="00287120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посредством РПГУ/ЕПГУ</w:t>
            </w:r>
          </w:p>
        </w:tc>
      </w:tr>
    </w:tbl>
    <w:p w:rsidR="00287120" w:rsidRPr="00287120" w:rsidRDefault="00287120" w:rsidP="00287120"/>
    <w:p w:rsidR="00287120" w:rsidRDefault="00287120" w:rsidP="006E54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87120" w:rsidSect="000B5800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287120" w:rsidRPr="000A08A9" w:rsidRDefault="001F4F5D" w:rsidP="000A08A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87120" w:rsidRPr="000A08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08A9" w:rsidRPr="000A08A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A08A9" w:rsidRDefault="000A08A9" w:rsidP="002871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120" w:rsidRDefault="000A08A9" w:rsidP="000A08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Таблица №</w:t>
      </w:r>
      <w:r w:rsidR="00287120" w:rsidRPr="00287120">
        <w:rPr>
          <w:rFonts w:ascii="Times New Roman" w:hAnsi="Times New Roman" w:cs="Times New Roman"/>
          <w:sz w:val="28"/>
          <w:szCs w:val="28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385"/>
        <w:gridCol w:w="2546"/>
      </w:tblGrid>
      <w:tr w:rsidR="00DE7A9A" w:rsidRPr="00DE7A9A" w:rsidTr="002705D4">
        <w:trPr>
          <w:trHeight w:val="424"/>
        </w:trPr>
        <w:tc>
          <w:tcPr>
            <w:tcW w:w="362" w:type="pct"/>
          </w:tcPr>
          <w:p w:rsidR="00DE7A9A" w:rsidRPr="006D3CF2" w:rsidRDefault="00DE7A9A" w:rsidP="00DE7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16" w:type="pct"/>
          </w:tcPr>
          <w:p w:rsidR="00DE7A9A" w:rsidRPr="006D3CF2" w:rsidRDefault="00DE7A9A" w:rsidP="00DE7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322" w:type="pct"/>
          </w:tcPr>
          <w:p w:rsidR="00DE7A9A" w:rsidRPr="006D3CF2" w:rsidRDefault="00DE7A9A" w:rsidP="00DE7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</w:tbl>
    <w:p w:rsidR="00DE7A9A" w:rsidRPr="00DE7A9A" w:rsidRDefault="00DE7A9A" w:rsidP="00DE7A9A">
      <w:pPr>
        <w:widowControl w:val="0"/>
        <w:spacing w:after="0" w:line="1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387"/>
        <w:gridCol w:w="2546"/>
      </w:tblGrid>
      <w:tr w:rsidR="00DE7A9A" w:rsidRPr="00DE7A9A" w:rsidTr="002705D4">
        <w:trPr>
          <w:trHeight w:val="269"/>
          <w:tblHeader/>
        </w:trPr>
        <w:tc>
          <w:tcPr>
            <w:tcW w:w="361" w:type="pct"/>
          </w:tcPr>
          <w:p w:rsidR="00DE7A9A" w:rsidRPr="00DE7A9A" w:rsidRDefault="00DE7A9A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pct"/>
          </w:tcPr>
          <w:p w:rsidR="00DE7A9A" w:rsidRPr="00DE7A9A" w:rsidRDefault="00DE7A9A" w:rsidP="00DE7A9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pct"/>
          </w:tcPr>
          <w:p w:rsidR="00DE7A9A" w:rsidRPr="00DE7A9A" w:rsidRDefault="00DE7A9A" w:rsidP="00D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7A9A" w:rsidRPr="00DE7A9A" w:rsidTr="00DE7A9A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9A" w:rsidRPr="00DE7A9A" w:rsidRDefault="00DE7A9A" w:rsidP="00D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муниципальной у</w:t>
            </w:r>
            <w:r w:rsidRPr="006D3CF2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Отсутствие одного или нескольких документов, необходимых для получения муниципальной услуги, обязанность по предоставлению которых возложена на заявителя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не соответствует требованиям, предъявляемым к заявлению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Некорректное заполнение обязательных полей в форме запроса, в том числе в интерактивной форме запроса на ЕПГУ/РПГУ (недостоверное, неполное, либо неправильное заполнение) 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</w:t>
            </w:r>
            <w:r w:rsidRPr="00270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предоставлением услуги указанным лицом)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6 апреля 2011 г. № 63-ФЗ «Об электронной подписи»)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2705D4">
        <w:tc>
          <w:tcPr>
            <w:tcW w:w="361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подано в администрацию муниципального образования Тимашевский район, в полномочия которой не входит предоставление муниципальной услуги</w:t>
            </w:r>
          </w:p>
        </w:tc>
        <w:tc>
          <w:tcPr>
            <w:tcW w:w="1322" w:type="pct"/>
          </w:tcPr>
          <w:p w:rsidR="00DE7A9A" w:rsidRPr="002705D4" w:rsidRDefault="00DE7A9A" w:rsidP="002705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Д, Е, Ж</w:t>
            </w:r>
          </w:p>
        </w:tc>
      </w:tr>
      <w:tr w:rsidR="00DE7A9A" w:rsidRPr="00DE7A9A" w:rsidTr="00DE7A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705D4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05D4" w:rsidRPr="002705D4" w:rsidRDefault="002705D4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9" w:type="pct"/>
            <w:gridSpan w:val="2"/>
            <w:tcBorders>
              <w:right w:val="single" w:sz="4" w:space="0" w:color="auto"/>
            </w:tcBorders>
          </w:tcPr>
          <w:p w:rsidR="002705D4" w:rsidRPr="002705D4" w:rsidRDefault="002705D4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DE7A9A" w:rsidRPr="00DE7A9A" w:rsidTr="00DE7A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конструкций, (в случае, если место установки рекламной конструкции в соответствии с частью 5.8 статьи 19 Федерального закона № 38-ФЗ определяется схемой размещения рекламных конструкций)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Нарушение внешнего архитектурного облика сложившейся застройки поселений. Орган, предоставляющий муниципальную услугу, вправе определять типы и виды рекламных конструкций, допустимых и недопустимых к установке на территории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требований, установленных частью 5 статьи 19 Федерального закона № 38-ФЗ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№ 38-ФЗ»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ответа органа государственной власти, органа местного самоуправления либо подведомственной органу </w:t>
            </w:r>
            <w:r w:rsidRPr="00270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Факт оплаты заявителем государственной пошлины за предоставление муниципальной услуги не подтвержден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А, Б, В, Г, Д</w:t>
            </w:r>
          </w:p>
        </w:tc>
      </w:tr>
      <w:tr w:rsidR="00DE7A9A" w:rsidRPr="00DE7A9A" w:rsidTr="002705D4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конструкции, в отношении которого подано заявление на аннулирование, является недействующим</w:t>
            </w: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:rsidR="00DE7A9A" w:rsidRPr="002705D4" w:rsidRDefault="00DE7A9A" w:rsidP="00270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D4">
              <w:rPr>
                <w:rFonts w:ascii="Times New Roman" w:hAnsi="Times New Roman" w:cs="Times New Roman"/>
                <w:sz w:val="24"/>
                <w:szCs w:val="24"/>
              </w:rPr>
              <w:t>Е, Ж</w:t>
            </w:r>
          </w:p>
        </w:tc>
      </w:tr>
    </w:tbl>
    <w:p w:rsidR="000A08A9" w:rsidRPr="001F4F5D" w:rsidRDefault="000A08A9" w:rsidP="002705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F5D" w:rsidRDefault="001F4F5D" w:rsidP="002705D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Формы з</w:t>
      </w:r>
      <w:r w:rsidR="00454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апросов</w:t>
      </w:r>
      <w:r w:rsidRPr="00270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960" w:rsidRPr="00454960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  <w:r w:rsidR="00454960" w:rsidRPr="00270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0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документов, необходимых для предоставления муниципальной услуги</w:t>
      </w:r>
    </w:p>
    <w:p w:rsidR="00974AB9" w:rsidRDefault="00974AB9" w:rsidP="00974AB9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1F4F5D" w:rsidRPr="00974AB9" w:rsidRDefault="00974AB9" w:rsidP="00974AB9">
      <w:pPr>
        <w:pStyle w:val="ConsPlusNormal"/>
        <w:jc w:val="right"/>
        <w:outlineLvl w:val="3"/>
      </w:pPr>
      <w:r>
        <w:rPr>
          <w:rFonts w:ascii="Times New Roman" w:hAnsi="Times New Roman" w:cs="Times New Roman"/>
          <w:sz w:val="28"/>
          <w:szCs w:val="28"/>
        </w:rPr>
        <w:t>Таблица №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3674"/>
        <w:gridCol w:w="2424"/>
        <w:gridCol w:w="2833"/>
      </w:tblGrid>
      <w:tr w:rsidR="00454960" w:rsidRPr="00DE7A9A" w:rsidTr="00454960">
        <w:trPr>
          <w:trHeight w:val="42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960" w:rsidRPr="00DE7A9A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8" w:type="pct"/>
          </w:tcPr>
          <w:p w:rsidR="00454960" w:rsidRPr="00953985" w:rsidRDefault="00454960" w:rsidP="00454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53985">
              <w:rPr>
                <w:rFonts w:ascii="Times New Roman" w:hAnsi="Times New Roman" w:cs="Times New Roman"/>
              </w:rPr>
              <w:t xml:space="preserve">Идентификатор категорий (признаков) заявителей </w:t>
            </w:r>
          </w:p>
        </w:tc>
        <w:tc>
          <w:tcPr>
            <w:tcW w:w="1259" w:type="pct"/>
          </w:tcPr>
          <w:p w:rsidR="00454960" w:rsidRPr="00953985" w:rsidRDefault="00454960" w:rsidP="00454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запросов</w:t>
            </w:r>
          </w:p>
        </w:tc>
        <w:tc>
          <w:tcPr>
            <w:tcW w:w="1471" w:type="pct"/>
          </w:tcPr>
          <w:p w:rsidR="00454960" w:rsidRPr="00DE7A9A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документов, необходимых для предоставления муниципальной услуги</w:t>
            </w:r>
          </w:p>
        </w:tc>
      </w:tr>
    </w:tbl>
    <w:p w:rsidR="00DE7A9A" w:rsidRPr="00DE7A9A" w:rsidRDefault="00DE7A9A" w:rsidP="00DE7A9A">
      <w:pPr>
        <w:widowControl w:val="0"/>
        <w:spacing w:after="0" w:line="1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3672"/>
        <w:gridCol w:w="2426"/>
        <w:gridCol w:w="2833"/>
      </w:tblGrid>
      <w:tr w:rsidR="00454960" w:rsidRPr="00DE7A9A" w:rsidTr="00454960">
        <w:trPr>
          <w:trHeight w:val="269"/>
          <w:tblHeader/>
        </w:trPr>
        <w:tc>
          <w:tcPr>
            <w:tcW w:w="362" w:type="pct"/>
          </w:tcPr>
          <w:p w:rsidR="00454960" w:rsidRPr="00DE7A9A" w:rsidRDefault="00454960" w:rsidP="00D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</w:tcPr>
          <w:p w:rsidR="00454960" w:rsidRPr="00DE7A9A" w:rsidRDefault="00454960" w:rsidP="00DE7A9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</w:tcPr>
          <w:p w:rsidR="00454960" w:rsidRPr="00DE7A9A" w:rsidRDefault="00454960" w:rsidP="00D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pct"/>
          </w:tcPr>
          <w:p w:rsidR="00454960" w:rsidRPr="00DE7A9A" w:rsidRDefault="00454960" w:rsidP="00DE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4960" w:rsidRPr="00DE7A9A" w:rsidTr="00454960">
        <w:trPr>
          <w:trHeight w:val="37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960" w:rsidRPr="00DE7A9A" w:rsidRDefault="00454960" w:rsidP="0045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pct"/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0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В, Г, Д</w:t>
            </w:r>
          </w:p>
        </w:tc>
        <w:tc>
          <w:tcPr>
            <w:tcW w:w="1260" w:type="pct"/>
            <w:tcBorders>
              <w:right w:val="single" w:sz="4" w:space="0" w:color="auto"/>
            </w:tcBorders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960" w:rsidRPr="00DE7A9A" w:rsidTr="0045496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960" w:rsidRPr="00DE7A9A" w:rsidRDefault="00454960" w:rsidP="0045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pct"/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60">
              <w:rPr>
                <w:rFonts w:ascii="Times New Roman" w:hAnsi="Times New Roman" w:cs="Times New Roman"/>
                <w:sz w:val="24"/>
                <w:szCs w:val="24"/>
              </w:rPr>
              <w:t>Е, Ж</w:t>
            </w:r>
          </w:p>
        </w:tc>
        <w:tc>
          <w:tcPr>
            <w:tcW w:w="1260" w:type="pct"/>
            <w:tcBorders>
              <w:bottom w:val="single" w:sz="4" w:space="0" w:color="auto"/>
              <w:right w:val="single" w:sz="4" w:space="0" w:color="auto"/>
            </w:tcBorders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960" w:rsidRPr="00DE7A9A" w:rsidTr="0045496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4960" w:rsidRPr="00DE7A9A" w:rsidRDefault="00454960" w:rsidP="00D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pct"/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 В, Г, Д</w:t>
            </w:r>
          </w:p>
        </w:tc>
        <w:tc>
          <w:tcPr>
            <w:tcW w:w="1260" w:type="pct"/>
            <w:tcBorders>
              <w:right w:val="single" w:sz="4" w:space="0" w:color="auto"/>
            </w:tcBorders>
          </w:tcPr>
          <w:p w:rsidR="00454960" w:rsidRPr="00454960" w:rsidRDefault="00454960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60" w:rsidRPr="00454960" w:rsidRDefault="006375D7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№ 3, 4</w:t>
            </w:r>
          </w:p>
        </w:tc>
      </w:tr>
      <w:tr w:rsidR="006375D7" w:rsidRPr="00DE7A9A" w:rsidTr="0045496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5D7" w:rsidRPr="00DE7A9A" w:rsidRDefault="006375D7" w:rsidP="00DE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pct"/>
          </w:tcPr>
          <w:p w:rsidR="006375D7" w:rsidRPr="00454960" w:rsidRDefault="006375D7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Ж</w:t>
            </w:r>
          </w:p>
        </w:tc>
        <w:tc>
          <w:tcPr>
            <w:tcW w:w="1260" w:type="pct"/>
            <w:tcBorders>
              <w:right w:val="single" w:sz="4" w:space="0" w:color="auto"/>
            </w:tcBorders>
          </w:tcPr>
          <w:p w:rsidR="006375D7" w:rsidRPr="00454960" w:rsidRDefault="006375D7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D7" w:rsidRDefault="00BE4A8A" w:rsidP="0045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№ 4, 5</w:t>
            </w:r>
          </w:p>
        </w:tc>
      </w:tr>
    </w:tbl>
    <w:p w:rsidR="006375D7" w:rsidRDefault="006375D7" w:rsidP="006D3C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375D7" w:rsidSect="002871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E7A9A" w:rsidRDefault="006375D7" w:rsidP="006375D7">
      <w:pPr>
        <w:widowControl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№ 1</w:t>
      </w:r>
    </w:p>
    <w:p w:rsidR="006375D7" w:rsidRPr="006375D7" w:rsidRDefault="006375D7" w:rsidP="006375D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5D7" w:rsidRPr="006375D7" w:rsidRDefault="006375D7" w:rsidP="00637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о выдаче разрешения на установку и эксплуатацию рекламной конструкции </w:t>
      </w:r>
    </w:p>
    <w:p w:rsidR="006375D7" w:rsidRPr="006375D7" w:rsidRDefault="006375D7" w:rsidP="0063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375D7" w:rsidRPr="006375D7" w:rsidRDefault="006375D7" w:rsidP="00637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75D7">
        <w:rPr>
          <w:rFonts w:ascii="Times New Roman" w:eastAsia="Times New Roman" w:hAnsi="Times New Roman" w:cs="Times New Roman"/>
          <w:sz w:val="24"/>
          <w:szCs w:val="28"/>
          <w:lang w:eastAsia="ru-RU"/>
        </w:rPr>
        <w:t>№ 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</w:t>
      </w:r>
      <w:r w:rsidRPr="006375D7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подачи: «___» ____________ 20___ г.</w:t>
      </w:r>
    </w:p>
    <w:p w:rsidR="006375D7" w:rsidRPr="006375D7" w:rsidRDefault="006375D7" w:rsidP="00637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375D7" w:rsidRPr="006375D7" w:rsidTr="00220F21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В администрацию муниципального образования Тимашевский район</w:t>
            </w:r>
          </w:p>
        </w:tc>
      </w:tr>
      <w:tr w:rsidR="006375D7" w:rsidRPr="006375D7" w:rsidTr="00220F21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6375D7" w:rsidRPr="006375D7" w:rsidRDefault="006375D7" w:rsidP="0063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4785"/>
        <w:gridCol w:w="5104"/>
      </w:tblGrid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8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Сведения о заявителе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- физическом лице: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64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Контактные данные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телефон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63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адрес электронной почты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59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59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459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459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459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- индивидуальном предпринимателе: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Полное наименование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ОГРНИП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ИНН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13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Контактные данные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телефон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12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адрес электронной почты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75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7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4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4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- юридическом лице: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ИНН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Сведения о представителе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76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rPr>
                <w:rFonts w:eastAsia="Times New Roman"/>
                <w:sz w:val="28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Контактные данные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телефон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7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адрес электронной почты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17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17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4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4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6375D7">
        <w:trPr>
          <w:trHeight w:val="586"/>
        </w:trPr>
        <w:tc>
          <w:tcPr>
            <w:tcW w:w="4785" w:type="dxa"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Arial Unicode MS"/>
                <w:color w:val="000000"/>
                <w:sz w:val="24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Сведения об общем сроке установки и эксплуатации рекламной конструкции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Общий срок установки и эксплуатации рекламной конструкции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 xml:space="preserve">Сведения о собственнике рекламной конструкции </w:t>
            </w:r>
          </w:p>
          <w:p w:rsidR="006375D7" w:rsidRPr="006375D7" w:rsidRDefault="006375D7" w:rsidP="006375D7">
            <w:pPr>
              <w:spacing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(не требуется заполнять, если заявитель собственник рекламной конструкции)</w:t>
            </w: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- физическом лице: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95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92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92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92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92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6375D7">
              <w:rPr>
                <w:rFonts w:eastAsia="Times New Roman"/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- индивидуальном предпринимателе: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ОГРНИП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ИНН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- юридическом лице: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ОГРН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ИНН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Реквизиты договора на установку и эксплуатацию рекламной конструкции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lastRenderedPageBreak/>
              <w:t>Дата выдачи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Сведения об объекте, к которому присоединяется рекламная конструкция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Условный номер объекта, к которому присоединяется рекламная конструкция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Кадастровый номер объекта, к которому присоединяется рекламная конструкция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Описание местоположения объекта, к которому присоединяется рекламная конструкция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Адрес объекта, к которому присоединяется рекламная конструкция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Сведения о рекламной конструкции</w:t>
            </w: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Вид (тип) рекламной конструкции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Общая площадь информационных полей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4785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  <w:highlight w:val="white"/>
              </w:rPr>
              <w:t>Параметры определения варианта предоставления</w:t>
            </w:r>
            <w:r w:rsidRPr="006375D7">
              <w:rPr>
                <w:rFonts w:eastAsia="Times New Roman"/>
                <w:sz w:val="24"/>
                <w:szCs w:val="24"/>
              </w:rPr>
              <w:t xml:space="preserve"> (подчеркнуть нужное)</w:t>
            </w:r>
          </w:p>
        </w:tc>
      </w:tr>
      <w:tr w:rsidR="006375D7" w:rsidRPr="006375D7" w:rsidTr="00220F21">
        <w:trPr>
          <w:trHeight w:val="345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Кто собственник рекламной конструкции?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Заявитель собственник рекламной конструкции</w:t>
            </w:r>
          </w:p>
        </w:tc>
      </w:tr>
      <w:tr w:rsidR="006375D7" w:rsidRPr="006375D7" w:rsidTr="00220F21">
        <w:trPr>
          <w:trHeight w:val="344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Собственник рекламной конструкции иное лицо</w:t>
            </w:r>
          </w:p>
        </w:tc>
      </w:tr>
      <w:tr w:rsidR="006375D7" w:rsidRPr="006375D7" w:rsidTr="00220F21">
        <w:trPr>
          <w:trHeight w:val="118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Чье имущество используется для установки рекламной конструкции?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Имущество одного собственника</w:t>
            </w:r>
          </w:p>
        </w:tc>
      </w:tr>
      <w:tr w:rsidR="006375D7" w:rsidRPr="006375D7" w:rsidTr="00220F21">
        <w:trPr>
          <w:trHeight w:val="11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Имущество нескольких собственников</w:t>
            </w:r>
          </w:p>
        </w:tc>
      </w:tr>
      <w:tr w:rsidR="006375D7" w:rsidRPr="006375D7" w:rsidTr="00220F21">
        <w:trPr>
          <w:trHeight w:val="11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Имущество, переданное в доверительное управление</w:t>
            </w:r>
          </w:p>
        </w:tc>
      </w:tr>
      <w:tr w:rsidR="006375D7" w:rsidRPr="006375D7" w:rsidTr="00220F21">
        <w:trPr>
          <w:trHeight w:val="115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Государственное (муниципальное) имущество</w:t>
            </w:r>
          </w:p>
        </w:tc>
      </w:tr>
      <w:tr w:rsidR="006375D7" w:rsidRPr="006375D7" w:rsidTr="00220F21">
        <w:trPr>
          <w:trHeight w:val="232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Кто собственник имущества?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Заявитель собственник имущества</w:t>
            </w:r>
          </w:p>
        </w:tc>
      </w:tr>
      <w:tr w:rsidR="006375D7" w:rsidRPr="006375D7" w:rsidTr="00220F21">
        <w:trPr>
          <w:trHeight w:val="231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Собственник имущества иное лицо</w:t>
            </w:r>
          </w:p>
        </w:tc>
      </w:tr>
      <w:tr w:rsidR="006375D7" w:rsidRPr="006375D7" w:rsidTr="00220F21">
        <w:trPr>
          <w:trHeight w:val="232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Рекламная конструкция размещается по договору?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Заключение договора не требуется</w:t>
            </w:r>
          </w:p>
        </w:tc>
      </w:tr>
      <w:tr w:rsidR="006375D7" w:rsidRPr="006375D7" w:rsidTr="00220F21">
        <w:trPr>
          <w:trHeight w:val="231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Заключен договор</w:t>
            </w:r>
          </w:p>
        </w:tc>
      </w:tr>
      <w:tr w:rsidR="006375D7" w:rsidRPr="006375D7" w:rsidTr="00220F21">
        <w:trPr>
          <w:trHeight w:val="232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К какому виду имущества присоединяется рекламная конструкция?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Имущество собственников помещений в многоквартирном доме</w:t>
            </w:r>
          </w:p>
        </w:tc>
      </w:tr>
      <w:tr w:rsidR="006375D7" w:rsidRPr="006375D7" w:rsidTr="00220F21">
        <w:trPr>
          <w:trHeight w:val="231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Недвижимое имущество</w:t>
            </w:r>
          </w:p>
        </w:tc>
      </w:tr>
      <w:tr w:rsidR="006375D7" w:rsidRPr="006375D7" w:rsidTr="00220F21">
        <w:trPr>
          <w:trHeight w:val="113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На каком основании передано имущество?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Договор передачи имущества в хозяйственное ведение (оперативное управление)</w:t>
            </w:r>
          </w:p>
        </w:tc>
      </w:tr>
      <w:tr w:rsidR="006375D7" w:rsidRPr="006375D7" w:rsidTr="00220F21">
        <w:trPr>
          <w:trHeight w:val="112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По результатам торгов</w:t>
            </w:r>
          </w:p>
        </w:tc>
      </w:tr>
      <w:tr w:rsidR="006375D7" w:rsidRPr="006375D7" w:rsidTr="00220F21">
        <w:trPr>
          <w:trHeight w:val="232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Рекламная конструкция размещается по договору?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Заключен договор</w:t>
            </w:r>
          </w:p>
        </w:tc>
      </w:tr>
      <w:tr w:rsidR="006375D7" w:rsidRPr="006375D7" w:rsidTr="00220F21">
        <w:trPr>
          <w:trHeight w:val="231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Заключение договора не требуется</w:t>
            </w:r>
          </w:p>
        </w:tc>
      </w:tr>
      <w:tr w:rsidR="006375D7" w:rsidRPr="006375D7" w:rsidTr="00220F21">
        <w:trPr>
          <w:trHeight w:val="345"/>
        </w:trPr>
        <w:tc>
          <w:tcPr>
            <w:tcW w:w="4785" w:type="dxa"/>
            <w:vMerge w:val="restart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Право на объект, к которому присоединяется рекламная конструкция зарегистрировано в ЕГРН?</w:t>
            </w: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Право зарегистрировано в ЕГРН</w:t>
            </w:r>
          </w:p>
        </w:tc>
      </w:tr>
      <w:tr w:rsidR="006375D7" w:rsidRPr="006375D7" w:rsidTr="00220F21">
        <w:trPr>
          <w:trHeight w:val="344"/>
        </w:trPr>
        <w:tc>
          <w:tcPr>
            <w:tcW w:w="4785" w:type="dxa"/>
            <w:vMerge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75D7" w:rsidRPr="006375D7" w:rsidRDefault="006375D7" w:rsidP="006375D7">
            <w:pPr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8"/>
              </w:rPr>
              <w:t>Право не зарегистрировано в ЕГРН</w:t>
            </w: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spacing w:before="120" w:after="120"/>
              <w:jc w:val="center"/>
              <w:rPr>
                <w:rFonts w:eastAsia="Times New Roman"/>
                <w:sz w:val="24"/>
                <w:szCs w:val="28"/>
              </w:rPr>
            </w:pPr>
            <w:r w:rsidRPr="006375D7">
              <w:rPr>
                <w:rFonts w:eastAsia="Times New Roman"/>
                <w:sz w:val="24"/>
                <w:szCs w:val="24"/>
              </w:rPr>
              <w:t>Способ получения результата</w:t>
            </w:r>
          </w:p>
        </w:tc>
      </w:tr>
      <w:tr w:rsidR="006375D7" w:rsidRPr="006375D7" w:rsidTr="00220F21">
        <w:tc>
          <w:tcPr>
            <w:tcW w:w="9889" w:type="dxa"/>
            <w:gridSpan w:val="2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4"/>
                <w:szCs w:val="28"/>
              </w:rPr>
            </w:pPr>
          </w:p>
        </w:tc>
      </w:tr>
    </w:tbl>
    <w:p w:rsidR="006375D7" w:rsidRPr="006375D7" w:rsidRDefault="006375D7" w:rsidP="00637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1229"/>
        <w:gridCol w:w="4141"/>
      </w:tblGrid>
      <w:tr w:rsidR="006375D7" w:rsidRPr="006375D7" w:rsidTr="00220F21">
        <w:tc>
          <w:tcPr>
            <w:tcW w:w="2130" w:type="pct"/>
            <w:tcBorders>
              <w:bottom w:val="single" w:sz="4" w:space="0" w:color="auto"/>
            </w:tcBorders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375D7" w:rsidRPr="006375D7" w:rsidTr="00220F21">
        <w:tc>
          <w:tcPr>
            <w:tcW w:w="2130" w:type="pct"/>
            <w:tcBorders>
              <w:top w:val="single" w:sz="4" w:space="0" w:color="auto"/>
            </w:tcBorders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18"/>
                <w:szCs w:val="28"/>
              </w:rPr>
            </w:pPr>
            <w:r w:rsidRPr="006375D7">
              <w:rPr>
                <w:rFonts w:eastAsia="Times New Roman"/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6375D7" w:rsidRPr="006375D7" w:rsidRDefault="006375D7" w:rsidP="006375D7">
            <w:pPr>
              <w:jc w:val="center"/>
              <w:rPr>
                <w:rFonts w:eastAsia="Times New Roman"/>
                <w:sz w:val="18"/>
                <w:szCs w:val="28"/>
              </w:rPr>
            </w:pPr>
            <w:r w:rsidRPr="006375D7">
              <w:rPr>
                <w:rFonts w:eastAsia="Times New Roman"/>
                <w:sz w:val="18"/>
                <w:szCs w:val="28"/>
              </w:rPr>
              <w:t>ФИО заявителя/представителя</w:t>
            </w:r>
          </w:p>
        </w:tc>
      </w:tr>
    </w:tbl>
    <w:p w:rsidR="006375D7" w:rsidRDefault="006375D7" w:rsidP="00637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75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75D7" w:rsidRDefault="006375D7" w:rsidP="006375D7">
      <w:pPr>
        <w:widowControl w:val="0"/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№ 2</w:t>
      </w:r>
    </w:p>
    <w:p w:rsidR="006375D7" w:rsidRPr="006375D7" w:rsidRDefault="006375D7" w:rsidP="00637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6375D7" w:rsidRPr="006375D7" w:rsidRDefault="006375D7" w:rsidP="006375D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аннулировании разрешения на установку и эксплуатацию рекламной конструкции</w:t>
      </w:r>
    </w:p>
    <w:p w:rsidR="006375D7" w:rsidRPr="006375D7" w:rsidRDefault="006375D7" w:rsidP="0063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D7" w:rsidRPr="006375D7" w:rsidRDefault="006375D7" w:rsidP="00637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75D7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подачи: «___» ____________ 20___ г.</w:t>
      </w:r>
    </w:p>
    <w:p w:rsidR="006375D7" w:rsidRPr="006375D7" w:rsidRDefault="006375D7" w:rsidP="00637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D7" w:rsidRPr="006375D7" w:rsidRDefault="006375D7" w:rsidP="006375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75D7">
        <w:rPr>
          <w:rFonts w:ascii="Times New Roman" w:eastAsia="Times New Roman" w:hAnsi="Times New Roman" w:cs="Times New Roman"/>
          <w:sz w:val="24"/>
          <w:szCs w:val="28"/>
          <w:lang w:eastAsia="ru-RU"/>
        </w:rPr>
        <w:t>№ _____________</w:t>
      </w:r>
    </w:p>
    <w:p w:rsidR="006375D7" w:rsidRPr="006375D7" w:rsidRDefault="006375D7" w:rsidP="00637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375D7" w:rsidRPr="006375D7" w:rsidTr="00220F21">
        <w:trPr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В администрацию муниципального образования Тимашевский район</w:t>
            </w:r>
          </w:p>
        </w:tc>
      </w:tr>
      <w:tr w:rsidR="006375D7" w:rsidRPr="006375D7" w:rsidTr="00220F21">
        <w:trPr>
          <w:jc w:val="center"/>
        </w:trPr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  <w:r w:rsidRPr="006375D7">
              <w:rPr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6375D7" w:rsidRPr="006375D7" w:rsidRDefault="006375D7" w:rsidP="00637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6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2"/>
        <w:gridCol w:w="798"/>
        <w:gridCol w:w="427"/>
        <w:gridCol w:w="4128"/>
        <w:gridCol w:w="284"/>
      </w:tblGrid>
      <w:tr w:rsidR="006375D7" w:rsidRPr="006375D7" w:rsidTr="00220F21">
        <w:trPr>
          <w:trHeight w:val="506"/>
        </w:trPr>
        <w:tc>
          <w:tcPr>
            <w:tcW w:w="9609" w:type="dxa"/>
            <w:gridSpan w:val="5"/>
          </w:tcPr>
          <w:p w:rsidR="006375D7" w:rsidRPr="006375D7" w:rsidRDefault="006375D7" w:rsidP="006375D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375D7">
              <w:rPr>
                <w:sz w:val="24"/>
                <w:szCs w:val="24"/>
              </w:rPr>
              <w:t>Сведения о заявителе</w:t>
            </w: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- физическом лице: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312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60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Контактные данные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телефон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59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адрес электронной почты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55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6375D7">
              <w:rPr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455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455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455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455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- индивидуальном предпринимателе: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Полное наименование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8"/>
              </w:rPr>
              <w:t>ОГРНИП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ИНН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12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Контактные данные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телефон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11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адрес электронной почты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74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6375D7">
              <w:rPr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74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3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2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2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8"/>
              </w:rPr>
              <w:lastRenderedPageBreak/>
              <w:t>- юридическом лице: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82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4"/>
              </w:rPr>
              <w:t>ОГРН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4"/>
              </w:rPr>
              <w:t>ИНН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506"/>
        </w:trPr>
        <w:tc>
          <w:tcPr>
            <w:tcW w:w="9609" w:type="dxa"/>
            <w:gridSpan w:val="5"/>
          </w:tcPr>
          <w:p w:rsidR="006375D7" w:rsidRPr="006375D7" w:rsidRDefault="006375D7" w:rsidP="006375D7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6375D7">
              <w:rPr>
                <w:sz w:val="24"/>
                <w:szCs w:val="24"/>
              </w:rPr>
              <w:t>Сведения о представителе</w:t>
            </w: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74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Контактные данные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телефон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73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адрес электронной почты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16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tabs>
                <w:tab w:val="left" w:pos="1134"/>
              </w:tabs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наименование</w:t>
            </w:r>
          </w:p>
          <w:p w:rsidR="006375D7" w:rsidRPr="006375D7" w:rsidRDefault="006375D7" w:rsidP="006375D7">
            <w:pPr>
              <w:rPr>
                <w:sz w:val="28"/>
                <w:szCs w:val="28"/>
              </w:rPr>
            </w:pPr>
          </w:p>
        </w:tc>
      </w:tr>
      <w:tr w:rsidR="006375D7" w:rsidRPr="006375D7" w:rsidTr="00220F21">
        <w:trPr>
          <w:trHeight w:val="116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серия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3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номер</w:t>
            </w:r>
          </w:p>
          <w:p w:rsidR="006375D7" w:rsidRPr="006375D7" w:rsidRDefault="006375D7" w:rsidP="006375D7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2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дата выдачи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152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/>
                <w:sz w:val="24"/>
                <w:szCs w:val="28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  <w:r w:rsidRPr="006375D7">
              <w:rPr>
                <w:color w:val="000000"/>
                <w:sz w:val="24"/>
                <w:szCs w:val="28"/>
              </w:rPr>
              <w:t>кем выдан</w:t>
            </w:r>
          </w:p>
          <w:p w:rsidR="006375D7" w:rsidRPr="006375D7" w:rsidRDefault="006375D7" w:rsidP="006375D7">
            <w:pPr>
              <w:rPr>
                <w:color w:val="000000"/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64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6375D7">
              <w:rPr>
                <w:rFonts w:eastAsia="Arial Unicode MS"/>
                <w:color w:val="000000"/>
                <w:sz w:val="24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  <w:p w:rsidR="006375D7" w:rsidRPr="006375D7" w:rsidRDefault="006375D7" w:rsidP="006375D7">
            <w:pPr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506"/>
        </w:trPr>
        <w:tc>
          <w:tcPr>
            <w:tcW w:w="9609" w:type="dxa"/>
            <w:gridSpan w:val="5"/>
          </w:tcPr>
          <w:p w:rsidR="006375D7" w:rsidRPr="006375D7" w:rsidRDefault="006375D7" w:rsidP="006375D7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Реквизиты разрешения на установку и эксплуатацию рекламной конструкции</w:t>
            </w:r>
          </w:p>
        </w:tc>
      </w:tr>
      <w:tr w:rsidR="006375D7" w:rsidRPr="006375D7" w:rsidTr="00220F21">
        <w:trPr>
          <w:trHeight w:val="282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Номер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Дата выдачи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267"/>
        </w:trPr>
        <w:tc>
          <w:tcPr>
            <w:tcW w:w="4770" w:type="dxa"/>
            <w:gridSpan w:val="2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rPr>
          <w:trHeight w:val="506"/>
        </w:trPr>
        <w:tc>
          <w:tcPr>
            <w:tcW w:w="9609" w:type="dxa"/>
            <w:gridSpan w:val="5"/>
          </w:tcPr>
          <w:p w:rsidR="006375D7" w:rsidRPr="006375D7" w:rsidRDefault="006375D7" w:rsidP="006375D7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6375D7">
              <w:rPr>
                <w:sz w:val="24"/>
                <w:szCs w:val="24"/>
                <w:highlight w:val="white"/>
              </w:rPr>
              <w:t>Параметры определения варианта предоставления</w:t>
            </w:r>
            <w:r w:rsidRPr="006375D7">
              <w:rPr>
                <w:sz w:val="24"/>
                <w:szCs w:val="24"/>
              </w:rPr>
              <w:t xml:space="preserve"> (подчеркнуть нужное)</w:t>
            </w:r>
          </w:p>
        </w:tc>
      </w:tr>
      <w:tr w:rsidR="006375D7" w:rsidRPr="006375D7" w:rsidTr="00220F21">
        <w:trPr>
          <w:trHeight w:val="342"/>
        </w:trPr>
        <w:tc>
          <w:tcPr>
            <w:tcW w:w="4770" w:type="dxa"/>
            <w:gridSpan w:val="2"/>
            <w:vMerge w:val="restart"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  <w:r w:rsidRPr="006375D7">
              <w:rPr>
                <w:sz w:val="24"/>
                <w:szCs w:val="24"/>
              </w:rPr>
              <w:t>Какая причина аннулирования разрешения?</w:t>
            </w: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Отказ от дальнейшего использования разрешения владельцем рекламной конструкции</w:t>
            </w:r>
          </w:p>
        </w:tc>
      </w:tr>
      <w:tr w:rsidR="006375D7" w:rsidRPr="006375D7" w:rsidTr="00220F21">
        <w:trPr>
          <w:trHeight w:val="341"/>
        </w:trPr>
        <w:tc>
          <w:tcPr>
            <w:tcW w:w="4770" w:type="dxa"/>
            <w:gridSpan w:val="2"/>
            <w:vMerge/>
          </w:tcPr>
          <w:p w:rsidR="006375D7" w:rsidRPr="006375D7" w:rsidRDefault="006375D7" w:rsidP="006375D7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3"/>
          </w:tcPr>
          <w:p w:rsidR="006375D7" w:rsidRPr="006375D7" w:rsidRDefault="006375D7" w:rsidP="006375D7">
            <w:pPr>
              <w:rPr>
                <w:sz w:val="24"/>
                <w:szCs w:val="28"/>
              </w:rPr>
            </w:pPr>
            <w:r w:rsidRPr="006375D7">
              <w:rPr>
                <w:sz w:val="24"/>
                <w:szCs w:val="28"/>
              </w:rPr>
              <w:t>Прекращение договора на установку и эксплуатацию рекламной конструкции</w:t>
            </w:r>
          </w:p>
        </w:tc>
      </w:tr>
      <w:tr w:rsidR="006375D7" w:rsidRPr="006375D7" w:rsidTr="00220F21">
        <w:trPr>
          <w:trHeight w:val="506"/>
        </w:trPr>
        <w:tc>
          <w:tcPr>
            <w:tcW w:w="9609" w:type="dxa"/>
            <w:gridSpan w:val="5"/>
          </w:tcPr>
          <w:p w:rsidR="006375D7" w:rsidRPr="006375D7" w:rsidRDefault="006375D7" w:rsidP="006375D7">
            <w:pPr>
              <w:widowControl w:val="0"/>
              <w:spacing w:before="120" w:after="120"/>
              <w:jc w:val="center"/>
              <w:rPr>
                <w:sz w:val="24"/>
                <w:szCs w:val="28"/>
              </w:rPr>
            </w:pPr>
            <w:r w:rsidRPr="006375D7">
              <w:rPr>
                <w:sz w:val="24"/>
                <w:szCs w:val="24"/>
              </w:rPr>
              <w:t>Способ получения результата</w:t>
            </w:r>
          </w:p>
        </w:tc>
      </w:tr>
      <w:tr w:rsidR="006375D7" w:rsidRPr="006375D7" w:rsidTr="00220F21">
        <w:trPr>
          <w:trHeight w:val="267"/>
        </w:trPr>
        <w:tc>
          <w:tcPr>
            <w:tcW w:w="9609" w:type="dxa"/>
            <w:gridSpan w:val="5"/>
          </w:tcPr>
          <w:p w:rsidR="006375D7" w:rsidRPr="006375D7" w:rsidRDefault="006375D7" w:rsidP="006375D7">
            <w:pPr>
              <w:widowControl w:val="0"/>
              <w:jc w:val="center"/>
              <w:rPr>
                <w:sz w:val="24"/>
                <w:szCs w:val="28"/>
              </w:rPr>
            </w:pPr>
          </w:p>
        </w:tc>
      </w:tr>
      <w:tr w:rsidR="006375D7" w:rsidRPr="006375D7" w:rsidTr="00220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639"/>
        </w:trPr>
        <w:tc>
          <w:tcPr>
            <w:tcW w:w="3972" w:type="dxa"/>
            <w:tcBorders>
              <w:bottom w:val="single" w:sz="4" w:space="0" w:color="auto"/>
            </w:tcBorders>
          </w:tcPr>
          <w:p w:rsidR="006375D7" w:rsidRPr="006375D7" w:rsidRDefault="006375D7" w:rsidP="006375D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375D7" w:rsidRPr="006375D7" w:rsidRDefault="006375D7" w:rsidP="006375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6375D7" w:rsidRPr="006375D7" w:rsidRDefault="006375D7" w:rsidP="006375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28" w:type="dxa"/>
            <w:tcBorders>
              <w:bottom w:val="single" w:sz="4" w:space="0" w:color="auto"/>
            </w:tcBorders>
          </w:tcPr>
          <w:p w:rsidR="006375D7" w:rsidRPr="006375D7" w:rsidRDefault="006375D7" w:rsidP="006375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375D7" w:rsidRPr="006375D7" w:rsidTr="00220F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193"/>
        </w:trPr>
        <w:tc>
          <w:tcPr>
            <w:tcW w:w="3972" w:type="dxa"/>
            <w:tcBorders>
              <w:top w:val="single" w:sz="4" w:space="0" w:color="auto"/>
            </w:tcBorders>
          </w:tcPr>
          <w:p w:rsidR="006375D7" w:rsidRPr="006375D7" w:rsidRDefault="006375D7" w:rsidP="006375D7">
            <w:pPr>
              <w:widowControl w:val="0"/>
              <w:jc w:val="center"/>
              <w:rPr>
                <w:sz w:val="18"/>
                <w:szCs w:val="28"/>
              </w:rPr>
            </w:pPr>
            <w:r w:rsidRPr="006375D7">
              <w:rPr>
                <w:sz w:val="18"/>
                <w:szCs w:val="28"/>
              </w:rPr>
              <w:t>Подпись</w:t>
            </w:r>
          </w:p>
        </w:tc>
        <w:tc>
          <w:tcPr>
            <w:tcW w:w="1225" w:type="dxa"/>
            <w:gridSpan w:val="2"/>
          </w:tcPr>
          <w:p w:rsidR="006375D7" w:rsidRPr="006375D7" w:rsidRDefault="006375D7" w:rsidP="006375D7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4128" w:type="dxa"/>
            <w:tcBorders>
              <w:top w:val="single" w:sz="4" w:space="0" w:color="auto"/>
            </w:tcBorders>
          </w:tcPr>
          <w:p w:rsidR="006375D7" w:rsidRPr="006375D7" w:rsidRDefault="006375D7" w:rsidP="006375D7">
            <w:pPr>
              <w:widowControl w:val="0"/>
              <w:jc w:val="center"/>
              <w:rPr>
                <w:sz w:val="18"/>
                <w:szCs w:val="28"/>
              </w:rPr>
            </w:pPr>
            <w:r w:rsidRPr="006375D7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6375D7" w:rsidRPr="006375D7" w:rsidRDefault="006375D7" w:rsidP="006375D7">
      <w:pPr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  <w:sectPr w:rsidR="006375D7" w:rsidRPr="006375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3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3"/>
        </w:rPr>
        <w:lastRenderedPageBreak/>
        <w:t>Форма № 3</w:t>
      </w:r>
    </w:p>
    <w:p w:rsidR="00CA3D56" w:rsidRDefault="00CA3D56" w:rsidP="00CA3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3"/>
        </w:rPr>
      </w:pPr>
    </w:p>
    <w:p w:rsidR="00CA3D56" w:rsidRPr="0098065E" w:rsidRDefault="00CA3D56" w:rsidP="00CA3D56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АДМИНИСТРАЦИЯ МУНИЦИПАЛЬНОГО ОБРАЗОВАНИЯ ТИМАШЕВСКИЙ МУНИЦИПАЛЬНЫЙ РАЙОН</w:t>
      </w:r>
    </w:p>
    <w:p w:rsidR="00CA3D56" w:rsidRPr="0098065E" w:rsidRDefault="00CA3D56" w:rsidP="00CA3D56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КРАСНОДАРСКОГО КРАЯ</w:t>
      </w:r>
    </w:p>
    <w:p w:rsidR="00CA3D56" w:rsidRPr="0098065E" w:rsidRDefault="00CA3D56" w:rsidP="00CA3D56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A3D56" w:rsidRPr="0098065E" w:rsidRDefault="00CA3D56" w:rsidP="00CA3D56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8065E">
        <w:rPr>
          <w:rFonts w:ascii="Times New Roman" w:hAnsi="Times New Roman"/>
          <w:b/>
          <w:sz w:val="28"/>
          <w:szCs w:val="28"/>
        </w:rPr>
        <w:t>РАЗРЕШЕНИЕ</w:t>
      </w:r>
    </w:p>
    <w:p w:rsidR="00CA3D56" w:rsidRPr="0098065E" w:rsidRDefault="00CA3D56" w:rsidP="00CA3D56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8065E">
        <w:rPr>
          <w:rFonts w:ascii="Times New Roman" w:hAnsi="Times New Roman"/>
          <w:b/>
          <w:sz w:val="28"/>
          <w:szCs w:val="28"/>
        </w:rPr>
        <w:t>НА УСТАНОВКУ И ЭКСПЛУАТАЦИЮ РЕКЛАМНОЙ КОНСТРУКЦИИ</w:t>
      </w:r>
    </w:p>
    <w:p w:rsidR="00CA3D56" w:rsidRPr="0098065E" w:rsidRDefault="00CA3D56" w:rsidP="00CA3D56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CA3D56" w:rsidRPr="0098065E" w:rsidRDefault="00CA3D56" w:rsidP="00CA3D56">
      <w:pPr>
        <w:widowControl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65E">
        <w:rPr>
          <w:rFonts w:ascii="Times New Roman" w:hAnsi="Times New Roman" w:cs="Times New Roman"/>
          <w:sz w:val="28"/>
          <w:szCs w:val="28"/>
        </w:rPr>
        <w:t>«____» _____________ 20____г.                                            № ________________</w:t>
      </w:r>
    </w:p>
    <w:p w:rsidR="00CA3D56" w:rsidRPr="0098065E" w:rsidRDefault="00CA3D56" w:rsidP="00CA3D56">
      <w:pPr>
        <w:pStyle w:val="ConsNonforma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3D56" w:rsidRPr="0098065E" w:rsidRDefault="00CA3D56" w:rsidP="00CA3D56">
      <w:pPr>
        <w:pStyle w:val="ConsNonforma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8065E">
        <w:rPr>
          <w:rFonts w:ascii="Times New Roman" w:hAnsi="Times New Roman"/>
          <w:sz w:val="28"/>
          <w:szCs w:val="28"/>
        </w:rPr>
        <w:t>Настоящее разрешение в соответствии с Федеральным законом                          от 13 марта 2006 г. № 38-ФЗ «О рекламе» выдано</w:t>
      </w:r>
      <w:r w:rsidRPr="0098065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A3D56" w:rsidRPr="0098065E" w:rsidRDefault="00CA3D56" w:rsidP="00CA3D56">
      <w:pPr>
        <w:pStyle w:val="ConsNonformat"/>
        <w:jc w:val="center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A3D56" w:rsidRPr="0098065E" w:rsidRDefault="00CA3D56" w:rsidP="00CA3D56">
      <w:pPr>
        <w:pStyle w:val="ConsNonformat"/>
        <w:jc w:val="center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 (наименование юридического лица, Ф.И.О. индивидуального предпринимателя)</w:t>
      </w:r>
    </w:p>
    <w:p w:rsidR="00CA3D56" w:rsidRPr="0098065E" w:rsidRDefault="00CA3D56" w:rsidP="00CA3D56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CA3D56" w:rsidRPr="0098065E" w:rsidRDefault="00CA3D56" w:rsidP="00CA3D56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и подтверждает его (ее) право на установку и эксплуатацию рекламной конструкции: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5333"/>
      </w:tblGrid>
      <w:tr w:rsidR="00CA3D56" w:rsidRPr="0098065E" w:rsidTr="006F26D3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98065E">
              <w:rPr>
                <w:rFonts w:ascii="Times New Roman" w:hAnsi="Times New Roman"/>
                <w:sz w:val="28"/>
                <w:szCs w:val="28"/>
              </w:rPr>
              <w:t>Вид средства наружной рекламы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3D56" w:rsidRPr="0098065E" w:rsidTr="006F26D3">
        <w:trPr>
          <w:trHeight w:val="6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98065E">
              <w:rPr>
                <w:rFonts w:ascii="Times New Roman" w:hAnsi="Times New Roman"/>
                <w:sz w:val="28"/>
                <w:szCs w:val="28"/>
              </w:rPr>
              <w:t>Основные характеристики рекламной конструкции (площадь информационного поля, габаритные размеры конструкции и т.п.)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3D56" w:rsidRPr="0098065E" w:rsidTr="006F26D3">
        <w:trPr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98065E">
              <w:rPr>
                <w:rFonts w:ascii="Times New Roman" w:hAnsi="Times New Roman"/>
                <w:sz w:val="28"/>
                <w:szCs w:val="28"/>
              </w:rPr>
              <w:t>Тип рекламного места (земельный участок, здание, сооружение, иной объект)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3D56" w:rsidRPr="0098065E" w:rsidTr="006F26D3">
        <w:trPr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98065E">
              <w:rPr>
                <w:rFonts w:ascii="Times New Roman" w:hAnsi="Times New Roman"/>
                <w:sz w:val="28"/>
                <w:szCs w:val="28"/>
              </w:rPr>
              <w:t>Собственник имущества, к которому присоединена рекламная конструкция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3D56" w:rsidRPr="0098065E" w:rsidTr="006F26D3">
        <w:trPr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rPr>
                <w:rFonts w:ascii="Times New Roman" w:hAnsi="Times New Roman"/>
                <w:sz w:val="28"/>
                <w:szCs w:val="28"/>
              </w:rPr>
            </w:pPr>
            <w:r w:rsidRPr="0098065E">
              <w:rPr>
                <w:rFonts w:ascii="Times New Roman" w:hAnsi="Times New Roman"/>
                <w:sz w:val="28"/>
                <w:szCs w:val="28"/>
              </w:rPr>
              <w:t>Адрес рекламного места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D56" w:rsidRPr="0098065E" w:rsidRDefault="00CA3D56" w:rsidP="006F26D3">
            <w:pPr>
              <w:pStyle w:val="Con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3D56" w:rsidRPr="0098065E" w:rsidRDefault="00CA3D56" w:rsidP="0098065E">
      <w:pPr>
        <w:pStyle w:val="ConsNormal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A3D56" w:rsidRPr="0098065E" w:rsidRDefault="00CA3D56" w:rsidP="00CA3D56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Ср</w:t>
      </w:r>
      <w:r w:rsidR="0098065E">
        <w:rPr>
          <w:rFonts w:ascii="Times New Roman" w:hAnsi="Times New Roman"/>
          <w:sz w:val="28"/>
          <w:szCs w:val="28"/>
        </w:rPr>
        <w:t>ок действия разрешения с «___</w:t>
      </w:r>
      <w:r w:rsidRPr="0098065E">
        <w:rPr>
          <w:rFonts w:ascii="Times New Roman" w:hAnsi="Times New Roman"/>
          <w:sz w:val="28"/>
          <w:szCs w:val="28"/>
        </w:rPr>
        <w:t>»</w:t>
      </w:r>
      <w:r w:rsidR="0098065E">
        <w:rPr>
          <w:rFonts w:ascii="Times New Roman" w:hAnsi="Times New Roman"/>
          <w:sz w:val="28"/>
          <w:szCs w:val="28"/>
        </w:rPr>
        <w:t xml:space="preserve"> ______</w:t>
      </w:r>
      <w:r w:rsidRPr="0098065E">
        <w:rPr>
          <w:rFonts w:ascii="Times New Roman" w:hAnsi="Times New Roman"/>
          <w:sz w:val="28"/>
          <w:szCs w:val="28"/>
        </w:rPr>
        <w:t xml:space="preserve">20     </w:t>
      </w:r>
      <w:r w:rsidRPr="0098065E">
        <w:rPr>
          <w:rFonts w:ascii="Times New Roman" w:hAnsi="Times New Roman"/>
          <w:i/>
          <w:sz w:val="28"/>
          <w:szCs w:val="28"/>
        </w:rPr>
        <w:t xml:space="preserve"> </w:t>
      </w:r>
      <w:r w:rsidRPr="0098065E">
        <w:rPr>
          <w:rFonts w:ascii="Times New Roman" w:hAnsi="Times New Roman"/>
          <w:sz w:val="28"/>
          <w:szCs w:val="28"/>
        </w:rPr>
        <w:t>г.  по «__</w:t>
      </w:r>
      <w:proofErr w:type="gramStart"/>
      <w:r w:rsidRPr="0098065E">
        <w:rPr>
          <w:rFonts w:ascii="Times New Roman" w:hAnsi="Times New Roman"/>
          <w:sz w:val="28"/>
          <w:szCs w:val="28"/>
        </w:rPr>
        <w:t>_»_</w:t>
      </w:r>
      <w:proofErr w:type="gramEnd"/>
      <w:r w:rsidRPr="0098065E">
        <w:rPr>
          <w:rFonts w:ascii="Times New Roman" w:hAnsi="Times New Roman"/>
          <w:sz w:val="28"/>
          <w:szCs w:val="28"/>
        </w:rPr>
        <w:t xml:space="preserve">______20__г. </w:t>
      </w:r>
    </w:p>
    <w:p w:rsidR="00CA3D56" w:rsidRPr="0098065E" w:rsidRDefault="00CA3D56" w:rsidP="0098065E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Разрешение составлено в двух экземплярах, один из которых хранится в администрации муниципального образования Тимашевский муниципальный район Краснодарского края, а второй – у заявителя.</w:t>
      </w:r>
    </w:p>
    <w:p w:rsidR="00CA3D56" w:rsidRPr="0098065E" w:rsidRDefault="00CA3D56" w:rsidP="0098065E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CA3D56" w:rsidRPr="0098065E" w:rsidRDefault="00CA3D56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CA3D56" w:rsidRPr="0098065E" w:rsidRDefault="00CA3D56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A3D56" w:rsidRPr="0098065E" w:rsidRDefault="00CA3D56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Тимашевский район</w:t>
      </w:r>
    </w:p>
    <w:p w:rsidR="0098065E" w:rsidRDefault="00CA3D56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Краснодарск</w:t>
      </w:r>
      <w:r w:rsidR="0098065E">
        <w:rPr>
          <w:rFonts w:ascii="Times New Roman" w:hAnsi="Times New Roman"/>
          <w:sz w:val="28"/>
          <w:szCs w:val="28"/>
        </w:rPr>
        <w:t>ого края</w:t>
      </w:r>
      <w:r w:rsidR="0098065E">
        <w:rPr>
          <w:rFonts w:ascii="Times New Roman" w:hAnsi="Times New Roman"/>
          <w:sz w:val="28"/>
          <w:szCs w:val="28"/>
        </w:rPr>
        <w:tab/>
      </w:r>
      <w:r w:rsidR="0098065E">
        <w:rPr>
          <w:rFonts w:ascii="Times New Roman" w:hAnsi="Times New Roman"/>
          <w:sz w:val="28"/>
          <w:szCs w:val="28"/>
        </w:rPr>
        <w:tab/>
      </w:r>
      <w:r w:rsidR="0098065E">
        <w:rPr>
          <w:rFonts w:ascii="Times New Roman" w:hAnsi="Times New Roman"/>
          <w:sz w:val="28"/>
          <w:szCs w:val="28"/>
        </w:rPr>
        <w:tab/>
      </w:r>
      <w:r w:rsidR="0098065E">
        <w:rPr>
          <w:rFonts w:ascii="Times New Roman" w:hAnsi="Times New Roman"/>
          <w:sz w:val="28"/>
          <w:szCs w:val="28"/>
        </w:rPr>
        <w:tab/>
        <w:t>____________</w:t>
      </w:r>
      <w:proofErr w:type="gramStart"/>
      <w:r w:rsidR="0098065E">
        <w:rPr>
          <w:rFonts w:ascii="Times New Roman" w:hAnsi="Times New Roman"/>
          <w:sz w:val="28"/>
          <w:szCs w:val="28"/>
        </w:rPr>
        <w:t>_  _</w:t>
      </w:r>
      <w:proofErr w:type="gramEnd"/>
      <w:r w:rsidR="0098065E">
        <w:rPr>
          <w:rFonts w:ascii="Times New Roman" w:hAnsi="Times New Roman"/>
          <w:sz w:val="28"/>
          <w:szCs w:val="28"/>
        </w:rPr>
        <w:t>_____________</w:t>
      </w:r>
    </w:p>
    <w:p w:rsidR="00CA3D56" w:rsidRPr="0098065E" w:rsidRDefault="00CA3D56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      </w:t>
      </w:r>
      <w:r w:rsidR="009806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(</w:t>
      </w:r>
      <w:proofErr w:type="gramStart"/>
      <w:r w:rsidRPr="0098065E">
        <w:rPr>
          <w:rFonts w:ascii="Times New Roman" w:hAnsi="Times New Roman"/>
          <w:sz w:val="28"/>
          <w:szCs w:val="28"/>
          <w:vertAlign w:val="subscript"/>
        </w:rPr>
        <w:t>подпись</w:t>
      </w:r>
      <w:r w:rsidR="0098065E">
        <w:rPr>
          <w:rFonts w:ascii="Times New Roman" w:hAnsi="Times New Roman"/>
          <w:sz w:val="28"/>
          <w:szCs w:val="28"/>
          <w:vertAlign w:val="subscript"/>
        </w:rPr>
        <w:t xml:space="preserve">)   </w:t>
      </w:r>
      <w:proofErr w:type="gramEnd"/>
      <w:r w:rsidR="0098065E">
        <w:rPr>
          <w:rFonts w:ascii="Times New Roman" w:hAnsi="Times New Roman"/>
          <w:sz w:val="28"/>
          <w:szCs w:val="28"/>
          <w:vertAlign w:val="subscript"/>
        </w:rPr>
        <w:t xml:space="preserve">      (расшифровка подписи)</w:t>
      </w:r>
    </w:p>
    <w:p w:rsidR="00BE4A8A" w:rsidRDefault="00BE4A8A" w:rsidP="006375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4A8A" w:rsidSect="002871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375D7" w:rsidRDefault="00BE4A8A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№ 4</w:t>
      </w:r>
    </w:p>
    <w:p w:rsid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4A8A" w:rsidRPr="00BE4A8A" w:rsidTr="00220F21">
        <w:trPr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:rsidR="00BE4A8A" w:rsidRPr="00BE4A8A" w:rsidRDefault="00BE4A8A" w:rsidP="00BE4A8A">
            <w:pPr>
              <w:jc w:val="center"/>
              <w:rPr>
                <w:sz w:val="24"/>
                <w:szCs w:val="28"/>
              </w:rPr>
            </w:pPr>
            <w:r w:rsidRPr="00BE4A8A">
              <w:rPr>
                <w:sz w:val="24"/>
                <w:szCs w:val="28"/>
              </w:rPr>
              <w:t xml:space="preserve">Администрация муниципального образования </w:t>
            </w:r>
            <w:r>
              <w:rPr>
                <w:sz w:val="24"/>
                <w:szCs w:val="28"/>
              </w:rPr>
              <w:t>Тимашевский муниципальный</w:t>
            </w:r>
            <w:r w:rsidRPr="00BE4A8A">
              <w:rPr>
                <w:sz w:val="24"/>
                <w:szCs w:val="28"/>
              </w:rPr>
              <w:t xml:space="preserve"> район</w:t>
            </w:r>
            <w:r>
              <w:rPr>
                <w:sz w:val="24"/>
                <w:szCs w:val="28"/>
              </w:rPr>
              <w:t xml:space="preserve"> Краснодарского края</w:t>
            </w:r>
          </w:p>
        </w:tc>
      </w:tr>
      <w:tr w:rsidR="00BE4A8A" w:rsidRPr="00BE4A8A" w:rsidTr="00220F21">
        <w:trPr>
          <w:jc w:val="center"/>
        </w:trPr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:rsidR="00BE4A8A" w:rsidRPr="00BE4A8A" w:rsidRDefault="00BE4A8A" w:rsidP="00BE4A8A">
            <w:pPr>
              <w:jc w:val="center"/>
              <w:rPr>
                <w:sz w:val="18"/>
                <w:szCs w:val="28"/>
              </w:rPr>
            </w:pPr>
            <w:r w:rsidRPr="00BE4A8A">
              <w:rPr>
                <w:sz w:val="18"/>
                <w:szCs w:val="28"/>
              </w:rPr>
              <w:t>(наименование уполномоченного органа на выдачу разрешения на установку и</w:t>
            </w:r>
          </w:p>
          <w:p w:rsidR="00BE4A8A" w:rsidRPr="00BE4A8A" w:rsidRDefault="00BE4A8A" w:rsidP="00BE4A8A">
            <w:pPr>
              <w:jc w:val="center"/>
              <w:rPr>
                <w:sz w:val="18"/>
                <w:szCs w:val="28"/>
              </w:rPr>
            </w:pPr>
            <w:r w:rsidRPr="00BE4A8A">
              <w:rPr>
                <w:sz w:val="18"/>
                <w:szCs w:val="28"/>
              </w:rPr>
              <w:t>эксплуатацию рекламной конструкции)</w:t>
            </w:r>
          </w:p>
        </w:tc>
      </w:tr>
    </w:tbl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Кому: 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(фамилия, имя, отчество, документ, удостоверяющий личность, адрес – для граждан) 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>(полное наименование организации, ИНН,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>ОГРН, адрес - для юридических лиц)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>(полное наименование ИП, ИНН заявителя,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ОГРНИП, адрес – для ИП) 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</w:t>
      </w:r>
    </w:p>
    <w:p w:rsidR="00BE4A8A" w:rsidRPr="00BE4A8A" w:rsidRDefault="00BE4A8A" w:rsidP="00BE4A8A">
      <w:pPr>
        <w:spacing w:after="0" w:line="240" w:lineRule="auto"/>
        <w:ind w:firstLine="5103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>Контакты (электронная почта, телефон)</w:t>
      </w:r>
    </w:p>
    <w:p w:rsidR="00BE4A8A" w:rsidRPr="00BE4A8A" w:rsidRDefault="00BE4A8A" w:rsidP="00BE4A8A">
      <w:pPr>
        <w:spacing w:after="0" w:line="240" w:lineRule="auto"/>
        <w:ind w:firstLine="680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об отказе в приеме документов / об отказе в предоставлении услуги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№ _________ от 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поступившего запроса, зарегистрированного __________ _______________ № ________________, принято решение об отказе в приеме документов / об отказе в предоставлении услуги по следующим основаниям: </w:t>
      </w:r>
    </w:p>
    <w:p w:rsidR="00BE4A8A" w:rsidRPr="00BE4A8A" w:rsidRDefault="00BE4A8A" w:rsidP="00BE4A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________________________________________________________________________________________________________________________________________Разъяснение причин отказа_____________________________________________</w:t>
      </w:r>
    </w:p>
    <w:p w:rsidR="00BE4A8A" w:rsidRPr="00BE4A8A" w:rsidRDefault="00BE4A8A" w:rsidP="00BE4A8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Дополнительно информируем: 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____________________________________________________________________. 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E4A8A" w:rsidRPr="00BE4A8A" w:rsidRDefault="00BE4A8A" w:rsidP="00BE4A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Тимашевский район</w:t>
      </w:r>
    </w:p>
    <w:p w:rsid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Краснодарск</w:t>
      </w:r>
      <w:r>
        <w:rPr>
          <w:rFonts w:ascii="Times New Roman" w:hAnsi="Times New Roman"/>
          <w:sz w:val="28"/>
          <w:szCs w:val="28"/>
        </w:rPr>
        <w:t>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_</w:t>
      </w:r>
      <w:proofErr w:type="gramEnd"/>
      <w:r>
        <w:rPr>
          <w:rFonts w:ascii="Times New Roman" w:hAnsi="Times New Roman"/>
          <w:sz w:val="28"/>
          <w:szCs w:val="28"/>
        </w:rPr>
        <w:t>_____________</w:t>
      </w: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</w:t>
      </w:r>
      <w:proofErr w:type="gramStart"/>
      <w:r w:rsidRPr="0098065E">
        <w:rPr>
          <w:rFonts w:ascii="Times New Roman" w:hAnsi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/>
          <w:sz w:val="28"/>
          <w:szCs w:val="28"/>
          <w:vertAlign w:val="subscript"/>
        </w:rPr>
        <w:t xml:space="preserve">)   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     (расшифровка подписи)</w:t>
      </w:r>
    </w:p>
    <w:p w:rsidR="0098065E" w:rsidRDefault="0098065E" w:rsidP="009806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ectPr w:rsidR="0098065E" w:rsidSect="002871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E4A8A" w:rsidRDefault="00BE4A8A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№ 5</w:t>
      </w: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4A8A" w:rsidRPr="00BE4A8A" w:rsidTr="00220F21">
        <w:trPr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:rsidR="00BE4A8A" w:rsidRDefault="00BE4A8A" w:rsidP="00220F21">
            <w:pPr>
              <w:jc w:val="center"/>
              <w:rPr>
                <w:sz w:val="24"/>
                <w:szCs w:val="28"/>
              </w:rPr>
            </w:pPr>
          </w:p>
          <w:p w:rsidR="00BE4A8A" w:rsidRPr="00BE4A8A" w:rsidRDefault="00BE4A8A" w:rsidP="00220F21">
            <w:pPr>
              <w:jc w:val="center"/>
              <w:rPr>
                <w:sz w:val="24"/>
                <w:szCs w:val="28"/>
              </w:rPr>
            </w:pPr>
            <w:r w:rsidRPr="00BE4A8A">
              <w:rPr>
                <w:sz w:val="24"/>
                <w:szCs w:val="28"/>
              </w:rPr>
              <w:t xml:space="preserve">Администрация муниципального образования </w:t>
            </w:r>
            <w:r>
              <w:rPr>
                <w:sz w:val="24"/>
                <w:szCs w:val="28"/>
              </w:rPr>
              <w:t>Тимашевский муниципальный</w:t>
            </w:r>
            <w:r w:rsidRPr="00BE4A8A">
              <w:rPr>
                <w:sz w:val="24"/>
                <w:szCs w:val="28"/>
              </w:rPr>
              <w:t xml:space="preserve"> район</w:t>
            </w:r>
            <w:r>
              <w:rPr>
                <w:sz w:val="24"/>
                <w:szCs w:val="28"/>
              </w:rPr>
              <w:t xml:space="preserve"> Краснодарского края</w:t>
            </w:r>
          </w:p>
        </w:tc>
      </w:tr>
      <w:tr w:rsidR="00BE4A8A" w:rsidRPr="00BE4A8A" w:rsidTr="00220F21">
        <w:trPr>
          <w:jc w:val="center"/>
        </w:trPr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:rsidR="00BE4A8A" w:rsidRPr="00BE4A8A" w:rsidRDefault="00BE4A8A" w:rsidP="00220F21">
            <w:pPr>
              <w:jc w:val="center"/>
              <w:rPr>
                <w:sz w:val="18"/>
                <w:szCs w:val="28"/>
              </w:rPr>
            </w:pPr>
            <w:r w:rsidRPr="00BE4A8A">
              <w:rPr>
                <w:sz w:val="18"/>
                <w:szCs w:val="28"/>
              </w:rPr>
              <w:t>(наименование уполномоченного органа на выдачу разрешения на установку и</w:t>
            </w:r>
          </w:p>
          <w:p w:rsidR="00BE4A8A" w:rsidRPr="00BE4A8A" w:rsidRDefault="00BE4A8A" w:rsidP="00220F21">
            <w:pPr>
              <w:jc w:val="center"/>
              <w:rPr>
                <w:sz w:val="18"/>
                <w:szCs w:val="28"/>
              </w:rPr>
            </w:pPr>
            <w:r w:rsidRPr="00BE4A8A">
              <w:rPr>
                <w:sz w:val="18"/>
                <w:szCs w:val="28"/>
              </w:rPr>
              <w:t>эксплуатацию рекламной конструкции)</w:t>
            </w:r>
          </w:p>
        </w:tc>
      </w:tr>
    </w:tbl>
    <w:p w:rsidR="00BE4A8A" w:rsidRDefault="00BE4A8A" w:rsidP="00BE4A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 № _______________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 w:rsidRPr="00BE4A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 аннулировании разрешения на установку и эксплуатацию</w:t>
      </w: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E4A8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рекламных конструкций на соответствующей территории</w:t>
      </w:r>
    </w:p>
    <w:p w:rsid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E4A8A" w:rsidRPr="00BE4A8A" w:rsidRDefault="00BE4A8A" w:rsidP="00BE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3"/>
        </w:rPr>
      </w:pPr>
      <w:r w:rsidRPr="00BE4A8A">
        <w:rPr>
          <w:rFonts w:ascii="Times New Roman" w:eastAsia="Calibri" w:hAnsi="Times New Roman" w:cs="Times New Roman"/>
          <w:color w:val="000000"/>
          <w:sz w:val="28"/>
          <w:szCs w:val="23"/>
        </w:rPr>
        <w:t xml:space="preserve">На основании уведомления от ________________ № ______________ и в соответствии с ч. 18 ст. 19 Федерального закона от 13.03.2006 г. № 38-ФЗ «О рекламе» принято решение об аннулировании разрешения на установку и эксплуатацию рекламной конструкции от __________________ № ___________, ____________________________________________________________________ </w:t>
      </w:r>
    </w:p>
    <w:p w:rsidR="00BE4A8A" w:rsidRDefault="00BE4A8A" w:rsidP="00BE4A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0"/>
        </w:rPr>
      </w:pPr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(фамилия, имя, отчество, паспортные данные - для граждан и индивидуального предпринимателя, </w:t>
      </w:r>
      <w:proofErr w:type="gramStart"/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>ИНН,ОГРНИП</w:t>
      </w:r>
      <w:proofErr w:type="gramEnd"/>
      <w:r w:rsidRPr="00BE4A8A">
        <w:rPr>
          <w:rFonts w:ascii="Times New Roman" w:eastAsia="Calibri" w:hAnsi="Times New Roman" w:cs="Times New Roman"/>
          <w:color w:val="000000"/>
          <w:sz w:val="18"/>
          <w:szCs w:val="20"/>
        </w:rPr>
        <w:t xml:space="preserve"> для физического лица, зарегистрированного в качестве индивидуального предпринимателя; полное наименование организации , ИНН- для юридических лиц)</w:t>
      </w:r>
    </w:p>
    <w:p w:rsidR="0098065E" w:rsidRDefault="0098065E" w:rsidP="00BE4A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98065E" w:rsidRDefault="0098065E" w:rsidP="00BE4A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0"/>
        </w:rPr>
      </w:pPr>
    </w:p>
    <w:p w:rsidR="0098065E" w:rsidRPr="0098065E" w:rsidRDefault="0098065E" w:rsidP="009806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Тимашевский район</w:t>
      </w:r>
    </w:p>
    <w:p w:rsid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>Краснодарск</w:t>
      </w:r>
      <w:r>
        <w:rPr>
          <w:rFonts w:ascii="Times New Roman" w:hAnsi="Times New Roman"/>
          <w:sz w:val="28"/>
          <w:szCs w:val="28"/>
        </w:rPr>
        <w:t>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_</w:t>
      </w:r>
      <w:proofErr w:type="gramEnd"/>
      <w:r>
        <w:rPr>
          <w:rFonts w:ascii="Times New Roman" w:hAnsi="Times New Roman"/>
          <w:sz w:val="28"/>
          <w:szCs w:val="28"/>
        </w:rPr>
        <w:t>_____________</w:t>
      </w:r>
    </w:p>
    <w:p w:rsidR="0098065E" w:rsidRPr="0098065E" w:rsidRDefault="0098065E" w:rsidP="0098065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98065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(</w:t>
      </w:r>
      <w:proofErr w:type="gramStart"/>
      <w:r w:rsidRPr="0098065E">
        <w:rPr>
          <w:rFonts w:ascii="Times New Roman" w:hAnsi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/>
          <w:sz w:val="28"/>
          <w:szCs w:val="28"/>
          <w:vertAlign w:val="subscript"/>
        </w:rPr>
        <w:t xml:space="preserve">)   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     (расшифровка подписи)</w:t>
      </w:r>
    </w:p>
    <w:p w:rsidR="00BE4A8A" w:rsidRDefault="00BE4A8A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4A8A" w:rsidRDefault="00BE4A8A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4A8A" w:rsidRDefault="00BE4A8A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0133" w:rsidRPr="008375FE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75F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660133" w:rsidRPr="008375FE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проекту </w:t>
      </w:r>
      <w:r w:rsidRPr="008375F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</w:p>
    <w:p w:rsidR="00660133" w:rsidRPr="008375FE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75F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375FE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</w:p>
    <w:p w:rsidR="00660133" w:rsidRPr="008375FE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FE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660133" w:rsidRPr="008375FE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FE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разрешений на установку </w:t>
      </w:r>
    </w:p>
    <w:p w:rsidR="00660133" w:rsidRPr="008375FE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5FE">
        <w:rPr>
          <w:rFonts w:ascii="Times New Roman" w:hAnsi="Times New Roman" w:cs="Times New Roman"/>
          <w:sz w:val="28"/>
          <w:szCs w:val="28"/>
        </w:rPr>
        <w:t xml:space="preserve">и эксплуатацию рекламных конструкций на соответствующей территории, </w:t>
      </w:r>
    </w:p>
    <w:p w:rsidR="00660133" w:rsidRPr="009A3D22" w:rsidRDefault="00660133" w:rsidP="00660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highlight w:val="yellow"/>
          <w:lang w:eastAsia="ru-RU"/>
        </w:rPr>
      </w:pPr>
      <w:r w:rsidRPr="008375FE">
        <w:rPr>
          <w:rFonts w:ascii="Times New Roman" w:hAnsi="Times New Roman" w:cs="Times New Roman"/>
          <w:sz w:val="28"/>
          <w:szCs w:val="28"/>
        </w:rPr>
        <w:t>аннулирование</w:t>
      </w:r>
      <w:r w:rsidRPr="002D5262">
        <w:rPr>
          <w:rFonts w:ascii="Times New Roman" w:hAnsi="Times New Roman" w:cs="Times New Roman"/>
          <w:sz w:val="28"/>
          <w:szCs w:val="28"/>
        </w:rPr>
        <w:t xml:space="preserve"> такого разрешения» </w:t>
      </w:r>
      <w:r w:rsidRPr="009A3D2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660133" w:rsidRPr="009A3D22" w:rsidRDefault="00660133" w:rsidP="00660133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32"/>
          <w:szCs w:val="32"/>
          <w:highlight w:val="yellow"/>
          <w:lang w:eastAsia="ru-RU"/>
        </w:rPr>
      </w:pPr>
    </w:p>
    <w:p w:rsidR="00660133" w:rsidRPr="009A3D22" w:rsidRDefault="00660133" w:rsidP="00660133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32"/>
          <w:szCs w:val="32"/>
          <w:highlight w:val="yellow"/>
          <w:lang w:eastAsia="ru-RU"/>
        </w:rPr>
      </w:pPr>
    </w:p>
    <w:p w:rsidR="00660133" w:rsidRPr="004A7EA1" w:rsidRDefault="00660133" w:rsidP="006601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5316F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5316F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5316F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 разработан в связи с приведением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такого разрешения»,</w:t>
      </w:r>
      <w:r w:rsidRPr="0053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от 28 июля  2020 г. № 771 </w:t>
      </w:r>
      <w:r w:rsidRPr="0040718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постановлений от 16 апреля 2021 г. № 508, от 7 июня  2022 г. № 838),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1A8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1401A8">
        <w:rPr>
          <w:rFonts w:ascii="Times New Roman" w:hAnsi="Times New Roman" w:cs="Times New Roman"/>
          <w:color w:val="000000" w:themeColor="text1"/>
          <w:sz w:val="28"/>
          <w:szCs w:val="28"/>
        </w:rPr>
        <w:t>именно Постановлением Правительства РФ от 20 июля 2021 г. № 1228 «Об утверждении Правил разработки и утверждения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407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1 сентября 2025 г. предусмотрена новая форма административного регламента предоставления муниципальной услуги.</w:t>
      </w:r>
    </w:p>
    <w:p w:rsidR="00660133" w:rsidRDefault="00660133" w:rsidP="006601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0133" w:rsidRPr="009A3D22" w:rsidRDefault="00660133" w:rsidP="006601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9A3D2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A3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D22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Л.В. Кравченко</w:t>
      </w:r>
    </w:p>
    <w:p w:rsidR="00660133" w:rsidRPr="009A3D22" w:rsidRDefault="00660133" w:rsidP="00660133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09.10.2025</w:t>
      </w:r>
    </w:p>
    <w:p w:rsidR="00660133" w:rsidRDefault="00660133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133" w:rsidRPr="00DE7F75" w:rsidRDefault="00660133" w:rsidP="00BE4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60133" w:rsidRPr="00DE7F75" w:rsidSect="002871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21" w:rsidRDefault="00220F21" w:rsidP="006A5198">
      <w:pPr>
        <w:spacing w:after="0" w:line="240" w:lineRule="auto"/>
      </w:pPr>
      <w:r>
        <w:separator/>
      </w:r>
    </w:p>
  </w:endnote>
  <w:endnote w:type="continuationSeparator" w:id="0">
    <w:p w:rsidR="00220F21" w:rsidRDefault="00220F21" w:rsidP="006A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21" w:rsidRDefault="00220F21" w:rsidP="006A5198">
      <w:pPr>
        <w:spacing w:after="0" w:line="240" w:lineRule="auto"/>
      </w:pPr>
      <w:r>
        <w:separator/>
      </w:r>
    </w:p>
  </w:footnote>
  <w:footnote w:type="continuationSeparator" w:id="0">
    <w:p w:rsidR="00220F21" w:rsidRDefault="00220F21" w:rsidP="006A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494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0F21" w:rsidRPr="006A5198" w:rsidRDefault="00220F2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51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51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51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0F47">
          <w:rPr>
            <w:rFonts w:ascii="Times New Roman" w:hAnsi="Times New Roman" w:cs="Times New Roman"/>
            <w:noProof/>
            <w:sz w:val="28"/>
            <w:szCs w:val="28"/>
          </w:rPr>
          <w:t>38</w:t>
        </w:r>
        <w:r w:rsidRPr="006A51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0F21" w:rsidRDefault="00220F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C4EC8E"/>
    <w:multiLevelType w:val="singleLevel"/>
    <w:tmpl w:val="C5C4EC8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0E409F"/>
    <w:multiLevelType w:val="hybridMultilevel"/>
    <w:tmpl w:val="123CC686"/>
    <w:lvl w:ilvl="0" w:tplc="1918F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45A"/>
    <w:multiLevelType w:val="hybridMultilevel"/>
    <w:tmpl w:val="959AD3BA"/>
    <w:lvl w:ilvl="0" w:tplc="4852C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FF3D34"/>
    <w:multiLevelType w:val="hybridMultilevel"/>
    <w:tmpl w:val="02725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9700E3"/>
    <w:multiLevelType w:val="hybridMultilevel"/>
    <w:tmpl w:val="7F52D154"/>
    <w:lvl w:ilvl="0" w:tplc="16FC1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5DC7"/>
    <w:multiLevelType w:val="multilevel"/>
    <w:tmpl w:val="67EB5DC7"/>
    <w:lvl w:ilvl="0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474"/>
    <w:multiLevelType w:val="hybridMultilevel"/>
    <w:tmpl w:val="B4942E64"/>
    <w:lvl w:ilvl="0" w:tplc="1918F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20926"/>
    <w:multiLevelType w:val="hybridMultilevel"/>
    <w:tmpl w:val="E0EC4D54"/>
    <w:lvl w:ilvl="0" w:tplc="ACF6C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2" w15:restartNumberingAfterBreak="0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6"/>
    <w:rsid w:val="000A08A9"/>
    <w:rsid w:val="000B5800"/>
    <w:rsid w:val="000E7207"/>
    <w:rsid w:val="00130488"/>
    <w:rsid w:val="00153062"/>
    <w:rsid w:val="001D6D6B"/>
    <w:rsid w:val="001F4F5D"/>
    <w:rsid w:val="00220F21"/>
    <w:rsid w:val="00235899"/>
    <w:rsid w:val="0025013A"/>
    <w:rsid w:val="002705D4"/>
    <w:rsid w:val="00287120"/>
    <w:rsid w:val="002A4426"/>
    <w:rsid w:val="002B0BF6"/>
    <w:rsid w:val="002F161F"/>
    <w:rsid w:val="00354886"/>
    <w:rsid w:val="00454960"/>
    <w:rsid w:val="004D2373"/>
    <w:rsid w:val="004F20AC"/>
    <w:rsid w:val="0050377B"/>
    <w:rsid w:val="00521A8F"/>
    <w:rsid w:val="006375D7"/>
    <w:rsid w:val="00660133"/>
    <w:rsid w:val="006A5198"/>
    <w:rsid w:val="006D3CF2"/>
    <w:rsid w:val="006E5409"/>
    <w:rsid w:val="00743282"/>
    <w:rsid w:val="00760F47"/>
    <w:rsid w:val="007C62ED"/>
    <w:rsid w:val="00811CDE"/>
    <w:rsid w:val="008A7677"/>
    <w:rsid w:val="009463A9"/>
    <w:rsid w:val="00974AB9"/>
    <w:rsid w:val="0098065E"/>
    <w:rsid w:val="00AA13A7"/>
    <w:rsid w:val="00AD3590"/>
    <w:rsid w:val="00B360E2"/>
    <w:rsid w:val="00BE4A8A"/>
    <w:rsid w:val="00CA3D56"/>
    <w:rsid w:val="00CE6567"/>
    <w:rsid w:val="00CF0FB2"/>
    <w:rsid w:val="00DE7A9A"/>
    <w:rsid w:val="00DE7F75"/>
    <w:rsid w:val="00E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51088-5FF3-423C-BF8F-8EB8EB59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6B"/>
    <w:pPr>
      <w:ind w:left="720"/>
      <w:contextualSpacing/>
    </w:pPr>
  </w:style>
  <w:style w:type="table" w:styleId="a4">
    <w:name w:val="Table Grid"/>
    <w:basedOn w:val="a1"/>
    <w:uiPriority w:val="39"/>
    <w:rsid w:val="000B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5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A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198"/>
  </w:style>
  <w:style w:type="paragraph" w:styleId="a7">
    <w:name w:val="footer"/>
    <w:basedOn w:val="a"/>
    <w:link w:val="a8"/>
    <w:uiPriority w:val="99"/>
    <w:unhideWhenUsed/>
    <w:rsid w:val="006A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198"/>
  </w:style>
  <w:style w:type="table" w:customStyle="1" w:styleId="1">
    <w:name w:val="Сетка таблицы1"/>
    <w:basedOn w:val="a1"/>
    <w:next w:val="a4"/>
    <w:uiPriority w:val="59"/>
    <w:rsid w:val="006375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BE4A8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CA3D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A3D5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qFormat/>
    <w:rsid w:val="00CA3D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423&amp;dst=100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5822&amp;dst=100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39</Pages>
  <Words>9503</Words>
  <Characters>54169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25</cp:revision>
  <dcterms:created xsi:type="dcterms:W3CDTF">2025-10-03T08:13:00Z</dcterms:created>
  <dcterms:modified xsi:type="dcterms:W3CDTF">2025-10-10T07:12:00Z</dcterms:modified>
</cp:coreProperties>
</file>