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834" w:rsidRPr="00EE1341" w:rsidRDefault="00103DFC" w:rsidP="00103DFC">
      <w:pPr>
        <w:ind w:left="4320" w:right="94" w:firstLine="720"/>
        <w:rPr>
          <w:sz w:val="28"/>
          <w:szCs w:val="28"/>
        </w:rPr>
      </w:pPr>
      <w:r w:rsidRPr="00EE1341">
        <w:rPr>
          <w:sz w:val="28"/>
          <w:szCs w:val="28"/>
        </w:rPr>
        <w:t xml:space="preserve">Начальнику отдела </w:t>
      </w:r>
    </w:p>
    <w:p w:rsidR="00ED6180" w:rsidRPr="00EE1341" w:rsidRDefault="00EE1341" w:rsidP="00103DFC">
      <w:pPr>
        <w:ind w:left="4320" w:right="94" w:firstLine="720"/>
        <w:rPr>
          <w:sz w:val="28"/>
          <w:szCs w:val="28"/>
        </w:rPr>
      </w:pPr>
      <w:r w:rsidRPr="00EE1341">
        <w:rPr>
          <w:sz w:val="28"/>
          <w:szCs w:val="28"/>
        </w:rPr>
        <w:t>ЖКХ, транспорта, связи</w:t>
      </w:r>
      <w:r w:rsidR="00A40834" w:rsidRPr="00EE1341">
        <w:rPr>
          <w:sz w:val="28"/>
          <w:szCs w:val="28"/>
        </w:rPr>
        <w:t xml:space="preserve"> </w:t>
      </w:r>
      <w:r w:rsidR="00ED6180" w:rsidRPr="00EE1341">
        <w:rPr>
          <w:sz w:val="28"/>
          <w:szCs w:val="28"/>
        </w:rPr>
        <w:t xml:space="preserve"> </w:t>
      </w:r>
    </w:p>
    <w:p w:rsidR="00103DFC" w:rsidRPr="00EE1341" w:rsidRDefault="00103DFC" w:rsidP="00103DFC">
      <w:pPr>
        <w:ind w:left="4320" w:right="94" w:firstLine="720"/>
        <w:rPr>
          <w:sz w:val="28"/>
          <w:szCs w:val="28"/>
        </w:rPr>
      </w:pPr>
      <w:r w:rsidRPr="00EE1341">
        <w:rPr>
          <w:sz w:val="28"/>
          <w:szCs w:val="28"/>
        </w:rPr>
        <w:t>администрации муниципального</w:t>
      </w:r>
    </w:p>
    <w:p w:rsidR="00103DFC" w:rsidRPr="00EE1341" w:rsidRDefault="00103DFC" w:rsidP="00103DFC">
      <w:pPr>
        <w:ind w:left="4320" w:right="94" w:firstLine="720"/>
        <w:rPr>
          <w:sz w:val="28"/>
          <w:szCs w:val="28"/>
        </w:rPr>
      </w:pPr>
      <w:r w:rsidRPr="00EE1341">
        <w:rPr>
          <w:sz w:val="28"/>
          <w:szCs w:val="28"/>
        </w:rPr>
        <w:t>образования Тимашевский район</w:t>
      </w:r>
    </w:p>
    <w:p w:rsidR="00103DFC" w:rsidRPr="00EE1341" w:rsidRDefault="00103DFC" w:rsidP="00103DFC">
      <w:pPr>
        <w:ind w:left="4320" w:right="94" w:firstLine="720"/>
        <w:rPr>
          <w:sz w:val="28"/>
          <w:szCs w:val="28"/>
        </w:rPr>
      </w:pPr>
    </w:p>
    <w:p w:rsidR="00103DFC" w:rsidRPr="00EE1341" w:rsidRDefault="00EE1341" w:rsidP="00103DFC">
      <w:pPr>
        <w:ind w:left="4320" w:right="94" w:firstLine="720"/>
        <w:rPr>
          <w:sz w:val="28"/>
          <w:szCs w:val="28"/>
        </w:rPr>
      </w:pPr>
      <w:r w:rsidRPr="00EE1341">
        <w:rPr>
          <w:sz w:val="28"/>
          <w:szCs w:val="28"/>
        </w:rPr>
        <w:t>Приставке Е.А.</w:t>
      </w:r>
    </w:p>
    <w:p w:rsidR="00103DFC" w:rsidRPr="00EE1341" w:rsidRDefault="00103DFC" w:rsidP="00103DFC">
      <w:pPr>
        <w:ind w:right="94"/>
        <w:jc w:val="center"/>
        <w:rPr>
          <w:b/>
          <w:sz w:val="28"/>
          <w:szCs w:val="28"/>
        </w:rPr>
      </w:pPr>
    </w:p>
    <w:p w:rsidR="00103DFC" w:rsidRPr="00EE1341" w:rsidRDefault="00103DFC" w:rsidP="000245AC">
      <w:pPr>
        <w:ind w:right="94"/>
        <w:jc w:val="center"/>
        <w:rPr>
          <w:sz w:val="28"/>
          <w:szCs w:val="28"/>
        </w:rPr>
      </w:pPr>
    </w:p>
    <w:p w:rsidR="00CA0C31" w:rsidRPr="00EE1341" w:rsidRDefault="00CA0C31" w:rsidP="000245AC">
      <w:pPr>
        <w:ind w:right="94"/>
        <w:jc w:val="center"/>
        <w:rPr>
          <w:sz w:val="28"/>
          <w:szCs w:val="28"/>
          <w:highlight w:val="yellow"/>
        </w:rPr>
      </w:pPr>
    </w:p>
    <w:p w:rsidR="005D2611" w:rsidRPr="00EE1341" w:rsidRDefault="00FE0CAC" w:rsidP="000245AC">
      <w:pPr>
        <w:ind w:right="94"/>
        <w:jc w:val="center"/>
        <w:rPr>
          <w:sz w:val="28"/>
          <w:szCs w:val="28"/>
        </w:rPr>
      </w:pPr>
      <w:r w:rsidRPr="00EE1341">
        <w:rPr>
          <w:sz w:val="28"/>
          <w:szCs w:val="28"/>
        </w:rPr>
        <w:t>Заключение</w:t>
      </w:r>
      <w:r w:rsidR="00CB0376" w:rsidRPr="00EE1341">
        <w:rPr>
          <w:sz w:val="28"/>
          <w:szCs w:val="28"/>
        </w:rPr>
        <w:t xml:space="preserve"> № </w:t>
      </w:r>
      <w:r w:rsidR="00EE1341" w:rsidRPr="00EE1341">
        <w:rPr>
          <w:sz w:val="28"/>
          <w:szCs w:val="28"/>
        </w:rPr>
        <w:t>31</w:t>
      </w:r>
      <w:r w:rsidR="008A1082" w:rsidRPr="00EE1341">
        <w:rPr>
          <w:sz w:val="28"/>
          <w:szCs w:val="28"/>
        </w:rPr>
        <w:t>/</w:t>
      </w:r>
      <w:r w:rsidR="00A876F0">
        <w:rPr>
          <w:sz w:val="28"/>
          <w:szCs w:val="28"/>
        </w:rPr>
        <w:t>297</w:t>
      </w:r>
      <w:r w:rsidR="00E5153F" w:rsidRPr="00EE1341">
        <w:rPr>
          <w:sz w:val="28"/>
          <w:szCs w:val="28"/>
        </w:rPr>
        <w:t xml:space="preserve"> </w:t>
      </w:r>
      <w:r w:rsidR="00CB0376" w:rsidRPr="00EE1341">
        <w:rPr>
          <w:sz w:val="28"/>
          <w:szCs w:val="28"/>
        </w:rPr>
        <w:t xml:space="preserve">от </w:t>
      </w:r>
      <w:r w:rsidR="00EE1341" w:rsidRPr="00EE1341">
        <w:rPr>
          <w:sz w:val="28"/>
          <w:szCs w:val="28"/>
        </w:rPr>
        <w:t xml:space="preserve">14 декабря </w:t>
      </w:r>
      <w:r w:rsidR="00CB0376" w:rsidRPr="00EE1341">
        <w:rPr>
          <w:sz w:val="28"/>
          <w:szCs w:val="28"/>
        </w:rPr>
        <w:t>20</w:t>
      </w:r>
      <w:r w:rsidR="002D1D94" w:rsidRPr="00EE1341">
        <w:rPr>
          <w:sz w:val="28"/>
          <w:szCs w:val="28"/>
        </w:rPr>
        <w:t xml:space="preserve">21 </w:t>
      </w:r>
      <w:r w:rsidR="00CB0376" w:rsidRPr="00EE1341">
        <w:rPr>
          <w:sz w:val="28"/>
          <w:szCs w:val="28"/>
        </w:rPr>
        <w:t>г</w:t>
      </w:r>
      <w:r w:rsidR="00211889" w:rsidRPr="00EE1341">
        <w:rPr>
          <w:sz w:val="28"/>
          <w:szCs w:val="28"/>
        </w:rPr>
        <w:t>.</w:t>
      </w:r>
    </w:p>
    <w:p w:rsidR="00EE1341" w:rsidRPr="00EE1341" w:rsidRDefault="009158FA" w:rsidP="00B86BB1">
      <w:pPr>
        <w:jc w:val="center"/>
        <w:rPr>
          <w:sz w:val="28"/>
          <w:szCs w:val="28"/>
        </w:rPr>
      </w:pPr>
      <w:r w:rsidRPr="00EE1341">
        <w:rPr>
          <w:rFonts w:eastAsiaTheme="minorEastAsia"/>
          <w:sz w:val="28"/>
          <w:szCs w:val="28"/>
        </w:rPr>
        <w:t xml:space="preserve">об оценке регулирующего воздействия </w:t>
      </w:r>
      <w:r w:rsidR="00B86BB1" w:rsidRPr="00EE1341">
        <w:rPr>
          <w:sz w:val="28"/>
          <w:szCs w:val="28"/>
        </w:rPr>
        <w:t xml:space="preserve">проекта </w:t>
      </w:r>
      <w:r w:rsidR="00EE1341" w:rsidRPr="00EE1341">
        <w:rPr>
          <w:sz w:val="28"/>
          <w:szCs w:val="28"/>
        </w:rPr>
        <w:t>решения Совета</w:t>
      </w:r>
    </w:p>
    <w:p w:rsidR="00EE1341" w:rsidRPr="00EE1341" w:rsidRDefault="00EE1341" w:rsidP="00B86BB1">
      <w:pPr>
        <w:jc w:val="center"/>
        <w:rPr>
          <w:bCs/>
          <w:color w:val="000000"/>
          <w:sz w:val="28"/>
          <w:szCs w:val="28"/>
        </w:rPr>
      </w:pPr>
      <w:r w:rsidRPr="00EE1341">
        <w:rPr>
          <w:sz w:val="28"/>
          <w:szCs w:val="28"/>
        </w:rPr>
        <w:t xml:space="preserve"> муниципального образования Тимашевский район </w:t>
      </w:r>
      <w:r w:rsidRPr="00EE1341">
        <w:rPr>
          <w:bCs/>
          <w:color w:val="000000"/>
          <w:sz w:val="28"/>
          <w:szCs w:val="28"/>
        </w:rPr>
        <w:t xml:space="preserve">«Об утверждении </w:t>
      </w:r>
    </w:p>
    <w:p w:rsidR="00EE1341" w:rsidRPr="00EE1341" w:rsidRDefault="00EE1341" w:rsidP="00B86BB1">
      <w:pPr>
        <w:jc w:val="center"/>
        <w:rPr>
          <w:bCs/>
          <w:color w:val="000000"/>
          <w:sz w:val="28"/>
          <w:szCs w:val="28"/>
        </w:rPr>
      </w:pPr>
      <w:r w:rsidRPr="00EE1341">
        <w:rPr>
          <w:bCs/>
          <w:color w:val="000000"/>
          <w:sz w:val="28"/>
          <w:szCs w:val="28"/>
        </w:rPr>
        <w:t xml:space="preserve">Положения о муниципальном контроле на автомобильном транспорте </w:t>
      </w:r>
    </w:p>
    <w:p w:rsidR="00EE1341" w:rsidRDefault="00EE1341" w:rsidP="00B86BB1">
      <w:pPr>
        <w:jc w:val="center"/>
        <w:rPr>
          <w:bCs/>
          <w:color w:val="000000"/>
          <w:sz w:val="28"/>
          <w:szCs w:val="28"/>
        </w:rPr>
      </w:pPr>
      <w:r w:rsidRPr="00EE1341">
        <w:rPr>
          <w:bCs/>
          <w:color w:val="000000"/>
          <w:sz w:val="28"/>
          <w:szCs w:val="28"/>
        </w:rPr>
        <w:t>и в дорожном хозяйстве вне границ</w:t>
      </w:r>
      <w:r>
        <w:rPr>
          <w:bCs/>
          <w:color w:val="000000"/>
          <w:sz w:val="28"/>
          <w:szCs w:val="28"/>
        </w:rPr>
        <w:t xml:space="preserve"> населенных пунктов </w:t>
      </w:r>
    </w:p>
    <w:p w:rsidR="00A40834" w:rsidRPr="00EE1341" w:rsidRDefault="00EE1341" w:rsidP="00EE1341">
      <w:pPr>
        <w:jc w:val="center"/>
        <w:rPr>
          <w:sz w:val="28"/>
          <w:szCs w:val="28"/>
          <w:highlight w:val="yellow"/>
        </w:rPr>
      </w:pPr>
      <w:r>
        <w:rPr>
          <w:bCs/>
          <w:color w:val="000000"/>
          <w:sz w:val="28"/>
          <w:szCs w:val="28"/>
        </w:rPr>
        <w:t xml:space="preserve">в границах муниципального образования Тимашевский район» </w:t>
      </w:r>
    </w:p>
    <w:p w:rsidR="00F363CA" w:rsidRPr="00EE1341" w:rsidRDefault="00F363CA" w:rsidP="00B82E15">
      <w:pPr>
        <w:jc w:val="center"/>
        <w:outlineLvl w:val="0"/>
        <w:rPr>
          <w:b/>
          <w:sz w:val="28"/>
          <w:szCs w:val="28"/>
          <w:highlight w:val="yellow"/>
        </w:rPr>
      </w:pPr>
    </w:p>
    <w:p w:rsidR="00653AEF" w:rsidRPr="00EE1341" w:rsidRDefault="00991D2E" w:rsidP="00A40834">
      <w:pPr>
        <w:jc w:val="both"/>
        <w:outlineLvl w:val="0"/>
        <w:rPr>
          <w:sz w:val="28"/>
          <w:szCs w:val="28"/>
        </w:rPr>
      </w:pPr>
      <w:r w:rsidRPr="00EE1341">
        <w:rPr>
          <w:sz w:val="28"/>
          <w:szCs w:val="28"/>
        </w:rPr>
        <w:t xml:space="preserve">      </w:t>
      </w:r>
      <w:r w:rsidR="00013D65" w:rsidRPr="00EE1341">
        <w:rPr>
          <w:sz w:val="28"/>
          <w:szCs w:val="28"/>
        </w:rPr>
        <w:t xml:space="preserve"> </w:t>
      </w:r>
      <w:r w:rsidRPr="00EE1341">
        <w:rPr>
          <w:sz w:val="28"/>
          <w:szCs w:val="28"/>
        </w:rPr>
        <w:t xml:space="preserve"> </w:t>
      </w:r>
      <w:r w:rsidR="000600C7" w:rsidRPr="00EE1341">
        <w:rPr>
          <w:sz w:val="28"/>
          <w:szCs w:val="28"/>
        </w:rPr>
        <w:t xml:space="preserve"> </w:t>
      </w:r>
      <w:r w:rsidR="003E2D1D" w:rsidRPr="00EE1341">
        <w:rPr>
          <w:sz w:val="28"/>
          <w:szCs w:val="28"/>
        </w:rPr>
        <w:t>О</w:t>
      </w:r>
      <w:r w:rsidR="00DA5835" w:rsidRPr="00EE1341">
        <w:rPr>
          <w:sz w:val="28"/>
          <w:szCs w:val="28"/>
        </w:rPr>
        <w:t>тдел экономики и прогнозирования администрации муниципального образования Тимашевский район</w:t>
      </w:r>
      <w:r w:rsidR="00D63386" w:rsidRPr="00EE1341">
        <w:rPr>
          <w:sz w:val="28"/>
          <w:szCs w:val="28"/>
        </w:rPr>
        <w:t>,</w:t>
      </w:r>
      <w:r w:rsidR="00DA5835" w:rsidRPr="00EE1341">
        <w:rPr>
          <w:sz w:val="28"/>
          <w:szCs w:val="28"/>
        </w:rPr>
        <w:t xml:space="preserve"> как уполномоченный орган по проведению оценки регулирующего воздействия проектов муниципальных нормативных правовых актов</w:t>
      </w:r>
      <w:r w:rsidR="003E2D1D" w:rsidRPr="00EE1341">
        <w:rPr>
          <w:sz w:val="28"/>
          <w:szCs w:val="28"/>
        </w:rPr>
        <w:t xml:space="preserve"> м</w:t>
      </w:r>
      <w:bookmarkStart w:id="0" w:name="_GoBack"/>
      <w:bookmarkEnd w:id="0"/>
      <w:r w:rsidR="003E2D1D" w:rsidRPr="00EE1341">
        <w:rPr>
          <w:sz w:val="28"/>
          <w:szCs w:val="28"/>
        </w:rPr>
        <w:t>униципального образования Тимашевский район</w:t>
      </w:r>
      <w:r w:rsidR="00DA5835" w:rsidRPr="00EE1341">
        <w:rPr>
          <w:sz w:val="28"/>
          <w:szCs w:val="28"/>
        </w:rPr>
        <w:t xml:space="preserve">, </w:t>
      </w:r>
      <w:r w:rsidR="004B36B6" w:rsidRPr="00EE1341">
        <w:rPr>
          <w:sz w:val="28"/>
          <w:szCs w:val="28"/>
        </w:rPr>
        <w:t>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r w:rsidR="00895329" w:rsidRPr="00EE1341">
        <w:rPr>
          <w:sz w:val="28"/>
          <w:szCs w:val="28"/>
        </w:rPr>
        <w:t>,</w:t>
      </w:r>
      <w:r w:rsidR="00DA5835" w:rsidRPr="00EE1341">
        <w:rPr>
          <w:sz w:val="28"/>
          <w:szCs w:val="28"/>
        </w:rPr>
        <w:t xml:space="preserve"> </w:t>
      </w:r>
      <w:r w:rsidR="00653AEF" w:rsidRPr="00EE1341">
        <w:rPr>
          <w:sz w:val="28"/>
          <w:szCs w:val="28"/>
        </w:rPr>
        <w:t>(далее – Уполномоченный орган)</w:t>
      </w:r>
      <w:r w:rsidR="00710892" w:rsidRPr="00EE1341">
        <w:rPr>
          <w:sz w:val="28"/>
          <w:szCs w:val="28"/>
        </w:rPr>
        <w:t>,</w:t>
      </w:r>
      <w:r w:rsidR="00653AEF" w:rsidRPr="00EE1341">
        <w:rPr>
          <w:sz w:val="28"/>
          <w:szCs w:val="28"/>
        </w:rPr>
        <w:t xml:space="preserve"> рассмотрел </w:t>
      </w:r>
      <w:r w:rsidR="00516B94" w:rsidRPr="00EE1341">
        <w:rPr>
          <w:sz w:val="28"/>
          <w:szCs w:val="28"/>
        </w:rPr>
        <w:t xml:space="preserve">поступивший </w:t>
      </w:r>
      <w:r w:rsidR="00EE1341" w:rsidRPr="00EE1341">
        <w:rPr>
          <w:sz w:val="28"/>
          <w:szCs w:val="28"/>
        </w:rPr>
        <w:t>24 ноября 2</w:t>
      </w:r>
      <w:r w:rsidR="00516B94" w:rsidRPr="00EE1341">
        <w:rPr>
          <w:sz w:val="28"/>
          <w:szCs w:val="28"/>
        </w:rPr>
        <w:t>0</w:t>
      </w:r>
      <w:r w:rsidR="002D1D94" w:rsidRPr="00EE1341">
        <w:rPr>
          <w:sz w:val="28"/>
          <w:szCs w:val="28"/>
        </w:rPr>
        <w:t>21</w:t>
      </w:r>
      <w:r w:rsidR="00516B94" w:rsidRPr="00EE1341">
        <w:rPr>
          <w:sz w:val="28"/>
          <w:szCs w:val="28"/>
        </w:rPr>
        <w:t xml:space="preserve"> г</w:t>
      </w:r>
      <w:r w:rsidR="007B2D20" w:rsidRPr="00EE1341">
        <w:rPr>
          <w:sz w:val="28"/>
          <w:szCs w:val="28"/>
        </w:rPr>
        <w:t>.</w:t>
      </w:r>
      <w:r w:rsidR="00516B94" w:rsidRPr="00EE1341">
        <w:rPr>
          <w:sz w:val="28"/>
          <w:szCs w:val="28"/>
        </w:rPr>
        <w:t xml:space="preserve"> </w:t>
      </w:r>
      <w:r w:rsidR="00D93377" w:rsidRPr="00EE1341">
        <w:rPr>
          <w:sz w:val="28"/>
          <w:szCs w:val="28"/>
        </w:rPr>
        <w:t xml:space="preserve">проект </w:t>
      </w:r>
      <w:r w:rsidR="00EE1341" w:rsidRPr="00EE1341">
        <w:rPr>
          <w:sz w:val="28"/>
          <w:szCs w:val="28"/>
        </w:rPr>
        <w:t xml:space="preserve">решения Совета муниципального образования Тимашевский район </w:t>
      </w:r>
      <w:r w:rsidR="00EE1341" w:rsidRPr="00EE1341">
        <w:rPr>
          <w:bCs/>
          <w:color w:val="000000"/>
          <w:sz w:val="28"/>
          <w:szCs w:val="28"/>
        </w:rPr>
        <w:t>«Об утверждении Положения о муниципальном контроле на автомобильном транспорте и в дорожном хозяйстве вне границ населенных пунктов в границах муниципального образования Тимашевский район</w:t>
      </w:r>
      <w:r w:rsidR="005A487B" w:rsidRPr="00EE1341">
        <w:rPr>
          <w:sz w:val="28"/>
          <w:szCs w:val="28"/>
        </w:rPr>
        <w:t>»</w:t>
      </w:r>
      <w:r w:rsidR="005A487B" w:rsidRPr="00EE1341">
        <w:rPr>
          <w:bCs/>
          <w:color w:val="000000"/>
          <w:sz w:val="28"/>
          <w:szCs w:val="28"/>
        </w:rPr>
        <w:t xml:space="preserve"> </w:t>
      </w:r>
      <w:r w:rsidR="00653AEF" w:rsidRPr="00EE1341">
        <w:rPr>
          <w:sz w:val="28"/>
          <w:szCs w:val="28"/>
        </w:rPr>
        <w:t xml:space="preserve">(далее – </w:t>
      </w:r>
      <w:r w:rsidR="00710892" w:rsidRPr="00EE1341">
        <w:rPr>
          <w:sz w:val="28"/>
          <w:szCs w:val="28"/>
        </w:rPr>
        <w:t>П</w:t>
      </w:r>
      <w:r w:rsidR="00516B94" w:rsidRPr="00EE1341">
        <w:rPr>
          <w:sz w:val="28"/>
          <w:szCs w:val="28"/>
        </w:rPr>
        <w:t>роект</w:t>
      </w:r>
      <w:r w:rsidR="00653AEF" w:rsidRPr="00EE1341">
        <w:rPr>
          <w:sz w:val="28"/>
          <w:szCs w:val="28"/>
        </w:rPr>
        <w:t>)</w:t>
      </w:r>
      <w:r w:rsidR="00710892" w:rsidRPr="00EE1341">
        <w:rPr>
          <w:sz w:val="28"/>
          <w:szCs w:val="28"/>
        </w:rPr>
        <w:t>, направленный от</w:t>
      </w:r>
      <w:r w:rsidR="007C2540" w:rsidRPr="00EE1341">
        <w:rPr>
          <w:sz w:val="28"/>
          <w:szCs w:val="28"/>
        </w:rPr>
        <w:t>делом</w:t>
      </w:r>
      <w:r w:rsidR="00AC3440" w:rsidRPr="00EE1341">
        <w:rPr>
          <w:sz w:val="28"/>
          <w:szCs w:val="28"/>
        </w:rPr>
        <w:t xml:space="preserve"> </w:t>
      </w:r>
      <w:r w:rsidR="00EE1341" w:rsidRPr="00EE1341">
        <w:rPr>
          <w:sz w:val="28"/>
          <w:szCs w:val="28"/>
        </w:rPr>
        <w:t xml:space="preserve">ЖКХ, транспорта, связи </w:t>
      </w:r>
      <w:r w:rsidR="00710892" w:rsidRPr="00EE1341">
        <w:rPr>
          <w:sz w:val="28"/>
          <w:szCs w:val="28"/>
        </w:rPr>
        <w:t>администрации муниципального образования Тимашевский район (далее - Разработчик)</w:t>
      </w:r>
      <w:r w:rsidR="00AC2A0D" w:rsidRPr="00EE1341">
        <w:rPr>
          <w:sz w:val="28"/>
          <w:szCs w:val="28"/>
        </w:rPr>
        <w:t xml:space="preserve"> для подготовки настоящего Заключения и сообщает следующее</w:t>
      </w:r>
      <w:r w:rsidR="00653AEF" w:rsidRPr="00EE1341">
        <w:rPr>
          <w:sz w:val="28"/>
          <w:szCs w:val="28"/>
        </w:rPr>
        <w:t>.</w:t>
      </w:r>
    </w:p>
    <w:p w:rsidR="0059550A" w:rsidRPr="003C18BE" w:rsidRDefault="00653AEF" w:rsidP="00653AEF">
      <w:pPr>
        <w:ind w:firstLine="708"/>
        <w:jc w:val="both"/>
        <w:rPr>
          <w:sz w:val="28"/>
          <w:szCs w:val="28"/>
        </w:rPr>
      </w:pPr>
      <w:r w:rsidRPr="003C18BE">
        <w:rPr>
          <w:sz w:val="28"/>
          <w:szCs w:val="28"/>
        </w:rPr>
        <w:t xml:space="preserve">В соответствии с </w:t>
      </w:r>
      <w:r w:rsidR="009709A8" w:rsidRPr="003C18BE">
        <w:rPr>
          <w:sz w:val="28"/>
          <w:szCs w:val="28"/>
        </w:rPr>
        <w:t>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009709A8" w:rsidRPr="003C18BE">
        <w:rPr>
          <w:sz w:val="28"/>
          <w:szCs w:val="28"/>
        </w:rPr>
        <w:softHyphen/>
        <w:t>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утвержденным постановлением администрации муни</w:t>
      </w:r>
      <w:r w:rsidR="009709A8" w:rsidRPr="003C18BE">
        <w:rPr>
          <w:sz w:val="28"/>
          <w:szCs w:val="28"/>
        </w:rPr>
        <w:softHyphen/>
        <w:t xml:space="preserve">ципального образования Тимашевский район от 29 декабря 2018 г. № 1686 </w:t>
      </w:r>
      <w:r w:rsidRPr="003C18BE">
        <w:rPr>
          <w:sz w:val="28"/>
          <w:szCs w:val="28"/>
        </w:rPr>
        <w:t>(далее</w:t>
      </w:r>
      <w:r w:rsidR="002768B4" w:rsidRPr="003C18BE">
        <w:rPr>
          <w:sz w:val="28"/>
          <w:szCs w:val="28"/>
        </w:rPr>
        <w:t xml:space="preserve"> – Порядок)</w:t>
      </w:r>
      <w:r w:rsidR="00242F28" w:rsidRPr="003C18BE">
        <w:rPr>
          <w:sz w:val="28"/>
          <w:szCs w:val="28"/>
        </w:rPr>
        <w:t xml:space="preserve"> проект </w:t>
      </w:r>
      <w:r w:rsidR="002768B4" w:rsidRPr="003C18BE">
        <w:rPr>
          <w:sz w:val="28"/>
          <w:szCs w:val="28"/>
        </w:rPr>
        <w:t>подлежит проведению оценк</w:t>
      </w:r>
      <w:r w:rsidR="00813A4F" w:rsidRPr="003C18BE">
        <w:rPr>
          <w:sz w:val="28"/>
          <w:szCs w:val="28"/>
        </w:rPr>
        <w:t>и</w:t>
      </w:r>
      <w:r w:rsidR="002768B4" w:rsidRPr="003C18BE">
        <w:rPr>
          <w:sz w:val="28"/>
          <w:szCs w:val="28"/>
        </w:rPr>
        <w:t xml:space="preserve"> регулирующего воздейс</w:t>
      </w:r>
      <w:r w:rsidR="00813A4F" w:rsidRPr="003C18BE">
        <w:rPr>
          <w:sz w:val="28"/>
          <w:szCs w:val="28"/>
        </w:rPr>
        <w:t>т</w:t>
      </w:r>
      <w:r w:rsidR="002768B4" w:rsidRPr="003C18BE">
        <w:rPr>
          <w:sz w:val="28"/>
          <w:szCs w:val="28"/>
        </w:rPr>
        <w:t>вия.</w:t>
      </w:r>
    </w:p>
    <w:p w:rsidR="003D77B4" w:rsidRPr="003C18BE" w:rsidRDefault="00EF5238" w:rsidP="003D77B4">
      <w:pPr>
        <w:ind w:firstLine="540"/>
        <w:jc w:val="both"/>
        <w:rPr>
          <w:rFonts w:eastAsiaTheme="minorEastAsia"/>
          <w:sz w:val="28"/>
          <w:szCs w:val="28"/>
        </w:rPr>
      </w:pPr>
      <w:r w:rsidRPr="003C18BE">
        <w:rPr>
          <w:sz w:val="28"/>
          <w:szCs w:val="28"/>
        </w:rPr>
        <w:t xml:space="preserve">Проект содержит положения, имеющие </w:t>
      </w:r>
      <w:r w:rsidR="007A7718" w:rsidRPr="003C18BE">
        <w:rPr>
          <w:sz w:val="28"/>
          <w:szCs w:val="28"/>
        </w:rPr>
        <w:t xml:space="preserve">высокую </w:t>
      </w:r>
      <w:r w:rsidRPr="003C18BE">
        <w:rPr>
          <w:sz w:val="28"/>
          <w:szCs w:val="28"/>
        </w:rPr>
        <w:t>степень регулирующего воздействия</w:t>
      </w:r>
      <w:r w:rsidR="005D6545" w:rsidRPr="003C18BE">
        <w:rPr>
          <w:sz w:val="28"/>
          <w:szCs w:val="28"/>
        </w:rPr>
        <w:t>.</w:t>
      </w:r>
    </w:p>
    <w:p w:rsidR="00242F28" w:rsidRPr="003C18BE" w:rsidRDefault="00242F28" w:rsidP="00653AEF">
      <w:pPr>
        <w:ind w:firstLine="708"/>
        <w:jc w:val="both"/>
        <w:rPr>
          <w:rFonts w:eastAsiaTheme="minorEastAsia"/>
          <w:sz w:val="28"/>
          <w:szCs w:val="28"/>
        </w:rPr>
      </w:pPr>
      <w:r w:rsidRPr="003C18BE">
        <w:rPr>
          <w:rFonts w:eastAsiaTheme="minorEastAsia"/>
          <w:sz w:val="28"/>
          <w:szCs w:val="28"/>
        </w:rPr>
        <w:t xml:space="preserve">По результатам рассмотрения установлено, что при подготовке </w:t>
      </w:r>
      <w:r w:rsidR="00E5661A" w:rsidRPr="003C18BE">
        <w:rPr>
          <w:rFonts w:eastAsiaTheme="minorEastAsia"/>
          <w:sz w:val="28"/>
          <w:szCs w:val="28"/>
        </w:rPr>
        <w:t>П</w:t>
      </w:r>
      <w:r w:rsidRPr="003C18BE">
        <w:rPr>
          <w:rFonts w:eastAsiaTheme="minorEastAsia"/>
          <w:sz w:val="28"/>
          <w:szCs w:val="28"/>
        </w:rPr>
        <w:t>роекта требования Порядка Разработчиком соблюдены.</w:t>
      </w:r>
    </w:p>
    <w:p w:rsidR="00E40D34" w:rsidRPr="003C18BE" w:rsidRDefault="00E40D34" w:rsidP="00653AEF">
      <w:pPr>
        <w:ind w:firstLine="708"/>
        <w:jc w:val="both"/>
        <w:rPr>
          <w:rFonts w:eastAsiaTheme="minorEastAsia"/>
          <w:sz w:val="28"/>
          <w:szCs w:val="28"/>
        </w:rPr>
      </w:pPr>
      <w:r w:rsidRPr="003C18BE">
        <w:rPr>
          <w:rFonts w:eastAsiaTheme="minorEastAsia"/>
          <w:sz w:val="28"/>
          <w:szCs w:val="28"/>
        </w:rPr>
        <w:t>Проект направлен Разработчиком для проведения оценки регулирующего воздействия впервые.</w:t>
      </w:r>
    </w:p>
    <w:p w:rsidR="004D771F" w:rsidRPr="003C18BE" w:rsidRDefault="004D771F" w:rsidP="00653AEF">
      <w:pPr>
        <w:ind w:firstLine="708"/>
        <w:jc w:val="both"/>
        <w:rPr>
          <w:rFonts w:eastAsiaTheme="minorEastAsia"/>
          <w:sz w:val="28"/>
          <w:szCs w:val="28"/>
        </w:rPr>
      </w:pPr>
      <w:r w:rsidRPr="003C18BE">
        <w:rPr>
          <w:rFonts w:eastAsiaTheme="minorEastAsia"/>
          <w:sz w:val="28"/>
          <w:szCs w:val="28"/>
        </w:rPr>
        <w:t xml:space="preserve">Проведен анализ результатов исследований, проводимых регулирующим </w:t>
      </w:r>
      <w:r w:rsidRPr="003C18BE">
        <w:rPr>
          <w:rFonts w:eastAsiaTheme="minorEastAsia"/>
          <w:sz w:val="28"/>
          <w:szCs w:val="28"/>
        </w:rPr>
        <w:lastRenderedPageBreak/>
        <w:t>органом</w:t>
      </w:r>
      <w:r w:rsidR="003E2D1D" w:rsidRPr="003C18BE">
        <w:rPr>
          <w:rFonts w:eastAsiaTheme="minorEastAsia"/>
          <w:sz w:val="28"/>
          <w:szCs w:val="28"/>
        </w:rPr>
        <w:t xml:space="preserve"> </w:t>
      </w:r>
      <w:r w:rsidRPr="003C18BE">
        <w:rPr>
          <w:rFonts w:eastAsiaTheme="minorEastAsia"/>
          <w:sz w:val="28"/>
          <w:szCs w:val="28"/>
        </w:rPr>
        <w:t xml:space="preserve">с учетом установления полноты рассмотрения </w:t>
      </w:r>
      <w:r w:rsidR="00B34005" w:rsidRPr="003C18BE">
        <w:rPr>
          <w:rFonts w:eastAsiaTheme="minorEastAsia"/>
          <w:sz w:val="28"/>
          <w:szCs w:val="28"/>
        </w:rPr>
        <w:t xml:space="preserve">регулирующим органом </w:t>
      </w:r>
      <w:r w:rsidRPr="003C18BE">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C95A0C" w:rsidRPr="00FC7AD5" w:rsidRDefault="007A34F2" w:rsidP="00A40834">
      <w:pPr>
        <w:jc w:val="both"/>
        <w:outlineLvl w:val="0"/>
        <w:rPr>
          <w:sz w:val="28"/>
          <w:szCs w:val="28"/>
          <w:lang w:bidi="en-US"/>
        </w:rPr>
      </w:pPr>
      <w:r w:rsidRPr="00FC7AD5">
        <w:rPr>
          <w:sz w:val="28"/>
          <w:szCs w:val="28"/>
        </w:rPr>
        <w:t xml:space="preserve">        </w:t>
      </w:r>
      <w:r w:rsidR="00B34005" w:rsidRPr="00FC7AD5">
        <w:rPr>
          <w:sz w:val="28"/>
          <w:szCs w:val="28"/>
        </w:rPr>
        <w:t>Р</w:t>
      </w:r>
      <w:r w:rsidR="00722999" w:rsidRPr="00FC7AD5">
        <w:rPr>
          <w:sz w:val="28"/>
          <w:szCs w:val="28"/>
        </w:rPr>
        <w:t>азработчиком предложен один вариант правового регулирования -</w:t>
      </w:r>
      <w:r w:rsidR="00C95A0C" w:rsidRPr="00FC7AD5">
        <w:rPr>
          <w:sz w:val="28"/>
          <w:szCs w:val="28"/>
        </w:rPr>
        <w:t xml:space="preserve"> принятие </w:t>
      </w:r>
      <w:r w:rsidR="00FC7AD5" w:rsidRPr="00FC7AD5">
        <w:rPr>
          <w:sz w:val="28"/>
          <w:szCs w:val="28"/>
        </w:rPr>
        <w:t xml:space="preserve">решения Совета муниципального образования Тимашевский район </w:t>
      </w:r>
      <w:r w:rsidR="00FC7AD5" w:rsidRPr="00FC7AD5">
        <w:rPr>
          <w:bCs/>
          <w:color w:val="000000"/>
          <w:sz w:val="28"/>
          <w:szCs w:val="28"/>
        </w:rPr>
        <w:t xml:space="preserve">«Об утверждении Положения о муниципальном контроле на автомобильном транспорте и в дорожном хозяйстве вне границ населенных пунктов в границах муниципального образования Тимашевский район». </w:t>
      </w:r>
    </w:p>
    <w:p w:rsidR="00BD6D89" w:rsidRPr="00FC7AD5" w:rsidRDefault="00722999" w:rsidP="00722999">
      <w:pPr>
        <w:pStyle w:val="ConsPlusNonformat"/>
        <w:ind w:firstLine="567"/>
        <w:jc w:val="both"/>
        <w:rPr>
          <w:rFonts w:ascii="Times New Roman" w:hAnsi="Times New Roman" w:cs="Times New Roman"/>
          <w:sz w:val="28"/>
          <w:szCs w:val="28"/>
        </w:rPr>
      </w:pPr>
      <w:r w:rsidRPr="00FC7AD5">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FC7AD5" w:rsidRDefault="00BD6D89" w:rsidP="00722999">
      <w:pPr>
        <w:pStyle w:val="ConsPlusNonformat"/>
        <w:ind w:firstLine="567"/>
        <w:jc w:val="both"/>
        <w:rPr>
          <w:rFonts w:ascii="Times New Roman" w:hAnsi="Times New Roman" w:cs="Times New Roman"/>
          <w:sz w:val="28"/>
          <w:szCs w:val="28"/>
        </w:rPr>
      </w:pPr>
      <w:r w:rsidRPr="00FC7AD5">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FC7AD5">
        <w:rPr>
          <w:rFonts w:ascii="Times New Roman" w:hAnsi="Times New Roman" w:cs="Times New Roman"/>
          <w:sz w:val="28"/>
          <w:szCs w:val="28"/>
        </w:rPr>
        <w:t xml:space="preserve">Выбор варианта правового регулирования сделан исходя из оценки </w:t>
      </w:r>
      <w:r w:rsidR="005A6E6C" w:rsidRPr="00FC7AD5">
        <w:rPr>
          <w:rFonts w:ascii="Times New Roman" w:hAnsi="Times New Roman" w:cs="Times New Roman"/>
          <w:sz w:val="28"/>
          <w:szCs w:val="28"/>
        </w:rPr>
        <w:t>возможности достижения заявленн</w:t>
      </w:r>
      <w:r w:rsidR="00FC22E3" w:rsidRPr="00FC7AD5">
        <w:rPr>
          <w:rFonts w:ascii="Times New Roman" w:hAnsi="Times New Roman" w:cs="Times New Roman"/>
          <w:sz w:val="28"/>
          <w:szCs w:val="28"/>
        </w:rPr>
        <w:t>ой</w:t>
      </w:r>
      <w:r w:rsidR="005A6E6C" w:rsidRPr="00FC7AD5">
        <w:rPr>
          <w:rFonts w:ascii="Times New Roman" w:hAnsi="Times New Roman" w:cs="Times New Roman"/>
          <w:sz w:val="28"/>
          <w:szCs w:val="28"/>
        </w:rPr>
        <w:t xml:space="preserve"> цел</w:t>
      </w:r>
      <w:r w:rsidR="00FC22E3" w:rsidRPr="00FC7AD5">
        <w:rPr>
          <w:rFonts w:ascii="Times New Roman" w:hAnsi="Times New Roman" w:cs="Times New Roman"/>
          <w:sz w:val="28"/>
          <w:szCs w:val="28"/>
        </w:rPr>
        <w:t>и</w:t>
      </w:r>
      <w:r w:rsidR="005A6E6C" w:rsidRPr="00FC7AD5">
        <w:rPr>
          <w:rFonts w:ascii="Times New Roman" w:hAnsi="Times New Roman" w:cs="Times New Roman"/>
          <w:sz w:val="28"/>
          <w:szCs w:val="28"/>
        </w:rPr>
        <w:t xml:space="preserve"> регулирования</w:t>
      </w:r>
      <w:r w:rsidR="00FC22E3" w:rsidRPr="00FC7AD5">
        <w:rPr>
          <w:rFonts w:ascii="Times New Roman" w:hAnsi="Times New Roman" w:cs="Times New Roman"/>
          <w:sz w:val="28"/>
          <w:szCs w:val="28"/>
        </w:rPr>
        <w:t xml:space="preserve"> и оценки рисков наступления неблагоприятных последствий</w:t>
      </w:r>
      <w:r w:rsidR="005A6E6C" w:rsidRPr="00FC7AD5">
        <w:rPr>
          <w:rFonts w:ascii="Times New Roman" w:hAnsi="Times New Roman" w:cs="Times New Roman"/>
          <w:sz w:val="28"/>
          <w:szCs w:val="28"/>
        </w:rPr>
        <w:t xml:space="preserve">. </w:t>
      </w:r>
    </w:p>
    <w:p w:rsidR="000A0A25" w:rsidRPr="00FC7AD5" w:rsidRDefault="000A0A25" w:rsidP="000A0A25">
      <w:pPr>
        <w:ind w:firstLine="708"/>
        <w:jc w:val="both"/>
        <w:rPr>
          <w:rFonts w:eastAsiaTheme="minorEastAsia"/>
          <w:sz w:val="28"/>
          <w:szCs w:val="28"/>
        </w:rPr>
      </w:pPr>
      <w:r w:rsidRPr="00FC7AD5">
        <w:rPr>
          <w:rFonts w:eastAsiaTheme="minorEastAsia"/>
          <w:sz w:val="28"/>
          <w:szCs w:val="28"/>
        </w:rPr>
        <w:t xml:space="preserve">Проведена оценка эффективности </w:t>
      </w:r>
      <w:r w:rsidR="00FC22E3" w:rsidRPr="00FC7AD5">
        <w:rPr>
          <w:rFonts w:eastAsiaTheme="minorEastAsia"/>
          <w:sz w:val="28"/>
          <w:szCs w:val="28"/>
        </w:rPr>
        <w:t xml:space="preserve">предлагаемого варианта правового регулирования, </w:t>
      </w:r>
      <w:r w:rsidRPr="00FC7AD5">
        <w:rPr>
          <w:rFonts w:eastAsiaTheme="minorEastAsia"/>
          <w:sz w:val="28"/>
          <w:szCs w:val="28"/>
        </w:rPr>
        <w:t>основанн</w:t>
      </w:r>
      <w:r w:rsidR="00FC22E3" w:rsidRPr="00FC7AD5">
        <w:rPr>
          <w:rFonts w:eastAsiaTheme="minorEastAsia"/>
          <w:sz w:val="28"/>
          <w:szCs w:val="28"/>
        </w:rPr>
        <w:t>ого</w:t>
      </w:r>
      <w:r w:rsidRPr="00FC7AD5">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741A5B" w:rsidRDefault="0098698D" w:rsidP="00741A5B">
      <w:pPr>
        <w:pStyle w:val="ConsPlusNonformat"/>
        <w:ind w:firstLine="567"/>
        <w:jc w:val="both"/>
        <w:rPr>
          <w:rFonts w:ascii="Times New Roman" w:hAnsi="Times New Roman" w:cs="Times New Roman"/>
          <w:sz w:val="28"/>
          <w:szCs w:val="28"/>
        </w:rPr>
      </w:pPr>
      <w:r w:rsidRPr="00FC7AD5">
        <w:rPr>
          <w:rFonts w:ascii="Times New Roman" w:hAnsi="Times New Roman" w:cs="Times New Roman"/>
          <w:sz w:val="28"/>
          <w:szCs w:val="28"/>
        </w:rPr>
        <w:t xml:space="preserve">1. </w:t>
      </w:r>
      <w:r w:rsidR="007C4A4E" w:rsidRPr="00FC7AD5">
        <w:rPr>
          <w:rFonts w:ascii="Times New Roman" w:hAnsi="Times New Roman" w:cs="Times New Roman"/>
          <w:sz w:val="28"/>
          <w:szCs w:val="28"/>
        </w:rPr>
        <w:t>п</w:t>
      </w:r>
      <w:r w:rsidR="00A513C3" w:rsidRPr="00FC7AD5">
        <w:rPr>
          <w:rFonts w:ascii="Times New Roman" w:hAnsi="Times New Roman" w:cs="Times New Roman"/>
          <w:sz w:val="28"/>
          <w:szCs w:val="28"/>
        </w:rPr>
        <w:t>роблема</w:t>
      </w:r>
      <w:r w:rsidR="00FC22E3" w:rsidRPr="00FC7AD5">
        <w:rPr>
          <w:rFonts w:ascii="Times New Roman" w:hAnsi="Times New Roman" w:cs="Times New Roman"/>
          <w:sz w:val="28"/>
          <w:szCs w:val="28"/>
        </w:rPr>
        <w:t>, на решение которой направлено правовое регулирование, сформирована точно</w:t>
      </w:r>
      <w:r w:rsidR="00A513C3" w:rsidRPr="00FC7AD5">
        <w:rPr>
          <w:rFonts w:ascii="Times New Roman" w:hAnsi="Times New Roman" w:cs="Times New Roman"/>
          <w:sz w:val="28"/>
          <w:szCs w:val="28"/>
        </w:rPr>
        <w:t>;</w:t>
      </w:r>
    </w:p>
    <w:p w:rsidR="00FC7AD5" w:rsidRPr="00290FB1" w:rsidRDefault="00FE697D" w:rsidP="00FC7AD5">
      <w:pPr>
        <w:jc w:val="both"/>
        <w:rPr>
          <w:sz w:val="28"/>
          <w:szCs w:val="28"/>
        </w:rPr>
      </w:pPr>
      <w:r>
        <w:rPr>
          <w:sz w:val="28"/>
          <w:szCs w:val="28"/>
        </w:rPr>
        <w:t xml:space="preserve">        </w:t>
      </w:r>
      <w:r w:rsidR="0098698D" w:rsidRPr="00FC7AD5">
        <w:rPr>
          <w:sz w:val="28"/>
          <w:szCs w:val="28"/>
        </w:rPr>
        <w:t xml:space="preserve">2. </w:t>
      </w:r>
      <w:r w:rsidR="00A513C3" w:rsidRPr="00FC7AD5">
        <w:rPr>
          <w:sz w:val="28"/>
          <w:szCs w:val="28"/>
        </w:rPr>
        <w:t>определены потенциальные адресаты предлагаемого правового регулиро</w:t>
      </w:r>
      <w:r w:rsidR="00F128D6" w:rsidRPr="00FC7AD5">
        <w:rPr>
          <w:sz w:val="28"/>
          <w:szCs w:val="28"/>
        </w:rPr>
        <w:t>вания:</w:t>
      </w:r>
      <w:r w:rsidR="006867AD" w:rsidRPr="00FC7AD5">
        <w:rPr>
          <w:sz w:val="28"/>
          <w:szCs w:val="28"/>
        </w:rPr>
        <w:t xml:space="preserve"> </w:t>
      </w:r>
      <w:r w:rsidR="00FC7AD5" w:rsidRPr="00FC7AD5">
        <w:rPr>
          <w:color w:val="000000"/>
          <w:sz w:val="28"/>
          <w:szCs w:val="28"/>
        </w:rPr>
        <w:t>юридические лица, индивидуальные предприниматели, граждане.</w:t>
      </w:r>
    </w:p>
    <w:p w:rsidR="00427B02" w:rsidRPr="00FC7AD5" w:rsidRDefault="00427B02" w:rsidP="00427B02">
      <w:pPr>
        <w:pStyle w:val="ConsPlusNonformat"/>
        <w:jc w:val="both"/>
        <w:rPr>
          <w:rFonts w:ascii="Times New Roman" w:hAnsi="Times New Roman" w:cs="Times New Roman"/>
          <w:sz w:val="28"/>
          <w:szCs w:val="28"/>
        </w:rPr>
      </w:pPr>
      <w:r w:rsidRPr="00FC7AD5">
        <w:rPr>
          <w:rFonts w:ascii="Times New Roman" w:hAnsi="Times New Roman" w:cs="Times New Roman"/>
          <w:sz w:val="28"/>
          <w:szCs w:val="28"/>
        </w:rPr>
        <w:t xml:space="preserve">       </w:t>
      </w:r>
      <w:r w:rsidR="0098698D" w:rsidRPr="00FC7AD5">
        <w:rPr>
          <w:rFonts w:ascii="Times New Roman" w:hAnsi="Times New Roman" w:cs="Times New Roman"/>
          <w:sz w:val="28"/>
          <w:szCs w:val="28"/>
        </w:rPr>
        <w:t xml:space="preserve">3. </w:t>
      </w:r>
      <w:r w:rsidR="00B66716" w:rsidRPr="00FC7AD5">
        <w:rPr>
          <w:rFonts w:ascii="Times New Roman" w:hAnsi="Times New Roman" w:cs="Times New Roman"/>
          <w:sz w:val="28"/>
          <w:szCs w:val="28"/>
        </w:rPr>
        <w:t>количественн</w:t>
      </w:r>
      <w:r w:rsidR="00F128D6" w:rsidRPr="00FC7AD5">
        <w:rPr>
          <w:rFonts w:ascii="Times New Roman" w:hAnsi="Times New Roman" w:cs="Times New Roman"/>
          <w:sz w:val="28"/>
          <w:szCs w:val="28"/>
        </w:rPr>
        <w:t>ая</w:t>
      </w:r>
      <w:r w:rsidR="00B66716" w:rsidRPr="00FC7AD5">
        <w:rPr>
          <w:rFonts w:ascii="Times New Roman" w:hAnsi="Times New Roman" w:cs="Times New Roman"/>
          <w:sz w:val="28"/>
          <w:szCs w:val="28"/>
        </w:rPr>
        <w:t xml:space="preserve"> оценк</w:t>
      </w:r>
      <w:r w:rsidR="00F128D6" w:rsidRPr="00FC7AD5">
        <w:rPr>
          <w:rFonts w:ascii="Times New Roman" w:hAnsi="Times New Roman" w:cs="Times New Roman"/>
          <w:sz w:val="28"/>
          <w:szCs w:val="28"/>
        </w:rPr>
        <w:t>а</w:t>
      </w:r>
      <w:r w:rsidR="00B66716" w:rsidRPr="00FC7AD5">
        <w:rPr>
          <w:rFonts w:ascii="Times New Roman" w:hAnsi="Times New Roman" w:cs="Times New Roman"/>
          <w:sz w:val="28"/>
          <w:szCs w:val="28"/>
        </w:rPr>
        <w:t xml:space="preserve"> </w:t>
      </w:r>
      <w:r w:rsidR="006F33E6" w:rsidRPr="00FC7AD5">
        <w:rPr>
          <w:rFonts w:ascii="Times New Roman" w:hAnsi="Times New Roman" w:cs="Times New Roman"/>
          <w:sz w:val="28"/>
          <w:szCs w:val="28"/>
        </w:rPr>
        <w:t xml:space="preserve">участников не ограничена. </w:t>
      </w:r>
      <w:r w:rsidRPr="00FC7AD5">
        <w:rPr>
          <w:rFonts w:ascii="Times New Roman" w:hAnsi="Times New Roman" w:cs="Times New Roman"/>
          <w:sz w:val="28"/>
          <w:szCs w:val="28"/>
        </w:rPr>
        <w:t>Определить точное количество не представляется возможным.</w:t>
      </w:r>
    </w:p>
    <w:p w:rsidR="00B66716" w:rsidRPr="00FC7AD5" w:rsidRDefault="0098698D" w:rsidP="00300EF4">
      <w:pPr>
        <w:pStyle w:val="ConsPlusNonformat"/>
        <w:ind w:firstLine="567"/>
        <w:jc w:val="both"/>
        <w:rPr>
          <w:rFonts w:ascii="Times New Roman" w:hAnsi="Times New Roman" w:cs="Times New Roman"/>
          <w:sz w:val="28"/>
          <w:szCs w:val="28"/>
        </w:rPr>
      </w:pPr>
      <w:r w:rsidRPr="00FC7AD5">
        <w:rPr>
          <w:rFonts w:ascii="Times New Roman" w:hAnsi="Times New Roman" w:cs="Times New Roman"/>
          <w:sz w:val="28"/>
          <w:szCs w:val="28"/>
        </w:rPr>
        <w:t xml:space="preserve">4. </w:t>
      </w:r>
      <w:r w:rsidR="00B66716" w:rsidRPr="00FC7AD5">
        <w:rPr>
          <w:rFonts w:ascii="Times New Roman" w:hAnsi="Times New Roman" w:cs="Times New Roman"/>
          <w:sz w:val="28"/>
          <w:szCs w:val="28"/>
        </w:rPr>
        <w:t>цел</w:t>
      </w:r>
      <w:r w:rsidR="00184E7E" w:rsidRPr="00FC7AD5">
        <w:rPr>
          <w:rFonts w:ascii="Times New Roman" w:hAnsi="Times New Roman" w:cs="Times New Roman"/>
          <w:sz w:val="28"/>
          <w:szCs w:val="28"/>
        </w:rPr>
        <w:t>ь</w:t>
      </w:r>
      <w:r w:rsidR="00B66716" w:rsidRPr="00FC7AD5">
        <w:rPr>
          <w:rFonts w:ascii="Times New Roman" w:hAnsi="Times New Roman" w:cs="Times New Roman"/>
          <w:sz w:val="28"/>
          <w:szCs w:val="28"/>
        </w:rPr>
        <w:t xml:space="preserve"> предлагаемого </w:t>
      </w:r>
      <w:r w:rsidR="00184E7E" w:rsidRPr="00FC7AD5">
        <w:rPr>
          <w:rFonts w:ascii="Times New Roman" w:hAnsi="Times New Roman" w:cs="Times New Roman"/>
          <w:sz w:val="28"/>
          <w:szCs w:val="28"/>
        </w:rPr>
        <w:t>проектом правового регулирования определена объективно</w:t>
      </w:r>
      <w:r w:rsidR="00B66716" w:rsidRPr="00FC7AD5">
        <w:rPr>
          <w:rFonts w:ascii="Times New Roman" w:hAnsi="Times New Roman" w:cs="Times New Roman"/>
          <w:sz w:val="28"/>
          <w:szCs w:val="28"/>
        </w:rPr>
        <w:t>;</w:t>
      </w:r>
    </w:p>
    <w:p w:rsidR="00B66716" w:rsidRPr="00FC7AD5" w:rsidRDefault="00B66716" w:rsidP="00722999">
      <w:pPr>
        <w:pStyle w:val="ConsPlusNonformat"/>
        <w:ind w:firstLine="567"/>
        <w:jc w:val="both"/>
        <w:rPr>
          <w:rFonts w:ascii="Times New Roman" w:hAnsi="Times New Roman" w:cs="Times New Roman"/>
          <w:sz w:val="28"/>
          <w:szCs w:val="28"/>
        </w:rPr>
      </w:pPr>
      <w:r w:rsidRPr="00FC7AD5">
        <w:rPr>
          <w:rFonts w:ascii="Times New Roman" w:hAnsi="Times New Roman" w:cs="Times New Roman"/>
          <w:sz w:val="28"/>
          <w:szCs w:val="28"/>
        </w:rPr>
        <w:t>срок достижения заявленных целей: с даты вступления в силу постановления</w:t>
      </w:r>
      <w:r w:rsidR="00094EAB" w:rsidRPr="00FC7AD5">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FC7AD5">
        <w:rPr>
          <w:rFonts w:ascii="Times New Roman" w:hAnsi="Times New Roman" w:cs="Times New Roman"/>
          <w:sz w:val="28"/>
          <w:szCs w:val="28"/>
        </w:rPr>
        <w:t>;</w:t>
      </w:r>
    </w:p>
    <w:p w:rsidR="00B03A55" w:rsidRPr="00FC7AD5" w:rsidRDefault="00E27F1A" w:rsidP="00722999">
      <w:pPr>
        <w:pStyle w:val="ConsPlusNonformat"/>
        <w:ind w:firstLine="567"/>
        <w:jc w:val="both"/>
        <w:rPr>
          <w:rFonts w:ascii="Times New Roman" w:hAnsi="Times New Roman" w:cs="Times New Roman"/>
          <w:sz w:val="28"/>
          <w:szCs w:val="28"/>
        </w:rPr>
      </w:pPr>
      <w:r w:rsidRPr="00FC7AD5">
        <w:rPr>
          <w:rFonts w:ascii="Times New Roman" w:hAnsi="Times New Roman" w:cs="Times New Roman"/>
          <w:sz w:val="28"/>
          <w:szCs w:val="28"/>
        </w:rPr>
        <w:t>дополнительных расходов местного бюджета (бюджета муниципального образования Тимашевский район), связанных</w:t>
      </w:r>
      <w:r w:rsidR="00B03A55" w:rsidRPr="00FC7AD5">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FC7AD5" w:rsidRDefault="00B03A55" w:rsidP="00722999">
      <w:pPr>
        <w:pStyle w:val="ConsPlusNonformat"/>
        <w:ind w:firstLine="567"/>
        <w:jc w:val="both"/>
        <w:rPr>
          <w:rFonts w:ascii="Times New Roman" w:hAnsi="Times New Roman" w:cs="Times New Roman"/>
          <w:sz w:val="28"/>
          <w:szCs w:val="28"/>
        </w:rPr>
      </w:pPr>
      <w:r w:rsidRPr="00FC7AD5">
        <w:rPr>
          <w:rFonts w:ascii="Times New Roman" w:hAnsi="Times New Roman" w:cs="Times New Roman"/>
          <w:sz w:val="28"/>
          <w:szCs w:val="28"/>
        </w:rPr>
        <w:t xml:space="preserve">риски введения предлагаемого правового регулирования </w:t>
      </w:r>
      <w:r w:rsidR="00DC28AC" w:rsidRPr="00FC7AD5">
        <w:rPr>
          <w:rFonts w:ascii="Times New Roman" w:hAnsi="Times New Roman" w:cs="Times New Roman"/>
          <w:sz w:val="28"/>
          <w:szCs w:val="28"/>
        </w:rPr>
        <w:t xml:space="preserve">– </w:t>
      </w:r>
      <w:r w:rsidR="00D224C0" w:rsidRPr="00FC7AD5">
        <w:rPr>
          <w:rFonts w:ascii="Times New Roman" w:hAnsi="Times New Roman" w:cs="Times New Roman"/>
          <w:sz w:val="28"/>
          <w:szCs w:val="28"/>
        </w:rPr>
        <w:t>отсутствуют</w:t>
      </w:r>
      <w:r w:rsidRPr="00FC7AD5">
        <w:rPr>
          <w:rFonts w:ascii="Times New Roman" w:hAnsi="Times New Roman" w:cs="Times New Roman"/>
          <w:sz w:val="28"/>
          <w:szCs w:val="28"/>
        </w:rPr>
        <w:t>.</w:t>
      </w:r>
    </w:p>
    <w:p w:rsidR="00B03A55" w:rsidRPr="00FC7AD5" w:rsidRDefault="00B03A55" w:rsidP="00722999">
      <w:pPr>
        <w:pStyle w:val="ConsPlusNonformat"/>
        <w:ind w:firstLine="567"/>
        <w:jc w:val="both"/>
        <w:rPr>
          <w:rFonts w:ascii="Times New Roman" w:hAnsi="Times New Roman" w:cs="Times New Roman"/>
          <w:sz w:val="28"/>
          <w:szCs w:val="28"/>
        </w:rPr>
      </w:pPr>
      <w:r w:rsidRPr="00FC7AD5">
        <w:rPr>
          <w:rFonts w:ascii="Times New Roman" w:hAnsi="Times New Roman" w:cs="Times New Roman"/>
          <w:sz w:val="28"/>
          <w:szCs w:val="28"/>
        </w:rPr>
        <w:t>В соответствии с Порядком установлено следующее:</w:t>
      </w:r>
    </w:p>
    <w:p w:rsidR="00FC7AD5" w:rsidRPr="00FC7AD5" w:rsidRDefault="00FC7AD5" w:rsidP="00FC7AD5">
      <w:pPr>
        <w:jc w:val="both"/>
        <w:rPr>
          <w:sz w:val="28"/>
          <w:szCs w:val="28"/>
        </w:rPr>
      </w:pPr>
      <w:r w:rsidRPr="00FC7AD5">
        <w:rPr>
          <w:sz w:val="28"/>
          <w:szCs w:val="28"/>
        </w:rPr>
        <w:tab/>
      </w:r>
      <w:r w:rsidR="00B03A55" w:rsidRPr="00FC7AD5">
        <w:rPr>
          <w:sz w:val="28"/>
          <w:szCs w:val="28"/>
        </w:rPr>
        <w:t>1. Потенциальными группами участников общественных отношений, интересы которых будут затронуты правовым регулированием, являются</w:t>
      </w:r>
      <w:r w:rsidR="00A564B8" w:rsidRPr="00FC7AD5">
        <w:rPr>
          <w:sz w:val="28"/>
          <w:szCs w:val="28"/>
        </w:rPr>
        <w:t xml:space="preserve">: </w:t>
      </w:r>
      <w:r w:rsidRPr="00FC7AD5">
        <w:rPr>
          <w:color w:val="000000"/>
          <w:sz w:val="28"/>
          <w:szCs w:val="28"/>
        </w:rPr>
        <w:t>юридические лица, индивидуальные предприниматели, граждане.</w:t>
      </w:r>
    </w:p>
    <w:p w:rsidR="00B03A55" w:rsidRDefault="00B03A55" w:rsidP="00722999">
      <w:pPr>
        <w:pStyle w:val="ConsPlusNonformat"/>
        <w:ind w:firstLine="567"/>
        <w:jc w:val="both"/>
        <w:rPr>
          <w:rFonts w:ascii="Times New Roman" w:hAnsi="Times New Roman" w:cs="Times New Roman"/>
          <w:sz w:val="28"/>
          <w:szCs w:val="28"/>
        </w:rPr>
      </w:pPr>
      <w:r w:rsidRPr="00FC7AD5">
        <w:rPr>
          <w:rFonts w:ascii="Times New Roman" w:hAnsi="Times New Roman" w:cs="Times New Roman"/>
          <w:sz w:val="28"/>
          <w:szCs w:val="28"/>
        </w:rPr>
        <w:t>2. Проблема, на решение которой направлено правовое регулирование, заключается в</w:t>
      </w:r>
      <w:r w:rsidR="004355F8" w:rsidRPr="00FC7AD5">
        <w:rPr>
          <w:rFonts w:ascii="Times New Roman" w:hAnsi="Times New Roman" w:cs="Times New Roman"/>
          <w:sz w:val="28"/>
          <w:szCs w:val="28"/>
        </w:rPr>
        <w:t xml:space="preserve"> следующем</w:t>
      </w:r>
      <w:r w:rsidRPr="00FC7AD5">
        <w:rPr>
          <w:rFonts w:ascii="Times New Roman" w:hAnsi="Times New Roman" w:cs="Times New Roman"/>
          <w:sz w:val="28"/>
          <w:szCs w:val="28"/>
        </w:rPr>
        <w:t>:</w:t>
      </w:r>
    </w:p>
    <w:p w:rsidR="00FC7AD5" w:rsidRPr="00C606CC" w:rsidRDefault="00FC7AD5" w:rsidP="00FC7AD5">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Невозможность осуществления с 1 января 2022 г. </w:t>
      </w:r>
      <w:r w:rsidRPr="0078359F">
        <w:rPr>
          <w:rFonts w:ascii="Times New Roman" w:hAnsi="Times New Roman" w:cs="Times New Roman"/>
          <w:bCs/>
          <w:color w:val="000000"/>
          <w:sz w:val="28"/>
          <w:szCs w:val="28"/>
        </w:rPr>
        <w:t>муниципально</w:t>
      </w:r>
      <w:r>
        <w:rPr>
          <w:rFonts w:ascii="Times New Roman" w:hAnsi="Times New Roman" w:cs="Times New Roman"/>
          <w:bCs/>
          <w:color w:val="000000"/>
          <w:sz w:val="28"/>
          <w:szCs w:val="28"/>
        </w:rPr>
        <w:t xml:space="preserve">го </w:t>
      </w:r>
      <w:r w:rsidRPr="0078359F">
        <w:rPr>
          <w:rFonts w:ascii="Times New Roman" w:hAnsi="Times New Roman" w:cs="Times New Roman"/>
          <w:bCs/>
          <w:color w:val="000000"/>
          <w:sz w:val="28"/>
          <w:szCs w:val="28"/>
        </w:rPr>
        <w:t>контрол</w:t>
      </w:r>
      <w:r>
        <w:rPr>
          <w:rFonts w:ascii="Times New Roman" w:hAnsi="Times New Roman" w:cs="Times New Roman"/>
          <w:bCs/>
          <w:color w:val="000000"/>
          <w:sz w:val="28"/>
          <w:szCs w:val="28"/>
        </w:rPr>
        <w:t>я</w:t>
      </w:r>
      <w:r w:rsidRPr="0078359F">
        <w:rPr>
          <w:rFonts w:ascii="Times New Roman" w:hAnsi="Times New Roman" w:cs="Times New Roman"/>
          <w:bCs/>
          <w:color w:val="000000"/>
          <w:sz w:val="28"/>
          <w:szCs w:val="28"/>
        </w:rPr>
        <w:t xml:space="preserve"> на автомобильном транспорте и в дорожном хозяйстве вне границ населенных пунктов в границах муниципального образования Тимашевский район</w:t>
      </w:r>
      <w:r>
        <w:rPr>
          <w:rFonts w:ascii="Times New Roman" w:hAnsi="Times New Roman" w:cs="Times New Roman"/>
          <w:bCs/>
          <w:color w:val="000000"/>
          <w:sz w:val="28"/>
          <w:szCs w:val="28"/>
        </w:rPr>
        <w:t>.</w:t>
      </w:r>
    </w:p>
    <w:p w:rsidR="009E21BA" w:rsidRDefault="00FE697D" w:rsidP="00FE697D">
      <w:pPr>
        <w:ind w:firstLine="539"/>
        <w:jc w:val="both"/>
        <w:rPr>
          <w:sz w:val="28"/>
          <w:szCs w:val="28"/>
        </w:rPr>
      </w:pPr>
      <w:r>
        <w:rPr>
          <w:sz w:val="28"/>
          <w:szCs w:val="28"/>
        </w:rPr>
        <w:t xml:space="preserve"> </w:t>
      </w:r>
      <w:r w:rsidRPr="004D5647">
        <w:rPr>
          <w:sz w:val="28"/>
          <w:szCs w:val="28"/>
        </w:rPr>
        <w:t xml:space="preserve">С 1 июля 2021 г. вступил в силу Федеральный закон от 31 июля 2020 г. </w:t>
      </w:r>
      <w:r>
        <w:rPr>
          <w:sz w:val="28"/>
          <w:szCs w:val="28"/>
        </w:rPr>
        <w:t xml:space="preserve">    </w:t>
      </w:r>
      <w:r w:rsidRPr="004D5647">
        <w:rPr>
          <w:sz w:val="28"/>
          <w:szCs w:val="28"/>
        </w:rPr>
        <w:t xml:space="preserve"> № 248-ФЗ «О государственном контроле (надзоре) и муниципальном контроле в Российской Федерации» (далее – Федеральный закон № 248-ФЗ), который направлен на регулирование отношений по организации и осуществлению муниципального контроля и устанавливает гарантии защиты прав организаций как контролируемых лиц. </w:t>
      </w:r>
    </w:p>
    <w:p w:rsidR="00FE697D" w:rsidRPr="008E4B2D" w:rsidRDefault="00FE697D" w:rsidP="00FE697D">
      <w:pPr>
        <w:ind w:firstLine="539"/>
        <w:jc w:val="both"/>
        <w:rPr>
          <w:bCs/>
          <w:sz w:val="28"/>
          <w:szCs w:val="28"/>
        </w:rPr>
      </w:pPr>
      <w:r w:rsidRPr="004D5647">
        <w:rPr>
          <w:sz w:val="28"/>
          <w:szCs w:val="28"/>
        </w:rPr>
        <w:t xml:space="preserve">Согласно части 4 статьи 98 Федерального закона № 248-ФЗ положения о видах муниципального контроля подлежат утверждению до 1 января 2022 г. До утверждения указанных положений о видах контроля, но не позднее 1 января 2022 г. применяется 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 декабря 2008 г. № 294-ФЗ) и принятые в соответствии с ним муниципальные нормативные правовые акты.  Частью 2 статьи 3 Федерального закона № 248-ФЗ определено, что порядок организации и осуществления муниципального контроля устанавливается положением о виде муниципального контроля, утверждаемым </w:t>
      </w:r>
      <w:r w:rsidRPr="004D5647">
        <w:rPr>
          <w:bCs/>
          <w:sz w:val="28"/>
          <w:szCs w:val="28"/>
        </w:rPr>
        <w:t>представительным органом муниципального образования.</w:t>
      </w:r>
    </w:p>
    <w:p w:rsidR="00FE697D" w:rsidRPr="00C606CC" w:rsidRDefault="009E21BA" w:rsidP="00FE697D">
      <w:pPr>
        <w:pStyle w:val="ConsPlusNonformat"/>
        <w:jc w:val="both"/>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rPr>
        <w:tab/>
      </w:r>
      <w:r w:rsidR="00FE697D" w:rsidRPr="00C606CC">
        <w:rPr>
          <w:rFonts w:ascii="Times New Roman" w:hAnsi="Times New Roman" w:cs="Times New Roman"/>
          <w:color w:val="000000"/>
          <w:sz w:val="28"/>
          <w:szCs w:val="28"/>
        </w:rPr>
        <w:t>Положение</w:t>
      </w:r>
      <w:r w:rsidR="00FE697D" w:rsidRPr="00C606CC">
        <w:rPr>
          <w:rFonts w:ascii="Times New Roman" w:hAnsi="Times New Roman" w:cs="Times New Roman"/>
          <w:bCs/>
          <w:color w:val="000000"/>
          <w:sz w:val="28"/>
          <w:szCs w:val="28"/>
        </w:rPr>
        <w:t xml:space="preserve"> о муниципальном контроле</w:t>
      </w:r>
      <w:r w:rsidR="00FE697D" w:rsidRPr="00C606CC">
        <w:rPr>
          <w:rFonts w:ascii="Times New Roman" w:hAnsi="Times New Roman" w:cs="Times New Roman"/>
          <w:color w:val="000000"/>
          <w:sz w:val="28"/>
          <w:szCs w:val="28"/>
        </w:rPr>
        <w:t xml:space="preserve"> на автомобильном транспорте и в дорожном </w:t>
      </w:r>
      <w:r w:rsidR="00FE697D" w:rsidRPr="00C606CC">
        <w:rPr>
          <w:rFonts w:ascii="Times New Roman" w:hAnsi="Times New Roman" w:cs="Times New Roman"/>
          <w:color w:val="000000" w:themeColor="text1"/>
          <w:sz w:val="28"/>
          <w:szCs w:val="28"/>
        </w:rPr>
        <w:t xml:space="preserve">хозяйстве вне границ населенных пунктов в границах муниципального образования Тимашевский район устанавливает порядок организации и осуществления </w:t>
      </w:r>
      <w:bookmarkStart w:id="1" w:name="_Hlk79156810"/>
      <w:bookmarkStart w:id="2" w:name="_Hlk79673330"/>
      <w:r w:rsidR="00FE697D" w:rsidRPr="00C606CC">
        <w:rPr>
          <w:rFonts w:ascii="Times New Roman" w:hAnsi="Times New Roman" w:cs="Times New Roman"/>
          <w:color w:val="000000" w:themeColor="text1"/>
          <w:sz w:val="28"/>
          <w:szCs w:val="28"/>
        </w:rPr>
        <w:t xml:space="preserve">муниципального контроля на автомобильном транспорте и в дорожном хозяйстве </w:t>
      </w:r>
      <w:bookmarkEnd w:id="1"/>
      <w:r w:rsidR="00FE697D" w:rsidRPr="00C606CC">
        <w:rPr>
          <w:rFonts w:ascii="Times New Roman" w:hAnsi="Times New Roman" w:cs="Times New Roman"/>
          <w:color w:val="000000" w:themeColor="text1"/>
          <w:sz w:val="28"/>
          <w:szCs w:val="28"/>
        </w:rPr>
        <w:t>вне границ населенных пунктов в границах муниципального образования Тимашевский район</w:t>
      </w:r>
      <w:bookmarkEnd w:id="2"/>
      <w:r w:rsidR="00FE697D">
        <w:rPr>
          <w:rFonts w:ascii="Times New Roman" w:hAnsi="Times New Roman" w:cs="Times New Roman"/>
          <w:color w:val="000000" w:themeColor="text1"/>
          <w:sz w:val="28"/>
          <w:szCs w:val="28"/>
        </w:rPr>
        <w:t>.</w:t>
      </w:r>
    </w:p>
    <w:p w:rsidR="00FE697D" w:rsidRPr="00C606CC" w:rsidRDefault="00FE697D" w:rsidP="00FE697D">
      <w:pPr>
        <w:pStyle w:val="ConsPlusNormal"/>
        <w:suppressAutoHyphens/>
        <w:autoSpaceDN/>
        <w:adjustRightInd/>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C606CC">
        <w:rPr>
          <w:rFonts w:ascii="Times New Roman" w:hAnsi="Times New Roman" w:cs="Times New Roman"/>
          <w:color w:val="000000" w:themeColor="text1"/>
          <w:sz w:val="28"/>
          <w:szCs w:val="28"/>
        </w:rPr>
        <w:t xml:space="preserve">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C606CC">
        <w:rPr>
          <w:rFonts w:ascii="Times New Roman" w:hAnsi="Times New Roman" w:cs="Times New Roman"/>
          <w:color w:val="000000" w:themeColor="text1"/>
        </w:rPr>
        <w:t>–</w:t>
      </w:r>
      <w:r w:rsidRPr="00C606CC">
        <w:rPr>
          <w:rFonts w:ascii="Times New Roman" w:hAnsi="Times New Roman" w:cs="Times New Roman"/>
          <w:color w:val="000000" w:themeColor="text1"/>
          <w:sz w:val="28"/>
          <w:szCs w:val="28"/>
        </w:rPr>
        <w:t xml:space="preserve"> контролируемые лица) обязательных требований:</w:t>
      </w:r>
    </w:p>
    <w:p w:rsidR="00FE697D" w:rsidRPr="00C606CC" w:rsidRDefault="00FE697D" w:rsidP="00FE697D">
      <w:pPr>
        <w:pStyle w:val="ConsPlusNormal"/>
        <w:ind w:firstLine="709"/>
        <w:jc w:val="both"/>
        <w:rPr>
          <w:rFonts w:ascii="Times New Roman" w:hAnsi="Times New Roman" w:cs="Times New Roman"/>
          <w:color w:val="000000" w:themeColor="text1"/>
          <w:sz w:val="28"/>
          <w:szCs w:val="28"/>
        </w:rPr>
      </w:pPr>
      <w:r w:rsidRPr="00C606CC">
        <w:rPr>
          <w:rFonts w:ascii="Times New Roman" w:hAnsi="Times New Roman" w:cs="Times New Roman"/>
          <w:color w:val="000000" w:themeColor="text1"/>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Pr="00C606CC">
        <w:rPr>
          <w:rFonts w:ascii="Times New Roman" w:eastAsia="Calibri" w:hAnsi="Times New Roman" w:cs="Times New Roman"/>
          <w:color w:val="000000" w:themeColor="text1"/>
          <w:sz w:val="28"/>
          <w:szCs w:val="28"/>
        </w:rPr>
        <w:t xml:space="preserve">вне границ населенных пунктов в границах </w:t>
      </w:r>
      <w:r w:rsidRPr="00C606CC">
        <w:rPr>
          <w:rFonts w:ascii="Times New Roman" w:hAnsi="Times New Roman" w:cs="Times New Roman"/>
          <w:color w:val="000000" w:themeColor="text1"/>
          <w:sz w:val="28"/>
          <w:szCs w:val="28"/>
        </w:rPr>
        <w:t>муниципального образования Тимашевский район (далее – автомобильные дороги местного значения или автомобильные дороги общего пользования местного значения):</w:t>
      </w:r>
    </w:p>
    <w:p w:rsidR="00FE697D" w:rsidRPr="00C606CC" w:rsidRDefault="00FE697D" w:rsidP="00FE697D">
      <w:pPr>
        <w:pStyle w:val="ConsPlusNormal"/>
        <w:ind w:firstLine="709"/>
        <w:jc w:val="both"/>
        <w:rPr>
          <w:rFonts w:ascii="Times New Roman" w:hAnsi="Times New Roman" w:cs="Times New Roman"/>
          <w:color w:val="000000" w:themeColor="text1"/>
          <w:sz w:val="28"/>
          <w:szCs w:val="28"/>
        </w:rPr>
      </w:pPr>
      <w:r w:rsidRPr="00C606CC">
        <w:rPr>
          <w:rFonts w:ascii="Times New Roman" w:hAnsi="Times New Roman" w:cs="Times New Roman"/>
          <w:color w:val="000000" w:themeColor="text1"/>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E697D" w:rsidRPr="00567818" w:rsidRDefault="00FE697D" w:rsidP="00FE697D">
      <w:pPr>
        <w:pStyle w:val="ConsPlusNormal"/>
        <w:ind w:firstLine="709"/>
        <w:jc w:val="both"/>
        <w:rPr>
          <w:rFonts w:ascii="Times New Roman" w:hAnsi="Times New Roman" w:cs="Times New Roman"/>
          <w:color w:val="000000"/>
          <w:sz w:val="28"/>
          <w:szCs w:val="28"/>
        </w:rPr>
      </w:pPr>
      <w:r w:rsidRPr="00C606CC">
        <w:rPr>
          <w:rFonts w:ascii="Times New Roman" w:hAnsi="Times New Roman" w:cs="Times New Roman"/>
          <w:color w:val="000000" w:themeColor="text1"/>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w:t>
      </w:r>
      <w:r w:rsidRPr="00567818">
        <w:rPr>
          <w:rFonts w:ascii="Times New Roman" w:hAnsi="Times New Roman" w:cs="Times New Roman"/>
          <w:color w:val="000000"/>
          <w:sz w:val="28"/>
          <w:szCs w:val="28"/>
        </w:rPr>
        <w:t>х дорог;</w:t>
      </w:r>
    </w:p>
    <w:p w:rsidR="00FE697D" w:rsidRDefault="00FE697D" w:rsidP="00FE697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w:t>
      </w:r>
      <w:r>
        <w:rPr>
          <w:rFonts w:ascii="Times New Roman" w:hAnsi="Times New Roman" w:cs="Times New Roman"/>
          <w:color w:val="000000"/>
          <w:sz w:val="28"/>
          <w:szCs w:val="28"/>
        </w:rPr>
        <w:t xml:space="preserve">а) на автомобильном транспорте </w:t>
      </w:r>
      <w:r w:rsidRPr="00567818">
        <w:rPr>
          <w:rFonts w:ascii="Times New Roman" w:hAnsi="Times New Roman" w:cs="Times New Roman"/>
          <w:color w:val="000000"/>
          <w:sz w:val="28"/>
          <w:szCs w:val="28"/>
        </w:rPr>
        <w:t>и в дорожном хозяйстве в области организации регулярных п</w:t>
      </w:r>
      <w:r>
        <w:rPr>
          <w:rFonts w:ascii="Times New Roman" w:hAnsi="Times New Roman" w:cs="Times New Roman"/>
          <w:color w:val="000000"/>
          <w:sz w:val="28"/>
          <w:szCs w:val="28"/>
        </w:rPr>
        <w:t xml:space="preserve">еревозок. </w:t>
      </w:r>
    </w:p>
    <w:p w:rsidR="00FE697D" w:rsidRPr="00CE7DE3" w:rsidRDefault="00FE697D" w:rsidP="00FE697D">
      <w:pPr>
        <w:pStyle w:val="ConsPlusNormal"/>
        <w:ind w:firstLine="709"/>
        <w:jc w:val="both"/>
        <w:rPr>
          <w:rFonts w:ascii="Times New Roman" w:hAnsi="Times New Roman" w:cs="Times New Roman"/>
          <w:color w:val="000000"/>
          <w:sz w:val="28"/>
          <w:szCs w:val="28"/>
        </w:rPr>
      </w:pPr>
      <w:r w:rsidRPr="00CE7DE3">
        <w:rPr>
          <w:rFonts w:ascii="Times New Roman" w:hAnsi="Times New Roman" w:cs="Times New Roman"/>
          <w:color w:val="000000"/>
          <w:sz w:val="28"/>
          <w:szCs w:val="28"/>
        </w:rPr>
        <w:t>Муниципальный контроль на автомобильном транспорте осуществляется администрацией</w:t>
      </w:r>
      <w:r w:rsidRPr="00CE7DE3">
        <w:rPr>
          <w:rFonts w:ascii="Times New Roman" w:hAnsi="Times New Roman" w:cs="Times New Roman"/>
          <w:color w:val="000000"/>
        </w:rPr>
        <w:t xml:space="preserve"> </w:t>
      </w:r>
      <w:r w:rsidRPr="00CE7DE3">
        <w:rPr>
          <w:rFonts w:ascii="Times New Roman" w:eastAsia="Calibri" w:hAnsi="Times New Roman" w:cs="Times New Roman"/>
          <w:sz w:val="28"/>
          <w:szCs w:val="28"/>
          <w:lang w:eastAsia="en-US"/>
        </w:rPr>
        <w:t>муниципального образования Тимашевский район</w:t>
      </w:r>
      <w:r>
        <w:rPr>
          <w:rFonts w:ascii="Times New Roman" w:eastAsia="Calibri" w:hAnsi="Times New Roman" w:cs="Times New Roman"/>
          <w:sz w:val="28"/>
          <w:szCs w:val="28"/>
          <w:lang w:eastAsia="en-US"/>
        </w:rPr>
        <w:t>.</w:t>
      </w:r>
      <w:r w:rsidRPr="00CE7DE3">
        <w:rPr>
          <w:rFonts w:ascii="Times New Roman" w:eastAsia="Calibri" w:hAnsi="Times New Roman" w:cs="Times New Roman"/>
          <w:sz w:val="28"/>
          <w:szCs w:val="28"/>
          <w:lang w:eastAsia="en-US"/>
        </w:rPr>
        <w:t xml:space="preserve"> </w:t>
      </w:r>
    </w:p>
    <w:p w:rsidR="00FC7AD5" w:rsidRPr="00FC7AD5" w:rsidRDefault="00FC7AD5" w:rsidP="00722999">
      <w:pPr>
        <w:pStyle w:val="ConsPlusNonformat"/>
        <w:ind w:firstLine="567"/>
        <w:jc w:val="both"/>
        <w:rPr>
          <w:rFonts w:ascii="Times New Roman" w:hAnsi="Times New Roman" w:cs="Times New Roman"/>
          <w:sz w:val="28"/>
          <w:szCs w:val="28"/>
        </w:rPr>
      </w:pPr>
    </w:p>
    <w:p w:rsidR="00D24FAE" w:rsidRPr="009E21BA" w:rsidRDefault="0037366B" w:rsidP="0037366B">
      <w:pPr>
        <w:tabs>
          <w:tab w:val="left" w:pos="1134"/>
          <w:tab w:val="left" w:pos="1276"/>
          <w:tab w:val="left" w:pos="1418"/>
          <w:tab w:val="left" w:pos="1560"/>
        </w:tabs>
        <w:jc w:val="both"/>
        <w:rPr>
          <w:sz w:val="28"/>
          <w:szCs w:val="28"/>
        </w:rPr>
      </w:pPr>
      <w:r w:rsidRPr="009E21BA">
        <w:rPr>
          <w:sz w:val="28"/>
          <w:szCs w:val="28"/>
        </w:rPr>
        <w:t xml:space="preserve">    </w:t>
      </w:r>
      <w:r w:rsidR="00A11721" w:rsidRPr="009E21BA">
        <w:rPr>
          <w:sz w:val="28"/>
          <w:szCs w:val="28"/>
        </w:rPr>
        <w:t xml:space="preserve"> </w:t>
      </w:r>
      <w:r w:rsidR="00552C4E" w:rsidRPr="009E21BA">
        <w:rPr>
          <w:sz w:val="28"/>
          <w:szCs w:val="28"/>
        </w:rPr>
        <w:t xml:space="preserve"> </w:t>
      </w:r>
      <w:r w:rsidR="008721A3" w:rsidRPr="009E21BA">
        <w:rPr>
          <w:sz w:val="28"/>
          <w:szCs w:val="28"/>
        </w:rPr>
        <w:t xml:space="preserve"> </w:t>
      </w:r>
      <w:r w:rsidR="00D24FAE" w:rsidRPr="009E21BA">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FB5F21" w:rsidRDefault="00D24FAE" w:rsidP="00FB5F21">
      <w:pPr>
        <w:ind w:firstLine="709"/>
        <w:jc w:val="both"/>
        <w:outlineLvl w:val="0"/>
        <w:rPr>
          <w:sz w:val="28"/>
          <w:szCs w:val="28"/>
        </w:rPr>
      </w:pPr>
      <w:r w:rsidRPr="00FB5F21">
        <w:rPr>
          <w:sz w:val="28"/>
          <w:szCs w:val="28"/>
        </w:rPr>
        <w:t xml:space="preserve">3. </w:t>
      </w:r>
      <w:r w:rsidR="00FB5F21" w:rsidRPr="00FB5F21">
        <w:rPr>
          <w:sz w:val="28"/>
          <w:szCs w:val="28"/>
        </w:rPr>
        <w:t xml:space="preserve">Цель предлагаемого правового регулирования заключается в осуществлении </w:t>
      </w:r>
      <w:r w:rsidR="00FB5F21" w:rsidRPr="00FB5F21">
        <w:rPr>
          <w:bCs/>
          <w:color w:val="000000"/>
          <w:sz w:val="28"/>
          <w:szCs w:val="28"/>
        </w:rPr>
        <w:t>муниципального</w:t>
      </w:r>
      <w:r w:rsidR="00FB5F21">
        <w:rPr>
          <w:bCs/>
          <w:color w:val="000000"/>
          <w:sz w:val="28"/>
          <w:szCs w:val="28"/>
        </w:rPr>
        <w:t xml:space="preserve"> </w:t>
      </w:r>
      <w:r w:rsidR="00FB5F21" w:rsidRPr="00CE7DE3">
        <w:rPr>
          <w:bCs/>
          <w:color w:val="000000"/>
          <w:sz w:val="28"/>
          <w:szCs w:val="28"/>
        </w:rPr>
        <w:t>контрол</w:t>
      </w:r>
      <w:r w:rsidR="00FB5F21">
        <w:rPr>
          <w:bCs/>
          <w:color w:val="000000"/>
          <w:sz w:val="28"/>
          <w:szCs w:val="28"/>
        </w:rPr>
        <w:t>я</w:t>
      </w:r>
      <w:r w:rsidR="00FB5F21" w:rsidRPr="00CE7DE3">
        <w:rPr>
          <w:color w:val="000000"/>
          <w:sz w:val="28"/>
          <w:szCs w:val="28"/>
        </w:rPr>
        <w:t xml:space="preserve"> на автомобильном транспорте и в дорожном </w:t>
      </w:r>
      <w:r w:rsidR="00FB5F21" w:rsidRPr="00CE7DE3">
        <w:rPr>
          <w:color w:val="000000" w:themeColor="text1"/>
          <w:sz w:val="28"/>
          <w:szCs w:val="28"/>
        </w:rPr>
        <w:t>хозяйстве вне границ населенных пунктов в границах муниципального</w:t>
      </w:r>
      <w:r w:rsidR="00FB5F21" w:rsidRPr="00C606CC">
        <w:rPr>
          <w:color w:val="000000" w:themeColor="text1"/>
          <w:sz w:val="28"/>
          <w:szCs w:val="28"/>
        </w:rPr>
        <w:t xml:space="preserve"> образования Тимашевский район </w:t>
      </w:r>
      <w:r w:rsidR="00FB5F21">
        <w:rPr>
          <w:color w:val="000000" w:themeColor="text1"/>
          <w:sz w:val="28"/>
          <w:szCs w:val="28"/>
        </w:rPr>
        <w:t>в соответствии с федеральным законодательством.</w:t>
      </w:r>
      <w:r w:rsidR="00FB5F21" w:rsidRPr="00CE7DE3">
        <w:rPr>
          <w:sz w:val="28"/>
          <w:szCs w:val="28"/>
        </w:rPr>
        <w:t xml:space="preserve"> </w:t>
      </w:r>
    </w:p>
    <w:p w:rsidR="00F50B52" w:rsidRPr="00FB5F21" w:rsidRDefault="00F50B52" w:rsidP="00740511">
      <w:pPr>
        <w:pStyle w:val="ConsPlusNonformat"/>
        <w:ind w:firstLine="567"/>
        <w:jc w:val="both"/>
        <w:rPr>
          <w:rFonts w:ascii="Times New Roman" w:hAnsi="Times New Roman" w:cs="Times New Roman"/>
          <w:sz w:val="28"/>
          <w:szCs w:val="28"/>
        </w:rPr>
      </w:pPr>
      <w:r w:rsidRPr="00FB5F21">
        <w:rPr>
          <w:rFonts w:ascii="Times New Roman" w:hAnsi="Times New Roman" w:cs="Times New Roman"/>
          <w:sz w:val="28"/>
          <w:szCs w:val="28"/>
        </w:rPr>
        <w:t>Цел</w:t>
      </w:r>
      <w:r w:rsidR="00F80C12" w:rsidRPr="00FB5F21">
        <w:rPr>
          <w:rFonts w:ascii="Times New Roman" w:hAnsi="Times New Roman" w:cs="Times New Roman"/>
          <w:sz w:val="28"/>
          <w:szCs w:val="28"/>
        </w:rPr>
        <w:t>ь</w:t>
      </w:r>
      <w:r w:rsidRPr="00FB5F21">
        <w:rPr>
          <w:rFonts w:ascii="Times New Roman" w:hAnsi="Times New Roman" w:cs="Times New Roman"/>
          <w:sz w:val="28"/>
          <w:szCs w:val="28"/>
        </w:rPr>
        <w:t xml:space="preserve"> правового регулирования </w:t>
      </w:r>
      <w:r w:rsidR="009249E5" w:rsidRPr="00FB5F21">
        <w:rPr>
          <w:rFonts w:ascii="Times New Roman" w:hAnsi="Times New Roman" w:cs="Times New Roman"/>
          <w:sz w:val="28"/>
          <w:szCs w:val="28"/>
        </w:rPr>
        <w:t xml:space="preserve">соответствует </w:t>
      </w:r>
      <w:r w:rsidRPr="00FB5F21">
        <w:rPr>
          <w:rFonts w:ascii="Times New Roman" w:hAnsi="Times New Roman" w:cs="Times New Roman"/>
          <w:sz w:val="28"/>
          <w:szCs w:val="28"/>
        </w:rPr>
        <w:t xml:space="preserve">принципам правового регулирования, установленным </w:t>
      </w:r>
      <w:r w:rsidR="009249E5" w:rsidRPr="00FB5F21">
        <w:rPr>
          <w:rFonts w:ascii="Times New Roman" w:hAnsi="Times New Roman" w:cs="Times New Roman"/>
          <w:sz w:val="28"/>
          <w:szCs w:val="28"/>
        </w:rPr>
        <w:t xml:space="preserve">действующим </w:t>
      </w:r>
      <w:r w:rsidRPr="00FB5F21">
        <w:rPr>
          <w:rFonts w:ascii="Times New Roman" w:hAnsi="Times New Roman" w:cs="Times New Roman"/>
          <w:sz w:val="28"/>
          <w:szCs w:val="28"/>
        </w:rPr>
        <w:t>законодательством Российской Федерации</w:t>
      </w:r>
      <w:r w:rsidR="00853957" w:rsidRPr="00FB5F21">
        <w:rPr>
          <w:rFonts w:ascii="Times New Roman" w:hAnsi="Times New Roman" w:cs="Times New Roman"/>
          <w:sz w:val="28"/>
          <w:szCs w:val="28"/>
        </w:rPr>
        <w:t xml:space="preserve"> и </w:t>
      </w:r>
      <w:r w:rsidRPr="00FB5F21">
        <w:rPr>
          <w:rFonts w:ascii="Times New Roman" w:hAnsi="Times New Roman" w:cs="Times New Roman"/>
          <w:sz w:val="28"/>
          <w:szCs w:val="28"/>
        </w:rPr>
        <w:t>Краснодарского края.</w:t>
      </w:r>
    </w:p>
    <w:p w:rsidR="00D76DA6" w:rsidRDefault="00F50B52" w:rsidP="00D76DA6">
      <w:pPr>
        <w:pStyle w:val="ConsPlusNormal"/>
        <w:ind w:firstLine="540"/>
        <w:jc w:val="both"/>
        <w:rPr>
          <w:rFonts w:ascii="Times New Roman" w:hAnsi="Times New Roman" w:cs="Times New Roman"/>
          <w:sz w:val="28"/>
          <w:szCs w:val="28"/>
        </w:rPr>
      </w:pPr>
      <w:r w:rsidRPr="00FB5F21">
        <w:rPr>
          <w:rFonts w:ascii="Times New Roman" w:hAnsi="Times New Roman" w:cs="Times New Roman"/>
          <w:sz w:val="28"/>
          <w:szCs w:val="28"/>
        </w:rPr>
        <w:t xml:space="preserve">4. </w:t>
      </w:r>
      <w:r w:rsidR="00753C15" w:rsidRPr="00FB5F21">
        <w:rPr>
          <w:rFonts w:ascii="Times New Roman" w:hAnsi="Times New Roman" w:cs="Times New Roman"/>
          <w:sz w:val="28"/>
          <w:szCs w:val="28"/>
        </w:rPr>
        <w:t xml:space="preserve">Проект </w:t>
      </w:r>
      <w:r w:rsidR="00923584" w:rsidRPr="00FB5F21">
        <w:rPr>
          <w:rFonts w:ascii="Times New Roman" w:hAnsi="Times New Roman" w:cs="Times New Roman"/>
          <w:sz w:val="28"/>
          <w:szCs w:val="28"/>
        </w:rPr>
        <w:t>п</w:t>
      </w:r>
      <w:r w:rsidRPr="00FB5F21">
        <w:rPr>
          <w:rFonts w:ascii="Times New Roman" w:hAnsi="Times New Roman" w:cs="Times New Roman"/>
          <w:sz w:val="28"/>
          <w:szCs w:val="28"/>
        </w:rPr>
        <w:t xml:space="preserve">редусматривает </w:t>
      </w:r>
      <w:r w:rsidR="00753C15" w:rsidRPr="00FB5F21">
        <w:rPr>
          <w:rFonts w:ascii="Times New Roman" w:hAnsi="Times New Roman" w:cs="Times New Roman"/>
          <w:sz w:val="28"/>
          <w:szCs w:val="28"/>
        </w:rPr>
        <w:t>положения,</w:t>
      </w:r>
      <w:r w:rsidR="004B3B72" w:rsidRPr="00FB5F21">
        <w:rPr>
          <w:rFonts w:ascii="Times New Roman" w:hAnsi="Times New Roman" w:cs="Times New Roman"/>
          <w:sz w:val="28"/>
          <w:szCs w:val="28"/>
        </w:rPr>
        <w:t xml:space="preserve"> </w:t>
      </w:r>
      <w:r w:rsidR="00923584" w:rsidRPr="00FB5F21">
        <w:rPr>
          <w:rFonts w:ascii="Times New Roman" w:hAnsi="Times New Roman" w:cs="Times New Roman"/>
          <w:sz w:val="28"/>
          <w:szCs w:val="28"/>
        </w:rPr>
        <w:t xml:space="preserve">которые устанавливают права и обязанности для потенциальных адресатов предлагаемого правового регулирования. </w:t>
      </w:r>
    </w:p>
    <w:p w:rsidR="00D76DA6" w:rsidRDefault="00D76DA6" w:rsidP="00D76D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 </w:t>
      </w:r>
      <w:r w:rsidRPr="00567818">
        <w:rPr>
          <w:rFonts w:ascii="Times New Roman" w:hAnsi="Times New Roman" w:cs="Times New Roman"/>
          <w:color w:val="000000"/>
          <w:sz w:val="28"/>
          <w:szCs w:val="28"/>
        </w:rPr>
        <w:t xml:space="preserve">отношениям, связанным с осуществлением </w:t>
      </w:r>
      <w:bookmarkStart w:id="3"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3"/>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D76DA6">
        <w:rPr>
          <w:rStyle w:val="a8"/>
          <w:rFonts w:ascii="Times New Roman" w:hAnsi="Times New Roman" w:cs="Times New Roman"/>
          <w:color w:val="000000"/>
          <w:sz w:val="28"/>
          <w:szCs w:val="28"/>
          <w:u w:val="none"/>
        </w:rPr>
        <w:t>закона</w:t>
      </w:r>
      <w:r w:rsidRPr="00567818">
        <w:rPr>
          <w:rFonts w:ascii="Times New Roman" w:hAnsi="Times New Roman" w:cs="Times New Roman"/>
          <w:color w:val="000000"/>
          <w:sz w:val="28"/>
          <w:szCs w:val="28"/>
        </w:rPr>
        <w:t xml:space="preserve"> № 248-ФЗ</w:t>
      </w:r>
      <w:r>
        <w:rPr>
          <w:rFonts w:ascii="Times New Roman" w:hAnsi="Times New Roman" w:cs="Times New Roman"/>
          <w:color w:val="000000"/>
          <w:sz w:val="28"/>
          <w:szCs w:val="28"/>
        </w:rPr>
        <w:t xml:space="preserve">, Федерального закона от 8 ноября </w:t>
      </w:r>
      <w:r w:rsidRPr="00567818">
        <w:rPr>
          <w:rFonts w:ascii="Times New Roman" w:hAnsi="Times New Roman" w:cs="Times New Roman"/>
          <w:color w:val="000000"/>
          <w:sz w:val="28"/>
          <w:szCs w:val="28"/>
        </w:rPr>
        <w:t>2007</w:t>
      </w:r>
      <w:r>
        <w:rPr>
          <w:rFonts w:ascii="Times New Roman" w:hAnsi="Times New Roman" w:cs="Times New Roman"/>
          <w:color w:val="000000"/>
          <w:sz w:val="28"/>
          <w:szCs w:val="28"/>
        </w:rPr>
        <w:t xml:space="preserve"> г.</w:t>
      </w:r>
      <w:r w:rsidRPr="00567818">
        <w:rPr>
          <w:rFonts w:ascii="Times New Roman" w:hAnsi="Times New Roman" w:cs="Times New Roman"/>
          <w:color w:val="000000"/>
          <w:sz w:val="28"/>
          <w:szCs w:val="28"/>
        </w:rPr>
        <w:t xml:space="preserve"> № 259-ФЗ «Устав автомобильного транспорта и городского наземного электрического транспорта</w:t>
      </w:r>
      <w:r>
        <w:rPr>
          <w:rFonts w:ascii="Times New Roman" w:hAnsi="Times New Roman" w:cs="Times New Roman"/>
          <w:color w:val="000000"/>
          <w:sz w:val="28"/>
          <w:szCs w:val="28"/>
        </w:rPr>
        <w:t xml:space="preserve">», Федерального закона от 8 ноября </w:t>
      </w:r>
      <w:r w:rsidRPr="00567818">
        <w:rPr>
          <w:rFonts w:ascii="Times New Roman" w:hAnsi="Times New Roman" w:cs="Times New Roman"/>
          <w:color w:val="000000"/>
          <w:sz w:val="28"/>
          <w:szCs w:val="28"/>
        </w:rPr>
        <w:t>2007</w:t>
      </w:r>
      <w:r>
        <w:rPr>
          <w:rFonts w:ascii="Times New Roman" w:hAnsi="Times New Roman" w:cs="Times New Roman"/>
          <w:color w:val="000000"/>
          <w:sz w:val="28"/>
          <w:szCs w:val="28"/>
        </w:rPr>
        <w:t xml:space="preserve"> г.</w:t>
      </w:r>
      <w:r w:rsidRPr="00567818">
        <w:rPr>
          <w:rFonts w:ascii="Times New Roman" w:hAnsi="Times New Roman" w:cs="Times New Roman"/>
          <w:color w:val="000000"/>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D76DA6">
        <w:rPr>
          <w:rStyle w:val="a8"/>
          <w:rFonts w:ascii="Times New Roman" w:hAnsi="Times New Roman" w:cs="Times New Roman"/>
          <w:color w:val="000000"/>
          <w:sz w:val="28"/>
          <w:szCs w:val="28"/>
          <w:u w:val="none"/>
        </w:rPr>
        <w:t>закона</w:t>
      </w:r>
      <w:r w:rsidRPr="00D76DA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от 6 октября </w:t>
      </w:r>
      <w:r w:rsidRPr="00567818">
        <w:rPr>
          <w:rFonts w:ascii="Times New Roman" w:hAnsi="Times New Roman" w:cs="Times New Roman"/>
          <w:color w:val="000000"/>
          <w:sz w:val="28"/>
          <w:szCs w:val="28"/>
        </w:rPr>
        <w:t xml:space="preserve">2003 </w:t>
      </w:r>
      <w:r>
        <w:rPr>
          <w:rFonts w:ascii="Times New Roman" w:hAnsi="Times New Roman" w:cs="Times New Roman"/>
          <w:color w:val="000000"/>
          <w:sz w:val="28"/>
          <w:szCs w:val="28"/>
        </w:rPr>
        <w:t xml:space="preserve">г. </w:t>
      </w:r>
      <w:r w:rsidRPr="00567818">
        <w:rPr>
          <w:rFonts w:ascii="Times New Roman" w:hAnsi="Times New Roman" w:cs="Times New Roman"/>
          <w:color w:val="000000"/>
          <w:sz w:val="28"/>
          <w:szCs w:val="28"/>
        </w:rPr>
        <w:t>№ 131-ФЗ «Об общих принципах организации местного самоупр</w:t>
      </w:r>
      <w:r>
        <w:rPr>
          <w:rFonts w:ascii="Times New Roman" w:hAnsi="Times New Roman" w:cs="Times New Roman"/>
          <w:color w:val="000000"/>
          <w:sz w:val="28"/>
          <w:szCs w:val="28"/>
        </w:rPr>
        <w:t xml:space="preserve">авления в Российской Федерации», </w:t>
      </w:r>
      <w:r w:rsidRPr="00330AE7">
        <w:rPr>
          <w:rFonts w:ascii="Times New Roman" w:hAnsi="Times New Roman" w:cs="Times New Roman"/>
          <w:color w:val="000000"/>
          <w:sz w:val="28"/>
          <w:szCs w:val="28"/>
        </w:rPr>
        <w:t>Зак</w:t>
      </w:r>
      <w:r>
        <w:rPr>
          <w:rFonts w:ascii="Times New Roman" w:hAnsi="Times New Roman" w:cs="Times New Roman"/>
          <w:color w:val="000000"/>
          <w:sz w:val="28"/>
          <w:szCs w:val="28"/>
        </w:rPr>
        <w:t xml:space="preserve">она Краснодарского края от 7 июня </w:t>
      </w:r>
      <w:r w:rsidRPr="00330AE7">
        <w:rPr>
          <w:rFonts w:ascii="Times New Roman" w:hAnsi="Times New Roman" w:cs="Times New Roman"/>
          <w:color w:val="000000"/>
          <w:sz w:val="28"/>
          <w:szCs w:val="28"/>
        </w:rPr>
        <w:t>2001</w:t>
      </w:r>
      <w:r>
        <w:rPr>
          <w:rFonts w:ascii="Times New Roman" w:hAnsi="Times New Roman" w:cs="Times New Roman"/>
          <w:color w:val="000000"/>
          <w:sz w:val="28"/>
          <w:szCs w:val="28"/>
        </w:rPr>
        <w:t xml:space="preserve"> г. № 369-КЗ «</w:t>
      </w:r>
      <w:r w:rsidRPr="00330AE7">
        <w:rPr>
          <w:rFonts w:ascii="Times New Roman" w:hAnsi="Times New Roman" w:cs="Times New Roman"/>
          <w:color w:val="000000"/>
          <w:sz w:val="28"/>
          <w:szCs w:val="28"/>
        </w:rPr>
        <w:t>Об автомобильных дорогах, расположенных на территори</w:t>
      </w:r>
      <w:r>
        <w:rPr>
          <w:rFonts w:ascii="Times New Roman" w:hAnsi="Times New Roman" w:cs="Times New Roman"/>
          <w:color w:val="000000"/>
          <w:sz w:val="28"/>
          <w:szCs w:val="28"/>
        </w:rPr>
        <w:t>и Краснодарского края».</w:t>
      </w:r>
    </w:p>
    <w:p w:rsidR="00D76DA6" w:rsidRPr="00D76DA6" w:rsidRDefault="00D76DA6" w:rsidP="00D76DA6">
      <w:pPr>
        <w:pStyle w:val="ConsPlusNormal"/>
        <w:ind w:firstLine="540"/>
        <w:jc w:val="both"/>
        <w:rPr>
          <w:rFonts w:ascii="Times New Roman" w:hAnsi="Times New Roman" w:cs="Times New Roman"/>
          <w:sz w:val="28"/>
          <w:szCs w:val="28"/>
        </w:rPr>
      </w:pPr>
      <w:r w:rsidRPr="00A6632A">
        <w:rPr>
          <w:rFonts w:ascii="Times New Roman" w:hAnsi="Times New Roman" w:cs="Times New Roman"/>
          <w:color w:val="000000"/>
          <w:sz w:val="28"/>
          <w:szCs w:val="28"/>
        </w:rPr>
        <w:t xml:space="preserve">Объектами </w:t>
      </w:r>
      <w:bookmarkStart w:id="4" w:name="_Hlk77676821"/>
      <w:r w:rsidRPr="00A6632A">
        <w:rPr>
          <w:rFonts w:ascii="Times New Roman" w:hAnsi="Times New Roman" w:cs="Times New Roman"/>
          <w:color w:val="000000"/>
          <w:sz w:val="28"/>
          <w:szCs w:val="28"/>
        </w:rPr>
        <w:t xml:space="preserve">муниципального контроля на автомобильном транспорте </w:t>
      </w:r>
      <w:bookmarkEnd w:id="4"/>
      <w:r w:rsidRPr="00A6632A">
        <w:rPr>
          <w:rFonts w:ascii="Times New Roman" w:hAnsi="Times New Roman" w:cs="Times New Roman"/>
          <w:color w:val="000000"/>
          <w:sz w:val="28"/>
          <w:szCs w:val="28"/>
        </w:rPr>
        <w:t>являются:</w:t>
      </w:r>
    </w:p>
    <w:p w:rsidR="00D76DA6" w:rsidRPr="00567818" w:rsidRDefault="00D76DA6" w:rsidP="00D76DA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 248-ФЗ:</w:t>
      </w:r>
    </w:p>
    <w:p w:rsidR="00D76DA6" w:rsidRPr="00D76DA6" w:rsidRDefault="00D76DA6" w:rsidP="00D76DA6">
      <w:pPr>
        <w:pStyle w:val="ConsPlusNormal"/>
        <w:ind w:firstLine="709"/>
        <w:jc w:val="both"/>
        <w:rPr>
          <w:rFonts w:ascii="Times New Roman" w:hAnsi="Times New Roman" w:cs="Times New Roman"/>
          <w:color w:val="000000" w:themeColor="text1"/>
          <w:sz w:val="28"/>
          <w:szCs w:val="28"/>
        </w:rPr>
      </w:pPr>
      <w:r w:rsidRPr="00567818">
        <w:rPr>
          <w:rFonts w:ascii="Times New Roman" w:hAnsi="Times New Roman" w:cs="Times New Roman"/>
          <w:color w:val="000000"/>
          <w:sz w:val="28"/>
          <w:szCs w:val="28"/>
        </w:rPr>
        <w:t xml:space="preserve">деятельность по использованию полос </w:t>
      </w:r>
      <w:r w:rsidRPr="00D76DA6">
        <w:rPr>
          <w:rFonts w:ascii="Times New Roman" w:hAnsi="Times New Roman" w:cs="Times New Roman"/>
          <w:color w:val="000000" w:themeColor="text1"/>
          <w:sz w:val="28"/>
          <w:szCs w:val="28"/>
        </w:rPr>
        <w:t>отвода и (или) придорожных полос автомобильных дорог общего пользования местного значения;</w:t>
      </w:r>
    </w:p>
    <w:p w:rsidR="00D76DA6" w:rsidRPr="00D76DA6" w:rsidRDefault="00D76DA6" w:rsidP="00D76DA6">
      <w:pPr>
        <w:pStyle w:val="ConsPlusNormal"/>
        <w:ind w:firstLine="709"/>
        <w:jc w:val="both"/>
        <w:rPr>
          <w:rFonts w:ascii="Times New Roman" w:hAnsi="Times New Roman" w:cs="Times New Roman"/>
          <w:color w:val="000000" w:themeColor="text1"/>
          <w:sz w:val="28"/>
          <w:szCs w:val="28"/>
        </w:rPr>
      </w:pPr>
      <w:r w:rsidRPr="00D76DA6">
        <w:rPr>
          <w:rFonts w:ascii="Times New Roman" w:hAnsi="Times New Roman" w:cs="Times New Roman"/>
          <w:color w:val="000000" w:themeColor="text1"/>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76DA6" w:rsidRPr="00D76DA6" w:rsidRDefault="00D76DA6" w:rsidP="00D76DA6">
      <w:pPr>
        <w:pStyle w:val="ConsPlusNormal"/>
        <w:ind w:firstLine="709"/>
        <w:jc w:val="both"/>
        <w:rPr>
          <w:rFonts w:ascii="Times New Roman" w:hAnsi="Times New Roman" w:cs="Times New Roman"/>
          <w:color w:val="000000" w:themeColor="text1"/>
          <w:sz w:val="28"/>
          <w:szCs w:val="28"/>
        </w:rPr>
      </w:pPr>
      <w:r w:rsidRPr="00D76DA6">
        <w:rPr>
          <w:rFonts w:ascii="Times New Roman" w:hAnsi="Times New Roman" w:cs="Times New Roman"/>
          <w:color w:val="000000" w:themeColor="text1"/>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D76DA6" w:rsidRPr="00D76DA6" w:rsidRDefault="00D76DA6" w:rsidP="00D76DA6">
      <w:pPr>
        <w:pStyle w:val="ConsPlusNormal"/>
        <w:ind w:firstLine="709"/>
        <w:jc w:val="both"/>
        <w:rPr>
          <w:rFonts w:ascii="Times New Roman" w:hAnsi="Times New Roman" w:cs="Times New Roman"/>
          <w:color w:val="000000" w:themeColor="text1"/>
          <w:sz w:val="28"/>
          <w:szCs w:val="28"/>
        </w:rPr>
      </w:pPr>
      <w:r w:rsidRPr="00D76DA6">
        <w:rPr>
          <w:rFonts w:ascii="Times New Roman" w:hAnsi="Times New Roman" w:cs="Times New Roman"/>
          <w:color w:val="000000" w:themeColor="text1"/>
          <w:sz w:val="28"/>
          <w:szCs w:val="28"/>
        </w:rPr>
        <w:t>б) в рамках пункта 2 части 1 статьи 16 Федерального закона № 248-ФЗ:</w:t>
      </w:r>
    </w:p>
    <w:p w:rsidR="00D76DA6" w:rsidRPr="00D76DA6" w:rsidRDefault="00D76DA6" w:rsidP="00D76DA6">
      <w:pPr>
        <w:pStyle w:val="ConsPlusNormal"/>
        <w:ind w:firstLine="709"/>
        <w:jc w:val="both"/>
        <w:rPr>
          <w:rFonts w:ascii="Times New Roman" w:hAnsi="Times New Roman" w:cs="Times New Roman"/>
          <w:color w:val="000000" w:themeColor="text1"/>
          <w:sz w:val="28"/>
          <w:szCs w:val="28"/>
        </w:rPr>
      </w:pPr>
      <w:r w:rsidRPr="00D76DA6">
        <w:rPr>
          <w:rFonts w:ascii="Times New Roman" w:hAnsi="Times New Roman" w:cs="Times New Roman"/>
          <w:color w:val="000000" w:themeColor="text1"/>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76DA6" w:rsidRPr="00D76DA6" w:rsidRDefault="00D76DA6" w:rsidP="00D76DA6">
      <w:pPr>
        <w:pStyle w:val="ConsPlusNormal"/>
        <w:ind w:firstLine="709"/>
        <w:jc w:val="both"/>
        <w:rPr>
          <w:rFonts w:ascii="Times New Roman" w:hAnsi="Times New Roman" w:cs="Times New Roman"/>
          <w:color w:val="000000" w:themeColor="text1"/>
          <w:sz w:val="28"/>
          <w:szCs w:val="28"/>
        </w:rPr>
      </w:pPr>
      <w:bookmarkStart w:id="5" w:name="_Hlk77675416"/>
      <w:r w:rsidRPr="00D76DA6">
        <w:rPr>
          <w:rFonts w:ascii="Times New Roman" w:hAnsi="Times New Roman" w:cs="Times New Roman"/>
          <w:color w:val="000000" w:themeColor="text1"/>
          <w:sz w:val="28"/>
          <w:szCs w:val="28"/>
        </w:rPr>
        <w:t xml:space="preserve">внесение платы за </w:t>
      </w:r>
      <w:bookmarkEnd w:id="5"/>
      <w:r w:rsidRPr="00D76DA6">
        <w:rPr>
          <w:rFonts w:ascii="Times New Roman" w:hAnsi="Times New Roman" w:cs="Times New Roman"/>
          <w:color w:val="000000" w:themeColor="text1"/>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76DA6" w:rsidRPr="00D76DA6" w:rsidRDefault="00D76DA6" w:rsidP="00D76DA6">
      <w:pPr>
        <w:pStyle w:val="ConsPlusNormal"/>
        <w:ind w:firstLine="709"/>
        <w:jc w:val="both"/>
        <w:rPr>
          <w:rFonts w:ascii="Times New Roman" w:hAnsi="Times New Roman" w:cs="Times New Roman"/>
          <w:color w:val="000000" w:themeColor="text1"/>
          <w:sz w:val="28"/>
          <w:szCs w:val="28"/>
        </w:rPr>
      </w:pPr>
      <w:r w:rsidRPr="00D76DA6">
        <w:rPr>
          <w:rFonts w:ascii="Times New Roman" w:hAnsi="Times New Roman" w:cs="Times New Roman"/>
          <w:color w:val="000000" w:themeColor="text1"/>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76DA6" w:rsidRPr="00D76DA6" w:rsidRDefault="00D76DA6" w:rsidP="00D76DA6">
      <w:pPr>
        <w:pStyle w:val="ConsPlusNormal"/>
        <w:ind w:firstLine="709"/>
        <w:jc w:val="both"/>
        <w:rPr>
          <w:rFonts w:ascii="Times New Roman" w:hAnsi="Times New Roman" w:cs="Times New Roman"/>
          <w:color w:val="000000" w:themeColor="text1"/>
          <w:sz w:val="28"/>
          <w:szCs w:val="28"/>
        </w:rPr>
      </w:pPr>
      <w:r w:rsidRPr="00D76DA6">
        <w:rPr>
          <w:rFonts w:ascii="Times New Roman" w:hAnsi="Times New Roman" w:cs="Times New Roman"/>
          <w:color w:val="000000" w:themeColor="text1"/>
          <w:sz w:val="28"/>
          <w:szCs w:val="28"/>
        </w:rPr>
        <w:t>внесение платы за</w:t>
      </w:r>
      <w:r w:rsidRPr="00D76DA6">
        <w:rPr>
          <w:color w:val="000000" w:themeColor="text1"/>
        </w:rPr>
        <w:t xml:space="preserve"> </w:t>
      </w:r>
      <w:r w:rsidRPr="00D76DA6">
        <w:rPr>
          <w:rFonts w:ascii="Times New Roman" w:hAnsi="Times New Roman" w:cs="Times New Roman"/>
          <w:color w:val="000000" w:themeColor="text1"/>
          <w:sz w:val="28"/>
          <w:szCs w:val="28"/>
        </w:rPr>
        <w:t>присоединение объектов дорожного сервиса к автомобильным дорогам общего пользования местного значения;</w:t>
      </w:r>
    </w:p>
    <w:p w:rsidR="00D76DA6" w:rsidRPr="00D76DA6" w:rsidRDefault="00D76DA6" w:rsidP="00D76DA6">
      <w:pPr>
        <w:pStyle w:val="ConsPlusNormal"/>
        <w:ind w:firstLine="709"/>
        <w:jc w:val="both"/>
        <w:rPr>
          <w:rFonts w:ascii="Times New Roman" w:hAnsi="Times New Roman" w:cs="Times New Roman"/>
          <w:color w:val="000000" w:themeColor="text1"/>
          <w:sz w:val="28"/>
          <w:szCs w:val="28"/>
        </w:rPr>
      </w:pPr>
      <w:r w:rsidRPr="00D76DA6">
        <w:rPr>
          <w:rFonts w:ascii="Times New Roman" w:hAnsi="Times New Roman" w:cs="Times New Roman"/>
          <w:color w:val="000000" w:themeColor="text1"/>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76DA6" w:rsidRPr="00D76DA6" w:rsidRDefault="00D76DA6" w:rsidP="00D76DA6">
      <w:pPr>
        <w:pStyle w:val="ConsPlusNormal"/>
        <w:ind w:firstLine="709"/>
        <w:jc w:val="both"/>
        <w:rPr>
          <w:rFonts w:ascii="Times New Roman" w:hAnsi="Times New Roman" w:cs="Times New Roman"/>
          <w:color w:val="000000" w:themeColor="text1"/>
          <w:sz w:val="28"/>
          <w:szCs w:val="28"/>
        </w:rPr>
      </w:pPr>
      <w:r w:rsidRPr="00D76DA6">
        <w:rPr>
          <w:rFonts w:ascii="Times New Roman" w:hAnsi="Times New Roman" w:cs="Times New Roman"/>
          <w:color w:val="000000" w:themeColor="text1"/>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76DA6" w:rsidRPr="00D76DA6" w:rsidRDefault="00D76DA6" w:rsidP="00D76DA6">
      <w:pPr>
        <w:pStyle w:val="ConsPlusNormal"/>
        <w:ind w:firstLine="709"/>
        <w:jc w:val="both"/>
        <w:rPr>
          <w:rFonts w:ascii="Times New Roman" w:hAnsi="Times New Roman" w:cs="Times New Roman"/>
          <w:color w:val="000000" w:themeColor="text1"/>
          <w:sz w:val="28"/>
          <w:szCs w:val="28"/>
        </w:rPr>
      </w:pPr>
      <w:r w:rsidRPr="00D76DA6">
        <w:rPr>
          <w:rFonts w:ascii="Times New Roman" w:hAnsi="Times New Roman" w:cs="Times New Roman"/>
          <w:color w:val="000000" w:themeColor="text1"/>
          <w:sz w:val="28"/>
          <w:szCs w:val="28"/>
        </w:rPr>
        <w:t>в) в рамках пункта 3 части 1 статьи 16 Федерального закона № 248-ФЗ:</w:t>
      </w:r>
    </w:p>
    <w:p w:rsidR="00D76DA6" w:rsidRPr="00D76DA6" w:rsidRDefault="00D76DA6" w:rsidP="00D76DA6">
      <w:pPr>
        <w:pStyle w:val="ConsPlusNormal"/>
        <w:ind w:firstLine="709"/>
        <w:jc w:val="both"/>
        <w:rPr>
          <w:rFonts w:ascii="Times New Roman" w:hAnsi="Times New Roman" w:cs="Times New Roman"/>
          <w:color w:val="000000" w:themeColor="text1"/>
          <w:sz w:val="28"/>
          <w:szCs w:val="28"/>
        </w:rPr>
      </w:pPr>
      <w:r w:rsidRPr="00D76DA6">
        <w:rPr>
          <w:rFonts w:ascii="Times New Roman" w:hAnsi="Times New Roman" w:cs="Times New Roman"/>
          <w:color w:val="000000" w:themeColor="text1"/>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76DA6" w:rsidRPr="00D76DA6" w:rsidRDefault="00D76DA6" w:rsidP="00D76DA6">
      <w:pPr>
        <w:pStyle w:val="ConsPlusNormal"/>
        <w:ind w:firstLine="709"/>
        <w:jc w:val="both"/>
        <w:rPr>
          <w:rFonts w:ascii="Times New Roman" w:hAnsi="Times New Roman" w:cs="Times New Roman"/>
          <w:color w:val="000000" w:themeColor="text1"/>
          <w:sz w:val="28"/>
          <w:szCs w:val="28"/>
        </w:rPr>
      </w:pPr>
      <w:r w:rsidRPr="00D76DA6">
        <w:rPr>
          <w:rFonts w:ascii="Times New Roman" w:hAnsi="Times New Roman" w:cs="Times New Roman"/>
          <w:color w:val="000000" w:themeColor="text1"/>
          <w:sz w:val="28"/>
          <w:szCs w:val="28"/>
        </w:rPr>
        <w:t>придорожные полосы и полосы отвода автомобильных дорог общего пользования местного значения;</w:t>
      </w:r>
    </w:p>
    <w:p w:rsidR="00D76DA6" w:rsidRPr="00D76DA6" w:rsidRDefault="00D76DA6" w:rsidP="00D76DA6">
      <w:pPr>
        <w:pStyle w:val="ConsPlusNormal"/>
        <w:ind w:firstLine="709"/>
        <w:jc w:val="both"/>
        <w:rPr>
          <w:rFonts w:ascii="Times New Roman" w:hAnsi="Times New Roman" w:cs="Times New Roman"/>
          <w:color w:val="000000" w:themeColor="text1"/>
          <w:sz w:val="28"/>
          <w:szCs w:val="28"/>
        </w:rPr>
      </w:pPr>
      <w:r w:rsidRPr="00D76DA6">
        <w:rPr>
          <w:rFonts w:ascii="Times New Roman" w:hAnsi="Times New Roman" w:cs="Times New Roman"/>
          <w:color w:val="000000" w:themeColor="text1"/>
          <w:sz w:val="28"/>
          <w:szCs w:val="28"/>
        </w:rPr>
        <w:t>автомобильная дорога общего пользования местного значения и искусственные дорожные сооружения на ней;</w:t>
      </w:r>
    </w:p>
    <w:p w:rsidR="0002072B" w:rsidRDefault="00D76DA6" w:rsidP="0002072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02072B" w:rsidRDefault="0002072B" w:rsidP="0002072B">
      <w:pPr>
        <w:pStyle w:val="ConsPlusNormal"/>
        <w:ind w:firstLine="709"/>
        <w:jc w:val="both"/>
        <w:rPr>
          <w:rFonts w:ascii="Times New Roman" w:hAnsi="Times New Roman" w:cs="Times New Roman"/>
          <w:color w:val="000000"/>
          <w:sz w:val="28"/>
          <w:szCs w:val="28"/>
        </w:rPr>
      </w:pPr>
      <w:r w:rsidRPr="00A6632A">
        <w:rPr>
          <w:rFonts w:ascii="Times New Roman" w:hAnsi="Times New Roman" w:cs="Times New Roman"/>
          <w:color w:val="000000"/>
          <w:sz w:val="28"/>
          <w:szCs w:val="28"/>
        </w:rPr>
        <w:t xml:space="preserve">При осуществлении муниципального </w:t>
      </w:r>
      <w:r>
        <w:rPr>
          <w:rFonts w:ascii="Times New Roman" w:hAnsi="Times New Roman" w:cs="Times New Roman"/>
          <w:color w:val="000000"/>
          <w:sz w:val="28"/>
          <w:szCs w:val="28"/>
        </w:rPr>
        <w:t>контроля на автомобильном транспорте кон</w:t>
      </w:r>
      <w:r w:rsidRPr="00A6632A">
        <w:rPr>
          <w:rFonts w:ascii="Times New Roman" w:hAnsi="Times New Roman" w:cs="Times New Roman"/>
          <w:color w:val="000000"/>
          <w:sz w:val="28"/>
          <w:szCs w:val="28"/>
        </w:rPr>
        <w:t>трольный орган использует типовые фор</w:t>
      </w:r>
      <w:r>
        <w:rPr>
          <w:rFonts w:ascii="Times New Roman" w:hAnsi="Times New Roman" w:cs="Times New Roman"/>
          <w:color w:val="000000"/>
          <w:sz w:val="28"/>
          <w:szCs w:val="28"/>
        </w:rPr>
        <w:t>мы документов, утвержденные при</w:t>
      </w:r>
      <w:r w:rsidRPr="00A6632A">
        <w:rPr>
          <w:rFonts w:ascii="Times New Roman" w:hAnsi="Times New Roman" w:cs="Times New Roman"/>
          <w:color w:val="000000"/>
          <w:sz w:val="28"/>
          <w:szCs w:val="28"/>
        </w:rPr>
        <w:t>казом Минэкономразвития России от 31 марта 2021 г. № 151 «О типовых формах документов, используемых контрольным (надзорным) органом».</w:t>
      </w:r>
    </w:p>
    <w:p w:rsidR="00EB2399" w:rsidRDefault="00EB2399" w:rsidP="00EB2399">
      <w:pPr>
        <w:ind w:firstLine="720"/>
        <w:jc w:val="both"/>
        <w:rPr>
          <w:rFonts w:eastAsia="Calibri"/>
          <w:sz w:val="28"/>
          <w:szCs w:val="28"/>
          <w:lang w:eastAsia="en-US"/>
        </w:rPr>
      </w:pPr>
      <w:r w:rsidRPr="009606E9">
        <w:rPr>
          <w:rFonts w:eastAsia="Calibri"/>
          <w:sz w:val="28"/>
          <w:szCs w:val="28"/>
          <w:lang w:eastAsia="en-US"/>
        </w:rPr>
        <w:t>Контрол</w:t>
      </w:r>
      <w:r>
        <w:rPr>
          <w:rFonts w:eastAsia="Calibri"/>
          <w:sz w:val="28"/>
          <w:szCs w:val="28"/>
          <w:lang w:eastAsia="en-US"/>
        </w:rPr>
        <w:t>ьный</w:t>
      </w:r>
      <w:r w:rsidRPr="009606E9">
        <w:rPr>
          <w:rFonts w:eastAsia="Calibri"/>
          <w:sz w:val="28"/>
          <w:szCs w:val="28"/>
          <w:lang w:eastAsia="en-US"/>
        </w:rPr>
        <w:t xml:space="preserve"> орган при проведении профилактических мероприятий осуществляют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730340" w:rsidRPr="00FB5F21" w:rsidRDefault="00861799" w:rsidP="00DC01AB">
      <w:pPr>
        <w:tabs>
          <w:tab w:val="left" w:pos="1418"/>
          <w:tab w:val="left" w:pos="1701"/>
        </w:tabs>
        <w:contextualSpacing/>
        <w:jc w:val="both"/>
        <w:rPr>
          <w:sz w:val="28"/>
          <w:szCs w:val="28"/>
        </w:rPr>
      </w:pPr>
      <w:r>
        <w:rPr>
          <w:rFonts w:eastAsia="Calibri"/>
          <w:sz w:val="28"/>
          <w:szCs w:val="28"/>
          <w:lang w:eastAsia="en-US"/>
        </w:rPr>
        <w:t xml:space="preserve">          </w:t>
      </w:r>
      <w:bookmarkStart w:id="6" w:name="Par228"/>
      <w:bookmarkEnd w:id="6"/>
      <w:r w:rsidR="00C373FD" w:rsidRPr="00FB5F21">
        <w:rPr>
          <w:sz w:val="28"/>
          <w:szCs w:val="28"/>
        </w:rPr>
        <w:t xml:space="preserve">5. </w:t>
      </w:r>
      <w:r w:rsidR="00F26D37" w:rsidRPr="00FB5F21">
        <w:rPr>
          <w:sz w:val="28"/>
          <w:szCs w:val="28"/>
        </w:rPr>
        <w:t>Риски недостижения целей правового регулирования</w:t>
      </w:r>
      <w:r w:rsidR="00691FB4" w:rsidRPr="00FB5F21">
        <w:rPr>
          <w:sz w:val="28"/>
          <w:szCs w:val="28"/>
        </w:rPr>
        <w:t xml:space="preserve"> отсутствуют</w:t>
      </w:r>
      <w:r w:rsidR="00730340" w:rsidRPr="00FB5F21">
        <w:rPr>
          <w:sz w:val="28"/>
          <w:szCs w:val="28"/>
        </w:rPr>
        <w:t>.</w:t>
      </w:r>
    </w:p>
    <w:p w:rsidR="00CA2F2C" w:rsidRPr="00FB5F21" w:rsidRDefault="00F26D37" w:rsidP="00CA2F2C">
      <w:pPr>
        <w:pStyle w:val="ConsPlusNonformat"/>
        <w:ind w:firstLine="567"/>
        <w:jc w:val="both"/>
        <w:rPr>
          <w:rFonts w:ascii="Times New Roman" w:hAnsi="Times New Roman" w:cs="Times New Roman"/>
          <w:sz w:val="28"/>
          <w:szCs w:val="28"/>
        </w:rPr>
      </w:pPr>
      <w:r w:rsidRPr="00FB5F21">
        <w:rPr>
          <w:rFonts w:ascii="Times New Roman" w:hAnsi="Times New Roman" w:cs="Times New Roman"/>
          <w:sz w:val="28"/>
          <w:szCs w:val="28"/>
        </w:rPr>
        <w:t xml:space="preserve">6. </w:t>
      </w:r>
      <w:r w:rsidR="00CA2F2C" w:rsidRPr="00FB5F21">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CA2F2C" w:rsidRPr="00FB5F21" w:rsidRDefault="00CA2F2C" w:rsidP="00CA2F2C">
      <w:pPr>
        <w:pStyle w:val="ConsPlusNonformat"/>
        <w:ind w:firstLine="567"/>
        <w:jc w:val="both"/>
        <w:rPr>
          <w:rFonts w:ascii="Times New Roman" w:hAnsi="Times New Roman" w:cs="Times New Roman"/>
          <w:sz w:val="28"/>
          <w:szCs w:val="28"/>
        </w:rPr>
      </w:pPr>
      <w:r w:rsidRPr="00FB5F21">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FB5F21" w:rsidRDefault="00C373FD" w:rsidP="00740511">
      <w:pPr>
        <w:pStyle w:val="ConsPlusNonformat"/>
        <w:ind w:firstLine="567"/>
        <w:jc w:val="both"/>
        <w:rPr>
          <w:rFonts w:ascii="Times New Roman" w:hAnsi="Times New Roman" w:cs="Times New Roman"/>
          <w:sz w:val="28"/>
          <w:szCs w:val="28"/>
        </w:rPr>
      </w:pPr>
      <w:r w:rsidRPr="00FB5F21">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FB5F21">
        <w:rPr>
          <w:rFonts w:ascii="Times New Roman" w:hAnsi="Times New Roman" w:cs="Times New Roman"/>
          <w:sz w:val="28"/>
          <w:szCs w:val="28"/>
        </w:rPr>
        <w:t xml:space="preserve"> </w:t>
      </w:r>
      <w:r w:rsidR="00FB5F21" w:rsidRPr="00FB5F21">
        <w:rPr>
          <w:rFonts w:ascii="Times New Roman" w:hAnsi="Times New Roman" w:cs="Times New Roman"/>
          <w:sz w:val="28"/>
          <w:szCs w:val="28"/>
        </w:rPr>
        <w:t xml:space="preserve">24 ноября </w:t>
      </w:r>
      <w:r w:rsidRPr="00FB5F21">
        <w:rPr>
          <w:rFonts w:ascii="Times New Roman" w:hAnsi="Times New Roman" w:cs="Times New Roman"/>
          <w:sz w:val="28"/>
          <w:szCs w:val="28"/>
        </w:rPr>
        <w:t>20</w:t>
      </w:r>
      <w:r w:rsidR="00CA1309" w:rsidRPr="00FB5F21">
        <w:rPr>
          <w:rFonts w:ascii="Times New Roman" w:hAnsi="Times New Roman" w:cs="Times New Roman"/>
          <w:sz w:val="28"/>
          <w:szCs w:val="28"/>
        </w:rPr>
        <w:t>21</w:t>
      </w:r>
      <w:r w:rsidRPr="00FB5F21">
        <w:rPr>
          <w:rFonts w:ascii="Times New Roman" w:hAnsi="Times New Roman" w:cs="Times New Roman"/>
          <w:sz w:val="28"/>
          <w:szCs w:val="28"/>
        </w:rPr>
        <w:t xml:space="preserve"> г</w:t>
      </w:r>
      <w:r w:rsidR="00691FB4" w:rsidRPr="00FB5F21">
        <w:rPr>
          <w:rFonts w:ascii="Times New Roman" w:hAnsi="Times New Roman" w:cs="Times New Roman"/>
          <w:sz w:val="28"/>
          <w:szCs w:val="28"/>
        </w:rPr>
        <w:t>.</w:t>
      </w:r>
      <w:r w:rsidRPr="00FB5F21">
        <w:rPr>
          <w:rFonts w:ascii="Times New Roman" w:hAnsi="Times New Roman" w:cs="Times New Roman"/>
          <w:sz w:val="28"/>
          <w:szCs w:val="28"/>
        </w:rPr>
        <w:t xml:space="preserve"> по </w:t>
      </w:r>
      <w:r w:rsidR="00FB5F21" w:rsidRPr="00FB5F21">
        <w:rPr>
          <w:rFonts w:ascii="Times New Roman" w:hAnsi="Times New Roman" w:cs="Times New Roman"/>
          <w:sz w:val="28"/>
          <w:szCs w:val="28"/>
        </w:rPr>
        <w:t xml:space="preserve">8 декабря </w:t>
      </w:r>
      <w:r w:rsidRPr="00FB5F21">
        <w:rPr>
          <w:rFonts w:ascii="Times New Roman" w:hAnsi="Times New Roman" w:cs="Times New Roman"/>
          <w:sz w:val="28"/>
          <w:szCs w:val="28"/>
        </w:rPr>
        <w:t>20</w:t>
      </w:r>
      <w:r w:rsidR="00CA1309" w:rsidRPr="00FB5F21">
        <w:rPr>
          <w:rFonts w:ascii="Times New Roman" w:hAnsi="Times New Roman" w:cs="Times New Roman"/>
          <w:sz w:val="28"/>
          <w:szCs w:val="28"/>
        </w:rPr>
        <w:t>21</w:t>
      </w:r>
      <w:r w:rsidRPr="00FB5F21">
        <w:rPr>
          <w:rFonts w:ascii="Times New Roman" w:hAnsi="Times New Roman" w:cs="Times New Roman"/>
          <w:sz w:val="28"/>
          <w:szCs w:val="28"/>
        </w:rPr>
        <w:t xml:space="preserve"> г</w:t>
      </w:r>
      <w:r w:rsidR="00691FB4" w:rsidRPr="00FB5F21">
        <w:rPr>
          <w:rFonts w:ascii="Times New Roman" w:hAnsi="Times New Roman" w:cs="Times New Roman"/>
          <w:sz w:val="28"/>
          <w:szCs w:val="28"/>
        </w:rPr>
        <w:t>.</w:t>
      </w:r>
    </w:p>
    <w:p w:rsidR="00A3304F" w:rsidRPr="00FB5F21" w:rsidRDefault="00A3304F" w:rsidP="00A3304F">
      <w:pPr>
        <w:pStyle w:val="ConsPlusNonformat"/>
        <w:ind w:firstLine="567"/>
        <w:jc w:val="both"/>
        <w:rPr>
          <w:rFonts w:ascii="Times New Roman" w:hAnsi="Times New Roman" w:cs="Times New Roman"/>
          <w:color w:val="000000" w:themeColor="text1"/>
          <w:sz w:val="28"/>
          <w:szCs w:val="28"/>
        </w:rPr>
      </w:pPr>
      <w:r w:rsidRPr="00FB5F21">
        <w:rPr>
          <w:rFonts w:ascii="Times New Roman" w:hAnsi="Times New Roman" w:cs="Times New Roman"/>
          <w:sz w:val="28"/>
          <w:szCs w:val="28"/>
        </w:rPr>
        <w:t>8. Информация о проводимых публичных консультациях была размещена    на официальном Интернет-портале администрации муниципального образования Тимашевский район (</w:t>
      </w:r>
      <w:hyperlink r:id="rId8" w:history="1">
        <w:r w:rsidRPr="00FB5F21">
          <w:rPr>
            <w:rStyle w:val="a8"/>
            <w:rFonts w:ascii="Times New Roman" w:hAnsi="Times New Roman" w:cs="Times New Roman"/>
            <w:color w:val="000000" w:themeColor="text1"/>
            <w:sz w:val="28"/>
            <w:szCs w:val="28"/>
            <w:u w:val="none"/>
            <w:lang w:val="en-US"/>
          </w:rPr>
          <w:t>www</w:t>
        </w:r>
        <w:r w:rsidRPr="00FB5F21">
          <w:rPr>
            <w:rStyle w:val="a8"/>
            <w:rFonts w:ascii="Times New Roman" w:hAnsi="Times New Roman" w:cs="Times New Roman"/>
            <w:color w:val="000000" w:themeColor="text1"/>
            <w:sz w:val="28"/>
            <w:szCs w:val="28"/>
            <w:u w:val="none"/>
          </w:rPr>
          <w:t>.</w:t>
        </w:r>
        <w:r w:rsidRPr="00FB5F21">
          <w:rPr>
            <w:rStyle w:val="a8"/>
            <w:rFonts w:ascii="Times New Roman" w:hAnsi="Times New Roman" w:cs="Times New Roman"/>
            <w:color w:val="000000" w:themeColor="text1"/>
            <w:sz w:val="28"/>
            <w:szCs w:val="28"/>
            <w:u w:val="none"/>
            <w:lang w:val="en-US"/>
          </w:rPr>
          <w:t>timregion</w:t>
        </w:r>
        <w:r w:rsidRPr="00FB5F21">
          <w:rPr>
            <w:rStyle w:val="a8"/>
            <w:rFonts w:ascii="Times New Roman" w:hAnsi="Times New Roman" w:cs="Times New Roman"/>
            <w:color w:val="000000" w:themeColor="text1"/>
            <w:sz w:val="28"/>
            <w:szCs w:val="28"/>
            <w:u w:val="none"/>
          </w:rPr>
          <w:t>.</w:t>
        </w:r>
        <w:r w:rsidRPr="00FB5F21">
          <w:rPr>
            <w:rStyle w:val="a8"/>
            <w:rFonts w:ascii="Times New Roman" w:hAnsi="Times New Roman" w:cs="Times New Roman"/>
            <w:color w:val="000000" w:themeColor="text1"/>
            <w:sz w:val="28"/>
            <w:szCs w:val="28"/>
            <w:u w:val="none"/>
            <w:lang w:val="en-US"/>
          </w:rPr>
          <w:t>ru</w:t>
        </w:r>
      </w:hyperlink>
      <w:r w:rsidRPr="00FB5F21">
        <w:rPr>
          <w:rFonts w:ascii="Times New Roman" w:hAnsi="Times New Roman" w:cs="Times New Roman"/>
          <w:color w:val="000000" w:themeColor="text1"/>
          <w:sz w:val="28"/>
          <w:szCs w:val="28"/>
        </w:rPr>
        <w:t>).</w:t>
      </w:r>
    </w:p>
    <w:p w:rsidR="00CA1309" w:rsidRPr="00FB5F21" w:rsidRDefault="00CA1309" w:rsidP="00CA1309">
      <w:pPr>
        <w:pStyle w:val="ConsPlusNonformat"/>
        <w:ind w:firstLine="567"/>
        <w:jc w:val="both"/>
        <w:rPr>
          <w:rFonts w:ascii="Times New Roman" w:hAnsi="Times New Roman" w:cs="Times New Roman"/>
          <w:sz w:val="28"/>
          <w:szCs w:val="28"/>
        </w:rPr>
      </w:pPr>
      <w:r w:rsidRPr="00FB5F21">
        <w:rPr>
          <w:rFonts w:ascii="Times New Roman" w:hAnsi="Times New Roman" w:cs="Times New Roman"/>
          <w:sz w:val="28"/>
          <w:szCs w:val="28"/>
        </w:rPr>
        <w:t>Кроме того, проект направлялся индивидуальному предпринимателю Ю.В. Лукоянову, председателю Союза «Тимашевская торгово-промышленная палата» Г.В. Шпыгарь, председателю Ассоциации крестьянских (фермерских) хозяйств и сельскохозяйственных кооперативов Тимашевского района П.В. Авдееву, индивидуальному предпринимателю О.И. Волошиной, индивидуальному предпринимателю Н.А. Горшковой, индивидуальному предпринимателю В.В. Озерову, общественному представителю Уполномоченного по защите прав предпринимателей в Краснодарском крае в муниципальном образовании Тимашевский район Д.А. Ананьеву, директору ООО Научно-производственное внедренческое предприятие «Ветфарм» А.Н. Трошину, генеральному директору ООО «АГРОЙЛ» Сугробову А.В. с которыми заключены соглашения о взаимодействии при проведении оценки регулирующего воздействия.</w:t>
      </w:r>
    </w:p>
    <w:p w:rsidR="00F53EB3" w:rsidRPr="00D76DA6" w:rsidRDefault="00F53EB3" w:rsidP="00F53EB3">
      <w:pPr>
        <w:pStyle w:val="ConsPlusNonformat"/>
        <w:ind w:firstLine="567"/>
        <w:jc w:val="both"/>
        <w:rPr>
          <w:rFonts w:ascii="Times New Roman" w:hAnsi="Times New Roman" w:cs="Times New Roman"/>
          <w:sz w:val="28"/>
          <w:szCs w:val="28"/>
        </w:rPr>
      </w:pPr>
      <w:r w:rsidRPr="00D76DA6">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4D771E" w:rsidRDefault="00F53EB3" w:rsidP="00F53EB3">
      <w:pPr>
        <w:pStyle w:val="ConsPlusNonformat"/>
        <w:jc w:val="both"/>
        <w:rPr>
          <w:rFonts w:ascii="Times New Roman" w:hAnsi="Times New Roman" w:cs="Times New Roman"/>
          <w:sz w:val="28"/>
          <w:szCs w:val="28"/>
        </w:rPr>
      </w:pPr>
      <w:r w:rsidRPr="00D76DA6">
        <w:rPr>
          <w:rFonts w:ascii="Times New Roman" w:hAnsi="Times New Roman" w:cs="Times New Roman"/>
          <w:sz w:val="28"/>
          <w:szCs w:val="28"/>
        </w:rPr>
        <w:t xml:space="preserve">       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Pr="00D76DA6">
        <w:rPr>
          <w:rFonts w:ascii="Times New Roman" w:hAnsi="Times New Roman"/>
          <w:sz w:val="28"/>
          <w:szCs w:val="28"/>
        </w:rPr>
        <w:t xml:space="preserve">субъектов  предпринимательства </w:t>
      </w:r>
      <w:r w:rsidRPr="00D76DA6">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Pr="00D76DA6">
        <w:rPr>
          <w:rFonts w:ascii="Times New Roman" w:hAnsi="Times New Roman"/>
          <w:sz w:val="28"/>
          <w:szCs w:val="28"/>
        </w:rPr>
        <w:t xml:space="preserve">субъектов </w:t>
      </w:r>
      <w:r w:rsidR="00691FB4" w:rsidRPr="00D76DA6">
        <w:rPr>
          <w:rFonts w:ascii="Times New Roman" w:hAnsi="Times New Roman"/>
          <w:sz w:val="28"/>
          <w:szCs w:val="28"/>
        </w:rPr>
        <w:t>п</w:t>
      </w:r>
      <w:r w:rsidRPr="00D76DA6">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Default="000F4940" w:rsidP="00E047EC">
      <w:pPr>
        <w:pStyle w:val="ConsPlusNonformat"/>
        <w:ind w:left="-284"/>
        <w:jc w:val="both"/>
        <w:rPr>
          <w:rFonts w:ascii="Times New Roman" w:hAnsi="Times New Roman"/>
          <w:sz w:val="28"/>
          <w:szCs w:val="28"/>
        </w:rPr>
      </w:pPr>
    </w:p>
    <w:p w:rsidR="00D3123B" w:rsidRPr="004D771E" w:rsidRDefault="00D3123B" w:rsidP="00E047EC">
      <w:pPr>
        <w:pStyle w:val="ConsPlusNonformat"/>
        <w:ind w:left="-284"/>
        <w:jc w:val="both"/>
        <w:rPr>
          <w:rFonts w:ascii="Times New Roman" w:hAnsi="Times New Roman"/>
          <w:sz w:val="28"/>
          <w:szCs w:val="28"/>
        </w:rPr>
      </w:pPr>
    </w:p>
    <w:p w:rsidR="007661B7" w:rsidRPr="004E6EC0" w:rsidRDefault="007661B7" w:rsidP="00E047EC">
      <w:pPr>
        <w:pStyle w:val="ConsPlusNonformat"/>
        <w:ind w:left="-284"/>
        <w:jc w:val="both"/>
        <w:rPr>
          <w:rFonts w:ascii="Times New Roman" w:hAnsi="Times New Roman"/>
          <w:sz w:val="28"/>
          <w:szCs w:val="28"/>
          <w:highlight w:val="yellow"/>
        </w:rPr>
      </w:pPr>
    </w:p>
    <w:p w:rsidR="00B60E53" w:rsidRPr="008A1082" w:rsidRDefault="0019427D" w:rsidP="008A1082">
      <w:pPr>
        <w:pStyle w:val="ConsPlusNonformat"/>
        <w:ind w:left="-284"/>
        <w:jc w:val="both"/>
        <w:rPr>
          <w:rFonts w:ascii="Times New Roman" w:hAnsi="Times New Roman" w:cs="Times New Roman"/>
          <w:sz w:val="28"/>
          <w:szCs w:val="28"/>
        </w:rPr>
      </w:pPr>
      <w:r w:rsidRPr="008A1082">
        <w:rPr>
          <w:rFonts w:ascii="Times New Roman" w:hAnsi="Times New Roman"/>
          <w:sz w:val="28"/>
          <w:szCs w:val="28"/>
        </w:rPr>
        <w:t xml:space="preserve">    </w:t>
      </w:r>
      <w:r w:rsidR="008A1082" w:rsidRPr="008A1082">
        <w:rPr>
          <w:rFonts w:ascii="Times New Roman" w:hAnsi="Times New Roman"/>
          <w:sz w:val="28"/>
          <w:szCs w:val="28"/>
        </w:rPr>
        <w:t>Н</w:t>
      </w:r>
      <w:r w:rsidR="00CB0376" w:rsidRPr="008A1082">
        <w:rPr>
          <w:rFonts w:ascii="Times New Roman" w:hAnsi="Times New Roman" w:cs="Times New Roman"/>
          <w:sz w:val="28"/>
          <w:szCs w:val="28"/>
        </w:rPr>
        <w:t xml:space="preserve">ачальник </w:t>
      </w:r>
      <w:r w:rsidR="00B60E53" w:rsidRPr="008A1082">
        <w:rPr>
          <w:rFonts w:ascii="Times New Roman" w:hAnsi="Times New Roman" w:cs="Times New Roman"/>
          <w:sz w:val="28"/>
          <w:szCs w:val="28"/>
        </w:rPr>
        <w:t>отдела экономики</w:t>
      </w:r>
    </w:p>
    <w:p w:rsidR="00B60E53" w:rsidRPr="008A1082" w:rsidRDefault="00B60E53" w:rsidP="00BE4E4A">
      <w:pPr>
        <w:jc w:val="both"/>
        <w:rPr>
          <w:sz w:val="28"/>
          <w:szCs w:val="28"/>
        </w:rPr>
      </w:pPr>
      <w:r w:rsidRPr="008A1082">
        <w:rPr>
          <w:sz w:val="28"/>
          <w:szCs w:val="28"/>
        </w:rPr>
        <w:t xml:space="preserve">и прогнозирования администрации </w:t>
      </w:r>
    </w:p>
    <w:p w:rsidR="00413578" w:rsidRPr="008A1082" w:rsidRDefault="00413578" w:rsidP="00BE4E4A">
      <w:pPr>
        <w:jc w:val="both"/>
        <w:rPr>
          <w:sz w:val="28"/>
          <w:szCs w:val="28"/>
        </w:rPr>
      </w:pPr>
      <w:r w:rsidRPr="008A1082">
        <w:rPr>
          <w:sz w:val="28"/>
          <w:szCs w:val="28"/>
        </w:rPr>
        <w:t xml:space="preserve">муниципального образования </w:t>
      </w:r>
    </w:p>
    <w:p w:rsidR="00413578" w:rsidRDefault="00413578" w:rsidP="00BE4E4A">
      <w:pPr>
        <w:jc w:val="both"/>
        <w:rPr>
          <w:sz w:val="28"/>
          <w:szCs w:val="28"/>
        </w:rPr>
      </w:pPr>
      <w:r w:rsidRPr="008A1082">
        <w:rPr>
          <w:sz w:val="28"/>
          <w:szCs w:val="28"/>
        </w:rPr>
        <w:t>Тимашевский район</w:t>
      </w:r>
      <w:r w:rsidR="005D0E45" w:rsidRPr="008A1082">
        <w:rPr>
          <w:sz w:val="28"/>
          <w:szCs w:val="28"/>
        </w:rPr>
        <w:t xml:space="preserve">                                                     </w:t>
      </w:r>
      <w:r w:rsidR="0093683A" w:rsidRPr="008A1082">
        <w:rPr>
          <w:sz w:val="28"/>
          <w:szCs w:val="28"/>
        </w:rPr>
        <w:t xml:space="preserve"> </w:t>
      </w:r>
      <w:r w:rsidR="00CA1309" w:rsidRPr="008A1082">
        <w:rPr>
          <w:sz w:val="28"/>
          <w:szCs w:val="28"/>
        </w:rPr>
        <w:t xml:space="preserve">       </w:t>
      </w:r>
      <w:r w:rsidR="0093683A" w:rsidRPr="008A1082">
        <w:rPr>
          <w:sz w:val="28"/>
          <w:szCs w:val="28"/>
        </w:rPr>
        <w:t xml:space="preserve"> </w:t>
      </w:r>
      <w:r w:rsidR="009C52A0" w:rsidRPr="008A1082">
        <w:rPr>
          <w:sz w:val="28"/>
          <w:szCs w:val="28"/>
        </w:rPr>
        <w:t xml:space="preserve">   </w:t>
      </w:r>
      <w:r w:rsidR="005D0E45" w:rsidRPr="008A1082">
        <w:rPr>
          <w:sz w:val="28"/>
          <w:szCs w:val="28"/>
        </w:rPr>
        <w:t xml:space="preserve"> </w:t>
      </w:r>
      <w:r w:rsidR="00591E03" w:rsidRPr="008A1082">
        <w:rPr>
          <w:sz w:val="28"/>
          <w:szCs w:val="28"/>
        </w:rPr>
        <w:t xml:space="preserve">  </w:t>
      </w:r>
      <w:r w:rsidR="00114638" w:rsidRPr="008A1082">
        <w:rPr>
          <w:sz w:val="28"/>
          <w:szCs w:val="28"/>
        </w:rPr>
        <w:t xml:space="preserve">   </w:t>
      </w:r>
      <w:r w:rsidR="005D0E45" w:rsidRPr="008A1082">
        <w:rPr>
          <w:sz w:val="28"/>
          <w:szCs w:val="28"/>
        </w:rPr>
        <w:t xml:space="preserve">      </w:t>
      </w:r>
      <w:r w:rsidR="008A1082">
        <w:rPr>
          <w:sz w:val="28"/>
          <w:szCs w:val="28"/>
        </w:rPr>
        <w:t>Д.Ю. Гусев</w:t>
      </w:r>
    </w:p>
    <w:sectPr w:rsidR="00413578" w:rsidSect="00C258C1">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F92" w:rsidRDefault="00D05F92" w:rsidP="00EA4018">
      <w:r>
        <w:separator/>
      </w:r>
    </w:p>
  </w:endnote>
  <w:endnote w:type="continuationSeparator" w:id="0">
    <w:p w:rsidR="00D05F92" w:rsidRDefault="00D05F92"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F92" w:rsidRDefault="00D05F92" w:rsidP="00EA4018">
      <w:r>
        <w:separator/>
      </w:r>
    </w:p>
  </w:footnote>
  <w:footnote w:type="continuationSeparator" w:id="0">
    <w:p w:rsidR="00D05F92" w:rsidRDefault="00D05F92" w:rsidP="00EA4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409479"/>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A876F0">
          <w:rPr>
            <w:noProof/>
          </w:rPr>
          <w:t>2</w:t>
        </w:r>
        <w:r>
          <w:fldChar w:fldCharType="end"/>
        </w:r>
      </w:p>
    </w:sdtContent>
  </w:sdt>
  <w:p w:rsidR="00EA4018" w:rsidRDefault="00EA401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2C5C46"/>
    <w:multiLevelType w:val="multilevel"/>
    <w:tmpl w:val="48FE8792"/>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7BEC5AD3"/>
    <w:multiLevelType w:val="multilevel"/>
    <w:tmpl w:val="43DE24AC"/>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 w:numId="2">
    <w:abstractNumId w:val="1"/>
  </w:num>
  <w:num w:numId="3">
    <w:abstractNumId w:val="5"/>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 w:numId="12">
    <w:abstractNumId w:val="10"/>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10FEC"/>
    <w:rsid w:val="00012152"/>
    <w:rsid w:val="00013D65"/>
    <w:rsid w:val="00017C3A"/>
    <w:rsid w:val="0002072B"/>
    <w:rsid w:val="00022225"/>
    <w:rsid w:val="00022899"/>
    <w:rsid w:val="00023267"/>
    <w:rsid w:val="000245AC"/>
    <w:rsid w:val="0002661B"/>
    <w:rsid w:val="000270AF"/>
    <w:rsid w:val="00030991"/>
    <w:rsid w:val="0003168B"/>
    <w:rsid w:val="000341A3"/>
    <w:rsid w:val="00035A49"/>
    <w:rsid w:val="000400B6"/>
    <w:rsid w:val="000434B6"/>
    <w:rsid w:val="000457C7"/>
    <w:rsid w:val="000513E9"/>
    <w:rsid w:val="000520D0"/>
    <w:rsid w:val="00052D58"/>
    <w:rsid w:val="00056B24"/>
    <w:rsid w:val="00057A6A"/>
    <w:rsid w:val="000600C7"/>
    <w:rsid w:val="0006067D"/>
    <w:rsid w:val="00061754"/>
    <w:rsid w:val="000622E7"/>
    <w:rsid w:val="0006423F"/>
    <w:rsid w:val="000678AC"/>
    <w:rsid w:val="000703C2"/>
    <w:rsid w:val="00070FE3"/>
    <w:rsid w:val="00071C7B"/>
    <w:rsid w:val="0007303A"/>
    <w:rsid w:val="0007478C"/>
    <w:rsid w:val="000846DA"/>
    <w:rsid w:val="00084D9E"/>
    <w:rsid w:val="00086817"/>
    <w:rsid w:val="000869E3"/>
    <w:rsid w:val="0009014F"/>
    <w:rsid w:val="00090919"/>
    <w:rsid w:val="00092273"/>
    <w:rsid w:val="00094EAB"/>
    <w:rsid w:val="00095827"/>
    <w:rsid w:val="00097536"/>
    <w:rsid w:val="000A0A25"/>
    <w:rsid w:val="000A6E17"/>
    <w:rsid w:val="000A787F"/>
    <w:rsid w:val="000B0203"/>
    <w:rsid w:val="000B1582"/>
    <w:rsid w:val="000B7E71"/>
    <w:rsid w:val="000C17B7"/>
    <w:rsid w:val="000C1C4A"/>
    <w:rsid w:val="000C1D43"/>
    <w:rsid w:val="000C4318"/>
    <w:rsid w:val="000C7F71"/>
    <w:rsid w:val="000D060D"/>
    <w:rsid w:val="000D2A1D"/>
    <w:rsid w:val="000D2B3A"/>
    <w:rsid w:val="000D3341"/>
    <w:rsid w:val="000D5DFB"/>
    <w:rsid w:val="000D604D"/>
    <w:rsid w:val="000E4F6B"/>
    <w:rsid w:val="000E5CDD"/>
    <w:rsid w:val="000E7037"/>
    <w:rsid w:val="000F2340"/>
    <w:rsid w:val="000F2A6A"/>
    <w:rsid w:val="000F4940"/>
    <w:rsid w:val="000F7560"/>
    <w:rsid w:val="000F7710"/>
    <w:rsid w:val="000F7ABD"/>
    <w:rsid w:val="00100E1F"/>
    <w:rsid w:val="00101171"/>
    <w:rsid w:val="001019FF"/>
    <w:rsid w:val="00103DFC"/>
    <w:rsid w:val="00104C92"/>
    <w:rsid w:val="0010680F"/>
    <w:rsid w:val="00114638"/>
    <w:rsid w:val="00117CCF"/>
    <w:rsid w:val="00123DDD"/>
    <w:rsid w:val="00124E61"/>
    <w:rsid w:val="00125CC3"/>
    <w:rsid w:val="00126D64"/>
    <w:rsid w:val="00134772"/>
    <w:rsid w:val="00136FD1"/>
    <w:rsid w:val="00141A29"/>
    <w:rsid w:val="001468BF"/>
    <w:rsid w:val="0014717A"/>
    <w:rsid w:val="001472DF"/>
    <w:rsid w:val="00147A49"/>
    <w:rsid w:val="0015082D"/>
    <w:rsid w:val="0015153B"/>
    <w:rsid w:val="0017398E"/>
    <w:rsid w:val="00177C3D"/>
    <w:rsid w:val="001806AF"/>
    <w:rsid w:val="0018197F"/>
    <w:rsid w:val="00182E3B"/>
    <w:rsid w:val="00183155"/>
    <w:rsid w:val="0018368C"/>
    <w:rsid w:val="00184E7E"/>
    <w:rsid w:val="0019065D"/>
    <w:rsid w:val="001911E2"/>
    <w:rsid w:val="00191C5F"/>
    <w:rsid w:val="0019427D"/>
    <w:rsid w:val="001951D6"/>
    <w:rsid w:val="001A0798"/>
    <w:rsid w:val="001A2F24"/>
    <w:rsid w:val="001A45C0"/>
    <w:rsid w:val="001A4773"/>
    <w:rsid w:val="001A6391"/>
    <w:rsid w:val="001A6882"/>
    <w:rsid w:val="001A7097"/>
    <w:rsid w:val="001A741E"/>
    <w:rsid w:val="001B0280"/>
    <w:rsid w:val="001B7AA7"/>
    <w:rsid w:val="001C04F4"/>
    <w:rsid w:val="001C0B74"/>
    <w:rsid w:val="001C43E7"/>
    <w:rsid w:val="001D0054"/>
    <w:rsid w:val="001D2AB3"/>
    <w:rsid w:val="001D2CFD"/>
    <w:rsid w:val="001D395A"/>
    <w:rsid w:val="001D59D1"/>
    <w:rsid w:val="001D6A60"/>
    <w:rsid w:val="001E0907"/>
    <w:rsid w:val="001E0FA3"/>
    <w:rsid w:val="001E237A"/>
    <w:rsid w:val="001E33BF"/>
    <w:rsid w:val="001E5B20"/>
    <w:rsid w:val="001E707F"/>
    <w:rsid w:val="001F005A"/>
    <w:rsid w:val="001F137F"/>
    <w:rsid w:val="001F143A"/>
    <w:rsid w:val="001F339A"/>
    <w:rsid w:val="001F4D1C"/>
    <w:rsid w:val="001F7020"/>
    <w:rsid w:val="001F7261"/>
    <w:rsid w:val="001F7B8B"/>
    <w:rsid w:val="00202A69"/>
    <w:rsid w:val="002115FB"/>
    <w:rsid w:val="00211889"/>
    <w:rsid w:val="00220CE0"/>
    <w:rsid w:val="00221AD5"/>
    <w:rsid w:val="00222A50"/>
    <w:rsid w:val="00222EEE"/>
    <w:rsid w:val="002239F4"/>
    <w:rsid w:val="00226DDD"/>
    <w:rsid w:val="002303E8"/>
    <w:rsid w:val="00232595"/>
    <w:rsid w:val="00234057"/>
    <w:rsid w:val="00234C61"/>
    <w:rsid w:val="00234DCB"/>
    <w:rsid w:val="002364EF"/>
    <w:rsid w:val="00240394"/>
    <w:rsid w:val="00240449"/>
    <w:rsid w:val="00242C54"/>
    <w:rsid w:val="00242F28"/>
    <w:rsid w:val="00244B2F"/>
    <w:rsid w:val="00245BD3"/>
    <w:rsid w:val="002470D1"/>
    <w:rsid w:val="00253457"/>
    <w:rsid w:val="002575C0"/>
    <w:rsid w:val="002648BE"/>
    <w:rsid w:val="00265FFB"/>
    <w:rsid w:val="00271652"/>
    <w:rsid w:val="002768B4"/>
    <w:rsid w:val="002803E1"/>
    <w:rsid w:val="00282423"/>
    <w:rsid w:val="00284E6E"/>
    <w:rsid w:val="00286B33"/>
    <w:rsid w:val="0029430E"/>
    <w:rsid w:val="00294C96"/>
    <w:rsid w:val="00294F56"/>
    <w:rsid w:val="002953D9"/>
    <w:rsid w:val="00296747"/>
    <w:rsid w:val="00297BD1"/>
    <w:rsid w:val="002A3CCC"/>
    <w:rsid w:val="002B02B3"/>
    <w:rsid w:val="002B48E7"/>
    <w:rsid w:val="002C3004"/>
    <w:rsid w:val="002D1A2E"/>
    <w:rsid w:val="002D1AD2"/>
    <w:rsid w:val="002D1D94"/>
    <w:rsid w:val="002D2712"/>
    <w:rsid w:val="002D288E"/>
    <w:rsid w:val="002D4529"/>
    <w:rsid w:val="002D4A7D"/>
    <w:rsid w:val="002E3E65"/>
    <w:rsid w:val="002E60B3"/>
    <w:rsid w:val="002E717E"/>
    <w:rsid w:val="002F05D1"/>
    <w:rsid w:val="002F0955"/>
    <w:rsid w:val="002F2448"/>
    <w:rsid w:val="002F7837"/>
    <w:rsid w:val="002F7D2C"/>
    <w:rsid w:val="00300AE7"/>
    <w:rsid w:val="00300EF4"/>
    <w:rsid w:val="0030550C"/>
    <w:rsid w:val="00305DE6"/>
    <w:rsid w:val="00312656"/>
    <w:rsid w:val="0031425D"/>
    <w:rsid w:val="003158BE"/>
    <w:rsid w:val="00315EE3"/>
    <w:rsid w:val="00322C5F"/>
    <w:rsid w:val="0032485B"/>
    <w:rsid w:val="00330800"/>
    <w:rsid w:val="00331264"/>
    <w:rsid w:val="003323CC"/>
    <w:rsid w:val="00333F70"/>
    <w:rsid w:val="00334CC7"/>
    <w:rsid w:val="00335DDB"/>
    <w:rsid w:val="00336072"/>
    <w:rsid w:val="0033695C"/>
    <w:rsid w:val="00341692"/>
    <w:rsid w:val="003423EE"/>
    <w:rsid w:val="003468F3"/>
    <w:rsid w:val="00347945"/>
    <w:rsid w:val="00360DA8"/>
    <w:rsid w:val="00361D97"/>
    <w:rsid w:val="0036487E"/>
    <w:rsid w:val="00365B3D"/>
    <w:rsid w:val="00371065"/>
    <w:rsid w:val="00372BEE"/>
    <w:rsid w:val="0037366B"/>
    <w:rsid w:val="00376147"/>
    <w:rsid w:val="003857AD"/>
    <w:rsid w:val="00391623"/>
    <w:rsid w:val="00391ED7"/>
    <w:rsid w:val="003923A3"/>
    <w:rsid w:val="0039563E"/>
    <w:rsid w:val="00395B46"/>
    <w:rsid w:val="003A0D5E"/>
    <w:rsid w:val="003A16FC"/>
    <w:rsid w:val="003A1D77"/>
    <w:rsid w:val="003B342A"/>
    <w:rsid w:val="003B3E4B"/>
    <w:rsid w:val="003B6DD7"/>
    <w:rsid w:val="003C07D2"/>
    <w:rsid w:val="003C1074"/>
    <w:rsid w:val="003C1459"/>
    <w:rsid w:val="003C18BE"/>
    <w:rsid w:val="003C77F2"/>
    <w:rsid w:val="003D58CE"/>
    <w:rsid w:val="003D6D10"/>
    <w:rsid w:val="003D77B4"/>
    <w:rsid w:val="003D77C6"/>
    <w:rsid w:val="003E19F6"/>
    <w:rsid w:val="003E2D1D"/>
    <w:rsid w:val="003E5A3F"/>
    <w:rsid w:val="003F1343"/>
    <w:rsid w:val="003F544A"/>
    <w:rsid w:val="003F7662"/>
    <w:rsid w:val="0040115A"/>
    <w:rsid w:val="00402DC4"/>
    <w:rsid w:val="00403B1C"/>
    <w:rsid w:val="00406AEB"/>
    <w:rsid w:val="00407729"/>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BBA"/>
    <w:rsid w:val="0044451A"/>
    <w:rsid w:val="00447D82"/>
    <w:rsid w:val="004501D4"/>
    <w:rsid w:val="004620A2"/>
    <w:rsid w:val="00462734"/>
    <w:rsid w:val="00462CC9"/>
    <w:rsid w:val="00465AB4"/>
    <w:rsid w:val="0046749E"/>
    <w:rsid w:val="004718D5"/>
    <w:rsid w:val="004733B8"/>
    <w:rsid w:val="004735C7"/>
    <w:rsid w:val="0048211D"/>
    <w:rsid w:val="00482E4E"/>
    <w:rsid w:val="0048373E"/>
    <w:rsid w:val="004858AC"/>
    <w:rsid w:val="00496267"/>
    <w:rsid w:val="00496BF5"/>
    <w:rsid w:val="004A18CA"/>
    <w:rsid w:val="004A2A73"/>
    <w:rsid w:val="004A39DF"/>
    <w:rsid w:val="004A3E3E"/>
    <w:rsid w:val="004B0E0A"/>
    <w:rsid w:val="004B2B81"/>
    <w:rsid w:val="004B2FDD"/>
    <w:rsid w:val="004B36B6"/>
    <w:rsid w:val="004B3B72"/>
    <w:rsid w:val="004B5FFE"/>
    <w:rsid w:val="004B6799"/>
    <w:rsid w:val="004C45AB"/>
    <w:rsid w:val="004C4730"/>
    <w:rsid w:val="004D3E23"/>
    <w:rsid w:val="004D771E"/>
    <w:rsid w:val="004D771F"/>
    <w:rsid w:val="004E20AD"/>
    <w:rsid w:val="004E26BF"/>
    <w:rsid w:val="004E2B0D"/>
    <w:rsid w:val="004E6EC0"/>
    <w:rsid w:val="004E7B04"/>
    <w:rsid w:val="004F0D8D"/>
    <w:rsid w:val="004F0E5F"/>
    <w:rsid w:val="004F179A"/>
    <w:rsid w:val="004F36FB"/>
    <w:rsid w:val="004F4BD2"/>
    <w:rsid w:val="004F6A51"/>
    <w:rsid w:val="00516B94"/>
    <w:rsid w:val="0052196C"/>
    <w:rsid w:val="005271C9"/>
    <w:rsid w:val="0054044D"/>
    <w:rsid w:val="00541601"/>
    <w:rsid w:val="00542FD0"/>
    <w:rsid w:val="00543895"/>
    <w:rsid w:val="00551D7C"/>
    <w:rsid w:val="00552C4E"/>
    <w:rsid w:val="005556E3"/>
    <w:rsid w:val="00561C10"/>
    <w:rsid w:val="005625CB"/>
    <w:rsid w:val="00562BD0"/>
    <w:rsid w:val="0056320F"/>
    <w:rsid w:val="005657D2"/>
    <w:rsid w:val="005716BE"/>
    <w:rsid w:val="005741A6"/>
    <w:rsid w:val="00576130"/>
    <w:rsid w:val="00576FEA"/>
    <w:rsid w:val="0058163C"/>
    <w:rsid w:val="00586282"/>
    <w:rsid w:val="005867E9"/>
    <w:rsid w:val="00586F79"/>
    <w:rsid w:val="005902D3"/>
    <w:rsid w:val="00591E03"/>
    <w:rsid w:val="00593C61"/>
    <w:rsid w:val="00593C79"/>
    <w:rsid w:val="00594618"/>
    <w:rsid w:val="0059550A"/>
    <w:rsid w:val="005955B8"/>
    <w:rsid w:val="00596FD0"/>
    <w:rsid w:val="005A1622"/>
    <w:rsid w:val="005A1A59"/>
    <w:rsid w:val="005A3FC0"/>
    <w:rsid w:val="005A487B"/>
    <w:rsid w:val="005A6E6C"/>
    <w:rsid w:val="005B27AC"/>
    <w:rsid w:val="005B332D"/>
    <w:rsid w:val="005B379A"/>
    <w:rsid w:val="005B3914"/>
    <w:rsid w:val="005B40AD"/>
    <w:rsid w:val="005C26AE"/>
    <w:rsid w:val="005C49CF"/>
    <w:rsid w:val="005C5484"/>
    <w:rsid w:val="005D0B92"/>
    <w:rsid w:val="005D0E45"/>
    <w:rsid w:val="005D19A2"/>
    <w:rsid w:val="005D2611"/>
    <w:rsid w:val="005D3E5E"/>
    <w:rsid w:val="005D6545"/>
    <w:rsid w:val="005D6735"/>
    <w:rsid w:val="005E3871"/>
    <w:rsid w:val="005E3AAC"/>
    <w:rsid w:val="005E5A77"/>
    <w:rsid w:val="005F18E3"/>
    <w:rsid w:val="005F30FF"/>
    <w:rsid w:val="005F73DA"/>
    <w:rsid w:val="00602C66"/>
    <w:rsid w:val="006054C6"/>
    <w:rsid w:val="006071B6"/>
    <w:rsid w:val="006229D6"/>
    <w:rsid w:val="00623ACB"/>
    <w:rsid w:val="00623E50"/>
    <w:rsid w:val="006246E0"/>
    <w:rsid w:val="00624DCB"/>
    <w:rsid w:val="006279F3"/>
    <w:rsid w:val="00627C56"/>
    <w:rsid w:val="0063139C"/>
    <w:rsid w:val="00636179"/>
    <w:rsid w:val="00637852"/>
    <w:rsid w:val="00640507"/>
    <w:rsid w:val="0064241E"/>
    <w:rsid w:val="006438D2"/>
    <w:rsid w:val="00643E33"/>
    <w:rsid w:val="006457A4"/>
    <w:rsid w:val="00651785"/>
    <w:rsid w:val="00652772"/>
    <w:rsid w:val="00653AEF"/>
    <w:rsid w:val="00653E09"/>
    <w:rsid w:val="00655565"/>
    <w:rsid w:val="00656790"/>
    <w:rsid w:val="006600AD"/>
    <w:rsid w:val="006634D7"/>
    <w:rsid w:val="006652BE"/>
    <w:rsid w:val="00666961"/>
    <w:rsid w:val="006677ED"/>
    <w:rsid w:val="0067687C"/>
    <w:rsid w:val="006772C9"/>
    <w:rsid w:val="00680A6F"/>
    <w:rsid w:val="00680FCD"/>
    <w:rsid w:val="00681EB0"/>
    <w:rsid w:val="00682DB8"/>
    <w:rsid w:val="00685A21"/>
    <w:rsid w:val="006867AD"/>
    <w:rsid w:val="00691423"/>
    <w:rsid w:val="00691FB4"/>
    <w:rsid w:val="0069274C"/>
    <w:rsid w:val="00694249"/>
    <w:rsid w:val="00694729"/>
    <w:rsid w:val="006959B1"/>
    <w:rsid w:val="006A110E"/>
    <w:rsid w:val="006A2517"/>
    <w:rsid w:val="006A286D"/>
    <w:rsid w:val="006A7CCE"/>
    <w:rsid w:val="006B735F"/>
    <w:rsid w:val="006B7BB6"/>
    <w:rsid w:val="006C138F"/>
    <w:rsid w:val="006C2E26"/>
    <w:rsid w:val="006C4D59"/>
    <w:rsid w:val="006C4D81"/>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584F"/>
    <w:rsid w:val="00710892"/>
    <w:rsid w:val="00713760"/>
    <w:rsid w:val="00722999"/>
    <w:rsid w:val="007230BC"/>
    <w:rsid w:val="00724907"/>
    <w:rsid w:val="00730340"/>
    <w:rsid w:val="007307C5"/>
    <w:rsid w:val="00737AC5"/>
    <w:rsid w:val="00740511"/>
    <w:rsid w:val="00741A5B"/>
    <w:rsid w:val="0074250B"/>
    <w:rsid w:val="00745C02"/>
    <w:rsid w:val="00750D0E"/>
    <w:rsid w:val="0075237A"/>
    <w:rsid w:val="007528A3"/>
    <w:rsid w:val="00752B46"/>
    <w:rsid w:val="00753C15"/>
    <w:rsid w:val="007626A6"/>
    <w:rsid w:val="007628DC"/>
    <w:rsid w:val="00762DE2"/>
    <w:rsid w:val="007661B7"/>
    <w:rsid w:val="00766587"/>
    <w:rsid w:val="007754E8"/>
    <w:rsid w:val="00782337"/>
    <w:rsid w:val="00783221"/>
    <w:rsid w:val="00790727"/>
    <w:rsid w:val="0079226C"/>
    <w:rsid w:val="0079477C"/>
    <w:rsid w:val="007975A6"/>
    <w:rsid w:val="007A3443"/>
    <w:rsid w:val="007A34F2"/>
    <w:rsid w:val="007A4036"/>
    <w:rsid w:val="007A7718"/>
    <w:rsid w:val="007B1C30"/>
    <w:rsid w:val="007B2D20"/>
    <w:rsid w:val="007B39AB"/>
    <w:rsid w:val="007B5FCD"/>
    <w:rsid w:val="007C0307"/>
    <w:rsid w:val="007C2540"/>
    <w:rsid w:val="007C4A4E"/>
    <w:rsid w:val="007C4E37"/>
    <w:rsid w:val="007D095D"/>
    <w:rsid w:val="007D3F0E"/>
    <w:rsid w:val="007E2453"/>
    <w:rsid w:val="007E40D2"/>
    <w:rsid w:val="007E5C48"/>
    <w:rsid w:val="007F0BE8"/>
    <w:rsid w:val="007F1454"/>
    <w:rsid w:val="007F3EFE"/>
    <w:rsid w:val="007F7173"/>
    <w:rsid w:val="007F7A84"/>
    <w:rsid w:val="007F7D17"/>
    <w:rsid w:val="00801DFC"/>
    <w:rsid w:val="0080691C"/>
    <w:rsid w:val="008075A8"/>
    <w:rsid w:val="00807B61"/>
    <w:rsid w:val="008136FD"/>
    <w:rsid w:val="00813A4F"/>
    <w:rsid w:val="00815ED7"/>
    <w:rsid w:val="00815FC5"/>
    <w:rsid w:val="00816DD6"/>
    <w:rsid w:val="00820047"/>
    <w:rsid w:val="00823897"/>
    <w:rsid w:val="00823C31"/>
    <w:rsid w:val="00824308"/>
    <w:rsid w:val="00825FBF"/>
    <w:rsid w:val="00827578"/>
    <w:rsid w:val="0083680D"/>
    <w:rsid w:val="00837E19"/>
    <w:rsid w:val="00840A74"/>
    <w:rsid w:val="00842A6C"/>
    <w:rsid w:val="00843AC9"/>
    <w:rsid w:val="008446D1"/>
    <w:rsid w:val="00847099"/>
    <w:rsid w:val="00853957"/>
    <w:rsid w:val="00857BFD"/>
    <w:rsid w:val="00861799"/>
    <w:rsid w:val="0086250E"/>
    <w:rsid w:val="00862DE3"/>
    <w:rsid w:val="008656D0"/>
    <w:rsid w:val="00867A0F"/>
    <w:rsid w:val="008721A3"/>
    <w:rsid w:val="0087613C"/>
    <w:rsid w:val="00894D58"/>
    <w:rsid w:val="00895329"/>
    <w:rsid w:val="00897512"/>
    <w:rsid w:val="008A1082"/>
    <w:rsid w:val="008A118F"/>
    <w:rsid w:val="008A1B28"/>
    <w:rsid w:val="008A7FED"/>
    <w:rsid w:val="008B1BA7"/>
    <w:rsid w:val="008B3688"/>
    <w:rsid w:val="008B5FE4"/>
    <w:rsid w:val="008C2CB5"/>
    <w:rsid w:val="008C6DEB"/>
    <w:rsid w:val="008C7316"/>
    <w:rsid w:val="008D02D0"/>
    <w:rsid w:val="008D05F3"/>
    <w:rsid w:val="008D2833"/>
    <w:rsid w:val="008D485E"/>
    <w:rsid w:val="008E0AF8"/>
    <w:rsid w:val="008E2B71"/>
    <w:rsid w:val="008E7047"/>
    <w:rsid w:val="008F32CC"/>
    <w:rsid w:val="008F7D3C"/>
    <w:rsid w:val="00905609"/>
    <w:rsid w:val="00907BD3"/>
    <w:rsid w:val="00907FCE"/>
    <w:rsid w:val="00910B15"/>
    <w:rsid w:val="009122B5"/>
    <w:rsid w:val="009135AE"/>
    <w:rsid w:val="009158FA"/>
    <w:rsid w:val="00915C32"/>
    <w:rsid w:val="00915C38"/>
    <w:rsid w:val="009176A0"/>
    <w:rsid w:val="009202F3"/>
    <w:rsid w:val="00921B7F"/>
    <w:rsid w:val="00923584"/>
    <w:rsid w:val="009249E5"/>
    <w:rsid w:val="009266F2"/>
    <w:rsid w:val="00932E3E"/>
    <w:rsid w:val="00936740"/>
    <w:rsid w:val="0093683A"/>
    <w:rsid w:val="009378F7"/>
    <w:rsid w:val="0094752A"/>
    <w:rsid w:val="00953EC7"/>
    <w:rsid w:val="009613C2"/>
    <w:rsid w:val="00961787"/>
    <w:rsid w:val="009709A8"/>
    <w:rsid w:val="0097278E"/>
    <w:rsid w:val="009772D4"/>
    <w:rsid w:val="00982F73"/>
    <w:rsid w:val="00983220"/>
    <w:rsid w:val="00984666"/>
    <w:rsid w:val="00985C63"/>
    <w:rsid w:val="0098652F"/>
    <w:rsid w:val="0098698D"/>
    <w:rsid w:val="00987DCC"/>
    <w:rsid w:val="009908E0"/>
    <w:rsid w:val="00990DC1"/>
    <w:rsid w:val="00991058"/>
    <w:rsid w:val="00991D2E"/>
    <w:rsid w:val="00993C41"/>
    <w:rsid w:val="009A0D2D"/>
    <w:rsid w:val="009A2B72"/>
    <w:rsid w:val="009A6CCC"/>
    <w:rsid w:val="009B6586"/>
    <w:rsid w:val="009B7957"/>
    <w:rsid w:val="009C0104"/>
    <w:rsid w:val="009C0B91"/>
    <w:rsid w:val="009C1188"/>
    <w:rsid w:val="009C1CB0"/>
    <w:rsid w:val="009C4DD7"/>
    <w:rsid w:val="009C50D6"/>
    <w:rsid w:val="009C52A0"/>
    <w:rsid w:val="009C6FBC"/>
    <w:rsid w:val="009D044C"/>
    <w:rsid w:val="009D0DED"/>
    <w:rsid w:val="009D2929"/>
    <w:rsid w:val="009D5322"/>
    <w:rsid w:val="009D66B7"/>
    <w:rsid w:val="009D7CBA"/>
    <w:rsid w:val="009E08BB"/>
    <w:rsid w:val="009E21BA"/>
    <w:rsid w:val="009E47E6"/>
    <w:rsid w:val="009E4C43"/>
    <w:rsid w:val="009E5A6E"/>
    <w:rsid w:val="009E7C6D"/>
    <w:rsid w:val="009F0FDB"/>
    <w:rsid w:val="009F63FA"/>
    <w:rsid w:val="009F7E33"/>
    <w:rsid w:val="00A001D1"/>
    <w:rsid w:val="00A04318"/>
    <w:rsid w:val="00A060AD"/>
    <w:rsid w:val="00A06228"/>
    <w:rsid w:val="00A11721"/>
    <w:rsid w:val="00A11F97"/>
    <w:rsid w:val="00A12B85"/>
    <w:rsid w:val="00A159B7"/>
    <w:rsid w:val="00A164C0"/>
    <w:rsid w:val="00A23D81"/>
    <w:rsid w:val="00A3304F"/>
    <w:rsid w:val="00A3607D"/>
    <w:rsid w:val="00A36214"/>
    <w:rsid w:val="00A36B80"/>
    <w:rsid w:val="00A40834"/>
    <w:rsid w:val="00A41591"/>
    <w:rsid w:val="00A44859"/>
    <w:rsid w:val="00A456C1"/>
    <w:rsid w:val="00A458D5"/>
    <w:rsid w:val="00A47B4E"/>
    <w:rsid w:val="00A513C3"/>
    <w:rsid w:val="00A55D65"/>
    <w:rsid w:val="00A564B8"/>
    <w:rsid w:val="00A61ED7"/>
    <w:rsid w:val="00A63F22"/>
    <w:rsid w:val="00A65D26"/>
    <w:rsid w:val="00A7102A"/>
    <w:rsid w:val="00A747D7"/>
    <w:rsid w:val="00A75336"/>
    <w:rsid w:val="00A76F7F"/>
    <w:rsid w:val="00A80CC1"/>
    <w:rsid w:val="00A84440"/>
    <w:rsid w:val="00A854EB"/>
    <w:rsid w:val="00A876F0"/>
    <w:rsid w:val="00A90AE5"/>
    <w:rsid w:val="00A93C7D"/>
    <w:rsid w:val="00A95830"/>
    <w:rsid w:val="00A95AA6"/>
    <w:rsid w:val="00AA0EBB"/>
    <w:rsid w:val="00AA292B"/>
    <w:rsid w:val="00AA63B0"/>
    <w:rsid w:val="00AB3F4D"/>
    <w:rsid w:val="00AC2A0D"/>
    <w:rsid w:val="00AC3440"/>
    <w:rsid w:val="00AC38CD"/>
    <w:rsid w:val="00AC4769"/>
    <w:rsid w:val="00AC4BE9"/>
    <w:rsid w:val="00AC67CE"/>
    <w:rsid w:val="00AD4DAE"/>
    <w:rsid w:val="00AD5F64"/>
    <w:rsid w:val="00AD773C"/>
    <w:rsid w:val="00AD7978"/>
    <w:rsid w:val="00AD79EA"/>
    <w:rsid w:val="00AD7BE7"/>
    <w:rsid w:val="00AE00F9"/>
    <w:rsid w:val="00AE0CCF"/>
    <w:rsid w:val="00AE23DA"/>
    <w:rsid w:val="00AE2D99"/>
    <w:rsid w:val="00AE3440"/>
    <w:rsid w:val="00AF15FD"/>
    <w:rsid w:val="00AF7C3B"/>
    <w:rsid w:val="00B03A55"/>
    <w:rsid w:val="00B05E19"/>
    <w:rsid w:val="00B10349"/>
    <w:rsid w:val="00B10553"/>
    <w:rsid w:val="00B176C6"/>
    <w:rsid w:val="00B21B0B"/>
    <w:rsid w:val="00B25A48"/>
    <w:rsid w:val="00B27DE0"/>
    <w:rsid w:val="00B31349"/>
    <w:rsid w:val="00B31A35"/>
    <w:rsid w:val="00B34005"/>
    <w:rsid w:val="00B379A8"/>
    <w:rsid w:val="00B47171"/>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BD"/>
    <w:rsid w:val="00B77C8E"/>
    <w:rsid w:val="00B80EE4"/>
    <w:rsid w:val="00B81E9D"/>
    <w:rsid w:val="00B82E15"/>
    <w:rsid w:val="00B83B5B"/>
    <w:rsid w:val="00B8604D"/>
    <w:rsid w:val="00B86BB1"/>
    <w:rsid w:val="00B87F30"/>
    <w:rsid w:val="00B909D3"/>
    <w:rsid w:val="00B91F0B"/>
    <w:rsid w:val="00B94D5E"/>
    <w:rsid w:val="00BA3290"/>
    <w:rsid w:val="00BA3436"/>
    <w:rsid w:val="00BA64F8"/>
    <w:rsid w:val="00BA659F"/>
    <w:rsid w:val="00BA6892"/>
    <w:rsid w:val="00BA6EED"/>
    <w:rsid w:val="00BB42BF"/>
    <w:rsid w:val="00BB6AA9"/>
    <w:rsid w:val="00BC66BE"/>
    <w:rsid w:val="00BD0626"/>
    <w:rsid w:val="00BD3D32"/>
    <w:rsid w:val="00BD6B8A"/>
    <w:rsid w:val="00BD6D89"/>
    <w:rsid w:val="00BD7F07"/>
    <w:rsid w:val="00BE006D"/>
    <w:rsid w:val="00BE0341"/>
    <w:rsid w:val="00BE3154"/>
    <w:rsid w:val="00BE4E4A"/>
    <w:rsid w:val="00BE628C"/>
    <w:rsid w:val="00BF6569"/>
    <w:rsid w:val="00BF7FDF"/>
    <w:rsid w:val="00C016ED"/>
    <w:rsid w:val="00C02E99"/>
    <w:rsid w:val="00C11E6C"/>
    <w:rsid w:val="00C12CA2"/>
    <w:rsid w:val="00C16A29"/>
    <w:rsid w:val="00C23A97"/>
    <w:rsid w:val="00C23D3C"/>
    <w:rsid w:val="00C258C1"/>
    <w:rsid w:val="00C325B9"/>
    <w:rsid w:val="00C333BF"/>
    <w:rsid w:val="00C34521"/>
    <w:rsid w:val="00C34A14"/>
    <w:rsid w:val="00C35529"/>
    <w:rsid w:val="00C373FD"/>
    <w:rsid w:val="00C37E70"/>
    <w:rsid w:val="00C41724"/>
    <w:rsid w:val="00C449C4"/>
    <w:rsid w:val="00C45B52"/>
    <w:rsid w:val="00C45F80"/>
    <w:rsid w:val="00C47164"/>
    <w:rsid w:val="00C50014"/>
    <w:rsid w:val="00C50379"/>
    <w:rsid w:val="00C516F9"/>
    <w:rsid w:val="00C55B46"/>
    <w:rsid w:val="00C60678"/>
    <w:rsid w:val="00C63807"/>
    <w:rsid w:val="00C63AFB"/>
    <w:rsid w:val="00C64925"/>
    <w:rsid w:val="00C64E8C"/>
    <w:rsid w:val="00C65ECD"/>
    <w:rsid w:val="00C66B0B"/>
    <w:rsid w:val="00C671C4"/>
    <w:rsid w:val="00C677AD"/>
    <w:rsid w:val="00C67DA1"/>
    <w:rsid w:val="00C701D7"/>
    <w:rsid w:val="00C712EB"/>
    <w:rsid w:val="00C85D73"/>
    <w:rsid w:val="00C874E2"/>
    <w:rsid w:val="00C90A62"/>
    <w:rsid w:val="00C9218A"/>
    <w:rsid w:val="00C9295F"/>
    <w:rsid w:val="00C935FD"/>
    <w:rsid w:val="00C95A0C"/>
    <w:rsid w:val="00C95AEF"/>
    <w:rsid w:val="00CA0C31"/>
    <w:rsid w:val="00CA12BC"/>
    <w:rsid w:val="00CA1309"/>
    <w:rsid w:val="00CA2F2C"/>
    <w:rsid w:val="00CB0376"/>
    <w:rsid w:val="00CB0CD3"/>
    <w:rsid w:val="00CB1527"/>
    <w:rsid w:val="00CB6339"/>
    <w:rsid w:val="00CC0AD7"/>
    <w:rsid w:val="00CC538A"/>
    <w:rsid w:val="00CC663B"/>
    <w:rsid w:val="00CC7CB4"/>
    <w:rsid w:val="00CD6003"/>
    <w:rsid w:val="00CE017B"/>
    <w:rsid w:val="00CF4875"/>
    <w:rsid w:val="00D01521"/>
    <w:rsid w:val="00D021E3"/>
    <w:rsid w:val="00D03330"/>
    <w:rsid w:val="00D04200"/>
    <w:rsid w:val="00D04A1E"/>
    <w:rsid w:val="00D05F92"/>
    <w:rsid w:val="00D06748"/>
    <w:rsid w:val="00D11C9C"/>
    <w:rsid w:val="00D124C1"/>
    <w:rsid w:val="00D224C0"/>
    <w:rsid w:val="00D24FAE"/>
    <w:rsid w:val="00D25976"/>
    <w:rsid w:val="00D27206"/>
    <w:rsid w:val="00D3058D"/>
    <w:rsid w:val="00D3123B"/>
    <w:rsid w:val="00D360D5"/>
    <w:rsid w:val="00D374DD"/>
    <w:rsid w:val="00D40A5C"/>
    <w:rsid w:val="00D411D5"/>
    <w:rsid w:val="00D47501"/>
    <w:rsid w:val="00D561CE"/>
    <w:rsid w:val="00D562E0"/>
    <w:rsid w:val="00D573B0"/>
    <w:rsid w:val="00D632B5"/>
    <w:rsid w:val="00D63386"/>
    <w:rsid w:val="00D637B2"/>
    <w:rsid w:val="00D75164"/>
    <w:rsid w:val="00D76DA6"/>
    <w:rsid w:val="00D839FB"/>
    <w:rsid w:val="00D8674E"/>
    <w:rsid w:val="00D93377"/>
    <w:rsid w:val="00D95A77"/>
    <w:rsid w:val="00DA0ECA"/>
    <w:rsid w:val="00DA0FF9"/>
    <w:rsid w:val="00DA5835"/>
    <w:rsid w:val="00DA667A"/>
    <w:rsid w:val="00DB6F17"/>
    <w:rsid w:val="00DB7C32"/>
    <w:rsid w:val="00DB7E00"/>
    <w:rsid w:val="00DC01AB"/>
    <w:rsid w:val="00DC02CB"/>
    <w:rsid w:val="00DC0F55"/>
    <w:rsid w:val="00DC27CF"/>
    <w:rsid w:val="00DC28AC"/>
    <w:rsid w:val="00DC3682"/>
    <w:rsid w:val="00DC4DF2"/>
    <w:rsid w:val="00DC5CEF"/>
    <w:rsid w:val="00DC6DC2"/>
    <w:rsid w:val="00DD21B2"/>
    <w:rsid w:val="00DD4ABB"/>
    <w:rsid w:val="00DD7BF7"/>
    <w:rsid w:val="00DE037D"/>
    <w:rsid w:val="00DE1518"/>
    <w:rsid w:val="00DE2331"/>
    <w:rsid w:val="00DE2D96"/>
    <w:rsid w:val="00DE5557"/>
    <w:rsid w:val="00DE7B11"/>
    <w:rsid w:val="00DF16A4"/>
    <w:rsid w:val="00DF1A10"/>
    <w:rsid w:val="00DF1D97"/>
    <w:rsid w:val="00DF2914"/>
    <w:rsid w:val="00DF3FDD"/>
    <w:rsid w:val="00DF47B4"/>
    <w:rsid w:val="00DF61A3"/>
    <w:rsid w:val="00E01C54"/>
    <w:rsid w:val="00E01FB1"/>
    <w:rsid w:val="00E033A4"/>
    <w:rsid w:val="00E03E47"/>
    <w:rsid w:val="00E0472D"/>
    <w:rsid w:val="00E047EC"/>
    <w:rsid w:val="00E055A8"/>
    <w:rsid w:val="00E26D4D"/>
    <w:rsid w:val="00E26FCF"/>
    <w:rsid w:val="00E27F1A"/>
    <w:rsid w:val="00E3007E"/>
    <w:rsid w:val="00E3029E"/>
    <w:rsid w:val="00E32A7E"/>
    <w:rsid w:val="00E32E39"/>
    <w:rsid w:val="00E365BF"/>
    <w:rsid w:val="00E40D34"/>
    <w:rsid w:val="00E4712D"/>
    <w:rsid w:val="00E51060"/>
    <w:rsid w:val="00E5153F"/>
    <w:rsid w:val="00E5595D"/>
    <w:rsid w:val="00E5661A"/>
    <w:rsid w:val="00E6456E"/>
    <w:rsid w:val="00E652C2"/>
    <w:rsid w:val="00E66E9B"/>
    <w:rsid w:val="00E71A45"/>
    <w:rsid w:val="00E765D3"/>
    <w:rsid w:val="00E7779A"/>
    <w:rsid w:val="00E8073D"/>
    <w:rsid w:val="00E81C6F"/>
    <w:rsid w:val="00E86935"/>
    <w:rsid w:val="00E87B20"/>
    <w:rsid w:val="00E90274"/>
    <w:rsid w:val="00E909F5"/>
    <w:rsid w:val="00EA05DC"/>
    <w:rsid w:val="00EA4018"/>
    <w:rsid w:val="00EA5DA0"/>
    <w:rsid w:val="00EA6BE2"/>
    <w:rsid w:val="00EB2399"/>
    <w:rsid w:val="00EB7FBF"/>
    <w:rsid w:val="00EC1FBC"/>
    <w:rsid w:val="00EC2DA5"/>
    <w:rsid w:val="00EC5092"/>
    <w:rsid w:val="00ED082E"/>
    <w:rsid w:val="00ED28AB"/>
    <w:rsid w:val="00ED4246"/>
    <w:rsid w:val="00ED6180"/>
    <w:rsid w:val="00EE1341"/>
    <w:rsid w:val="00EE22C1"/>
    <w:rsid w:val="00EE398E"/>
    <w:rsid w:val="00EE42EA"/>
    <w:rsid w:val="00EE568A"/>
    <w:rsid w:val="00EE7038"/>
    <w:rsid w:val="00EF0CE9"/>
    <w:rsid w:val="00EF3CDD"/>
    <w:rsid w:val="00EF4349"/>
    <w:rsid w:val="00EF5238"/>
    <w:rsid w:val="00F00641"/>
    <w:rsid w:val="00F0141D"/>
    <w:rsid w:val="00F01AB8"/>
    <w:rsid w:val="00F02A92"/>
    <w:rsid w:val="00F0784D"/>
    <w:rsid w:val="00F1126D"/>
    <w:rsid w:val="00F128D6"/>
    <w:rsid w:val="00F13942"/>
    <w:rsid w:val="00F141C3"/>
    <w:rsid w:val="00F1426D"/>
    <w:rsid w:val="00F172F2"/>
    <w:rsid w:val="00F22EE6"/>
    <w:rsid w:val="00F26D37"/>
    <w:rsid w:val="00F27EE3"/>
    <w:rsid w:val="00F305BC"/>
    <w:rsid w:val="00F33C5D"/>
    <w:rsid w:val="00F3620E"/>
    <w:rsid w:val="00F363CA"/>
    <w:rsid w:val="00F36A03"/>
    <w:rsid w:val="00F36BA6"/>
    <w:rsid w:val="00F36EBC"/>
    <w:rsid w:val="00F40A05"/>
    <w:rsid w:val="00F43274"/>
    <w:rsid w:val="00F50B52"/>
    <w:rsid w:val="00F51758"/>
    <w:rsid w:val="00F51CC2"/>
    <w:rsid w:val="00F52750"/>
    <w:rsid w:val="00F53EB3"/>
    <w:rsid w:val="00F60406"/>
    <w:rsid w:val="00F637DA"/>
    <w:rsid w:val="00F65D83"/>
    <w:rsid w:val="00F66566"/>
    <w:rsid w:val="00F72D3F"/>
    <w:rsid w:val="00F72F3D"/>
    <w:rsid w:val="00F73057"/>
    <w:rsid w:val="00F75670"/>
    <w:rsid w:val="00F75CCC"/>
    <w:rsid w:val="00F7744F"/>
    <w:rsid w:val="00F80C12"/>
    <w:rsid w:val="00F8194C"/>
    <w:rsid w:val="00F82B9D"/>
    <w:rsid w:val="00F84209"/>
    <w:rsid w:val="00F86252"/>
    <w:rsid w:val="00F90A0A"/>
    <w:rsid w:val="00F92ADA"/>
    <w:rsid w:val="00F957E5"/>
    <w:rsid w:val="00F9643E"/>
    <w:rsid w:val="00F96A59"/>
    <w:rsid w:val="00F96E08"/>
    <w:rsid w:val="00F96EBC"/>
    <w:rsid w:val="00F97A8B"/>
    <w:rsid w:val="00F97C49"/>
    <w:rsid w:val="00FA016C"/>
    <w:rsid w:val="00FA7687"/>
    <w:rsid w:val="00FB3760"/>
    <w:rsid w:val="00FB4DFE"/>
    <w:rsid w:val="00FB5F21"/>
    <w:rsid w:val="00FB6986"/>
    <w:rsid w:val="00FC082E"/>
    <w:rsid w:val="00FC22E3"/>
    <w:rsid w:val="00FC4A6E"/>
    <w:rsid w:val="00FC62EE"/>
    <w:rsid w:val="00FC6908"/>
    <w:rsid w:val="00FC7AD5"/>
    <w:rsid w:val="00FD2E3B"/>
    <w:rsid w:val="00FD3C60"/>
    <w:rsid w:val="00FD4919"/>
    <w:rsid w:val="00FE0CAC"/>
    <w:rsid w:val="00FE117F"/>
    <w:rsid w:val="00FE1587"/>
    <w:rsid w:val="00FE4177"/>
    <w:rsid w:val="00FE4ACF"/>
    <w:rsid w:val="00FE697D"/>
    <w:rsid w:val="00FE7790"/>
    <w:rsid w:val="00FE7E48"/>
    <w:rsid w:val="00FF15DB"/>
    <w:rsid w:val="00FF2577"/>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uiPriority w:val="99"/>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0">
    <w:name w:val="No Spacing"/>
    <w:uiPriority w:val="1"/>
    <w:qFormat/>
    <w:rsid w:val="00552C4E"/>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6078">
      <w:bodyDiv w:val="1"/>
      <w:marLeft w:val="0"/>
      <w:marRight w:val="0"/>
      <w:marTop w:val="0"/>
      <w:marBottom w:val="0"/>
      <w:divBdr>
        <w:top w:val="none" w:sz="0" w:space="0" w:color="auto"/>
        <w:left w:val="none" w:sz="0" w:space="0" w:color="auto"/>
        <w:bottom w:val="none" w:sz="0" w:space="0" w:color="auto"/>
        <w:right w:val="none" w:sz="0" w:space="0" w:color="auto"/>
      </w:divBdr>
      <w:divsChild>
        <w:div w:id="1595818719">
          <w:marLeft w:val="0"/>
          <w:marRight w:val="0"/>
          <w:marTop w:val="0"/>
          <w:marBottom w:val="75"/>
          <w:divBdr>
            <w:top w:val="none" w:sz="0" w:space="0" w:color="auto"/>
            <w:left w:val="none" w:sz="0" w:space="0" w:color="auto"/>
            <w:bottom w:val="none" w:sz="0" w:space="0" w:color="auto"/>
            <w:right w:val="none" w:sz="0" w:space="0" w:color="auto"/>
          </w:divBdr>
        </w:div>
        <w:div w:id="1998799337">
          <w:marLeft w:val="0"/>
          <w:marRight w:val="0"/>
          <w:marTop w:val="0"/>
          <w:marBottom w:val="75"/>
          <w:divBdr>
            <w:top w:val="none" w:sz="0" w:space="0" w:color="auto"/>
            <w:left w:val="none" w:sz="0" w:space="0" w:color="auto"/>
            <w:bottom w:val="none" w:sz="0" w:space="0" w:color="auto"/>
            <w:right w:val="none" w:sz="0" w:space="0" w:color="auto"/>
          </w:divBdr>
        </w:div>
        <w:div w:id="409039930">
          <w:marLeft w:val="0"/>
          <w:marRight w:val="0"/>
          <w:marTop w:val="0"/>
          <w:marBottom w:val="75"/>
          <w:divBdr>
            <w:top w:val="none" w:sz="0" w:space="0" w:color="auto"/>
            <w:left w:val="none" w:sz="0" w:space="0" w:color="auto"/>
            <w:bottom w:val="none" w:sz="0" w:space="0" w:color="auto"/>
            <w:right w:val="none" w:sz="0" w:space="0" w:color="auto"/>
          </w:divBdr>
        </w:div>
        <w:div w:id="306014217">
          <w:marLeft w:val="0"/>
          <w:marRight w:val="0"/>
          <w:marTop w:val="0"/>
          <w:marBottom w:val="75"/>
          <w:divBdr>
            <w:top w:val="none" w:sz="0" w:space="0" w:color="auto"/>
            <w:left w:val="none" w:sz="0" w:space="0" w:color="auto"/>
            <w:bottom w:val="none" w:sz="0" w:space="0" w:color="auto"/>
            <w:right w:val="none" w:sz="0" w:space="0" w:color="auto"/>
          </w:divBdr>
        </w:div>
        <w:div w:id="1552764359">
          <w:marLeft w:val="0"/>
          <w:marRight w:val="0"/>
          <w:marTop w:val="0"/>
          <w:marBottom w:val="75"/>
          <w:divBdr>
            <w:top w:val="none" w:sz="0" w:space="0" w:color="auto"/>
            <w:left w:val="none" w:sz="0" w:space="0" w:color="auto"/>
            <w:bottom w:val="none" w:sz="0" w:space="0" w:color="auto"/>
            <w:right w:val="none" w:sz="0" w:space="0" w:color="auto"/>
          </w:divBdr>
          <w:divsChild>
            <w:div w:id="1097749209">
              <w:marLeft w:val="0"/>
              <w:marRight w:val="0"/>
              <w:marTop w:val="0"/>
              <w:marBottom w:val="0"/>
              <w:divBdr>
                <w:top w:val="none" w:sz="0" w:space="0" w:color="auto"/>
                <w:left w:val="none" w:sz="0" w:space="0" w:color="auto"/>
                <w:bottom w:val="none" w:sz="0" w:space="0" w:color="auto"/>
                <w:right w:val="none" w:sz="0" w:space="0" w:color="auto"/>
              </w:divBdr>
            </w:div>
            <w:div w:id="2097245534">
              <w:marLeft w:val="0"/>
              <w:marRight w:val="0"/>
              <w:marTop w:val="0"/>
              <w:marBottom w:val="0"/>
              <w:divBdr>
                <w:top w:val="none" w:sz="0" w:space="0" w:color="auto"/>
                <w:left w:val="none" w:sz="0" w:space="0" w:color="auto"/>
                <w:bottom w:val="none" w:sz="0" w:space="0" w:color="auto"/>
                <w:right w:val="none" w:sz="0" w:space="0" w:color="auto"/>
              </w:divBdr>
            </w:div>
          </w:divsChild>
        </w:div>
        <w:div w:id="2006470491">
          <w:marLeft w:val="0"/>
          <w:marRight w:val="0"/>
          <w:marTop w:val="0"/>
          <w:marBottom w:val="75"/>
          <w:divBdr>
            <w:top w:val="none" w:sz="0" w:space="0" w:color="auto"/>
            <w:left w:val="none" w:sz="0" w:space="0" w:color="auto"/>
            <w:bottom w:val="none" w:sz="0" w:space="0" w:color="auto"/>
            <w:right w:val="none" w:sz="0" w:space="0" w:color="auto"/>
          </w:divBdr>
        </w:div>
        <w:div w:id="1729760297">
          <w:marLeft w:val="0"/>
          <w:marRight w:val="0"/>
          <w:marTop w:val="0"/>
          <w:marBottom w:val="75"/>
          <w:divBdr>
            <w:top w:val="none" w:sz="0" w:space="0" w:color="auto"/>
            <w:left w:val="none" w:sz="0" w:space="0" w:color="auto"/>
            <w:bottom w:val="none" w:sz="0" w:space="0" w:color="auto"/>
            <w:right w:val="none" w:sz="0" w:space="0" w:color="auto"/>
          </w:divBdr>
        </w:div>
        <w:div w:id="2064913376">
          <w:marLeft w:val="0"/>
          <w:marRight w:val="0"/>
          <w:marTop w:val="0"/>
          <w:marBottom w:val="75"/>
          <w:divBdr>
            <w:top w:val="none" w:sz="0" w:space="0" w:color="auto"/>
            <w:left w:val="none" w:sz="0" w:space="0" w:color="auto"/>
            <w:bottom w:val="none" w:sz="0" w:space="0" w:color="auto"/>
            <w:right w:val="none" w:sz="0" w:space="0" w:color="auto"/>
          </w:divBdr>
        </w:div>
      </w:divsChild>
    </w:div>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mregion.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956C6-AB93-4802-B62C-4DE946CE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3023</TotalTime>
  <Pages>6</Pages>
  <Words>2219</Words>
  <Characters>12651</Characters>
  <Application>Microsoft Office Word</Application>
  <DocSecurity>0</DocSecurity>
  <Lines>105</Lines>
  <Paragraphs>29</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Отдел экономики и прогнозирования администрации муниципального образова</vt:lpstr>
      <vt:lpstr>Разработчиком предложен один вариант правового регулирования - принятие </vt:lpstr>
      <vt:lpstr>3. Цель предлагаемого правового регулирования заключается в осуществлении муници</vt:lpstr>
    </vt:vector>
  </TitlesOfParts>
  <Company>ДИО КК</Company>
  <LinksUpToDate>false</LinksUpToDate>
  <CharactersWithSpaces>14841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1536</cp:revision>
  <cp:lastPrinted>2019-06-20T06:03:00Z</cp:lastPrinted>
  <dcterms:created xsi:type="dcterms:W3CDTF">2015-04-10T06:47:00Z</dcterms:created>
  <dcterms:modified xsi:type="dcterms:W3CDTF">2021-12-14T06:34:00Z</dcterms:modified>
</cp:coreProperties>
</file>