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2F" w:rsidRDefault="00D96921" w:rsidP="00E52CD9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722F">
        <w:rPr>
          <w:rFonts w:ascii="Times New Roman" w:hAnsi="Times New Roman"/>
          <w:sz w:val="28"/>
          <w:szCs w:val="28"/>
        </w:rPr>
        <w:t xml:space="preserve"> № 1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F4F3B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3F4F3B" w:rsidRDefault="00AB67D5" w:rsidP="00081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="0057722F">
        <w:rPr>
          <w:rFonts w:ascii="Times New Roman" w:hAnsi="Times New Roman" w:cs="Times New Roman"/>
          <w:b/>
          <w:sz w:val="28"/>
          <w:szCs w:val="28"/>
        </w:rPr>
        <w:t xml:space="preserve"> бюджетного учреждения здравоохранения </w:t>
      </w:r>
    </w:p>
    <w:p w:rsidR="0057722F" w:rsidRDefault="0057722F" w:rsidP="00081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«Тимашевская центральная районная больница» </w:t>
      </w:r>
    </w:p>
    <w:p w:rsidR="0057722F" w:rsidRPr="00982685" w:rsidRDefault="00AB67D5" w:rsidP="00081B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Краснодарского края</w:t>
      </w:r>
    </w:p>
    <w:p w:rsidR="00081B15" w:rsidRDefault="00081B15" w:rsidP="00081B15">
      <w:pPr>
        <w:spacing w:line="240" w:lineRule="auto"/>
        <w:jc w:val="center"/>
        <w:rPr>
          <w:rFonts w:eastAsia="Calibri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792"/>
        <w:gridCol w:w="1103"/>
      </w:tblGrid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Коли-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«Акушерство и гинекология»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по специальности «Аллергология и иммунология»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«Анестезиология-реаниматология»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«Бактериология»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«Гериатрия»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кардиология»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урология-андрология»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хирургия»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«Детская эндокринология»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«Инфекционные болезни»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«Кардиология»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«Клиническая лабораторная диагностика»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«Лечебная физкультура и спортивная медицина»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«Мануальная терапия»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«Неврология»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«Неонатология»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«Общая врачебная практика (семейная медицина)»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«Онкология»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«Организация здравоохранения и общественное здоровье»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«Ортодонтия»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«Оториноларингология»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«Офтальмология»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«Патологическая анатомия»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«Психиатрия»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«Психиатрия-наркология»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«Ревматология»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«Рентгенология»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«Рефлексотерапия»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«Скорая медицинская помощь»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общей практики»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детская»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ортопедическая»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терапевтическая»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«Стоматология хирургическая»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Сурдология</w:t>
            </w:r>
            <w:proofErr w:type="spellEnd"/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-оториноларингология»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«Терапия»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«Травматология и ортопедия»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«Трансфузиология»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«Ультразвуковая диагностика»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«Урология»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«Физиотерапия»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«Фтизиатрия»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«Функциональная диагностика»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«Хирургия»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«Эндокринология»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«Эндоскопия»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81B15" w:rsidRPr="00081B15" w:rsidTr="00081B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Врач по специальности «Эпидемиология»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5" w:rsidRPr="00081B15" w:rsidRDefault="00081B15" w:rsidP="00081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B67D5" w:rsidRDefault="00AB67D5" w:rsidP="005772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B15" w:rsidRDefault="00081B15" w:rsidP="005772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B15" w:rsidRDefault="00081B15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EA5A3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52CD9" w:rsidRDefault="00E52CD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0B63A6">
        <w:rPr>
          <w:rFonts w:ascii="Times New Roman" w:hAnsi="Times New Roman"/>
          <w:sz w:val="28"/>
          <w:szCs w:val="28"/>
        </w:rPr>
        <w:t xml:space="preserve"> № 2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3F4F3B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84B34" w:rsidRDefault="00A84B34" w:rsidP="00A84B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A84B34" w:rsidRDefault="00A84B34" w:rsidP="00A84B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образовательных организаций муниципального образования Тимашевский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4B34" w:rsidRDefault="00A84B34" w:rsidP="00A84B3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4B34" w:rsidRDefault="00A84B34" w:rsidP="00A84B3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783"/>
        <w:gridCol w:w="2112"/>
      </w:tblGrid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4B34" w:rsidTr="00A84B3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B34" w:rsidRDefault="00A8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84B34" w:rsidRDefault="00A84B34" w:rsidP="00A84B34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B94" w:rsidRDefault="00F94B94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616EF">
        <w:rPr>
          <w:rFonts w:ascii="Times New Roman" w:hAnsi="Times New Roman"/>
          <w:sz w:val="28"/>
          <w:szCs w:val="28"/>
        </w:rPr>
        <w:t xml:space="preserve"> № 3</w:t>
      </w: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94B94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Тимашевский район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F616EF" w:rsidRDefault="00F616EF" w:rsidP="00AB67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Pr="00A84B34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3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F4F3B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</w:p>
    <w:p w:rsidR="003F4F3B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F616E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623"/>
        <w:gridCol w:w="1271"/>
      </w:tblGrid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F94B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67D5" w:rsidRPr="00F94B94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B9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Pr="00AB67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5" w:history="1">
              <w:r w:rsidRPr="00AB67D5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Музыкально-инструментальное искусство</w:t>
              </w:r>
            </w:hyperlink>
            <w:r w:rsidRPr="00AB67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«Баян, аккордеон и струнные щипковые инструменты» (концертмейстер, аккомпаниатор)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 (специализации: «Руководство хореографическим любительским коллективом», «Руководство любительским театром»)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Режиссер (специализации: 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и  постановка культурно-массовых мероприятий и  театрализованных представлений», «Организация культурно-досуговой деятельности»)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(специализации: «Оркестровые струнные инструменты», «Оркестровые духовые и ударные документы», «Баян, аккордеон и струнные щипковые инструменты», «Сольное народное пение», «Хоровое народное пение»,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-джазовое пение», «Хореография. Преподавание хореографических дисциплин», «Станковая живопись», «Художник график (искусство книги)», «Декоративно-прикладное искусство и народные промыслы»)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7D5" w:rsidTr="00F94B9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 w:rsidP="00F94B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 «Библиотечно-информационная деятельность» (специализация «Теория и методология управления библиотечно-информационной деятельностью»)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616EF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B3"/>
    <w:rsid w:val="00081B15"/>
    <w:rsid w:val="000B63A6"/>
    <w:rsid w:val="00117770"/>
    <w:rsid w:val="0017795A"/>
    <w:rsid w:val="001E55B3"/>
    <w:rsid w:val="00270A2B"/>
    <w:rsid w:val="002D0667"/>
    <w:rsid w:val="003F4F3B"/>
    <w:rsid w:val="00410703"/>
    <w:rsid w:val="00457559"/>
    <w:rsid w:val="00460AEF"/>
    <w:rsid w:val="004E7396"/>
    <w:rsid w:val="005401E2"/>
    <w:rsid w:val="005424B2"/>
    <w:rsid w:val="005701DC"/>
    <w:rsid w:val="0057722F"/>
    <w:rsid w:val="005A10DE"/>
    <w:rsid w:val="0063388D"/>
    <w:rsid w:val="00657839"/>
    <w:rsid w:val="00702CBB"/>
    <w:rsid w:val="00755077"/>
    <w:rsid w:val="007B48CB"/>
    <w:rsid w:val="007C0FE0"/>
    <w:rsid w:val="00834FF8"/>
    <w:rsid w:val="008865DA"/>
    <w:rsid w:val="008B47AF"/>
    <w:rsid w:val="008D0E7E"/>
    <w:rsid w:val="00982685"/>
    <w:rsid w:val="009A25B4"/>
    <w:rsid w:val="009D5EA2"/>
    <w:rsid w:val="00A84B34"/>
    <w:rsid w:val="00AB67D5"/>
    <w:rsid w:val="00C841A5"/>
    <w:rsid w:val="00D16BFE"/>
    <w:rsid w:val="00D31DFA"/>
    <w:rsid w:val="00D96921"/>
    <w:rsid w:val="00DA0F67"/>
    <w:rsid w:val="00E52CD9"/>
    <w:rsid w:val="00E856D7"/>
    <w:rsid w:val="00EA53FD"/>
    <w:rsid w:val="00EA5A39"/>
    <w:rsid w:val="00F274C3"/>
    <w:rsid w:val="00F616EF"/>
    <w:rsid w:val="00F94B94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EDFC"/>
  <w15:docId w15:val="{3623AA75-E03D-44B9-90B1-C175A59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uzopedia.ru/vuz/2631/napr/4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18</cp:revision>
  <cp:lastPrinted>2021-10-22T07:59:00Z</cp:lastPrinted>
  <dcterms:created xsi:type="dcterms:W3CDTF">2020-09-30T06:37:00Z</dcterms:created>
  <dcterms:modified xsi:type="dcterms:W3CDTF">2021-10-22T07:59:00Z</dcterms:modified>
</cp:coreProperties>
</file>