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C54B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371F37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F37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371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71F37" w:rsidRDefault="00371F37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1F37">
        <w:rPr>
          <w:rFonts w:ascii="Times New Roman" w:hAnsi="Times New Roman" w:cs="Times New Roman"/>
          <w:sz w:val="28"/>
          <w:szCs w:val="28"/>
        </w:rPr>
        <w:t xml:space="preserve">Отдел архитектуры и градостроительства </w:t>
      </w:r>
      <w:r w:rsidR="00C2443E" w:rsidRPr="00371F3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E12315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995B84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995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995B84" w:rsidRDefault="00361BFD" w:rsidP="00CF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95B84">
        <w:rPr>
          <w:rFonts w:ascii="Times New Roman" w:hAnsi="Times New Roman" w:cs="Times New Roman"/>
          <w:sz w:val="28"/>
          <w:szCs w:val="28"/>
        </w:rPr>
        <w:t>П</w:t>
      </w:r>
      <w:r w:rsidR="00371F37" w:rsidRPr="00995B84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E108D8" w:rsidRPr="00995B84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«Об утверждении изменений в местные нормативы градостроительного проектирования </w:t>
      </w:r>
      <w:r w:rsidR="003A323E">
        <w:rPr>
          <w:rFonts w:ascii="Times New Roman" w:hAnsi="Times New Roman" w:cs="Times New Roman"/>
          <w:sz w:val="28"/>
          <w:szCs w:val="28"/>
        </w:rPr>
        <w:t xml:space="preserve">Незаймановского </w:t>
      </w:r>
      <w:r w:rsidR="00E108D8" w:rsidRPr="00995B8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548BF">
        <w:rPr>
          <w:rFonts w:ascii="Times New Roman" w:hAnsi="Times New Roman" w:cs="Times New Roman"/>
          <w:sz w:val="28"/>
          <w:szCs w:val="28"/>
        </w:rPr>
        <w:t xml:space="preserve"> </w:t>
      </w:r>
      <w:r w:rsidR="008E2A1D">
        <w:rPr>
          <w:rFonts w:ascii="Times New Roman" w:hAnsi="Times New Roman" w:cs="Times New Roman"/>
          <w:sz w:val="28"/>
          <w:szCs w:val="28"/>
        </w:rPr>
        <w:t>Т</w:t>
      </w:r>
      <w:r w:rsidR="00E108D8" w:rsidRPr="00995B84">
        <w:rPr>
          <w:rFonts w:ascii="Times New Roman" w:hAnsi="Times New Roman" w:cs="Times New Roman"/>
          <w:sz w:val="28"/>
          <w:szCs w:val="28"/>
        </w:rPr>
        <w:t>имашевского района»</w:t>
      </w:r>
      <w:r w:rsidR="00854EA9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091BCC" w:rsidRPr="00995B84">
        <w:rPr>
          <w:rFonts w:ascii="Times New Roman" w:hAnsi="Times New Roman" w:cs="Times New Roman"/>
          <w:sz w:val="28"/>
          <w:szCs w:val="28"/>
        </w:rPr>
        <w:t>(далее – МНПА</w:t>
      </w:r>
      <w:r w:rsidR="003C2E3C" w:rsidRPr="00995B84">
        <w:rPr>
          <w:rFonts w:ascii="Times New Roman" w:hAnsi="Times New Roman" w:cs="Times New Roman"/>
          <w:sz w:val="28"/>
          <w:szCs w:val="28"/>
        </w:rPr>
        <w:t>)</w:t>
      </w:r>
      <w:r w:rsidR="00091BCC" w:rsidRPr="00995B84">
        <w:rPr>
          <w:rFonts w:ascii="Times New Roman" w:hAnsi="Times New Roman" w:cs="Times New Roman"/>
          <w:sz w:val="28"/>
          <w:szCs w:val="28"/>
        </w:rPr>
        <w:t>.</w:t>
      </w:r>
    </w:p>
    <w:p w:rsidR="005C2465" w:rsidRPr="00995B84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995B84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Pr="00995B84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995B84" w:rsidRDefault="00E108D8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Январь </w:t>
      </w:r>
      <w:r w:rsidR="00F17969" w:rsidRPr="00995B84">
        <w:rPr>
          <w:rFonts w:ascii="Times New Roman" w:hAnsi="Times New Roman" w:cs="Times New Roman"/>
          <w:sz w:val="28"/>
          <w:szCs w:val="28"/>
        </w:rPr>
        <w:t>202</w:t>
      </w:r>
      <w:r w:rsidRPr="00995B84">
        <w:rPr>
          <w:rFonts w:ascii="Times New Roman" w:hAnsi="Times New Roman" w:cs="Times New Roman"/>
          <w:sz w:val="28"/>
          <w:szCs w:val="28"/>
        </w:rPr>
        <w:t>4</w:t>
      </w:r>
      <w:r w:rsidR="006C5CDF" w:rsidRPr="00995B84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995B84">
        <w:rPr>
          <w:rFonts w:ascii="Times New Roman" w:hAnsi="Times New Roman" w:cs="Times New Roman"/>
          <w:sz w:val="28"/>
          <w:szCs w:val="28"/>
        </w:rPr>
        <w:t>.</w:t>
      </w:r>
      <w:r w:rsidR="006C5CDF" w:rsidRPr="00995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995B84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Pr="00995B84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995B84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995B84">
        <w:rPr>
          <w:rFonts w:ascii="Times New Roman" w:hAnsi="Times New Roman" w:cs="Times New Roman"/>
          <w:sz w:val="28"/>
          <w:szCs w:val="28"/>
        </w:rPr>
        <w:t>п</w:t>
      </w:r>
      <w:r w:rsidR="00895D9D" w:rsidRPr="00995B84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95B84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995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255" w:rsidRPr="00995B84" w:rsidRDefault="00BC1F09" w:rsidP="00A83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/>
          <w:sz w:val="28"/>
          <w:szCs w:val="28"/>
        </w:rPr>
        <w:t xml:space="preserve">Несоответствие МНПА </w:t>
      </w:r>
      <w:r w:rsidR="00E108D8" w:rsidRPr="00995B84">
        <w:rPr>
          <w:rFonts w:ascii="Times New Roman" w:hAnsi="Times New Roman"/>
          <w:sz w:val="28"/>
          <w:szCs w:val="28"/>
        </w:rPr>
        <w:t xml:space="preserve">Градостроительному кодексу Российской Федерации, </w:t>
      </w:r>
      <w:r w:rsidRPr="00995B84">
        <w:rPr>
          <w:rFonts w:ascii="Times New Roman" w:hAnsi="Times New Roman"/>
          <w:sz w:val="28"/>
          <w:szCs w:val="28"/>
        </w:rPr>
        <w:t>действующ</w:t>
      </w:r>
      <w:r w:rsidR="00E108D8" w:rsidRPr="00995B84">
        <w:rPr>
          <w:rFonts w:ascii="Times New Roman" w:hAnsi="Times New Roman"/>
          <w:sz w:val="28"/>
          <w:szCs w:val="28"/>
        </w:rPr>
        <w:t>им региональным нормативам градостроительного проектирования Краснодарского края.</w:t>
      </w:r>
    </w:p>
    <w:p w:rsidR="00E108D8" w:rsidRPr="00995B84" w:rsidRDefault="00E108D8" w:rsidP="00A8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E37" w:rsidRPr="00995B84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К</w:t>
      </w:r>
      <w:r w:rsidR="00895D9D" w:rsidRPr="00995B84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E108D8" w:rsidRPr="00995B84" w:rsidRDefault="00D81303" w:rsidP="00E10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Ц</w:t>
      </w:r>
      <w:r w:rsidR="005368F6" w:rsidRPr="00995B84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EC58C1" w:rsidRPr="00995B84">
        <w:rPr>
          <w:rFonts w:ascii="Times New Roman" w:hAnsi="Times New Roman" w:cs="Times New Roman"/>
          <w:sz w:val="28"/>
          <w:szCs w:val="28"/>
        </w:rPr>
        <w:t>–</w:t>
      </w:r>
      <w:r w:rsidR="004E6522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E7315" w:rsidRPr="00995B84">
        <w:rPr>
          <w:rFonts w:ascii="Times New Roman" w:hAnsi="Times New Roman" w:cs="Times New Roman"/>
          <w:sz w:val="28"/>
          <w:szCs w:val="28"/>
        </w:rPr>
        <w:t xml:space="preserve">приведение МНПА в соответствие с </w:t>
      </w:r>
      <w:r w:rsidR="00E108D8" w:rsidRPr="00995B84">
        <w:rPr>
          <w:rFonts w:ascii="Times New Roman" w:hAnsi="Times New Roman"/>
          <w:sz w:val="28"/>
          <w:szCs w:val="28"/>
        </w:rPr>
        <w:t>Градостроительным кодексом Российской Федерации, действующими региональными нормативами градостроительного проектирования Краснодарского края.</w:t>
      </w:r>
    </w:p>
    <w:p w:rsidR="00E278C9" w:rsidRPr="00995B84" w:rsidRDefault="00E278C9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7F4F" w:rsidRPr="00995B84" w:rsidRDefault="00895D9D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E108D8" w:rsidRPr="00995B84" w:rsidRDefault="00323A59" w:rsidP="00EC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Проектом предлагается </w:t>
      </w:r>
      <w:r w:rsidR="001B12DF" w:rsidRPr="00995B84">
        <w:rPr>
          <w:rFonts w:ascii="Times New Roman" w:hAnsi="Times New Roman" w:cs="Times New Roman"/>
          <w:sz w:val="28"/>
          <w:szCs w:val="28"/>
        </w:rPr>
        <w:t xml:space="preserve">привести МНПА в соответствие с </w:t>
      </w:r>
      <w:r w:rsidR="00E108D8" w:rsidRPr="00995B84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Федерации, действующими региональными нормативами градостроительного проектирования Краснодарского края.</w:t>
      </w:r>
    </w:p>
    <w:p w:rsidR="00E108D8" w:rsidRPr="00995B84" w:rsidRDefault="00E108D8" w:rsidP="00C23CC6">
      <w:pPr>
        <w:pStyle w:val="Default"/>
        <w:ind w:firstLine="567"/>
        <w:jc w:val="both"/>
        <w:rPr>
          <w:sz w:val="28"/>
          <w:szCs w:val="28"/>
        </w:rPr>
      </w:pPr>
      <w:r w:rsidRPr="00995B84">
        <w:rPr>
          <w:sz w:val="28"/>
          <w:szCs w:val="28"/>
        </w:rPr>
        <w:t>Нормативы разработаны с учетом Методических рекомендаций по подготовке нормативов градостроительного проектирования, утвержденных приказом Министерства экономического развития России от 15 февраля 2021г</w:t>
      </w:r>
      <w:r w:rsidR="00C23CC6" w:rsidRPr="00995B84">
        <w:rPr>
          <w:sz w:val="28"/>
          <w:szCs w:val="28"/>
        </w:rPr>
        <w:t>.</w:t>
      </w:r>
      <w:r w:rsidRPr="00995B84">
        <w:rPr>
          <w:sz w:val="28"/>
          <w:szCs w:val="28"/>
        </w:rPr>
        <w:t xml:space="preserve"> №</w:t>
      </w:r>
      <w:r w:rsidR="00C23CC6" w:rsidRPr="00995B84">
        <w:rPr>
          <w:sz w:val="28"/>
          <w:szCs w:val="28"/>
        </w:rPr>
        <w:t xml:space="preserve"> </w:t>
      </w:r>
      <w:r w:rsidRPr="00995B84">
        <w:rPr>
          <w:sz w:val="28"/>
          <w:szCs w:val="28"/>
        </w:rPr>
        <w:t xml:space="preserve">71, отраслевых методических рекомендаций федеральных органов исполнительной власти по планированию развития сети инфраструктурных объектов, регламентирующих общие правила расчета нормативов ресурсной обеспеченности населения. </w:t>
      </w:r>
    </w:p>
    <w:p w:rsidR="00E278C9" w:rsidRPr="00995B84" w:rsidRDefault="00E108D8" w:rsidP="00E108D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При разработке Нормативов учтены особенности социально-</w:t>
      </w:r>
      <w:r w:rsidRPr="00995B84">
        <w:rPr>
          <w:rFonts w:ascii="Times New Roman" w:hAnsi="Times New Roman" w:cs="Times New Roman"/>
          <w:sz w:val="28"/>
          <w:szCs w:val="28"/>
        </w:rPr>
        <w:lastRenderedPageBreak/>
        <w:t>экономического, градостроительного и инфраструктурного развития муниципального образования.</w:t>
      </w:r>
    </w:p>
    <w:p w:rsidR="00C23CC6" w:rsidRPr="00995B84" w:rsidRDefault="00C23CC6" w:rsidP="00E108D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4A6" w:rsidRPr="00995B84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403515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1E4" w:rsidRPr="00995B84" w:rsidRDefault="00487B1F" w:rsidP="005E4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9621E4" w:rsidRPr="00995B84">
        <w:rPr>
          <w:rFonts w:ascii="Times New Roman" w:hAnsi="Times New Roman" w:cs="Times New Roman"/>
          <w:sz w:val="28"/>
          <w:szCs w:val="28"/>
        </w:rPr>
        <w:t xml:space="preserve">устанавливающие новые </w:t>
      </w:r>
      <w:r w:rsidRPr="00995B84">
        <w:rPr>
          <w:rFonts w:ascii="Times New Roman" w:hAnsi="Times New Roman" w:cs="Times New Roman"/>
          <w:sz w:val="28"/>
          <w:szCs w:val="28"/>
        </w:rPr>
        <w:t xml:space="preserve">обязанности для субъектов предпринимательской и </w:t>
      </w:r>
      <w:r w:rsidR="00E12315" w:rsidRPr="00995B84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 w:rsidRPr="00995B84">
        <w:rPr>
          <w:rFonts w:ascii="Times New Roman" w:hAnsi="Times New Roman" w:cs="Times New Roman"/>
          <w:sz w:val="28"/>
          <w:szCs w:val="28"/>
        </w:rPr>
        <w:t>.</w:t>
      </w:r>
      <w:r w:rsidR="00D72CAE" w:rsidRPr="00995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8C1" w:rsidRPr="00995B84" w:rsidRDefault="00EC58C1" w:rsidP="00EC5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141" w:rsidRPr="00995B84" w:rsidRDefault="00D60141" w:rsidP="00D6014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1B12DF" w:rsidRPr="00995B84">
        <w:rPr>
          <w:rFonts w:ascii="Times New Roman" w:hAnsi="Times New Roman" w:cs="Times New Roman"/>
          <w:sz w:val="28"/>
          <w:szCs w:val="28"/>
        </w:rPr>
        <w:t>обязательные требования отсутствуют.</w:t>
      </w:r>
    </w:p>
    <w:p w:rsidR="004A173B" w:rsidRPr="00995B84" w:rsidRDefault="00D60141" w:rsidP="00D60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    </w:t>
      </w:r>
      <w:r w:rsidR="004A173B" w:rsidRPr="00995B84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4A173B" w:rsidRPr="00995B84" w:rsidRDefault="004A173B" w:rsidP="00D6014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ab/>
        <w:t xml:space="preserve">Ф.И.О. – </w:t>
      </w:r>
      <w:r w:rsidR="00365024" w:rsidRPr="00995B84">
        <w:rPr>
          <w:rFonts w:ascii="Times New Roman" w:hAnsi="Times New Roman" w:cs="Times New Roman"/>
          <w:sz w:val="28"/>
          <w:szCs w:val="28"/>
        </w:rPr>
        <w:t>Денисенко Алина Андреевна</w:t>
      </w:r>
      <w:r w:rsidR="00D60141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Pr="00995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73B" w:rsidRPr="00995B84" w:rsidRDefault="004A173B" w:rsidP="00D6014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A47F4F" w:rsidRPr="00995B84"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и градостроительства </w:t>
      </w:r>
      <w:r w:rsidRPr="00995B8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4A173B" w:rsidRPr="00995B84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Тел.: 4-</w:t>
      </w:r>
      <w:r w:rsidR="00C33C81" w:rsidRPr="00995B84">
        <w:rPr>
          <w:rFonts w:ascii="Times New Roman" w:hAnsi="Times New Roman" w:cs="Times New Roman"/>
          <w:sz w:val="28"/>
          <w:szCs w:val="28"/>
        </w:rPr>
        <w:t>21</w:t>
      </w:r>
      <w:r w:rsidRPr="00995B84">
        <w:rPr>
          <w:rFonts w:ascii="Times New Roman" w:hAnsi="Times New Roman" w:cs="Times New Roman"/>
          <w:sz w:val="28"/>
          <w:szCs w:val="28"/>
        </w:rPr>
        <w:t>-</w:t>
      </w:r>
      <w:r w:rsidR="00C33C81" w:rsidRPr="00995B84">
        <w:rPr>
          <w:rFonts w:ascii="Times New Roman" w:hAnsi="Times New Roman" w:cs="Times New Roman"/>
          <w:sz w:val="28"/>
          <w:szCs w:val="28"/>
        </w:rPr>
        <w:t>54</w:t>
      </w:r>
      <w:r w:rsidRPr="00995B84">
        <w:rPr>
          <w:rFonts w:ascii="Times New Roman" w:hAnsi="Times New Roman" w:cs="Times New Roman"/>
          <w:sz w:val="28"/>
          <w:szCs w:val="28"/>
        </w:rPr>
        <w:t xml:space="preserve">.  Адрес электронной почты: </w:t>
      </w:r>
      <w:hyperlink r:id="rId8" w:history="1"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C33C81" w:rsidRPr="00995B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1F7" w:rsidRPr="00995B84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4AC" w:rsidRPr="00995B84" w:rsidRDefault="00895D9D" w:rsidP="00C23CC6">
      <w:pPr>
        <w:pStyle w:val="ConsPlusNonformat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Pr="00995B84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995B84">
        <w:rPr>
          <w:rFonts w:ascii="Times New Roman" w:hAnsi="Times New Roman" w:cs="Times New Roman"/>
          <w:sz w:val="28"/>
          <w:szCs w:val="28"/>
        </w:rPr>
        <w:tab/>
      </w:r>
    </w:p>
    <w:p w:rsidR="00C23CC6" w:rsidRPr="00995B84" w:rsidRDefault="00C23CC6" w:rsidP="00C23CC6">
      <w:pPr>
        <w:pStyle w:val="ConsPlusNonformat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Несоответствие МНПА Градостроительному кодексу Российской Федерации, действующим региональным нормативам градостроительного проектирования Краснодарского края.</w:t>
      </w:r>
    </w:p>
    <w:p w:rsidR="00EC58C1" w:rsidRPr="00995B84" w:rsidRDefault="00EC58C1" w:rsidP="00EC58C1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</w:p>
    <w:p w:rsidR="00895D9D" w:rsidRPr="00995B84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ab/>
      </w:r>
      <w:r w:rsidR="00895D9D" w:rsidRPr="00995B84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C23CC6" w:rsidRPr="00995B84" w:rsidRDefault="00C23CC6" w:rsidP="00C23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/>
          <w:sz w:val="28"/>
          <w:szCs w:val="28"/>
        </w:rPr>
        <w:t>Несоответствие МНПА Градостроительному кодексу Российской Федерации, действующим региональным нормативам градостроительного проектирования Краснодарского края.</w:t>
      </w:r>
    </w:p>
    <w:p w:rsidR="00C23CC6" w:rsidRPr="00995B84" w:rsidRDefault="00C23CC6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995B8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Pr="00995B84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C23CC6" w:rsidRPr="00995B84" w:rsidRDefault="00C23CC6" w:rsidP="00C23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/>
          <w:sz w:val="28"/>
          <w:szCs w:val="28"/>
        </w:rPr>
        <w:t>Несоответствие МНПА Градостроительному кодексу Российской Федерации, действующим региональным нормативам градостроительного проектирования Краснодарского края.</w:t>
      </w:r>
    </w:p>
    <w:p w:rsidR="00C23CC6" w:rsidRPr="00995B84" w:rsidRDefault="00C23CC6" w:rsidP="00C23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Проектом предлагается привести МНПА в соответствие с Градостроительным кодексом Российской Федерации, действующими региональными нормативами градостроительного проектирования Краснодарского края.</w:t>
      </w:r>
    </w:p>
    <w:p w:rsidR="00C23CC6" w:rsidRPr="00995B84" w:rsidRDefault="00C23CC6" w:rsidP="00C23CC6">
      <w:pPr>
        <w:pStyle w:val="Default"/>
        <w:ind w:firstLine="567"/>
        <w:jc w:val="both"/>
        <w:rPr>
          <w:sz w:val="28"/>
          <w:szCs w:val="28"/>
        </w:rPr>
      </w:pPr>
      <w:r w:rsidRPr="00995B84">
        <w:rPr>
          <w:sz w:val="28"/>
          <w:szCs w:val="28"/>
        </w:rPr>
        <w:t>Нормативы разработаны с учетом Методических рекомендаций по подготовке нормативов градостроительного проектирования, утвержденных приказом Министерства экономического развития России от 15 февраля 2021г. № 71, отраслевых методических рекомендаций федеральных органов исполнительной власти по планированию развития сети инфраструктурных объектов, регламен</w:t>
      </w:r>
      <w:r w:rsidRPr="00995B84">
        <w:rPr>
          <w:sz w:val="28"/>
          <w:szCs w:val="28"/>
        </w:rPr>
        <w:lastRenderedPageBreak/>
        <w:t xml:space="preserve">тирующих общие правила расчета нормативов ресурсной обеспеченности населения. </w:t>
      </w:r>
    </w:p>
    <w:p w:rsidR="00C23CC6" w:rsidRDefault="00C23CC6" w:rsidP="00C23CC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При разработке Нормативов учтены особенности социально-экономического, градостроительного и инфраструктурного развития муниципального образования.</w:t>
      </w:r>
    </w:p>
    <w:p w:rsidR="003A323E" w:rsidRPr="00AC54D7" w:rsidRDefault="003A323E" w:rsidP="003A32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A7F">
        <w:rPr>
          <w:rFonts w:ascii="Times New Roman" w:hAnsi="Times New Roman" w:cs="Times New Roman"/>
          <w:sz w:val="28"/>
          <w:szCs w:val="28"/>
        </w:rPr>
        <w:t xml:space="preserve">Местные нормативы градостроительного проектирования </w:t>
      </w:r>
      <w:r>
        <w:rPr>
          <w:rFonts w:ascii="Times New Roman" w:hAnsi="Times New Roman" w:cs="Times New Roman"/>
          <w:sz w:val="28"/>
          <w:szCs w:val="28"/>
        </w:rPr>
        <w:t xml:space="preserve">Незаймановского </w:t>
      </w:r>
      <w:r w:rsidRPr="00DD0A7F">
        <w:rPr>
          <w:rFonts w:ascii="Times New Roman" w:hAnsi="Times New Roman" w:cs="Times New Roman"/>
          <w:sz w:val="28"/>
          <w:szCs w:val="28"/>
        </w:rPr>
        <w:t xml:space="preserve">сельского поселения Тимашевского района Краснодарского края устанавливают совокупность расчетных показателей минимально допустимого уровня обеспеченности объектами местного значения населения сельского поселения и расчетных показателей максимально допустимого уровня территориальной </w:t>
      </w:r>
      <w:r w:rsidRPr="00AC54D7">
        <w:rPr>
          <w:rFonts w:ascii="Times New Roman" w:hAnsi="Times New Roman" w:cs="Times New Roman"/>
          <w:sz w:val="28"/>
          <w:szCs w:val="28"/>
        </w:rPr>
        <w:t>доступности таких объектов для населения.</w:t>
      </w:r>
    </w:p>
    <w:p w:rsidR="003A323E" w:rsidRPr="00AC54D7" w:rsidRDefault="003A323E" w:rsidP="003A32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4D7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областей и видов объектов местного значения, подлежащих нормированию, определен в соответствии с: </w:t>
      </w:r>
    </w:p>
    <w:p w:rsidR="003A323E" w:rsidRPr="00AC54D7" w:rsidRDefault="003A323E" w:rsidP="003A32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4D7">
        <w:rPr>
          <w:rFonts w:ascii="Times New Roman" w:hAnsi="Times New Roman" w:cs="Times New Roman"/>
          <w:color w:val="000000"/>
          <w:sz w:val="28"/>
          <w:szCs w:val="28"/>
        </w:rPr>
        <w:t xml:space="preserve">частью 5 статьи 23 Градостроительного кодекса Российской Федерации; </w:t>
      </w:r>
    </w:p>
    <w:p w:rsidR="003A323E" w:rsidRPr="00AC54D7" w:rsidRDefault="003A323E" w:rsidP="003A32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4D7">
        <w:rPr>
          <w:rFonts w:ascii="Times New Roman" w:hAnsi="Times New Roman" w:cs="Times New Roman"/>
          <w:color w:val="000000"/>
          <w:sz w:val="28"/>
          <w:szCs w:val="28"/>
        </w:rPr>
        <w:t xml:space="preserve">частью 3 статьи 14 Федерального закона от 6 октября 2003 года № 131-ФЗ «Об общих принципах организации местного самоуправления в Российской Федерации»; </w:t>
      </w:r>
    </w:p>
    <w:p w:rsidR="003A323E" w:rsidRPr="00AC54D7" w:rsidRDefault="003A323E" w:rsidP="003A32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4D7">
        <w:rPr>
          <w:rFonts w:ascii="Times New Roman" w:hAnsi="Times New Roman" w:cs="Times New Roman"/>
          <w:color w:val="000000"/>
          <w:sz w:val="28"/>
          <w:szCs w:val="28"/>
        </w:rPr>
        <w:t xml:space="preserve">статьей 23.1 Закона Краснодарского края от 21 июля 2008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AC54D7">
        <w:rPr>
          <w:rFonts w:ascii="Times New Roman" w:hAnsi="Times New Roman" w:cs="Times New Roman"/>
          <w:color w:val="000000"/>
          <w:sz w:val="28"/>
          <w:szCs w:val="28"/>
        </w:rPr>
        <w:t xml:space="preserve">1540-КЗ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C54D7">
        <w:rPr>
          <w:rFonts w:ascii="Times New Roman" w:hAnsi="Times New Roman" w:cs="Times New Roman"/>
          <w:color w:val="000000"/>
          <w:sz w:val="28"/>
          <w:szCs w:val="28"/>
        </w:rPr>
        <w:t>Градостроительный кодекс Краснодарского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C54D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3A323E" w:rsidRPr="00AC54D7" w:rsidRDefault="003A323E" w:rsidP="003A32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4D7">
        <w:rPr>
          <w:rFonts w:ascii="Times New Roman" w:hAnsi="Times New Roman" w:cs="Times New Roman"/>
          <w:color w:val="000000"/>
          <w:sz w:val="28"/>
          <w:szCs w:val="28"/>
        </w:rPr>
        <w:t xml:space="preserve">статьей 8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C54D7">
        <w:rPr>
          <w:rFonts w:ascii="Times New Roman" w:hAnsi="Times New Roman" w:cs="Times New Roman"/>
          <w:color w:val="000000"/>
          <w:sz w:val="28"/>
          <w:szCs w:val="28"/>
        </w:rPr>
        <w:t xml:space="preserve">става Незаймановского сельского поселения Тимашевского района, принятого решением Совета Незаймановского сельского поселения Тимашевского района от 29 июня 2016 года № 87. </w:t>
      </w:r>
    </w:p>
    <w:p w:rsidR="003A323E" w:rsidRPr="00AC54D7" w:rsidRDefault="003A323E" w:rsidP="003A32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4D7">
        <w:rPr>
          <w:rFonts w:ascii="Times New Roman" w:hAnsi="Times New Roman" w:cs="Times New Roman"/>
          <w:color w:val="000000"/>
          <w:sz w:val="28"/>
          <w:szCs w:val="28"/>
        </w:rPr>
        <w:t xml:space="preserve">Области и виды объектов местного значения, подлежащие нормированию, соответствуют полномочиям органов местного самоуправления сельского поселения, необходимым для решения вопросов местного значения на территории сельского поселения. </w:t>
      </w:r>
    </w:p>
    <w:p w:rsidR="003A323E" w:rsidRPr="00995B84" w:rsidRDefault="003A323E" w:rsidP="00C23CC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1A72" w:rsidRPr="00995B84" w:rsidRDefault="00895D9D" w:rsidP="00BF1A72">
      <w:pPr>
        <w:pStyle w:val="20"/>
        <w:spacing w:after="0" w:line="240" w:lineRule="auto"/>
        <w:ind w:firstLine="709"/>
        <w:jc w:val="both"/>
      </w:pPr>
      <w:r w:rsidRPr="00995B84">
        <w:t>2.3. Субъекты общественных отношений, заинтересованные в устранении</w:t>
      </w:r>
      <w:r w:rsidR="0080028A" w:rsidRPr="00995B84">
        <w:t xml:space="preserve"> </w:t>
      </w:r>
      <w:r w:rsidRPr="00995B84">
        <w:t>проблемы, их количественная оценка:</w:t>
      </w:r>
      <w:r w:rsidR="007B16AB" w:rsidRPr="00995B84">
        <w:rPr>
          <w:lang w:eastAsia="ru-RU"/>
        </w:rPr>
        <w:t xml:space="preserve"> </w:t>
      </w:r>
      <w:r w:rsidR="00BF1A72" w:rsidRPr="00995B84">
        <w:t>физические, юридические лица и индивидуальные предприниматели</w:t>
      </w:r>
      <w:r w:rsidR="0074314B" w:rsidRPr="00995B84">
        <w:t>, застройщики.</w:t>
      </w:r>
    </w:p>
    <w:p w:rsidR="00ED61B2" w:rsidRPr="00995B84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077927" w:rsidRPr="00995B84">
        <w:rPr>
          <w:rFonts w:ascii="Times New Roman" w:hAnsi="Times New Roman" w:cs="Times New Roman"/>
          <w:sz w:val="28"/>
          <w:szCs w:val="28"/>
        </w:rPr>
        <w:t>.</w:t>
      </w:r>
    </w:p>
    <w:p w:rsidR="002A345A" w:rsidRPr="00995B84" w:rsidRDefault="002A345A" w:rsidP="002A345A">
      <w:pPr>
        <w:pStyle w:val="Default"/>
        <w:ind w:firstLine="708"/>
        <w:rPr>
          <w:sz w:val="28"/>
          <w:szCs w:val="28"/>
        </w:rPr>
      </w:pPr>
    </w:p>
    <w:p w:rsidR="00895D9D" w:rsidRPr="00995B84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Pr="00995B8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74314B" w:rsidRPr="00995B84" w:rsidRDefault="0074314B" w:rsidP="00743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/>
          <w:sz w:val="28"/>
          <w:szCs w:val="28"/>
        </w:rPr>
        <w:t>Несоответствие МНПА Градостроительному кодексу Российской Федерации, действующим региональным нормативам градостроительного проектирования Краснодарского края.</w:t>
      </w:r>
    </w:p>
    <w:p w:rsidR="0074314B" w:rsidRPr="00995B84" w:rsidRDefault="0074314B" w:rsidP="00743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95B8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995B84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74314B" w:rsidRPr="00995B84" w:rsidRDefault="0074314B" w:rsidP="00743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/>
          <w:sz w:val="28"/>
          <w:szCs w:val="28"/>
        </w:rPr>
        <w:t>Несоответствие МНПА Градостроительному кодексу Российской Федерации, действующим региональным нормативам градостроительного проектирования Краснодарского края.</w:t>
      </w:r>
    </w:p>
    <w:p w:rsidR="0074314B" w:rsidRPr="00995B84" w:rsidRDefault="0074314B" w:rsidP="00743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lastRenderedPageBreak/>
        <w:t>Проектом предлагается привести МНПА в соответствие с Градостроительным кодексом Российской Федерации, действующими региональными нормативами градостроительного проектирования Краснодарского края.</w:t>
      </w:r>
    </w:p>
    <w:p w:rsidR="0074314B" w:rsidRPr="00995B84" w:rsidRDefault="0074314B" w:rsidP="0074314B">
      <w:pPr>
        <w:pStyle w:val="Default"/>
        <w:ind w:firstLine="567"/>
        <w:jc w:val="both"/>
        <w:rPr>
          <w:sz w:val="28"/>
          <w:szCs w:val="28"/>
        </w:rPr>
      </w:pPr>
      <w:r w:rsidRPr="00995B84">
        <w:rPr>
          <w:sz w:val="28"/>
          <w:szCs w:val="28"/>
        </w:rPr>
        <w:t xml:space="preserve">Нормативы разработаны с учетом Методических рекомендаций по подготовке нормативов градостроительного проектирования, утвержденных приказом Министерства экономического развития России от 15 февраля 2021г. № 71, отраслевых методических рекомендаций федеральных органов исполнительной власти по планированию развития сети инфраструктурных объектов, регламентирующих общие правила расчета нормативов ресурсной обеспеченности населения. </w:t>
      </w:r>
    </w:p>
    <w:p w:rsidR="0074314B" w:rsidRPr="00995B84" w:rsidRDefault="0074314B" w:rsidP="007431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При разработке Нормативов учтены особенности социально-экономического, градостроительного и инфраструктурного развития муниципального образования.</w:t>
      </w:r>
    </w:p>
    <w:p w:rsidR="0074314B" w:rsidRPr="00995B84" w:rsidRDefault="0074314B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95B84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995B84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95B84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95B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995B84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995B84">
        <w:rPr>
          <w:rFonts w:ascii="Times New Roman" w:hAnsi="Times New Roman" w:cs="Times New Roman"/>
          <w:sz w:val="28"/>
          <w:szCs w:val="28"/>
        </w:rPr>
        <w:t>:</w:t>
      </w:r>
    </w:p>
    <w:p w:rsidR="00C76E26" w:rsidRPr="00995B84" w:rsidRDefault="00C76E26" w:rsidP="00C76E26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995B84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  <w:r w:rsidR="00D83DFA" w:rsidRPr="00995B84">
        <w:rPr>
          <w:rFonts w:ascii="Times New Roman" w:hAnsi="Times New Roman"/>
          <w:sz w:val="28"/>
          <w:szCs w:val="28"/>
        </w:rPr>
        <w:t>, представительные органы</w:t>
      </w:r>
      <w:r w:rsidR="0074314B" w:rsidRPr="00995B84">
        <w:rPr>
          <w:rFonts w:ascii="Times New Roman" w:hAnsi="Times New Roman"/>
          <w:sz w:val="28"/>
          <w:szCs w:val="28"/>
        </w:rPr>
        <w:t>.</w:t>
      </w:r>
    </w:p>
    <w:p w:rsidR="007D4996" w:rsidRPr="00995B84" w:rsidRDefault="006D63D7" w:rsidP="006D63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Разработка Нормативов осуществлена в целях реализации полномочий в области градостроительной деятельности на территории </w:t>
      </w:r>
      <w:r w:rsidR="005D65B7">
        <w:rPr>
          <w:rFonts w:ascii="Times New Roman" w:hAnsi="Times New Roman" w:cs="Times New Roman"/>
          <w:sz w:val="28"/>
          <w:szCs w:val="28"/>
        </w:rPr>
        <w:t xml:space="preserve">Незаймановского </w:t>
      </w:r>
      <w:r w:rsidR="00700196">
        <w:rPr>
          <w:rFonts w:ascii="Times New Roman" w:hAnsi="Times New Roman" w:cs="Times New Roman"/>
          <w:sz w:val="28"/>
          <w:szCs w:val="28"/>
        </w:rPr>
        <w:t xml:space="preserve"> </w:t>
      </w:r>
      <w:r w:rsidRPr="00995B8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548BF">
        <w:rPr>
          <w:rFonts w:ascii="Times New Roman" w:hAnsi="Times New Roman" w:cs="Times New Roman"/>
          <w:sz w:val="28"/>
          <w:szCs w:val="28"/>
        </w:rPr>
        <w:t xml:space="preserve"> </w:t>
      </w:r>
      <w:r w:rsidRPr="00995B84">
        <w:rPr>
          <w:rFonts w:ascii="Times New Roman" w:hAnsi="Times New Roman" w:cs="Times New Roman"/>
          <w:sz w:val="28"/>
          <w:szCs w:val="28"/>
        </w:rPr>
        <w:t>Тимашевского района Краснодарского края органов местного самоуправления муниципального района, а также в целях создания нормативной базы градостроительного проектирования.</w:t>
      </w:r>
    </w:p>
    <w:p w:rsidR="006D63D7" w:rsidRPr="00995B84" w:rsidRDefault="006D63D7" w:rsidP="006D63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995B84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995B84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995B84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</w:t>
      </w:r>
      <w:r w:rsidR="006F0068" w:rsidRPr="00995B84">
        <w:rPr>
          <w:rFonts w:ascii="Times New Roman" w:hAnsi="Times New Roman" w:cs="Times New Roman"/>
          <w:sz w:val="28"/>
          <w:szCs w:val="28"/>
        </w:rPr>
        <w:t>.</w:t>
      </w:r>
    </w:p>
    <w:p w:rsidR="000A5895" w:rsidRPr="00995B84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995B84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995B84">
        <w:t xml:space="preserve">         </w:t>
      </w:r>
      <w:r w:rsidRPr="00995B84">
        <w:rPr>
          <w:sz w:val="28"/>
          <w:szCs w:val="28"/>
        </w:rPr>
        <w:t xml:space="preserve">2.8. Источники данных: </w:t>
      </w:r>
    </w:p>
    <w:p w:rsidR="000A5895" w:rsidRPr="00995B84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995B84">
        <w:rPr>
          <w:sz w:val="28"/>
          <w:szCs w:val="28"/>
        </w:rPr>
        <w:tab/>
        <w:t>Информационно-правовая система Консультант Плюс</w:t>
      </w:r>
      <w:r w:rsidR="006F0068" w:rsidRPr="00995B84">
        <w:rPr>
          <w:sz w:val="28"/>
          <w:szCs w:val="28"/>
        </w:rPr>
        <w:t>, интернет.</w:t>
      </w:r>
    </w:p>
    <w:p w:rsidR="000A5895" w:rsidRPr="00995B84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995B8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995B84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995B84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6B6606" w:rsidRPr="00995B84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995B84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995B84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14B" w:rsidRPr="00995B84" w:rsidRDefault="0074314B" w:rsidP="007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МНПА в соответствие с </w:t>
            </w:r>
            <w:r w:rsidRPr="00995B84">
              <w:rPr>
                <w:rFonts w:ascii="Times New Roman" w:hAnsi="Times New Roman"/>
                <w:sz w:val="24"/>
                <w:szCs w:val="24"/>
              </w:rPr>
              <w:t>Градо</w:t>
            </w:r>
            <w:r w:rsidRPr="00995B84">
              <w:rPr>
                <w:rFonts w:ascii="Times New Roman" w:hAnsi="Times New Roman"/>
                <w:sz w:val="24"/>
                <w:szCs w:val="24"/>
              </w:rPr>
              <w:lastRenderedPageBreak/>
              <w:t>строительным кодексом Российской Федерации, действующими региональными нормативами градостроительного проектирования Краснодарского края.</w:t>
            </w:r>
          </w:p>
          <w:p w:rsidR="00895D9D" w:rsidRPr="00995B84" w:rsidRDefault="00895D9D" w:rsidP="00BF1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506A4E" w:rsidP="00D83DF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95B8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</w:t>
            </w:r>
            <w:r w:rsidR="00D83DFA" w:rsidRPr="00995B84">
              <w:rPr>
                <w:rFonts w:ascii="Times New Roman" w:hAnsi="Times New Roman" w:cs="Times New Roman"/>
                <w:sz w:val="24"/>
                <w:szCs w:val="28"/>
              </w:rPr>
              <w:t>ы вступ</w:t>
            </w:r>
            <w:r w:rsidR="0074314B" w:rsidRPr="00995B84">
              <w:rPr>
                <w:rFonts w:ascii="Times New Roman" w:hAnsi="Times New Roman" w:cs="Times New Roman"/>
                <w:sz w:val="24"/>
                <w:szCs w:val="28"/>
              </w:rPr>
              <w:t>ления в силу настоящего 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995B84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995B84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995B84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995B84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995B84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95B84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95B84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995B84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95B84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05561A" w:rsidRPr="00995B84" w:rsidRDefault="0005561A" w:rsidP="0005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05561A" w:rsidRPr="00995B84" w:rsidRDefault="0005561A" w:rsidP="0005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05561A" w:rsidRPr="00995B84" w:rsidRDefault="0005561A" w:rsidP="0005561A">
      <w:pPr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95B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Приказ департамента по архитектуре и градостроительству Краснодарского края от 16 апреля 2015 г.  № 78 «Об утверждении нормативов градостроительного проектирования Краснодарского края» (с изменениями на 31 августа 2023 г.);</w:t>
      </w:r>
    </w:p>
    <w:p w:rsidR="0005561A" w:rsidRPr="00995B84" w:rsidRDefault="0005561A" w:rsidP="0005561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Методические рекомендации по подготовке нормативов градостроительного проектирования, утвержденные приказом Министерства экономического развития России от 15 февраля 2021г</w:t>
      </w:r>
      <w:r w:rsidRPr="00995B84">
        <w:rPr>
          <w:sz w:val="28"/>
          <w:szCs w:val="28"/>
        </w:rPr>
        <w:t>.</w:t>
      </w:r>
      <w:r w:rsidRPr="00995B84">
        <w:rPr>
          <w:rFonts w:ascii="Times New Roman" w:hAnsi="Times New Roman" w:cs="Times New Roman"/>
          <w:sz w:val="28"/>
          <w:szCs w:val="28"/>
        </w:rPr>
        <w:t xml:space="preserve"> №</w:t>
      </w:r>
      <w:r w:rsidRPr="00995B84">
        <w:rPr>
          <w:sz w:val="28"/>
          <w:szCs w:val="28"/>
        </w:rPr>
        <w:t xml:space="preserve"> </w:t>
      </w:r>
      <w:r w:rsidRPr="00995B84">
        <w:rPr>
          <w:rFonts w:ascii="Times New Roman" w:hAnsi="Times New Roman" w:cs="Times New Roman"/>
          <w:sz w:val="28"/>
          <w:szCs w:val="28"/>
        </w:rPr>
        <w:t xml:space="preserve">71. </w:t>
      </w:r>
    </w:p>
    <w:p w:rsidR="0005561A" w:rsidRPr="00995B84" w:rsidRDefault="0005561A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995B84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95B84" w:rsidRDefault="008D4C8B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995B84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95B8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95B8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95B8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995B84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561A" w:rsidRPr="00995B84" w:rsidRDefault="0005561A" w:rsidP="00055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МНПА в соответствие с </w:t>
            </w:r>
            <w:r w:rsidRPr="00995B84">
              <w:rPr>
                <w:rFonts w:ascii="Times New Roman" w:hAnsi="Times New Roman"/>
                <w:sz w:val="24"/>
                <w:szCs w:val="24"/>
              </w:rPr>
              <w:t>Градостроительным кодексом Российской Федерации, действующими региональными нормативами градостроительного проектирования Краснодарского края.</w:t>
            </w:r>
          </w:p>
          <w:p w:rsidR="00895D9D" w:rsidRPr="00995B84" w:rsidRDefault="00895D9D" w:rsidP="00051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BF" w:rsidRPr="00995B84" w:rsidRDefault="00B84EAD" w:rsidP="008504D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995B84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61A"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Тимашевский район «Об утверждении изменений в местные нормативы градостроительного проектирования </w:t>
            </w:r>
            <w:r w:rsidR="008504D9">
              <w:rPr>
                <w:rFonts w:ascii="Times New Roman" w:hAnsi="Times New Roman" w:cs="Times New Roman"/>
                <w:sz w:val="24"/>
                <w:szCs w:val="24"/>
              </w:rPr>
              <w:t xml:space="preserve">Незаймановского </w:t>
            </w:r>
            <w:r w:rsidR="0005561A" w:rsidRPr="00995B8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Тимашевского района</w:t>
            </w:r>
            <w:r w:rsidR="0005561A" w:rsidRPr="00995B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B84EAD" w:rsidP="00055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ринято/не принято </w:t>
            </w:r>
            <w:r w:rsidR="0005561A"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муниципального </w:t>
            </w:r>
            <w:r w:rsidR="00AF72F1" w:rsidRPr="00995B84">
              <w:rPr>
                <w:rFonts w:ascii="Times New Roman" w:hAnsi="Times New Roman" w:cs="Times New Roman"/>
                <w:sz w:val="24"/>
                <w:szCs w:val="24"/>
              </w:rPr>
              <w:t>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05561A" w:rsidP="00995B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B84">
              <w:rPr>
                <w:rFonts w:ascii="Times New Roman" w:hAnsi="Times New Roman" w:cs="Times New Roman"/>
                <w:sz w:val="24"/>
                <w:szCs w:val="28"/>
              </w:rPr>
              <w:t>Январь 202</w:t>
            </w:r>
            <w:r w:rsidR="00995B8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 г. </w:t>
            </w:r>
            <w:r w:rsidR="00B7400F"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решение Совета </w:t>
            </w:r>
            <w:r w:rsidR="002E6571"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Тимашевский район</w:t>
            </w:r>
            <w:r w:rsidR="00A17E0B"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(дата, номер </w:t>
            </w:r>
            <w:r w:rsidRPr="00995B84">
              <w:rPr>
                <w:rFonts w:ascii="Times New Roman" w:hAnsi="Times New Roman" w:cs="Times New Roman"/>
                <w:sz w:val="24"/>
                <w:szCs w:val="28"/>
              </w:rPr>
              <w:t>решения</w:t>
            </w:r>
            <w:r w:rsidR="002E6571" w:rsidRPr="00995B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</w:tbl>
    <w:p w:rsidR="002503D8" w:rsidRPr="00995B84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22883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122883">
        <w:rPr>
          <w:rFonts w:ascii="Times New Roman" w:hAnsi="Times New Roman" w:cs="Times New Roman"/>
          <w:sz w:val="28"/>
          <w:szCs w:val="28"/>
        </w:rPr>
        <w:t xml:space="preserve">, </w:t>
      </w:r>
      <w:r w:rsidRPr="00122883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Pr="00122883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5561A" w:rsidRPr="00122883" w:rsidRDefault="007A6738" w:rsidP="007A67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05561A" w:rsidRPr="00122883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«Об утверждении изменений в местные нормативы градостроительного проектирования </w:t>
      </w:r>
      <w:r w:rsidR="008504D9">
        <w:rPr>
          <w:rFonts w:ascii="Times New Roman" w:hAnsi="Times New Roman" w:cs="Times New Roman"/>
          <w:sz w:val="28"/>
          <w:szCs w:val="28"/>
        </w:rPr>
        <w:t xml:space="preserve">Незаймановского </w:t>
      </w:r>
      <w:r w:rsidR="0076156C">
        <w:rPr>
          <w:rFonts w:ascii="Times New Roman" w:hAnsi="Times New Roman" w:cs="Times New Roman"/>
          <w:sz w:val="28"/>
          <w:szCs w:val="28"/>
        </w:rPr>
        <w:t>с</w:t>
      </w:r>
      <w:r w:rsidR="0005561A" w:rsidRPr="00122883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76156C">
        <w:rPr>
          <w:rFonts w:ascii="Times New Roman" w:hAnsi="Times New Roman" w:cs="Times New Roman"/>
          <w:sz w:val="28"/>
          <w:szCs w:val="28"/>
        </w:rPr>
        <w:t xml:space="preserve"> </w:t>
      </w:r>
      <w:r w:rsidR="0005561A" w:rsidRPr="00122883">
        <w:rPr>
          <w:rFonts w:ascii="Times New Roman" w:hAnsi="Times New Roman" w:cs="Times New Roman"/>
          <w:sz w:val="28"/>
          <w:szCs w:val="28"/>
        </w:rPr>
        <w:t>Тимашевского района».</w:t>
      </w:r>
    </w:p>
    <w:p w:rsidR="004A6985" w:rsidRPr="00122883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22883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122883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12288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lastRenderedPageBreak/>
        <w:t>предлагаемого правового регулирования:</w:t>
      </w:r>
      <w:r w:rsidR="00E6092C" w:rsidRPr="00122883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FC3ACE" w:rsidRPr="00122883" w:rsidRDefault="00FC3AC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</w:p>
    <w:p w:rsidR="00032018" w:rsidRPr="001228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995B84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995B84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122883" w:rsidRDefault="0005561A" w:rsidP="00E94089">
            <w:pPr>
              <w:pStyle w:val="20"/>
              <w:spacing w:after="0" w:line="240" w:lineRule="auto"/>
              <w:ind w:firstLine="82"/>
              <w:jc w:val="both"/>
              <w:rPr>
                <w:rFonts w:eastAsia="Calibri"/>
                <w:sz w:val="24"/>
                <w:szCs w:val="24"/>
              </w:rPr>
            </w:pPr>
            <w:r w:rsidRPr="00122883">
              <w:rPr>
                <w:sz w:val="24"/>
                <w:szCs w:val="24"/>
              </w:rPr>
              <w:t>физические, юридические лица и индивидуальные предприниматели, застройщики.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0D6BB1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122883" w:rsidRDefault="000D6BB1" w:rsidP="00032018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995B84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1228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122883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12288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22883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122883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12288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122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995B84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122883" w:rsidRDefault="0005561A" w:rsidP="005E15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Нормативов осуществлена в целях реализации полномочий в области градостроительной деятельности на территории</w:t>
            </w:r>
            <w:r w:rsidR="00940F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E1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Незаймановского </w:t>
            </w:r>
            <w:r w:rsidR="00940F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22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  <w:r w:rsidR="00F7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22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Тимашевского района Краснодарского края  органов местного самоуп</w:t>
            </w:r>
            <w:r w:rsidR="006D63D7" w:rsidRPr="00122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равления муниципального района.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D40E84" w:rsidP="00D4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="00D22DC6"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58AA" w:rsidRPr="00122883" w:rsidRDefault="00942B3C" w:rsidP="002758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2758AA"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решению Совета муниципального образования Тимашевский район «Об утверждении изменений в местные нормативы градостроительного проектирования </w:t>
            </w:r>
            <w:r w:rsidR="00DD125A">
              <w:rPr>
                <w:rFonts w:ascii="Times New Roman" w:hAnsi="Times New Roman" w:cs="Times New Roman"/>
                <w:sz w:val="24"/>
                <w:szCs w:val="24"/>
              </w:rPr>
              <w:t xml:space="preserve">Незаймановского </w:t>
            </w:r>
            <w:r w:rsidR="002758AA" w:rsidRPr="0012288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F73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8AA"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 Тимашевского района»</w:t>
            </w:r>
          </w:p>
          <w:p w:rsidR="00895D9D" w:rsidRPr="00122883" w:rsidRDefault="00895D9D" w:rsidP="002758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122883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122883">
              <w:rPr>
                <w:rStyle w:val="105pt"/>
                <w:sz w:val="24"/>
                <w:szCs w:val="24"/>
              </w:rPr>
              <w:t>В пределах</w:t>
            </w:r>
          </w:p>
          <w:p w:rsidR="00951E00" w:rsidRPr="00122883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122883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122883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122883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122883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122883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122883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995B84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Pr="001228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lastRenderedPageBreak/>
        <w:t xml:space="preserve">6. Оценка дополнительных расходов (доходов) </w:t>
      </w:r>
      <w:r w:rsidR="00425876" w:rsidRPr="00122883">
        <w:rPr>
          <w:rFonts w:ascii="Times New Roman" w:hAnsi="Times New Roman" w:cs="Times New Roman"/>
          <w:sz w:val="28"/>
          <w:szCs w:val="28"/>
        </w:rPr>
        <w:t>районного</w:t>
      </w:r>
      <w:r w:rsidRPr="0012288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12288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2288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122883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122883">
        <w:rPr>
          <w:rFonts w:ascii="Times New Roman" w:hAnsi="Times New Roman" w:cs="Times New Roman"/>
          <w:sz w:val="28"/>
          <w:szCs w:val="28"/>
        </w:rPr>
        <w:t>.</w:t>
      </w:r>
    </w:p>
    <w:p w:rsidR="00FF1417" w:rsidRPr="00122883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122883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122883">
        <w:rPr>
          <w:rFonts w:ascii="Times New Roman" w:hAnsi="Times New Roman" w:cs="Times New Roman"/>
          <w:sz w:val="28"/>
          <w:szCs w:val="28"/>
        </w:rPr>
        <w:t>отсутствуют</w:t>
      </w:r>
      <w:r w:rsidRPr="00122883">
        <w:rPr>
          <w:rFonts w:ascii="Times New Roman" w:hAnsi="Times New Roman" w:cs="Times New Roman"/>
          <w:sz w:val="28"/>
          <w:szCs w:val="28"/>
        </w:rPr>
        <w:t>.</w:t>
      </w:r>
    </w:p>
    <w:p w:rsidR="00167C81" w:rsidRPr="00122883" w:rsidRDefault="00167C81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2288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6.</w:t>
      </w:r>
      <w:r w:rsidR="00EC251D" w:rsidRPr="00122883">
        <w:rPr>
          <w:rFonts w:ascii="Times New Roman" w:hAnsi="Times New Roman" w:cs="Times New Roman"/>
          <w:sz w:val="28"/>
          <w:szCs w:val="28"/>
        </w:rPr>
        <w:t>1</w:t>
      </w:r>
      <w:r w:rsidR="00AB0E6F" w:rsidRPr="00122883">
        <w:rPr>
          <w:rFonts w:ascii="Times New Roman" w:hAnsi="Times New Roman" w:cs="Times New Roman"/>
          <w:sz w:val="28"/>
          <w:szCs w:val="28"/>
        </w:rPr>
        <w:t xml:space="preserve">. </w:t>
      </w:r>
      <w:r w:rsidRPr="00122883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122883">
        <w:rPr>
          <w:rFonts w:ascii="Times New Roman" w:hAnsi="Times New Roman" w:cs="Times New Roman"/>
          <w:sz w:val="28"/>
          <w:szCs w:val="28"/>
        </w:rPr>
        <w:t>районного</w:t>
      </w:r>
      <w:r w:rsidRPr="0012288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Pr="00122883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12288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22883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Pr="00122883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122883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122883">
        <w:rPr>
          <w:rFonts w:ascii="Times New Roman" w:hAnsi="Times New Roman" w:cs="Times New Roman"/>
          <w:sz w:val="28"/>
          <w:szCs w:val="28"/>
        </w:rPr>
        <w:t>.</w:t>
      </w:r>
    </w:p>
    <w:p w:rsidR="00E41DBE" w:rsidRPr="00122883" w:rsidRDefault="00E41DBE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2288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6.</w:t>
      </w:r>
      <w:r w:rsidR="00EC251D" w:rsidRPr="00122883">
        <w:rPr>
          <w:rFonts w:ascii="Times New Roman" w:hAnsi="Times New Roman" w:cs="Times New Roman"/>
          <w:sz w:val="28"/>
          <w:szCs w:val="28"/>
        </w:rPr>
        <w:t>2</w:t>
      </w:r>
      <w:r w:rsidRPr="00122883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122883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122883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122883">
        <w:rPr>
          <w:rFonts w:ascii="Times New Roman" w:hAnsi="Times New Roman" w:cs="Times New Roman"/>
          <w:sz w:val="28"/>
          <w:szCs w:val="28"/>
        </w:rPr>
        <w:t>.</w:t>
      </w:r>
    </w:p>
    <w:p w:rsidR="001B3524" w:rsidRPr="00995B84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E6974" w:rsidRPr="00122883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122883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12288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122883" w:rsidTr="002758AA">
        <w:trPr>
          <w:trHeight w:val="241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2288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122883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2288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2288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2288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0B0256" w:rsidRPr="00122883" w:rsidTr="00D91BA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8AA" w:rsidRPr="00122883" w:rsidRDefault="002758AA" w:rsidP="00E94089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  <w:szCs w:val="24"/>
              </w:rPr>
            </w:pPr>
            <w:r w:rsidRPr="00122883">
              <w:rPr>
                <w:sz w:val="24"/>
                <w:szCs w:val="24"/>
              </w:rPr>
              <w:t>физические, юридические лица и индивидуальные предприниматели, застройщики.</w:t>
            </w:r>
          </w:p>
          <w:p w:rsidR="000B0256" w:rsidRPr="00122883" w:rsidRDefault="000B0256" w:rsidP="00E94089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256" w:rsidRPr="00122883" w:rsidRDefault="002758AA" w:rsidP="002758AA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122883" w:rsidRDefault="002758AA" w:rsidP="004A4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122883" w:rsidRDefault="002758AA" w:rsidP="002758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B3524" w:rsidRPr="00122883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122883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122883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6E6974" w:rsidRPr="00122883" w:rsidRDefault="006E697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12288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12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122883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122883">
        <w:rPr>
          <w:rFonts w:ascii="Times New Roman" w:hAnsi="Times New Roman" w:cs="Times New Roman"/>
          <w:sz w:val="28"/>
          <w:szCs w:val="28"/>
        </w:rPr>
        <w:t>ю</w:t>
      </w:r>
      <w:r w:rsidRPr="00122883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122883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122883" w:rsidRDefault="00895D9D" w:rsidP="00E41DB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29"/>
      <w:bookmarkEnd w:id="11"/>
      <w:r w:rsidRPr="00122883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122883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</w:t>
            </w:r>
            <w:r w:rsidRPr="00122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 Методы контроля рис</w:t>
            </w:r>
            <w:r w:rsidRPr="00122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8.4. Степень контроля рисков (пол</w:t>
            </w:r>
            <w:r w:rsidRPr="00122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ный/частичный/отсутствует)</w:t>
            </w:r>
          </w:p>
        </w:tc>
      </w:tr>
      <w:tr w:rsidR="00895D9D" w:rsidRPr="00995B84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DA7507" w:rsidRPr="00122883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122883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ab/>
      </w:r>
      <w:r w:rsidR="00895D9D" w:rsidRPr="00122883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122883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122883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47"/>
      <w:bookmarkEnd w:id="12"/>
    </w:p>
    <w:p w:rsidR="006E6974" w:rsidRPr="001228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6E6974" w:rsidRPr="00122883" w:rsidRDefault="006E697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12288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12288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12288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12288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122883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1228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122883" w:rsidRDefault="00140D3A" w:rsidP="0084583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0B0256"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8AA"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Тимашевский район «Об утверждении изменений в местные нормативы градостроительного проектирования </w:t>
            </w:r>
            <w:r w:rsidR="00845832">
              <w:rPr>
                <w:rFonts w:ascii="Times New Roman" w:hAnsi="Times New Roman" w:cs="Times New Roman"/>
                <w:sz w:val="24"/>
                <w:szCs w:val="24"/>
              </w:rPr>
              <w:t xml:space="preserve">Незаймановского </w:t>
            </w:r>
            <w:r w:rsidR="002758AA"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Тимашевского района»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12288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927" w:rsidRPr="00122883" w:rsidRDefault="00077927" w:rsidP="00077927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  <w:szCs w:val="24"/>
              </w:rPr>
            </w:pPr>
            <w:r w:rsidRPr="00122883">
              <w:rPr>
                <w:sz w:val="24"/>
                <w:szCs w:val="24"/>
              </w:rPr>
              <w:t>Физические, юридические лица и индивидуальные предприниматели, застройщики.</w:t>
            </w:r>
          </w:p>
          <w:p w:rsidR="00C32742" w:rsidRPr="00122883" w:rsidRDefault="00E33ED0" w:rsidP="00077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участников не ограничена. </w:t>
            </w:r>
            <w:r w:rsidR="00EC2766" w:rsidRPr="00122883">
              <w:rPr>
                <w:rFonts w:ascii="Times New Roman" w:hAnsi="Times New Roman" w:cs="Times New Roman"/>
                <w:sz w:val="24"/>
                <w:szCs w:val="24"/>
              </w:rPr>
              <w:t>Определить точное количество не представляется возможным</w:t>
            </w:r>
            <w:r w:rsidR="00077927" w:rsidRPr="00122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2766"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12288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12288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12288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12288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12288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122883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122883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12288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122883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122883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995B8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</w:t>
            </w:r>
            <w:r w:rsidRPr="0012288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следствий</w:t>
            </w:r>
          </w:p>
          <w:p w:rsidR="00107553" w:rsidRPr="00122883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B16E16" w:rsidRPr="00122883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lastRenderedPageBreak/>
        <w:t>9.7. Обоснование выбора предпочтительного варианта решения выявленной</w:t>
      </w:r>
      <w:r w:rsidR="00440F54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Pr="00122883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122883" w:rsidRDefault="00B16E16" w:rsidP="0081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122883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122883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813C55" w:rsidRPr="00122883">
        <w:rPr>
          <w:rFonts w:ascii="Times New Roman" w:hAnsi="Times New Roman" w:cs="Times New Roman"/>
          <w:sz w:val="28"/>
          <w:szCs w:val="28"/>
        </w:rPr>
        <w:t xml:space="preserve">приведения МНПА в соответствие с действующим законодательством, описанием целевого состояния. </w:t>
      </w:r>
      <w:r w:rsidR="00234D01" w:rsidRPr="00122883">
        <w:rPr>
          <w:rFonts w:ascii="Times New Roman" w:hAnsi="Times New Roman" w:cs="Times New Roman"/>
          <w:sz w:val="28"/>
          <w:szCs w:val="28"/>
        </w:rPr>
        <w:t>В</w:t>
      </w:r>
      <w:r w:rsidR="001B3524" w:rsidRPr="00122883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122883">
        <w:rPr>
          <w:rFonts w:ascii="Times New Roman" w:hAnsi="Times New Roman" w:cs="Times New Roman"/>
          <w:sz w:val="28"/>
          <w:szCs w:val="28"/>
        </w:rPr>
        <w:t>.</w:t>
      </w:r>
    </w:p>
    <w:p w:rsidR="001B3524" w:rsidRPr="00122883" w:rsidRDefault="001B3524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122883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4E4349" w:rsidRPr="00122883" w:rsidRDefault="00DB7AF5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4E4349" w:rsidRPr="00122883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«Об утверждении изменений в местные нормативы градостроительного проектирования </w:t>
      </w:r>
      <w:r w:rsidR="00287CB0">
        <w:rPr>
          <w:rFonts w:ascii="Times New Roman" w:hAnsi="Times New Roman" w:cs="Times New Roman"/>
          <w:sz w:val="28"/>
          <w:szCs w:val="28"/>
        </w:rPr>
        <w:t xml:space="preserve">Незаймановского </w:t>
      </w:r>
      <w:bookmarkStart w:id="13" w:name="_GoBack"/>
      <w:bookmarkEnd w:id="13"/>
      <w:r w:rsidR="004E4349" w:rsidRPr="0012288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95636">
        <w:rPr>
          <w:rFonts w:ascii="Times New Roman" w:hAnsi="Times New Roman" w:cs="Times New Roman"/>
          <w:sz w:val="28"/>
          <w:szCs w:val="28"/>
        </w:rPr>
        <w:t xml:space="preserve"> </w:t>
      </w:r>
      <w:r w:rsidR="004E4349" w:rsidRPr="00122883">
        <w:rPr>
          <w:rFonts w:ascii="Times New Roman" w:hAnsi="Times New Roman" w:cs="Times New Roman"/>
          <w:sz w:val="28"/>
          <w:szCs w:val="28"/>
        </w:rPr>
        <w:t>Тимашевского района».</w:t>
      </w:r>
    </w:p>
    <w:p w:rsidR="00DB7AF5" w:rsidRPr="00122883" w:rsidRDefault="00DB7AF5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22883" w:rsidRDefault="00A527C1" w:rsidP="00F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83">
        <w:rPr>
          <w:rFonts w:ascii="Times New Roman" w:hAnsi="Times New Roman" w:cs="Times New Roman"/>
          <w:sz w:val="28"/>
          <w:szCs w:val="28"/>
        </w:rPr>
        <w:tab/>
      </w:r>
      <w:r w:rsidR="00AB0E6F" w:rsidRPr="00122883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122883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AB0E6F" w:rsidRPr="00122883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122883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122883">
        <w:rPr>
          <w:rFonts w:ascii="Times New Roman" w:hAnsi="Times New Roman" w:cs="Times New Roman"/>
          <w:sz w:val="28"/>
          <w:szCs w:val="28"/>
        </w:rPr>
        <w:t>л</w:t>
      </w:r>
      <w:r w:rsidR="00895D9D" w:rsidRPr="00122883">
        <w:rPr>
          <w:rFonts w:ascii="Times New Roman" w:hAnsi="Times New Roman" w:cs="Times New Roman"/>
          <w:sz w:val="28"/>
          <w:szCs w:val="28"/>
        </w:rPr>
        <w:t>ибо</w:t>
      </w:r>
      <w:r w:rsidR="000706D4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122883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122883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правового акта:</w:t>
      </w:r>
      <w:r w:rsidR="00F95B77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4E4349" w:rsidRPr="00122883">
        <w:rPr>
          <w:rFonts w:ascii="Times New Roman" w:hAnsi="Times New Roman" w:cs="Times New Roman"/>
          <w:sz w:val="28"/>
          <w:szCs w:val="28"/>
        </w:rPr>
        <w:t xml:space="preserve">январь </w:t>
      </w:r>
      <w:r w:rsidR="004B73F8" w:rsidRPr="00122883">
        <w:rPr>
          <w:rFonts w:ascii="Times New Roman" w:hAnsi="Times New Roman" w:cs="Times New Roman"/>
          <w:sz w:val="28"/>
          <w:szCs w:val="28"/>
        </w:rPr>
        <w:t>20</w:t>
      </w:r>
      <w:r w:rsidR="007947BB" w:rsidRPr="00122883">
        <w:rPr>
          <w:rFonts w:ascii="Times New Roman" w:hAnsi="Times New Roman" w:cs="Times New Roman"/>
          <w:sz w:val="28"/>
          <w:szCs w:val="28"/>
        </w:rPr>
        <w:t>2</w:t>
      </w:r>
      <w:r w:rsidR="004E4349" w:rsidRPr="00122883">
        <w:rPr>
          <w:rFonts w:ascii="Times New Roman" w:hAnsi="Times New Roman" w:cs="Times New Roman"/>
          <w:sz w:val="28"/>
          <w:szCs w:val="28"/>
        </w:rPr>
        <w:t>4</w:t>
      </w:r>
      <w:r w:rsidR="004B73F8" w:rsidRPr="00122883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122883">
        <w:rPr>
          <w:rFonts w:ascii="Times New Roman" w:hAnsi="Times New Roman" w:cs="Times New Roman"/>
          <w:sz w:val="28"/>
          <w:szCs w:val="28"/>
        </w:rPr>
        <w:t>.</w:t>
      </w:r>
    </w:p>
    <w:p w:rsidR="00895D9D" w:rsidRPr="00122883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122883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122883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Pr="00122883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122883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122883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122883">
        <w:rPr>
          <w:rFonts w:ascii="Times New Roman" w:hAnsi="Times New Roman" w:cs="Times New Roman"/>
          <w:sz w:val="28"/>
          <w:szCs w:val="28"/>
        </w:rPr>
        <w:t>р</w:t>
      </w:r>
      <w:r w:rsidR="00895D9D" w:rsidRPr="00122883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122883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12288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12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42E" w:rsidRPr="00122883" w:rsidRDefault="0021642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0141" w:rsidRDefault="00813C55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22773" w:rsidRPr="0051664E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A527C1" w:rsidRPr="0051664E">
        <w:rPr>
          <w:rFonts w:ascii="Times New Roman" w:hAnsi="Times New Roman" w:cs="Times New Roman"/>
          <w:sz w:val="28"/>
          <w:szCs w:val="28"/>
        </w:rPr>
        <w:t>отдела архитектуры</w:t>
      </w:r>
    </w:p>
    <w:p w:rsidR="00C22773" w:rsidRPr="0051664E" w:rsidRDefault="00A527C1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>и градостроительства</w:t>
      </w:r>
      <w:r w:rsidR="00D60141">
        <w:rPr>
          <w:rFonts w:ascii="Times New Roman" w:hAnsi="Times New Roman" w:cs="Times New Roman"/>
          <w:sz w:val="28"/>
          <w:szCs w:val="28"/>
        </w:rPr>
        <w:t xml:space="preserve"> </w:t>
      </w:r>
      <w:r w:rsidR="00C22773" w:rsidRPr="0051664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22773" w:rsidRPr="0051664E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22773" w:rsidRPr="0051664E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 xml:space="preserve">Тимашевский район                   </w:t>
      </w:r>
      <w:r w:rsidR="00F95B7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13C5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95B77">
        <w:rPr>
          <w:rFonts w:ascii="Times New Roman" w:hAnsi="Times New Roman" w:cs="Times New Roman"/>
          <w:sz w:val="28"/>
          <w:szCs w:val="28"/>
        </w:rPr>
        <w:t xml:space="preserve">  </w:t>
      </w:r>
      <w:r w:rsidR="00813C55">
        <w:rPr>
          <w:rFonts w:ascii="Times New Roman" w:hAnsi="Times New Roman" w:cs="Times New Roman"/>
          <w:sz w:val="28"/>
          <w:szCs w:val="28"/>
        </w:rPr>
        <w:t>А.А. Денисенко</w:t>
      </w:r>
      <w:r w:rsidRPr="0051664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1664E" w:rsidRPr="0051664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6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773" w:rsidRPr="0051664E" w:rsidRDefault="00C22773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60A" w:rsidRPr="00D02B61" w:rsidRDefault="004E4349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7660A" w:rsidRPr="0051664E">
        <w:rPr>
          <w:rFonts w:ascii="Times New Roman" w:hAnsi="Times New Roman" w:cs="Times New Roman"/>
          <w:sz w:val="28"/>
          <w:szCs w:val="28"/>
        </w:rPr>
        <w:t>.</w:t>
      </w:r>
      <w:r w:rsidR="00813C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7660A" w:rsidRPr="0051664E">
        <w:rPr>
          <w:rFonts w:ascii="Times New Roman" w:hAnsi="Times New Roman" w:cs="Times New Roman"/>
          <w:sz w:val="28"/>
          <w:szCs w:val="28"/>
        </w:rPr>
        <w:t>.202</w:t>
      </w:r>
      <w:r w:rsidR="00CF05A1" w:rsidRPr="0051664E">
        <w:rPr>
          <w:rFonts w:ascii="Times New Roman" w:hAnsi="Times New Roman" w:cs="Times New Roman"/>
          <w:sz w:val="28"/>
          <w:szCs w:val="28"/>
        </w:rPr>
        <w:t>3</w:t>
      </w:r>
    </w:p>
    <w:sectPr w:rsidR="0007660A" w:rsidRPr="00D02B61" w:rsidSect="00A568B6">
      <w:headerReference w:type="default" r:id="rId9"/>
      <w:pgSz w:w="11905" w:h="16838"/>
      <w:pgMar w:top="1134" w:right="567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A36" w:rsidRDefault="00BF2A36" w:rsidP="00C71F8A">
      <w:pPr>
        <w:spacing w:after="0" w:line="240" w:lineRule="auto"/>
      </w:pPr>
      <w:r>
        <w:separator/>
      </w:r>
    </w:p>
  </w:endnote>
  <w:endnote w:type="continuationSeparator" w:id="0">
    <w:p w:rsidR="00BF2A36" w:rsidRDefault="00BF2A36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A36" w:rsidRDefault="00BF2A36" w:rsidP="00C71F8A">
      <w:pPr>
        <w:spacing w:after="0" w:line="240" w:lineRule="auto"/>
      </w:pPr>
      <w:r>
        <w:separator/>
      </w:r>
    </w:p>
  </w:footnote>
  <w:footnote w:type="continuationSeparator" w:id="0">
    <w:p w:rsidR="00BF2A36" w:rsidRDefault="00BF2A36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0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7CB0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9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8"/>
  </w:num>
  <w:num w:numId="6">
    <w:abstractNumId w:val="24"/>
  </w:num>
  <w:num w:numId="7">
    <w:abstractNumId w:val="15"/>
  </w:num>
  <w:num w:numId="8">
    <w:abstractNumId w:val="29"/>
  </w:num>
  <w:num w:numId="9">
    <w:abstractNumId w:val="3"/>
  </w:num>
  <w:num w:numId="10">
    <w:abstractNumId w:val="26"/>
    <w:lvlOverride w:ilvl="0">
      <w:startOverride w:val="1"/>
    </w:lvlOverride>
  </w:num>
  <w:num w:numId="11">
    <w:abstractNumId w:val="26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7"/>
  </w:num>
  <w:num w:numId="28">
    <w:abstractNumId w:val="6"/>
  </w:num>
  <w:num w:numId="29">
    <w:abstractNumId w:val="28"/>
  </w:num>
  <w:num w:numId="30">
    <w:abstractNumId w:val="21"/>
  </w:num>
  <w:num w:numId="31">
    <w:abstractNumId w:val="11"/>
  </w:num>
  <w:num w:numId="32">
    <w:abstractNumId w:val="12"/>
  </w:num>
  <w:num w:numId="33">
    <w:abstractNumId w:val="4"/>
  </w:num>
  <w:num w:numId="34">
    <w:abstractNumId w:val="1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0203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2018"/>
    <w:rsid w:val="00034931"/>
    <w:rsid w:val="000356C6"/>
    <w:rsid w:val="00041A7E"/>
    <w:rsid w:val="00041E72"/>
    <w:rsid w:val="000447B7"/>
    <w:rsid w:val="00045209"/>
    <w:rsid w:val="00046AFB"/>
    <w:rsid w:val="000478DA"/>
    <w:rsid w:val="00050277"/>
    <w:rsid w:val="00051320"/>
    <w:rsid w:val="000529A6"/>
    <w:rsid w:val="00053CB7"/>
    <w:rsid w:val="000547FC"/>
    <w:rsid w:val="000548BF"/>
    <w:rsid w:val="00054EE2"/>
    <w:rsid w:val="00055393"/>
    <w:rsid w:val="0005561A"/>
    <w:rsid w:val="00055B8E"/>
    <w:rsid w:val="00055F62"/>
    <w:rsid w:val="000566B2"/>
    <w:rsid w:val="00066C2B"/>
    <w:rsid w:val="00067D13"/>
    <w:rsid w:val="000706D4"/>
    <w:rsid w:val="00070BEF"/>
    <w:rsid w:val="00073A96"/>
    <w:rsid w:val="000754A6"/>
    <w:rsid w:val="0007660A"/>
    <w:rsid w:val="00076923"/>
    <w:rsid w:val="000772A1"/>
    <w:rsid w:val="00077927"/>
    <w:rsid w:val="00082EDC"/>
    <w:rsid w:val="00084F70"/>
    <w:rsid w:val="00085C33"/>
    <w:rsid w:val="0008748A"/>
    <w:rsid w:val="0009022C"/>
    <w:rsid w:val="00091BCC"/>
    <w:rsid w:val="000929F5"/>
    <w:rsid w:val="000936D4"/>
    <w:rsid w:val="000944C8"/>
    <w:rsid w:val="0009488B"/>
    <w:rsid w:val="00096D41"/>
    <w:rsid w:val="00097E9E"/>
    <w:rsid w:val="000A18C4"/>
    <w:rsid w:val="000A249A"/>
    <w:rsid w:val="000A5895"/>
    <w:rsid w:val="000A5C71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9A7"/>
    <w:rsid w:val="000B5DEF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E0"/>
    <w:rsid w:val="00107553"/>
    <w:rsid w:val="001107DF"/>
    <w:rsid w:val="00111191"/>
    <w:rsid w:val="001154C7"/>
    <w:rsid w:val="0011628D"/>
    <w:rsid w:val="001171BA"/>
    <w:rsid w:val="00120834"/>
    <w:rsid w:val="00122883"/>
    <w:rsid w:val="00123859"/>
    <w:rsid w:val="001261E9"/>
    <w:rsid w:val="00126310"/>
    <w:rsid w:val="00130DC6"/>
    <w:rsid w:val="00131C9C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34DB"/>
    <w:rsid w:val="001513B3"/>
    <w:rsid w:val="001535BA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67C81"/>
    <w:rsid w:val="00170A6F"/>
    <w:rsid w:val="00171E5F"/>
    <w:rsid w:val="00172189"/>
    <w:rsid w:val="001721B4"/>
    <w:rsid w:val="00174CD8"/>
    <w:rsid w:val="00180782"/>
    <w:rsid w:val="00183785"/>
    <w:rsid w:val="00184514"/>
    <w:rsid w:val="00186776"/>
    <w:rsid w:val="0018727E"/>
    <w:rsid w:val="001910FF"/>
    <w:rsid w:val="00191ECE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31A2"/>
    <w:rsid w:val="001A6A49"/>
    <w:rsid w:val="001A6FB8"/>
    <w:rsid w:val="001A79A7"/>
    <w:rsid w:val="001B04A9"/>
    <w:rsid w:val="001B12DF"/>
    <w:rsid w:val="001B1A13"/>
    <w:rsid w:val="001B2811"/>
    <w:rsid w:val="001B3524"/>
    <w:rsid w:val="001C1B17"/>
    <w:rsid w:val="001C6373"/>
    <w:rsid w:val="001C68E8"/>
    <w:rsid w:val="001C7441"/>
    <w:rsid w:val="001C74DA"/>
    <w:rsid w:val="001C7A8C"/>
    <w:rsid w:val="001D453D"/>
    <w:rsid w:val="001D5817"/>
    <w:rsid w:val="001E2545"/>
    <w:rsid w:val="001E2C2B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42E"/>
    <w:rsid w:val="00216773"/>
    <w:rsid w:val="002168FB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ABF"/>
    <w:rsid w:val="00244C25"/>
    <w:rsid w:val="00245A7A"/>
    <w:rsid w:val="00247F1A"/>
    <w:rsid w:val="002503D8"/>
    <w:rsid w:val="0025376B"/>
    <w:rsid w:val="002543AE"/>
    <w:rsid w:val="0025569D"/>
    <w:rsid w:val="00255985"/>
    <w:rsid w:val="0025629E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58AA"/>
    <w:rsid w:val="00276676"/>
    <w:rsid w:val="00276A14"/>
    <w:rsid w:val="002777E5"/>
    <w:rsid w:val="00283205"/>
    <w:rsid w:val="0028475D"/>
    <w:rsid w:val="002872C7"/>
    <w:rsid w:val="00287CB0"/>
    <w:rsid w:val="00290E31"/>
    <w:rsid w:val="002943EA"/>
    <w:rsid w:val="00296B7D"/>
    <w:rsid w:val="00297338"/>
    <w:rsid w:val="002A0960"/>
    <w:rsid w:val="002A345A"/>
    <w:rsid w:val="002A41D5"/>
    <w:rsid w:val="002A6A01"/>
    <w:rsid w:val="002B15D7"/>
    <w:rsid w:val="002B168D"/>
    <w:rsid w:val="002B1AD3"/>
    <w:rsid w:val="002B364D"/>
    <w:rsid w:val="002B394F"/>
    <w:rsid w:val="002B5B71"/>
    <w:rsid w:val="002B5FC5"/>
    <w:rsid w:val="002C14C1"/>
    <w:rsid w:val="002C1D01"/>
    <w:rsid w:val="002C2E6C"/>
    <w:rsid w:val="002C37BB"/>
    <w:rsid w:val="002D011C"/>
    <w:rsid w:val="002D23F1"/>
    <w:rsid w:val="002D5411"/>
    <w:rsid w:val="002D59C1"/>
    <w:rsid w:val="002D6297"/>
    <w:rsid w:val="002E1BD4"/>
    <w:rsid w:val="002E2869"/>
    <w:rsid w:val="002E301D"/>
    <w:rsid w:val="002E5473"/>
    <w:rsid w:val="002E6292"/>
    <w:rsid w:val="002E6571"/>
    <w:rsid w:val="002F2B1B"/>
    <w:rsid w:val="002F30F9"/>
    <w:rsid w:val="002F3581"/>
    <w:rsid w:val="002F36D5"/>
    <w:rsid w:val="002F4216"/>
    <w:rsid w:val="002F54BC"/>
    <w:rsid w:val="003005D5"/>
    <w:rsid w:val="00301F40"/>
    <w:rsid w:val="00305BA7"/>
    <w:rsid w:val="003071AB"/>
    <w:rsid w:val="0030742E"/>
    <w:rsid w:val="00307E58"/>
    <w:rsid w:val="00312ED6"/>
    <w:rsid w:val="003150F0"/>
    <w:rsid w:val="0032057D"/>
    <w:rsid w:val="00321B5E"/>
    <w:rsid w:val="003234BD"/>
    <w:rsid w:val="003238C7"/>
    <w:rsid w:val="00323A59"/>
    <w:rsid w:val="00326534"/>
    <w:rsid w:val="003307FA"/>
    <w:rsid w:val="00331B70"/>
    <w:rsid w:val="0033225D"/>
    <w:rsid w:val="003324F6"/>
    <w:rsid w:val="0033284F"/>
    <w:rsid w:val="00333D46"/>
    <w:rsid w:val="003434F4"/>
    <w:rsid w:val="00343B3A"/>
    <w:rsid w:val="00344B67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1BFD"/>
    <w:rsid w:val="003626DE"/>
    <w:rsid w:val="00365024"/>
    <w:rsid w:val="00366745"/>
    <w:rsid w:val="00367889"/>
    <w:rsid w:val="00370306"/>
    <w:rsid w:val="00370863"/>
    <w:rsid w:val="00371898"/>
    <w:rsid w:val="00371F37"/>
    <w:rsid w:val="0037409C"/>
    <w:rsid w:val="0037690F"/>
    <w:rsid w:val="00377069"/>
    <w:rsid w:val="00377A65"/>
    <w:rsid w:val="003809BD"/>
    <w:rsid w:val="00381031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95AD9"/>
    <w:rsid w:val="003A016F"/>
    <w:rsid w:val="003A22D3"/>
    <w:rsid w:val="003A323E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12E1"/>
    <w:rsid w:val="003C2E3C"/>
    <w:rsid w:val="003C3A6B"/>
    <w:rsid w:val="003C57A8"/>
    <w:rsid w:val="003C59F8"/>
    <w:rsid w:val="003D1A6C"/>
    <w:rsid w:val="003D1EAA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5395"/>
    <w:rsid w:val="003F7889"/>
    <w:rsid w:val="00403257"/>
    <w:rsid w:val="00403515"/>
    <w:rsid w:val="00405BFB"/>
    <w:rsid w:val="00406036"/>
    <w:rsid w:val="0040768A"/>
    <w:rsid w:val="004077CE"/>
    <w:rsid w:val="004100C0"/>
    <w:rsid w:val="00410D85"/>
    <w:rsid w:val="004111EF"/>
    <w:rsid w:val="004134E5"/>
    <w:rsid w:val="0041541F"/>
    <w:rsid w:val="0041572D"/>
    <w:rsid w:val="00416031"/>
    <w:rsid w:val="00420662"/>
    <w:rsid w:val="00420760"/>
    <w:rsid w:val="00422346"/>
    <w:rsid w:val="00423003"/>
    <w:rsid w:val="004240DD"/>
    <w:rsid w:val="00425876"/>
    <w:rsid w:val="00426669"/>
    <w:rsid w:val="004269E9"/>
    <w:rsid w:val="004315FA"/>
    <w:rsid w:val="00432DD9"/>
    <w:rsid w:val="00432E22"/>
    <w:rsid w:val="00434C33"/>
    <w:rsid w:val="00435278"/>
    <w:rsid w:val="00440F54"/>
    <w:rsid w:val="004426AF"/>
    <w:rsid w:val="00442AAE"/>
    <w:rsid w:val="00443A62"/>
    <w:rsid w:val="00447FB4"/>
    <w:rsid w:val="0045034F"/>
    <w:rsid w:val="00450806"/>
    <w:rsid w:val="00450A6E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6D1F"/>
    <w:rsid w:val="00477777"/>
    <w:rsid w:val="00480002"/>
    <w:rsid w:val="00481F5A"/>
    <w:rsid w:val="00484C70"/>
    <w:rsid w:val="00485C09"/>
    <w:rsid w:val="00487B1F"/>
    <w:rsid w:val="00492B74"/>
    <w:rsid w:val="0049314A"/>
    <w:rsid w:val="004A173B"/>
    <w:rsid w:val="004A2E81"/>
    <w:rsid w:val="004A3ECA"/>
    <w:rsid w:val="004A49B5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5255"/>
    <w:rsid w:val="004C78D4"/>
    <w:rsid w:val="004D01F7"/>
    <w:rsid w:val="004D1C3C"/>
    <w:rsid w:val="004D1DA5"/>
    <w:rsid w:val="004D1F4C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4349"/>
    <w:rsid w:val="004E58EE"/>
    <w:rsid w:val="004E5F6D"/>
    <w:rsid w:val="004E6522"/>
    <w:rsid w:val="004E6D01"/>
    <w:rsid w:val="004E74E1"/>
    <w:rsid w:val="004F13F5"/>
    <w:rsid w:val="004F1C26"/>
    <w:rsid w:val="004F35D1"/>
    <w:rsid w:val="004F525E"/>
    <w:rsid w:val="004F6052"/>
    <w:rsid w:val="004F768B"/>
    <w:rsid w:val="00500051"/>
    <w:rsid w:val="005012C4"/>
    <w:rsid w:val="00506A4E"/>
    <w:rsid w:val="00510DFF"/>
    <w:rsid w:val="00512BCB"/>
    <w:rsid w:val="00513FC3"/>
    <w:rsid w:val="00514F20"/>
    <w:rsid w:val="0051664E"/>
    <w:rsid w:val="00516BAC"/>
    <w:rsid w:val="0052095B"/>
    <w:rsid w:val="005224BB"/>
    <w:rsid w:val="005269B2"/>
    <w:rsid w:val="005272A6"/>
    <w:rsid w:val="00532521"/>
    <w:rsid w:val="00534B32"/>
    <w:rsid w:val="005368F6"/>
    <w:rsid w:val="0054267D"/>
    <w:rsid w:val="0054301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3D5E"/>
    <w:rsid w:val="005A5AF2"/>
    <w:rsid w:val="005A5D7E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717"/>
    <w:rsid w:val="005D3AC8"/>
    <w:rsid w:val="005D5395"/>
    <w:rsid w:val="005D5B3C"/>
    <w:rsid w:val="005D64E5"/>
    <w:rsid w:val="005D651B"/>
    <w:rsid w:val="005D65B7"/>
    <w:rsid w:val="005E1500"/>
    <w:rsid w:val="005E156B"/>
    <w:rsid w:val="005E1E21"/>
    <w:rsid w:val="005E2B03"/>
    <w:rsid w:val="005E42B5"/>
    <w:rsid w:val="005E4361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3CFE"/>
    <w:rsid w:val="00615A7E"/>
    <w:rsid w:val="00615F6E"/>
    <w:rsid w:val="00616AE4"/>
    <w:rsid w:val="00616FBE"/>
    <w:rsid w:val="00617800"/>
    <w:rsid w:val="006178BA"/>
    <w:rsid w:val="00617D1F"/>
    <w:rsid w:val="006202B7"/>
    <w:rsid w:val="00620A12"/>
    <w:rsid w:val="00622964"/>
    <w:rsid w:val="00623A34"/>
    <w:rsid w:val="0062419F"/>
    <w:rsid w:val="006251C5"/>
    <w:rsid w:val="00630D79"/>
    <w:rsid w:val="006341A3"/>
    <w:rsid w:val="00634564"/>
    <w:rsid w:val="00636C91"/>
    <w:rsid w:val="00637CCF"/>
    <w:rsid w:val="00645D7A"/>
    <w:rsid w:val="006470B9"/>
    <w:rsid w:val="00654F96"/>
    <w:rsid w:val="00655251"/>
    <w:rsid w:val="00655816"/>
    <w:rsid w:val="0065636F"/>
    <w:rsid w:val="0066144C"/>
    <w:rsid w:val="006628E3"/>
    <w:rsid w:val="006647B9"/>
    <w:rsid w:val="0066622B"/>
    <w:rsid w:val="00677DB8"/>
    <w:rsid w:val="006814AC"/>
    <w:rsid w:val="00684181"/>
    <w:rsid w:val="00687560"/>
    <w:rsid w:val="0069231B"/>
    <w:rsid w:val="0069582B"/>
    <w:rsid w:val="006A16D2"/>
    <w:rsid w:val="006A19D9"/>
    <w:rsid w:val="006A1A85"/>
    <w:rsid w:val="006A561A"/>
    <w:rsid w:val="006A56AF"/>
    <w:rsid w:val="006A5936"/>
    <w:rsid w:val="006A681D"/>
    <w:rsid w:val="006A7A45"/>
    <w:rsid w:val="006B15C2"/>
    <w:rsid w:val="006B2BD6"/>
    <w:rsid w:val="006B3AF8"/>
    <w:rsid w:val="006B4098"/>
    <w:rsid w:val="006B52A6"/>
    <w:rsid w:val="006B56C4"/>
    <w:rsid w:val="006B6606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D17A0"/>
    <w:rsid w:val="006D44C1"/>
    <w:rsid w:val="006D63D7"/>
    <w:rsid w:val="006D6594"/>
    <w:rsid w:val="006D70BE"/>
    <w:rsid w:val="006E58C8"/>
    <w:rsid w:val="006E6974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0196"/>
    <w:rsid w:val="00701886"/>
    <w:rsid w:val="00706A0D"/>
    <w:rsid w:val="00707F4D"/>
    <w:rsid w:val="00711287"/>
    <w:rsid w:val="00715E28"/>
    <w:rsid w:val="007175FE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2B4E"/>
    <w:rsid w:val="0074314B"/>
    <w:rsid w:val="00746FDF"/>
    <w:rsid w:val="007501B8"/>
    <w:rsid w:val="00750222"/>
    <w:rsid w:val="00750F7E"/>
    <w:rsid w:val="0075347A"/>
    <w:rsid w:val="007538FB"/>
    <w:rsid w:val="00753A4A"/>
    <w:rsid w:val="00754E2B"/>
    <w:rsid w:val="00756006"/>
    <w:rsid w:val="007602D2"/>
    <w:rsid w:val="0076156C"/>
    <w:rsid w:val="00763134"/>
    <w:rsid w:val="00763C46"/>
    <w:rsid w:val="007656D6"/>
    <w:rsid w:val="0076572E"/>
    <w:rsid w:val="00765802"/>
    <w:rsid w:val="0077153A"/>
    <w:rsid w:val="00771D89"/>
    <w:rsid w:val="00772F6D"/>
    <w:rsid w:val="00777FAB"/>
    <w:rsid w:val="00784764"/>
    <w:rsid w:val="00784D8D"/>
    <w:rsid w:val="00786263"/>
    <w:rsid w:val="00786E89"/>
    <w:rsid w:val="0079023E"/>
    <w:rsid w:val="00790FA0"/>
    <w:rsid w:val="00792159"/>
    <w:rsid w:val="00792711"/>
    <w:rsid w:val="00792823"/>
    <w:rsid w:val="007947BB"/>
    <w:rsid w:val="00796552"/>
    <w:rsid w:val="007A14E3"/>
    <w:rsid w:val="007A648A"/>
    <w:rsid w:val="007A6738"/>
    <w:rsid w:val="007A7E8E"/>
    <w:rsid w:val="007B16AB"/>
    <w:rsid w:val="007B28A7"/>
    <w:rsid w:val="007B3A49"/>
    <w:rsid w:val="007B6242"/>
    <w:rsid w:val="007B7A14"/>
    <w:rsid w:val="007B7E36"/>
    <w:rsid w:val="007C1011"/>
    <w:rsid w:val="007C18BD"/>
    <w:rsid w:val="007C1F0F"/>
    <w:rsid w:val="007C238E"/>
    <w:rsid w:val="007C2EEE"/>
    <w:rsid w:val="007C3BD6"/>
    <w:rsid w:val="007C46A7"/>
    <w:rsid w:val="007C5E47"/>
    <w:rsid w:val="007C7D3B"/>
    <w:rsid w:val="007D1E9C"/>
    <w:rsid w:val="007D2085"/>
    <w:rsid w:val="007D4996"/>
    <w:rsid w:val="007D6682"/>
    <w:rsid w:val="007E014E"/>
    <w:rsid w:val="007E1C48"/>
    <w:rsid w:val="007E21F5"/>
    <w:rsid w:val="007E4856"/>
    <w:rsid w:val="007E4D45"/>
    <w:rsid w:val="007E6AAB"/>
    <w:rsid w:val="007E6EDF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407E"/>
    <w:rsid w:val="008055A3"/>
    <w:rsid w:val="00810FCA"/>
    <w:rsid w:val="0081244C"/>
    <w:rsid w:val="00813C55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2AD1"/>
    <w:rsid w:val="00842ED7"/>
    <w:rsid w:val="00843A74"/>
    <w:rsid w:val="00845832"/>
    <w:rsid w:val="00846854"/>
    <w:rsid w:val="00846A77"/>
    <w:rsid w:val="008504D9"/>
    <w:rsid w:val="00851F90"/>
    <w:rsid w:val="0085237A"/>
    <w:rsid w:val="008546A8"/>
    <w:rsid w:val="00854EA9"/>
    <w:rsid w:val="008561A9"/>
    <w:rsid w:val="00856485"/>
    <w:rsid w:val="00862696"/>
    <w:rsid w:val="00863676"/>
    <w:rsid w:val="00864363"/>
    <w:rsid w:val="00865BED"/>
    <w:rsid w:val="00867757"/>
    <w:rsid w:val="00872066"/>
    <w:rsid w:val="00873DF5"/>
    <w:rsid w:val="0087451E"/>
    <w:rsid w:val="008763D1"/>
    <w:rsid w:val="00877058"/>
    <w:rsid w:val="00877B56"/>
    <w:rsid w:val="00880F90"/>
    <w:rsid w:val="00881D47"/>
    <w:rsid w:val="008828F4"/>
    <w:rsid w:val="00882C6F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3225"/>
    <w:rsid w:val="008A3750"/>
    <w:rsid w:val="008A43CA"/>
    <w:rsid w:val="008A4AD3"/>
    <w:rsid w:val="008A536D"/>
    <w:rsid w:val="008A548F"/>
    <w:rsid w:val="008A597C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C7608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2A1D"/>
    <w:rsid w:val="008E352F"/>
    <w:rsid w:val="008E36B6"/>
    <w:rsid w:val="008E5AA2"/>
    <w:rsid w:val="008E7315"/>
    <w:rsid w:val="008E79BE"/>
    <w:rsid w:val="008F0CF7"/>
    <w:rsid w:val="008F356E"/>
    <w:rsid w:val="008F513C"/>
    <w:rsid w:val="008F5925"/>
    <w:rsid w:val="008F609F"/>
    <w:rsid w:val="008F6103"/>
    <w:rsid w:val="008F61C1"/>
    <w:rsid w:val="009001D7"/>
    <w:rsid w:val="0090356E"/>
    <w:rsid w:val="00903DCB"/>
    <w:rsid w:val="009074FA"/>
    <w:rsid w:val="00911F66"/>
    <w:rsid w:val="00912926"/>
    <w:rsid w:val="00923018"/>
    <w:rsid w:val="00924196"/>
    <w:rsid w:val="0092457C"/>
    <w:rsid w:val="00925FB6"/>
    <w:rsid w:val="009261A1"/>
    <w:rsid w:val="00933853"/>
    <w:rsid w:val="00935A2F"/>
    <w:rsid w:val="00935B5A"/>
    <w:rsid w:val="00936870"/>
    <w:rsid w:val="00937E9F"/>
    <w:rsid w:val="00937FE7"/>
    <w:rsid w:val="00940F62"/>
    <w:rsid w:val="00942B3C"/>
    <w:rsid w:val="00942BC6"/>
    <w:rsid w:val="0094355E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76D30"/>
    <w:rsid w:val="00976F06"/>
    <w:rsid w:val="00977A6D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95B84"/>
    <w:rsid w:val="009A1C89"/>
    <w:rsid w:val="009A6333"/>
    <w:rsid w:val="009A71C6"/>
    <w:rsid w:val="009B0860"/>
    <w:rsid w:val="009C005A"/>
    <w:rsid w:val="009C0B9C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3A38"/>
    <w:rsid w:val="009D4BBB"/>
    <w:rsid w:val="009D52F9"/>
    <w:rsid w:val="009E1DEE"/>
    <w:rsid w:val="009E219F"/>
    <w:rsid w:val="009E6096"/>
    <w:rsid w:val="009F0295"/>
    <w:rsid w:val="009F03D2"/>
    <w:rsid w:val="009F0FAF"/>
    <w:rsid w:val="009F128C"/>
    <w:rsid w:val="009F1417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1A18"/>
    <w:rsid w:val="00A31B86"/>
    <w:rsid w:val="00A31F08"/>
    <w:rsid w:val="00A3521E"/>
    <w:rsid w:val="00A3752D"/>
    <w:rsid w:val="00A400C8"/>
    <w:rsid w:val="00A40607"/>
    <w:rsid w:val="00A435CA"/>
    <w:rsid w:val="00A46371"/>
    <w:rsid w:val="00A471F3"/>
    <w:rsid w:val="00A4773E"/>
    <w:rsid w:val="00A47B84"/>
    <w:rsid w:val="00A47F4F"/>
    <w:rsid w:val="00A50662"/>
    <w:rsid w:val="00A527C1"/>
    <w:rsid w:val="00A53DA2"/>
    <w:rsid w:val="00A568B6"/>
    <w:rsid w:val="00A6358C"/>
    <w:rsid w:val="00A670C2"/>
    <w:rsid w:val="00A6785D"/>
    <w:rsid w:val="00A67AAA"/>
    <w:rsid w:val="00A67F2A"/>
    <w:rsid w:val="00A71CBE"/>
    <w:rsid w:val="00A726A8"/>
    <w:rsid w:val="00A72DAE"/>
    <w:rsid w:val="00A75996"/>
    <w:rsid w:val="00A75A3F"/>
    <w:rsid w:val="00A76077"/>
    <w:rsid w:val="00A7797E"/>
    <w:rsid w:val="00A80FFD"/>
    <w:rsid w:val="00A83212"/>
    <w:rsid w:val="00A83B97"/>
    <w:rsid w:val="00A85AC5"/>
    <w:rsid w:val="00A864F0"/>
    <w:rsid w:val="00A86815"/>
    <w:rsid w:val="00A87604"/>
    <w:rsid w:val="00A91D72"/>
    <w:rsid w:val="00A933DA"/>
    <w:rsid w:val="00A94916"/>
    <w:rsid w:val="00A94B35"/>
    <w:rsid w:val="00A97022"/>
    <w:rsid w:val="00AA14B8"/>
    <w:rsid w:val="00AA5EFC"/>
    <w:rsid w:val="00AB0E6F"/>
    <w:rsid w:val="00AB0EB4"/>
    <w:rsid w:val="00AB1894"/>
    <w:rsid w:val="00AB25C8"/>
    <w:rsid w:val="00AB2F9A"/>
    <w:rsid w:val="00AB43F6"/>
    <w:rsid w:val="00AB4ADE"/>
    <w:rsid w:val="00AB6A18"/>
    <w:rsid w:val="00AC044F"/>
    <w:rsid w:val="00AC0D93"/>
    <w:rsid w:val="00AC20AD"/>
    <w:rsid w:val="00AC3FF2"/>
    <w:rsid w:val="00AC4295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D7D99"/>
    <w:rsid w:val="00AE0D68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35490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237F"/>
    <w:rsid w:val="00B73197"/>
    <w:rsid w:val="00B73A87"/>
    <w:rsid w:val="00B7400F"/>
    <w:rsid w:val="00B7479F"/>
    <w:rsid w:val="00B7512C"/>
    <w:rsid w:val="00B75C26"/>
    <w:rsid w:val="00B7621D"/>
    <w:rsid w:val="00B76C60"/>
    <w:rsid w:val="00B77E42"/>
    <w:rsid w:val="00B77F08"/>
    <w:rsid w:val="00B80FA8"/>
    <w:rsid w:val="00B82603"/>
    <w:rsid w:val="00B839A1"/>
    <w:rsid w:val="00B84B79"/>
    <w:rsid w:val="00B84EAD"/>
    <w:rsid w:val="00B85AE0"/>
    <w:rsid w:val="00B87E0D"/>
    <w:rsid w:val="00B910CD"/>
    <w:rsid w:val="00B91D94"/>
    <w:rsid w:val="00B942C7"/>
    <w:rsid w:val="00B956A9"/>
    <w:rsid w:val="00B964CC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1F09"/>
    <w:rsid w:val="00BC35A3"/>
    <w:rsid w:val="00BC6275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A72"/>
    <w:rsid w:val="00BF1B2B"/>
    <w:rsid w:val="00BF2A36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2D59"/>
    <w:rsid w:val="00C12EE5"/>
    <w:rsid w:val="00C13C2B"/>
    <w:rsid w:val="00C14559"/>
    <w:rsid w:val="00C17565"/>
    <w:rsid w:val="00C17C42"/>
    <w:rsid w:val="00C210B1"/>
    <w:rsid w:val="00C22773"/>
    <w:rsid w:val="00C23CC6"/>
    <w:rsid w:val="00C2443E"/>
    <w:rsid w:val="00C24E6B"/>
    <w:rsid w:val="00C25C72"/>
    <w:rsid w:val="00C32742"/>
    <w:rsid w:val="00C3304B"/>
    <w:rsid w:val="00C33C81"/>
    <w:rsid w:val="00C34452"/>
    <w:rsid w:val="00C4332F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62406"/>
    <w:rsid w:val="00C6491B"/>
    <w:rsid w:val="00C65004"/>
    <w:rsid w:val="00C65C3F"/>
    <w:rsid w:val="00C67E56"/>
    <w:rsid w:val="00C71498"/>
    <w:rsid w:val="00C71F8A"/>
    <w:rsid w:val="00C71F8C"/>
    <w:rsid w:val="00C74D70"/>
    <w:rsid w:val="00C76E26"/>
    <w:rsid w:val="00C80D56"/>
    <w:rsid w:val="00C8108B"/>
    <w:rsid w:val="00C817A7"/>
    <w:rsid w:val="00C82400"/>
    <w:rsid w:val="00C831A7"/>
    <w:rsid w:val="00C835DA"/>
    <w:rsid w:val="00C85B90"/>
    <w:rsid w:val="00C85DD0"/>
    <w:rsid w:val="00C868B5"/>
    <w:rsid w:val="00C86B23"/>
    <w:rsid w:val="00C87275"/>
    <w:rsid w:val="00C90C63"/>
    <w:rsid w:val="00C94D4E"/>
    <w:rsid w:val="00C95D1E"/>
    <w:rsid w:val="00C96A83"/>
    <w:rsid w:val="00C96EC0"/>
    <w:rsid w:val="00CA032B"/>
    <w:rsid w:val="00CA1F5C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C5BCA"/>
    <w:rsid w:val="00CD01C8"/>
    <w:rsid w:val="00CD0540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05A1"/>
    <w:rsid w:val="00CF1357"/>
    <w:rsid w:val="00CF36AF"/>
    <w:rsid w:val="00CF706D"/>
    <w:rsid w:val="00D01BBA"/>
    <w:rsid w:val="00D01D1E"/>
    <w:rsid w:val="00D021F3"/>
    <w:rsid w:val="00D02B61"/>
    <w:rsid w:val="00D03CC7"/>
    <w:rsid w:val="00D05B0B"/>
    <w:rsid w:val="00D06999"/>
    <w:rsid w:val="00D078E8"/>
    <w:rsid w:val="00D078F5"/>
    <w:rsid w:val="00D07A3A"/>
    <w:rsid w:val="00D07DC6"/>
    <w:rsid w:val="00D12A17"/>
    <w:rsid w:val="00D13771"/>
    <w:rsid w:val="00D1619C"/>
    <w:rsid w:val="00D16DCE"/>
    <w:rsid w:val="00D17A41"/>
    <w:rsid w:val="00D22DC6"/>
    <w:rsid w:val="00D2701D"/>
    <w:rsid w:val="00D27B96"/>
    <w:rsid w:val="00D3032F"/>
    <w:rsid w:val="00D304B6"/>
    <w:rsid w:val="00D320B2"/>
    <w:rsid w:val="00D33163"/>
    <w:rsid w:val="00D37FD9"/>
    <w:rsid w:val="00D402C0"/>
    <w:rsid w:val="00D40E84"/>
    <w:rsid w:val="00D429F3"/>
    <w:rsid w:val="00D42C51"/>
    <w:rsid w:val="00D4405F"/>
    <w:rsid w:val="00D4584C"/>
    <w:rsid w:val="00D46B99"/>
    <w:rsid w:val="00D478CB"/>
    <w:rsid w:val="00D50B41"/>
    <w:rsid w:val="00D5162D"/>
    <w:rsid w:val="00D57971"/>
    <w:rsid w:val="00D6014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1F17"/>
    <w:rsid w:val="00D83DFA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3348"/>
    <w:rsid w:val="00DA7507"/>
    <w:rsid w:val="00DB0DB1"/>
    <w:rsid w:val="00DB0FEF"/>
    <w:rsid w:val="00DB1395"/>
    <w:rsid w:val="00DB2153"/>
    <w:rsid w:val="00DB3EC4"/>
    <w:rsid w:val="00DB43E3"/>
    <w:rsid w:val="00DB44D5"/>
    <w:rsid w:val="00DB563E"/>
    <w:rsid w:val="00DB61B1"/>
    <w:rsid w:val="00DB7AF5"/>
    <w:rsid w:val="00DC086F"/>
    <w:rsid w:val="00DC0EA7"/>
    <w:rsid w:val="00DC2D69"/>
    <w:rsid w:val="00DC3B54"/>
    <w:rsid w:val="00DD0A7F"/>
    <w:rsid w:val="00DD125A"/>
    <w:rsid w:val="00DD2225"/>
    <w:rsid w:val="00DD2D4C"/>
    <w:rsid w:val="00DD6429"/>
    <w:rsid w:val="00DE0752"/>
    <w:rsid w:val="00DE27B8"/>
    <w:rsid w:val="00DE3E85"/>
    <w:rsid w:val="00DE422C"/>
    <w:rsid w:val="00DE568B"/>
    <w:rsid w:val="00DE6960"/>
    <w:rsid w:val="00DE6AD6"/>
    <w:rsid w:val="00DE7D7B"/>
    <w:rsid w:val="00DF157A"/>
    <w:rsid w:val="00DF2329"/>
    <w:rsid w:val="00DF245E"/>
    <w:rsid w:val="00DF2FFB"/>
    <w:rsid w:val="00DF4B92"/>
    <w:rsid w:val="00DF71C4"/>
    <w:rsid w:val="00DF7766"/>
    <w:rsid w:val="00E01FDF"/>
    <w:rsid w:val="00E027ED"/>
    <w:rsid w:val="00E03096"/>
    <w:rsid w:val="00E04A90"/>
    <w:rsid w:val="00E061AA"/>
    <w:rsid w:val="00E108D8"/>
    <w:rsid w:val="00E10A5F"/>
    <w:rsid w:val="00E12315"/>
    <w:rsid w:val="00E12C50"/>
    <w:rsid w:val="00E16FEF"/>
    <w:rsid w:val="00E22E42"/>
    <w:rsid w:val="00E24362"/>
    <w:rsid w:val="00E265DF"/>
    <w:rsid w:val="00E27428"/>
    <w:rsid w:val="00E278C9"/>
    <w:rsid w:val="00E31C8D"/>
    <w:rsid w:val="00E33E54"/>
    <w:rsid w:val="00E33ED0"/>
    <w:rsid w:val="00E342FA"/>
    <w:rsid w:val="00E35309"/>
    <w:rsid w:val="00E362D2"/>
    <w:rsid w:val="00E36399"/>
    <w:rsid w:val="00E379C8"/>
    <w:rsid w:val="00E37BA3"/>
    <w:rsid w:val="00E41DBE"/>
    <w:rsid w:val="00E426F3"/>
    <w:rsid w:val="00E444A6"/>
    <w:rsid w:val="00E4472A"/>
    <w:rsid w:val="00E47324"/>
    <w:rsid w:val="00E47982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4089"/>
    <w:rsid w:val="00E95636"/>
    <w:rsid w:val="00E9602A"/>
    <w:rsid w:val="00E961A6"/>
    <w:rsid w:val="00E97CDD"/>
    <w:rsid w:val="00E97F72"/>
    <w:rsid w:val="00EA40E2"/>
    <w:rsid w:val="00EA480D"/>
    <w:rsid w:val="00EA4AED"/>
    <w:rsid w:val="00EA5D3C"/>
    <w:rsid w:val="00EB0188"/>
    <w:rsid w:val="00EB05E0"/>
    <w:rsid w:val="00EB32B0"/>
    <w:rsid w:val="00EB4C28"/>
    <w:rsid w:val="00EB6E9E"/>
    <w:rsid w:val="00EB7DA6"/>
    <w:rsid w:val="00EC0B46"/>
    <w:rsid w:val="00EC0EE2"/>
    <w:rsid w:val="00EC251D"/>
    <w:rsid w:val="00EC2766"/>
    <w:rsid w:val="00EC58C1"/>
    <w:rsid w:val="00EC603E"/>
    <w:rsid w:val="00EC6A8C"/>
    <w:rsid w:val="00EC7B08"/>
    <w:rsid w:val="00ED15DE"/>
    <w:rsid w:val="00ED1BB9"/>
    <w:rsid w:val="00ED1CDF"/>
    <w:rsid w:val="00ED32A9"/>
    <w:rsid w:val="00ED32C5"/>
    <w:rsid w:val="00ED4B96"/>
    <w:rsid w:val="00ED61B2"/>
    <w:rsid w:val="00EE679D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7E8D"/>
    <w:rsid w:val="00F106AC"/>
    <w:rsid w:val="00F1077D"/>
    <w:rsid w:val="00F11041"/>
    <w:rsid w:val="00F11D0D"/>
    <w:rsid w:val="00F176BA"/>
    <w:rsid w:val="00F176C0"/>
    <w:rsid w:val="00F17969"/>
    <w:rsid w:val="00F20273"/>
    <w:rsid w:val="00F2051B"/>
    <w:rsid w:val="00F20CC3"/>
    <w:rsid w:val="00F22DF9"/>
    <w:rsid w:val="00F32754"/>
    <w:rsid w:val="00F32901"/>
    <w:rsid w:val="00F34C4A"/>
    <w:rsid w:val="00F357B3"/>
    <w:rsid w:val="00F35AB2"/>
    <w:rsid w:val="00F35BE6"/>
    <w:rsid w:val="00F372F0"/>
    <w:rsid w:val="00F42C2D"/>
    <w:rsid w:val="00F4564F"/>
    <w:rsid w:val="00F45C17"/>
    <w:rsid w:val="00F45FEE"/>
    <w:rsid w:val="00F46CFC"/>
    <w:rsid w:val="00F51324"/>
    <w:rsid w:val="00F518A6"/>
    <w:rsid w:val="00F519DE"/>
    <w:rsid w:val="00F52BA6"/>
    <w:rsid w:val="00F553C7"/>
    <w:rsid w:val="00F55CB5"/>
    <w:rsid w:val="00F60F7F"/>
    <w:rsid w:val="00F61EF5"/>
    <w:rsid w:val="00F62CAB"/>
    <w:rsid w:val="00F64F05"/>
    <w:rsid w:val="00F67B1F"/>
    <w:rsid w:val="00F67F35"/>
    <w:rsid w:val="00F70D08"/>
    <w:rsid w:val="00F71F46"/>
    <w:rsid w:val="00F72D94"/>
    <w:rsid w:val="00F73891"/>
    <w:rsid w:val="00F759EB"/>
    <w:rsid w:val="00F76B16"/>
    <w:rsid w:val="00F76B37"/>
    <w:rsid w:val="00F770BC"/>
    <w:rsid w:val="00F77767"/>
    <w:rsid w:val="00F80DCE"/>
    <w:rsid w:val="00F8148D"/>
    <w:rsid w:val="00F84BD7"/>
    <w:rsid w:val="00F85BB7"/>
    <w:rsid w:val="00F86209"/>
    <w:rsid w:val="00F86E4A"/>
    <w:rsid w:val="00F87000"/>
    <w:rsid w:val="00F90A43"/>
    <w:rsid w:val="00F95B77"/>
    <w:rsid w:val="00F97FFA"/>
    <w:rsid w:val="00FA490B"/>
    <w:rsid w:val="00FB05F1"/>
    <w:rsid w:val="00FB2C7E"/>
    <w:rsid w:val="00FB6DE2"/>
    <w:rsid w:val="00FB7B37"/>
    <w:rsid w:val="00FC19C8"/>
    <w:rsid w:val="00FC20CE"/>
    <w:rsid w:val="00FC3ACE"/>
    <w:rsid w:val="00FC5671"/>
    <w:rsid w:val="00FC6DF0"/>
    <w:rsid w:val="00FC71B6"/>
    <w:rsid w:val="00FD0659"/>
    <w:rsid w:val="00FD0A69"/>
    <w:rsid w:val="00FD3330"/>
    <w:rsid w:val="00FD51B4"/>
    <w:rsid w:val="00FE1493"/>
    <w:rsid w:val="00FE6D7E"/>
    <w:rsid w:val="00FF1417"/>
    <w:rsid w:val="00FF16E6"/>
    <w:rsid w:val="00FF308D"/>
    <w:rsid w:val="00FF5421"/>
    <w:rsid w:val="00FF5B1B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710F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CC6"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4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01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2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818CB-5F80-4841-BE60-0FDEFA46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3633</TotalTime>
  <Pages>9</Pages>
  <Words>2738</Words>
  <Characters>15610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2000</cp:revision>
  <cp:lastPrinted>2016-04-26T06:56:00Z</cp:lastPrinted>
  <dcterms:created xsi:type="dcterms:W3CDTF">2016-01-27T07:24:00Z</dcterms:created>
  <dcterms:modified xsi:type="dcterms:W3CDTF">2023-12-22T12:32:00Z</dcterms:modified>
</cp:coreProperties>
</file>