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741A5B" w:rsidRDefault="00FE0CAC" w:rsidP="000245AC">
      <w:pPr>
        <w:ind w:right="94"/>
        <w:jc w:val="center"/>
        <w:rPr>
          <w:sz w:val="28"/>
          <w:szCs w:val="28"/>
        </w:rPr>
      </w:pPr>
      <w:r w:rsidRPr="00741A5B">
        <w:rPr>
          <w:sz w:val="28"/>
          <w:szCs w:val="28"/>
        </w:rPr>
        <w:t>Заключение</w:t>
      </w:r>
      <w:r w:rsidR="00CB0376" w:rsidRPr="00741A5B">
        <w:rPr>
          <w:sz w:val="28"/>
          <w:szCs w:val="28"/>
        </w:rPr>
        <w:t xml:space="preserve"> № </w:t>
      </w:r>
      <w:r w:rsidR="008A1082" w:rsidRPr="00741A5B">
        <w:rPr>
          <w:sz w:val="28"/>
          <w:szCs w:val="28"/>
        </w:rPr>
        <w:t>1</w:t>
      </w:r>
      <w:r w:rsidR="00C41724" w:rsidRPr="00741A5B">
        <w:rPr>
          <w:sz w:val="28"/>
          <w:szCs w:val="28"/>
        </w:rPr>
        <w:t>3</w:t>
      </w:r>
      <w:r w:rsidR="008A1082" w:rsidRPr="00741A5B">
        <w:rPr>
          <w:sz w:val="28"/>
          <w:szCs w:val="28"/>
        </w:rPr>
        <w:t>/</w:t>
      </w:r>
      <w:r w:rsidR="0006067D">
        <w:rPr>
          <w:sz w:val="28"/>
          <w:szCs w:val="28"/>
        </w:rPr>
        <w:t>132</w:t>
      </w:r>
      <w:bookmarkStart w:id="0" w:name="_GoBack"/>
      <w:bookmarkEnd w:id="0"/>
      <w:r w:rsidR="00E5153F" w:rsidRPr="00741A5B">
        <w:rPr>
          <w:sz w:val="28"/>
          <w:szCs w:val="28"/>
        </w:rPr>
        <w:t xml:space="preserve"> </w:t>
      </w:r>
      <w:r w:rsidR="00CB0376" w:rsidRPr="00741A5B">
        <w:rPr>
          <w:sz w:val="28"/>
          <w:szCs w:val="28"/>
        </w:rPr>
        <w:t xml:space="preserve">от </w:t>
      </w:r>
      <w:r w:rsidR="008A1082" w:rsidRPr="00741A5B">
        <w:rPr>
          <w:sz w:val="28"/>
          <w:szCs w:val="28"/>
        </w:rPr>
        <w:t xml:space="preserve">9 июня </w:t>
      </w:r>
      <w:r w:rsidR="00CB0376" w:rsidRPr="00741A5B">
        <w:rPr>
          <w:sz w:val="28"/>
          <w:szCs w:val="28"/>
        </w:rPr>
        <w:t>20</w:t>
      </w:r>
      <w:r w:rsidR="002D1D94" w:rsidRPr="00741A5B">
        <w:rPr>
          <w:sz w:val="28"/>
          <w:szCs w:val="28"/>
        </w:rPr>
        <w:t xml:space="preserve">21 </w:t>
      </w:r>
      <w:r w:rsidR="00CB0376" w:rsidRPr="00741A5B">
        <w:rPr>
          <w:sz w:val="28"/>
          <w:szCs w:val="28"/>
        </w:rPr>
        <w:t>г</w:t>
      </w:r>
      <w:r w:rsidR="00211889" w:rsidRPr="00741A5B">
        <w:rPr>
          <w:sz w:val="28"/>
          <w:szCs w:val="28"/>
        </w:rPr>
        <w:t>.</w:t>
      </w:r>
    </w:p>
    <w:p w:rsidR="00B86BB1" w:rsidRPr="00741A5B" w:rsidRDefault="009158FA" w:rsidP="00B86BB1">
      <w:pPr>
        <w:jc w:val="center"/>
        <w:rPr>
          <w:sz w:val="28"/>
          <w:szCs w:val="28"/>
        </w:rPr>
      </w:pPr>
      <w:r w:rsidRPr="00741A5B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741A5B">
        <w:rPr>
          <w:sz w:val="28"/>
          <w:szCs w:val="28"/>
        </w:rPr>
        <w:t xml:space="preserve">проекта постановления </w:t>
      </w:r>
    </w:p>
    <w:p w:rsidR="00B86BB1" w:rsidRPr="00741A5B" w:rsidRDefault="00B86BB1" w:rsidP="00B86BB1">
      <w:pPr>
        <w:jc w:val="center"/>
        <w:rPr>
          <w:sz w:val="28"/>
          <w:szCs w:val="28"/>
        </w:rPr>
      </w:pPr>
      <w:r w:rsidRPr="00741A5B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C41724" w:rsidRPr="00741A5B" w:rsidRDefault="00C41724" w:rsidP="00C41724">
      <w:pPr>
        <w:jc w:val="center"/>
        <w:outlineLvl w:val="0"/>
        <w:rPr>
          <w:sz w:val="28"/>
          <w:szCs w:val="28"/>
        </w:rPr>
      </w:pPr>
      <w:r w:rsidRPr="00741A5B">
        <w:rPr>
          <w:bCs/>
          <w:color w:val="000000"/>
          <w:sz w:val="28"/>
          <w:szCs w:val="28"/>
        </w:rPr>
        <w:t xml:space="preserve"> «Об утверждении а</w:t>
      </w:r>
      <w:r w:rsidRPr="00741A5B">
        <w:rPr>
          <w:sz w:val="28"/>
          <w:szCs w:val="28"/>
        </w:rPr>
        <w:t>дминистративного регламента предоставления</w:t>
      </w:r>
    </w:p>
    <w:p w:rsidR="00C41724" w:rsidRPr="00741A5B" w:rsidRDefault="00C41724" w:rsidP="00C41724">
      <w:pPr>
        <w:jc w:val="center"/>
        <w:outlineLvl w:val="0"/>
        <w:rPr>
          <w:sz w:val="28"/>
          <w:szCs w:val="28"/>
        </w:rPr>
      </w:pPr>
      <w:r w:rsidRPr="00741A5B">
        <w:rPr>
          <w:sz w:val="28"/>
          <w:szCs w:val="28"/>
        </w:rPr>
        <w:t>муниципальной услуги «Предоставление в аренду без проведения</w:t>
      </w:r>
    </w:p>
    <w:p w:rsidR="00C41724" w:rsidRDefault="00C41724" w:rsidP="00C41724">
      <w:pPr>
        <w:jc w:val="center"/>
        <w:outlineLvl w:val="0"/>
        <w:rPr>
          <w:sz w:val="28"/>
          <w:szCs w:val="28"/>
        </w:rPr>
      </w:pPr>
      <w:r w:rsidRPr="00741A5B">
        <w:rPr>
          <w:sz w:val="28"/>
          <w:szCs w:val="28"/>
        </w:rPr>
        <w:t>торгов земельного участка, который</w:t>
      </w:r>
      <w:r w:rsidRPr="0068575D">
        <w:rPr>
          <w:sz w:val="28"/>
          <w:szCs w:val="28"/>
        </w:rPr>
        <w:t xml:space="preserve"> находится в государственной</w:t>
      </w:r>
    </w:p>
    <w:p w:rsidR="00C41724" w:rsidRDefault="00C41724" w:rsidP="00C41724">
      <w:pPr>
        <w:jc w:val="center"/>
        <w:outlineLvl w:val="0"/>
        <w:rPr>
          <w:sz w:val="28"/>
          <w:szCs w:val="28"/>
        </w:rPr>
      </w:pPr>
      <w:r w:rsidRPr="0068575D">
        <w:rPr>
          <w:sz w:val="28"/>
          <w:szCs w:val="28"/>
        </w:rPr>
        <w:t>или муниципальной собственности, на котором расположен</w:t>
      </w:r>
    </w:p>
    <w:p w:rsidR="00C41724" w:rsidRDefault="00C41724" w:rsidP="00C41724">
      <w:pPr>
        <w:jc w:val="center"/>
        <w:outlineLvl w:val="0"/>
        <w:rPr>
          <w:color w:val="000000"/>
          <w:sz w:val="28"/>
          <w:szCs w:val="28"/>
        </w:rPr>
      </w:pPr>
      <w:r w:rsidRPr="0068575D">
        <w:rPr>
          <w:sz w:val="28"/>
          <w:szCs w:val="28"/>
        </w:rPr>
        <w:t>объект незавершенного строительства»</w:t>
      </w:r>
    </w:p>
    <w:p w:rsidR="00F363CA" w:rsidRPr="00EF3CDD" w:rsidRDefault="00F363C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741A5B" w:rsidRDefault="00991D2E" w:rsidP="00C41724">
      <w:pPr>
        <w:jc w:val="both"/>
        <w:outlineLvl w:val="0"/>
        <w:rPr>
          <w:sz w:val="28"/>
          <w:szCs w:val="28"/>
        </w:rPr>
      </w:pPr>
      <w:r w:rsidRPr="00741A5B">
        <w:rPr>
          <w:sz w:val="28"/>
          <w:szCs w:val="28"/>
        </w:rPr>
        <w:t xml:space="preserve">      </w:t>
      </w:r>
      <w:r w:rsidR="00013D65" w:rsidRPr="00741A5B">
        <w:rPr>
          <w:sz w:val="28"/>
          <w:szCs w:val="28"/>
        </w:rPr>
        <w:t xml:space="preserve"> </w:t>
      </w:r>
      <w:r w:rsidRPr="00741A5B">
        <w:rPr>
          <w:sz w:val="28"/>
          <w:szCs w:val="28"/>
        </w:rPr>
        <w:t xml:space="preserve"> </w:t>
      </w:r>
      <w:r w:rsidR="000600C7" w:rsidRPr="00741A5B">
        <w:rPr>
          <w:sz w:val="28"/>
          <w:szCs w:val="28"/>
        </w:rPr>
        <w:t xml:space="preserve"> </w:t>
      </w:r>
      <w:r w:rsidR="003E2D1D" w:rsidRPr="00741A5B">
        <w:rPr>
          <w:sz w:val="28"/>
          <w:szCs w:val="28"/>
        </w:rPr>
        <w:t>О</w:t>
      </w:r>
      <w:r w:rsidR="00DA5835" w:rsidRPr="00741A5B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741A5B">
        <w:rPr>
          <w:sz w:val="28"/>
          <w:szCs w:val="28"/>
        </w:rPr>
        <w:t>,</w:t>
      </w:r>
      <w:r w:rsidR="00DA5835" w:rsidRPr="00741A5B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741A5B">
        <w:rPr>
          <w:sz w:val="28"/>
          <w:szCs w:val="28"/>
        </w:rPr>
        <w:t xml:space="preserve"> муниципального образования Тимашевский район</w:t>
      </w:r>
      <w:r w:rsidR="00DA5835" w:rsidRPr="00741A5B">
        <w:rPr>
          <w:sz w:val="28"/>
          <w:szCs w:val="28"/>
        </w:rPr>
        <w:t xml:space="preserve">, </w:t>
      </w:r>
      <w:r w:rsidR="004B36B6" w:rsidRPr="00741A5B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741A5B">
        <w:rPr>
          <w:sz w:val="28"/>
          <w:szCs w:val="28"/>
        </w:rPr>
        <w:t>,</w:t>
      </w:r>
      <w:r w:rsidR="00DA5835" w:rsidRPr="00741A5B">
        <w:rPr>
          <w:sz w:val="28"/>
          <w:szCs w:val="28"/>
        </w:rPr>
        <w:t xml:space="preserve"> </w:t>
      </w:r>
      <w:r w:rsidR="00653AEF" w:rsidRPr="00741A5B">
        <w:rPr>
          <w:sz w:val="28"/>
          <w:szCs w:val="28"/>
        </w:rPr>
        <w:t>(далее – Уполномоченный орган)</w:t>
      </w:r>
      <w:r w:rsidR="00710892" w:rsidRPr="00741A5B">
        <w:rPr>
          <w:sz w:val="28"/>
          <w:szCs w:val="28"/>
        </w:rPr>
        <w:t>,</w:t>
      </w:r>
      <w:r w:rsidR="00653AEF" w:rsidRPr="00741A5B">
        <w:rPr>
          <w:sz w:val="28"/>
          <w:szCs w:val="28"/>
        </w:rPr>
        <w:t xml:space="preserve"> рассмотрел </w:t>
      </w:r>
      <w:r w:rsidR="00516B94" w:rsidRPr="00741A5B">
        <w:rPr>
          <w:sz w:val="28"/>
          <w:szCs w:val="28"/>
        </w:rPr>
        <w:t xml:space="preserve">поступивший </w:t>
      </w:r>
      <w:r w:rsidR="00056B24" w:rsidRPr="00741A5B">
        <w:rPr>
          <w:sz w:val="28"/>
          <w:szCs w:val="28"/>
        </w:rPr>
        <w:t xml:space="preserve">20 мая </w:t>
      </w:r>
      <w:r w:rsidR="004377A7" w:rsidRPr="00741A5B">
        <w:rPr>
          <w:sz w:val="28"/>
          <w:szCs w:val="28"/>
        </w:rPr>
        <w:t>2</w:t>
      </w:r>
      <w:r w:rsidR="00516B94" w:rsidRPr="00741A5B">
        <w:rPr>
          <w:sz w:val="28"/>
          <w:szCs w:val="28"/>
        </w:rPr>
        <w:t>0</w:t>
      </w:r>
      <w:r w:rsidR="002D1D94" w:rsidRPr="00741A5B">
        <w:rPr>
          <w:sz w:val="28"/>
          <w:szCs w:val="28"/>
        </w:rPr>
        <w:t>21</w:t>
      </w:r>
      <w:r w:rsidR="00516B94" w:rsidRPr="00741A5B">
        <w:rPr>
          <w:sz w:val="28"/>
          <w:szCs w:val="28"/>
        </w:rPr>
        <w:t xml:space="preserve"> г</w:t>
      </w:r>
      <w:r w:rsidR="007B2D20" w:rsidRPr="00741A5B">
        <w:rPr>
          <w:sz w:val="28"/>
          <w:szCs w:val="28"/>
        </w:rPr>
        <w:t>.</w:t>
      </w:r>
      <w:r w:rsidR="00516B94" w:rsidRPr="00741A5B">
        <w:rPr>
          <w:sz w:val="28"/>
          <w:szCs w:val="28"/>
        </w:rPr>
        <w:t xml:space="preserve"> </w:t>
      </w:r>
      <w:r w:rsidR="00D93377" w:rsidRPr="00741A5B">
        <w:rPr>
          <w:sz w:val="28"/>
          <w:szCs w:val="28"/>
        </w:rPr>
        <w:t xml:space="preserve">проект </w:t>
      </w:r>
      <w:r w:rsidR="00B86BB1" w:rsidRPr="00741A5B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C41724" w:rsidRPr="00741A5B">
        <w:rPr>
          <w:bCs/>
          <w:color w:val="000000"/>
          <w:sz w:val="28"/>
          <w:szCs w:val="28"/>
        </w:rPr>
        <w:t>«Об утверждении а</w:t>
      </w:r>
      <w:r w:rsidR="00C41724" w:rsidRPr="00741A5B">
        <w:rPr>
          <w:sz w:val="28"/>
          <w:szCs w:val="28"/>
        </w:rPr>
        <w:t>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 w:rsidR="00741A5B" w:rsidRPr="00741A5B">
        <w:rPr>
          <w:color w:val="000000"/>
          <w:sz w:val="28"/>
          <w:szCs w:val="28"/>
        </w:rPr>
        <w:t xml:space="preserve"> </w:t>
      </w:r>
      <w:r w:rsidR="00653AEF" w:rsidRPr="00741A5B">
        <w:rPr>
          <w:sz w:val="28"/>
          <w:szCs w:val="28"/>
        </w:rPr>
        <w:t xml:space="preserve">(далее – </w:t>
      </w:r>
      <w:r w:rsidR="00710892" w:rsidRPr="00741A5B">
        <w:rPr>
          <w:sz w:val="28"/>
          <w:szCs w:val="28"/>
        </w:rPr>
        <w:t>П</w:t>
      </w:r>
      <w:r w:rsidR="00516B94" w:rsidRPr="00741A5B">
        <w:rPr>
          <w:sz w:val="28"/>
          <w:szCs w:val="28"/>
        </w:rPr>
        <w:t>роект</w:t>
      </w:r>
      <w:r w:rsidR="00653AEF" w:rsidRPr="00741A5B">
        <w:rPr>
          <w:sz w:val="28"/>
          <w:szCs w:val="28"/>
        </w:rPr>
        <w:t>)</w:t>
      </w:r>
      <w:r w:rsidR="00710892" w:rsidRPr="00741A5B">
        <w:rPr>
          <w:sz w:val="28"/>
          <w:szCs w:val="28"/>
        </w:rPr>
        <w:t>, направленный от</w:t>
      </w:r>
      <w:r w:rsidR="007C2540" w:rsidRPr="00741A5B">
        <w:rPr>
          <w:sz w:val="28"/>
          <w:szCs w:val="28"/>
        </w:rPr>
        <w:t>делом</w:t>
      </w:r>
      <w:r w:rsidR="00AC3440" w:rsidRPr="00741A5B">
        <w:rPr>
          <w:sz w:val="28"/>
          <w:szCs w:val="28"/>
        </w:rPr>
        <w:t xml:space="preserve"> </w:t>
      </w:r>
      <w:r w:rsidR="00182E3B" w:rsidRPr="00741A5B">
        <w:rPr>
          <w:sz w:val="28"/>
          <w:szCs w:val="28"/>
        </w:rPr>
        <w:t xml:space="preserve">земельных и имущественных отношений </w:t>
      </w:r>
      <w:r w:rsidR="00710892" w:rsidRPr="00741A5B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741A5B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741A5B">
        <w:rPr>
          <w:sz w:val="28"/>
          <w:szCs w:val="28"/>
        </w:rPr>
        <w:t>.</w:t>
      </w:r>
    </w:p>
    <w:p w:rsidR="0059550A" w:rsidRPr="00741A5B" w:rsidRDefault="00653AEF" w:rsidP="00653AEF">
      <w:pPr>
        <w:ind w:firstLine="708"/>
        <w:jc w:val="both"/>
        <w:rPr>
          <w:sz w:val="28"/>
          <w:szCs w:val="28"/>
        </w:rPr>
      </w:pPr>
      <w:r w:rsidRPr="00741A5B">
        <w:rPr>
          <w:sz w:val="28"/>
          <w:szCs w:val="28"/>
        </w:rPr>
        <w:t xml:space="preserve">В соответствии с </w:t>
      </w:r>
      <w:r w:rsidR="009709A8" w:rsidRPr="00741A5B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741A5B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741A5B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741A5B">
        <w:rPr>
          <w:sz w:val="28"/>
          <w:szCs w:val="28"/>
        </w:rPr>
        <w:t>(далее</w:t>
      </w:r>
      <w:r w:rsidR="002768B4" w:rsidRPr="00741A5B">
        <w:rPr>
          <w:sz w:val="28"/>
          <w:szCs w:val="28"/>
        </w:rPr>
        <w:t xml:space="preserve"> – Порядок)</w:t>
      </w:r>
      <w:r w:rsidR="00242F28" w:rsidRPr="00741A5B">
        <w:rPr>
          <w:sz w:val="28"/>
          <w:szCs w:val="28"/>
        </w:rPr>
        <w:t xml:space="preserve"> проект </w:t>
      </w:r>
      <w:r w:rsidR="002768B4" w:rsidRPr="00741A5B">
        <w:rPr>
          <w:sz w:val="28"/>
          <w:szCs w:val="28"/>
        </w:rPr>
        <w:t>подлежит проведению оценк</w:t>
      </w:r>
      <w:r w:rsidR="00813A4F" w:rsidRPr="00741A5B">
        <w:rPr>
          <w:sz w:val="28"/>
          <w:szCs w:val="28"/>
        </w:rPr>
        <w:t>и</w:t>
      </w:r>
      <w:r w:rsidR="002768B4" w:rsidRPr="00741A5B">
        <w:rPr>
          <w:sz w:val="28"/>
          <w:szCs w:val="28"/>
        </w:rPr>
        <w:t xml:space="preserve"> регулирующего воздейс</w:t>
      </w:r>
      <w:r w:rsidR="00813A4F" w:rsidRPr="00741A5B">
        <w:rPr>
          <w:sz w:val="28"/>
          <w:szCs w:val="28"/>
        </w:rPr>
        <w:t>т</w:t>
      </w:r>
      <w:r w:rsidR="002768B4" w:rsidRPr="00741A5B">
        <w:rPr>
          <w:sz w:val="28"/>
          <w:szCs w:val="28"/>
        </w:rPr>
        <w:t>вия.</w:t>
      </w:r>
    </w:p>
    <w:p w:rsidR="003D77B4" w:rsidRPr="00741A5B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741A5B">
        <w:rPr>
          <w:sz w:val="28"/>
          <w:szCs w:val="28"/>
        </w:rPr>
        <w:t xml:space="preserve">Проект содержит положения, имеющие </w:t>
      </w:r>
      <w:r w:rsidR="007A7718" w:rsidRPr="00741A5B">
        <w:rPr>
          <w:sz w:val="28"/>
          <w:szCs w:val="28"/>
        </w:rPr>
        <w:t xml:space="preserve">высокую </w:t>
      </w:r>
      <w:r w:rsidRPr="00741A5B">
        <w:rPr>
          <w:sz w:val="28"/>
          <w:szCs w:val="28"/>
        </w:rPr>
        <w:t>степень регулирующего воздействия</w:t>
      </w:r>
      <w:r w:rsidR="005D6545" w:rsidRPr="00741A5B">
        <w:rPr>
          <w:sz w:val="28"/>
          <w:szCs w:val="28"/>
        </w:rPr>
        <w:t>.</w:t>
      </w:r>
    </w:p>
    <w:p w:rsidR="00242F28" w:rsidRPr="00741A5B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41A5B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741A5B">
        <w:rPr>
          <w:rFonts w:eastAsiaTheme="minorEastAsia"/>
          <w:sz w:val="28"/>
          <w:szCs w:val="28"/>
        </w:rPr>
        <w:t>П</w:t>
      </w:r>
      <w:r w:rsidRPr="00741A5B">
        <w:rPr>
          <w:rFonts w:eastAsiaTheme="minorEastAsia"/>
          <w:sz w:val="28"/>
          <w:szCs w:val="28"/>
        </w:rPr>
        <w:t xml:space="preserve">роекта </w:t>
      </w:r>
      <w:r w:rsidRPr="00741A5B">
        <w:rPr>
          <w:rFonts w:eastAsiaTheme="minorEastAsia"/>
          <w:sz w:val="28"/>
          <w:szCs w:val="28"/>
        </w:rPr>
        <w:lastRenderedPageBreak/>
        <w:t>требования Порядка Разработчиком соблюдены.</w:t>
      </w:r>
    </w:p>
    <w:p w:rsidR="00E40D34" w:rsidRPr="00741A5B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41A5B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741A5B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41A5B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741A5B">
        <w:rPr>
          <w:rFonts w:eastAsiaTheme="minorEastAsia"/>
          <w:sz w:val="28"/>
          <w:szCs w:val="28"/>
        </w:rPr>
        <w:t xml:space="preserve"> </w:t>
      </w:r>
      <w:r w:rsidRPr="00741A5B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741A5B">
        <w:rPr>
          <w:rFonts w:eastAsiaTheme="minorEastAsia"/>
          <w:sz w:val="28"/>
          <w:szCs w:val="28"/>
        </w:rPr>
        <w:t xml:space="preserve">регулирующим органом </w:t>
      </w:r>
      <w:r w:rsidRPr="00741A5B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C95A0C" w:rsidRPr="00741A5B" w:rsidRDefault="007A34F2" w:rsidP="00C95A0C">
      <w:pPr>
        <w:jc w:val="both"/>
        <w:outlineLvl w:val="0"/>
        <w:rPr>
          <w:sz w:val="28"/>
          <w:szCs w:val="28"/>
          <w:lang w:bidi="en-US"/>
        </w:rPr>
      </w:pPr>
      <w:r w:rsidRPr="00741A5B">
        <w:rPr>
          <w:sz w:val="28"/>
          <w:szCs w:val="28"/>
        </w:rPr>
        <w:t xml:space="preserve">        </w:t>
      </w:r>
      <w:r w:rsidR="00B34005" w:rsidRPr="00741A5B">
        <w:rPr>
          <w:sz w:val="28"/>
          <w:szCs w:val="28"/>
        </w:rPr>
        <w:t>Р</w:t>
      </w:r>
      <w:r w:rsidR="00722999" w:rsidRPr="00741A5B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741A5B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741A5B" w:rsidRPr="00741A5B">
        <w:rPr>
          <w:bCs/>
          <w:color w:val="000000"/>
          <w:sz w:val="28"/>
          <w:szCs w:val="28"/>
        </w:rPr>
        <w:t>«Об утверждении а</w:t>
      </w:r>
      <w:r w:rsidR="00741A5B" w:rsidRPr="00741A5B">
        <w:rPr>
          <w:sz w:val="28"/>
          <w:szCs w:val="28"/>
        </w:rPr>
        <w:t>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строительства».</w:t>
      </w:r>
      <w:r w:rsidR="00741A5B" w:rsidRPr="00741A5B">
        <w:rPr>
          <w:color w:val="000000"/>
          <w:sz w:val="28"/>
          <w:szCs w:val="28"/>
        </w:rPr>
        <w:t xml:space="preserve"> </w:t>
      </w:r>
    </w:p>
    <w:p w:rsidR="00BD6D89" w:rsidRPr="00741A5B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5B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741A5B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5B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41A5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741A5B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41A5B">
        <w:rPr>
          <w:rFonts w:ascii="Times New Roman" w:hAnsi="Times New Roman" w:cs="Times New Roman"/>
          <w:sz w:val="28"/>
          <w:szCs w:val="28"/>
        </w:rPr>
        <w:t>ой</w:t>
      </w:r>
      <w:r w:rsidR="005A6E6C" w:rsidRPr="00741A5B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41A5B">
        <w:rPr>
          <w:rFonts w:ascii="Times New Roman" w:hAnsi="Times New Roman" w:cs="Times New Roman"/>
          <w:sz w:val="28"/>
          <w:szCs w:val="28"/>
        </w:rPr>
        <w:t>и</w:t>
      </w:r>
      <w:r w:rsidR="005A6E6C" w:rsidRPr="00741A5B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41A5B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741A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41A5B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41A5B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41A5B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741A5B">
        <w:rPr>
          <w:rFonts w:eastAsiaTheme="minorEastAsia"/>
          <w:sz w:val="28"/>
          <w:szCs w:val="28"/>
        </w:rPr>
        <w:t>основанн</w:t>
      </w:r>
      <w:r w:rsidR="00FC22E3" w:rsidRPr="00741A5B">
        <w:rPr>
          <w:rFonts w:eastAsiaTheme="minorEastAsia"/>
          <w:sz w:val="28"/>
          <w:szCs w:val="28"/>
        </w:rPr>
        <w:t>ого</w:t>
      </w:r>
      <w:r w:rsidRPr="00741A5B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5B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41A5B">
        <w:rPr>
          <w:rFonts w:ascii="Times New Roman" w:hAnsi="Times New Roman" w:cs="Times New Roman"/>
          <w:sz w:val="28"/>
          <w:szCs w:val="28"/>
        </w:rPr>
        <w:t>п</w:t>
      </w:r>
      <w:r w:rsidR="00A513C3" w:rsidRPr="00741A5B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41A5B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41A5B">
        <w:rPr>
          <w:rFonts w:ascii="Times New Roman" w:hAnsi="Times New Roman" w:cs="Times New Roman"/>
          <w:sz w:val="28"/>
          <w:szCs w:val="28"/>
        </w:rPr>
        <w:t>;</w:t>
      </w:r>
    </w:p>
    <w:p w:rsidR="00741A5B" w:rsidRPr="00741A5B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5B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741A5B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741A5B">
        <w:rPr>
          <w:rFonts w:ascii="Times New Roman" w:hAnsi="Times New Roman" w:cs="Times New Roman"/>
          <w:sz w:val="28"/>
          <w:szCs w:val="28"/>
        </w:rPr>
        <w:t>вания:</w:t>
      </w:r>
      <w:r w:rsidR="006867AD" w:rsidRPr="00741A5B">
        <w:rPr>
          <w:rFonts w:ascii="Times New Roman" w:hAnsi="Times New Roman" w:cs="Times New Roman"/>
          <w:sz w:val="28"/>
          <w:szCs w:val="28"/>
        </w:rPr>
        <w:t xml:space="preserve"> </w:t>
      </w:r>
      <w:r w:rsidR="00741A5B" w:rsidRPr="00741A5B">
        <w:rPr>
          <w:rFonts w:ascii="Times New Roman" w:hAnsi="Times New Roman" w:cs="Times New Roman"/>
          <w:sz w:val="28"/>
          <w:szCs w:val="28"/>
        </w:rPr>
        <w:t>з</w:t>
      </w:r>
      <w:r w:rsidR="00741A5B" w:rsidRPr="00741A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аявителями являются </w:t>
      </w:r>
      <w:r w:rsidR="00741A5B" w:rsidRPr="00741A5B">
        <w:rPr>
          <w:rFonts w:ascii="Times New Roman" w:eastAsia="Calibri" w:hAnsi="Times New Roman" w:cs="Times New Roman"/>
          <w:sz w:val="28"/>
          <w:szCs w:val="28"/>
        </w:rPr>
        <w:t>граждане и юридические лица, являющиеся собственниками объектов незавершенного строительства либо их уполномоченные представители.</w:t>
      </w:r>
    </w:p>
    <w:p w:rsidR="00427B02" w:rsidRPr="000D604D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604D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0D604D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0D604D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0D604D">
        <w:rPr>
          <w:rFonts w:ascii="Times New Roman" w:hAnsi="Times New Roman" w:cs="Times New Roman"/>
          <w:sz w:val="28"/>
          <w:szCs w:val="28"/>
        </w:rPr>
        <w:t>ая</w:t>
      </w:r>
      <w:r w:rsidR="00B66716" w:rsidRPr="000D604D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0D604D">
        <w:rPr>
          <w:rFonts w:ascii="Times New Roman" w:hAnsi="Times New Roman" w:cs="Times New Roman"/>
          <w:sz w:val="28"/>
          <w:szCs w:val="28"/>
        </w:rPr>
        <w:t>а</w:t>
      </w:r>
      <w:r w:rsidR="00B66716" w:rsidRPr="000D604D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0D604D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0D604D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0D604D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4D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0D604D">
        <w:rPr>
          <w:rFonts w:ascii="Times New Roman" w:hAnsi="Times New Roman" w:cs="Times New Roman"/>
          <w:sz w:val="28"/>
          <w:szCs w:val="28"/>
        </w:rPr>
        <w:t>цел</w:t>
      </w:r>
      <w:r w:rsidR="00184E7E" w:rsidRPr="000D604D">
        <w:rPr>
          <w:rFonts w:ascii="Times New Roman" w:hAnsi="Times New Roman" w:cs="Times New Roman"/>
          <w:sz w:val="28"/>
          <w:szCs w:val="28"/>
        </w:rPr>
        <w:t>ь</w:t>
      </w:r>
      <w:r w:rsidR="00B66716" w:rsidRPr="000D604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0D604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0D604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0D604D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4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0D604D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0D604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0D604D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4D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0D604D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0D604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4D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0D604D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0D604D">
        <w:rPr>
          <w:rFonts w:ascii="Times New Roman" w:hAnsi="Times New Roman" w:cs="Times New Roman"/>
          <w:sz w:val="28"/>
          <w:szCs w:val="28"/>
        </w:rPr>
        <w:t>отсутствуют</w:t>
      </w:r>
      <w:r w:rsidRPr="000D604D">
        <w:rPr>
          <w:rFonts w:ascii="Times New Roman" w:hAnsi="Times New Roman" w:cs="Times New Roman"/>
          <w:sz w:val="28"/>
          <w:szCs w:val="28"/>
        </w:rPr>
        <w:t>.</w:t>
      </w:r>
    </w:p>
    <w:p w:rsidR="00B03A55" w:rsidRPr="000D604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4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D604D" w:rsidRPr="005535D2" w:rsidRDefault="00B03A55" w:rsidP="000D604D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0D604D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0D604D">
        <w:rPr>
          <w:sz w:val="28"/>
          <w:szCs w:val="28"/>
        </w:rPr>
        <w:t xml:space="preserve">: </w:t>
      </w:r>
      <w:r w:rsidR="000D604D" w:rsidRPr="000D604D">
        <w:rPr>
          <w:rFonts w:eastAsia="Calibri"/>
          <w:sz w:val="28"/>
          <w:szCs w:val="28"/>
        </w:rPr>
        <w:t xml:space="preserve">граждане и юридические лица, являющиеся собственниками объектов </w:t>
      </w:r>
      <w:r w:rsidR="000D604D" w:rsidRPr="000D604D">
        <w:rPr>
          <w:rFonts w:eastAsia="Calibri"/>
          <w:sz w:val="28"/>
          <w:szCs w:val="28"/>
        </w:rPr>
        <w:lastRenderedPageBreak/>
        <w:t>незавершенного строительства либо их уполномоченные представители.</w:t>
      </w:r>
    </w:p>
    <w:p w:rsidR="00B03A55" w:rsidRPr="00234C6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C61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234C61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234C61">
        <w:rPr>
          <w:rFonts w:ascii="Times New Roman" w:hAnsi="Times New Roman" w:cs="Times New Roman"/>
          <w:sz w:val="28"/>
          <w:szCs w:val="28"/>
        </w:rPr>
        <w:t>:</w:t>
      </w:r>
    </w:p>
    <w:p w:rsidR="000D604D" w:rsidRPr="00276A14" w:rsidRDefault="000D604D" w:rsidP="000D604D">
      <w:pPr>
        <w:ind w:firstLine="709"/>
        <w:jc w:val="both"/>
        <w:outlineLvl w:val="0"/>
        <w:rPr>
          <w:sz w:val="28"/>
          <w:szCs w:val="28"/>
          <w:highlight w:val="yellow"/>
        </w:rPr>
      </w:pPr>
      <w:r w:rsidRPr="00234C61">
        <w:rPr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«Предоставление в аренду</w:t>
      </w:r>
      <w:r w:rsidRPr="00276A14">
        <w:rPr>
          <w:sz w:val="28"/>
          <w:szCs w:val="28"/>
        </w:rPr>
        <w:t xml:space="preserve">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строительства.</w:t>
      </w:r>
    </w:p>
    <w:p w:rsidR="000D604D" w:rsidRDefault="000D604D" w:rsidP="000D604D">
      <w:pPr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Муниципальная услуга предоставляется администрацией муници</w:t>
      </w:r>
      <w:r w:rsidRPr="00583B8F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583B8F">
        <w:rPr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583B8F">
        <w:rPr>
          <w:sz w:val="28"/>
          <w:szCs w:val="28"/>
        </w:rPr>
        <w:softHyphen/>
        <w:t>машевский район.</w:t>
      </w:r>
    </w:p>
    <w:p w:rsidR="000D604D" w:rsidRPr="00583B8F" w:rsidRDefault="000D604D" w:rsidP="000D604D">
      <w:pPr>
        <w:ind w:firstLine="567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Результатом предоставления муниципальной услуги является:</w:t>
      </w:r>
    </w:p>
    <w:p w:rsidR="000D604D" w:rsidRPr="00583B8F" w:rsidRDefault="000D604D" w:rsidP="000D604D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при принятии решения о предоставлении муниципальной услуги выдача заявителю:</w:t>
      </w:r>
    </w:p>
    <w:p w:rsidR="000D604D" w:rsidRPr="00583B8F" w:rsidRDefault="000D604D" w:rsidP="000D604D">
      <w:pPr>
        <w:ind w:firstLine="567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трех экземпляров проекта договора аренды земельного участка,</w:t>
      </w:r>
      <w:r w:rsidRPr="00583B8F">
        <w:t xml:space="preserve"> </w:t>
      </w:r>
      <w:r w:rsidRPr="00583B8F">
        <w:rPr>
          <w:sz w:val="28"/>
          <w:szCs w:val="28"/>
        </w:rPr>
        <w:t>подписанных со стороны органа, предоставляющего муниципальную услугу;</w:t>
      </w:r>
    </w:p>
    <w:p w:rsidR="000D604D" w:rsidRPr="00583B8F" w:rsidRDefault="000D604D" w:rsidP="000D604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при принятии решения об отказе в предоставлении муниципальной услуги выдача заявителю:</w:t>
      </w:r>
    </w:p>
    <w:p w:rsidR="000D604D" w:rsidRPr="00583B8F" w:rsidRDefault="000D604D" w:rsidP="000D604D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 xml:space="preserve"> уведомления администрации муниципального образования Тимашевский район об отказе в предоставлении земельного участка в аренду; </w:t>
      </w:r>
    </w:p>
    <w:p w:rsidR="000D604D" w:rsidRPr="00583B8F" w:rsidRDefault="000D604D" w:rsidP="000D604D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3) при принятии решения о возвращении заявления о предоставлении земельного участка выдача заявителю:</w:t>
      </w:r>
    </w:p>
    <w:p w:rsidR="000D604D" w:rsidRPr="00583B8F" w:rsidRDefault="000D604D" w:rsidP="000D604D">
      <w:pPr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уведомления администрации муниципального образования Тимашевский район</w:t>
      </w:r>
      <w:r w:rsidRPr="00583B8F">
        <w:t xml:space="preserve"> </w:t>
      </w:r>
      <w:r w:rsidRPr="00583B8F">
        <w:rPr>
          <w:sz w:val="28"/>
          <w:szCs w:val="28"/>
        </w:rPr>
        <w:t>о возвращении заявления о предоставлении земельного участка с указанием причин возврата.</w:t>
      </w:r>
    </w:p>
    <w:p w:rsidR="000D604D" w:rsidRPr="00583B8F" w:rsidRDefault="000D604D" w:rsidP="000D604D">
      <w:pPr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0D604D" w:rsidRPr="00583B8F" w:rsidRDefault="000D604D" w:rsidP="000D604D">
      <w:pPr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1) проект договора аренды земельного участка или уведомление об отказе в предоставлении земельного участка в аренду, либо уведомление о возвращении заявления – в форме электронного документа, подписанное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0D604D" w:rsidRPr="00583B8F" w:rsidRDefault="000D604D" w:rsidP="000D604D">
      <w:pPr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2) проект договора аренды земельного участка,</w:t>
      </w:r>
      <w:r w:rsidRPr="00583B8F">
        <w:t xml:space="preserve"> </w:t>
      </w:r>
      <w:r w:rsidRPr="00583B8F">
        <w:rPr>
          <w:sz w:val="28"/>
          <w:szCs w:val="28"/>
        </w:rPr>
        <w:t>подписанный со стороны органа, предоставляющего муниципальную услугу, или уведомление об отказе в предоставлении земельного участка в аренду, либо уведомление о возвращении заявления – на бумажном носителе;</w:t>
      </w:r>
    </w:p>
    <w:p w:rsidR="000D604D" w:rsidRPr="00583B8F" w:rsidRDefault="000D604D" w:rsidP="000D604D">
      <w:pPr>
        <w:ind w:firstLine="709"/>
        <w:jc w:val="both"/>
        <w:rPr>
          <w:sz w:val="28"/>
          <w:szCs w:val="28"/>
        </w:rPr>
      </w:pPr>
      <w:r w:rsidRPr="00583B8F">
        <w:rPr>
          <w:sz w:val="28"/>
          <w:szCs w:val="28"/>
        </w:rPr>
        <w:t>3) проект договора аренды земельного участка,</w:t>
      </w:r>
      <w:r w:rsidRPr="00583B8F">
        <w:t xml:space="preserve"> </w:t>
      </w:r>
      <w:r w:rsidRPr="00583B8F">
        <w:rPr>
          <w:sz w:val="28"/>
          <w:szCs w:val="28"/>
        </w:rPr>
        <w:t xml:space="preserve">подписанный со стороны </w:t>
      </w:r>
      <w:r w:rsidRPr="00583B8F">
        <w:rPr>
          <w:sz w:val="28"/>
          <w:szCs w:val="28"/>
        </w:rPr>
        <w:lastRenderedPageBreak/>
        <w:t>органа, предоставляющего муниципальную услугу, или уведомление об отказе в предоставлении земельного участка в аренду, либо уведомление о возвращении заявления – на бумажном носителе, подтверждающем содержание электронного документа, направленного органом, предоставляющим муниципальную услугу, в многофункциональный центр.</w:t>
      </w:r>
    </w:p>
    <w:p w:rsidR="00D24FAE" w:rsidRPr="00B83B5B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83B5B">
        <w:rPr>
          <w:sz w:val="28"/>
          <w:szCs w:val="28"/>
        </w:rPr>
        <w:t xml:space="preserve">  </w:t>
      </w:r>
      <w:r w:rsidR="008F7D3C" w:rsidRPr="00B83B5B">
        <w:rPr>
          <w:sz w:val="28"/>
          <w:szCs w:val="28"/>
        </w:rPr>
        <w:t xml:space="preserve"> </w:t>
      </w:r>
      <w:r w:rsidR="008721A3" w:rsidRPr="00B83B5B">
        <w:rPr>
          <w:sz w:val="28"/>
          <w:szCs w:val="28"/>
        </w:rPr>
        <w:t xml:space="preserve">  </w:t>
      </w:r>
      <w:r w:rsidR="00552C4E" w:rsidRPr="00B83B5B">
        <w:rPr>
          <w:sz w:val="28"/>
          <w:szCs w:val="28"/>
        </w:rPr>
        <w:t xml:space="preserve">   </w:t>
      </w:r>
      <w:r w:rsidR="00A11721" w:rsidRPr="00B83B5B">
        <w:rPr>
          <w:sz w:val="28"/>
          <w:szCs w:val="28"/>
        </w:rPr>
        <w:t xml:space="preserve">  </w:t>
      </w:r>
      <w:r w:rsidR="00552C4E" w:rsidRPr="00B83B5B">
        <w:rPr>
          <w:sz w:val="28"/>
          <w:szCs w:val="28"/>
        </w:rPr>
        <w:t xml:space="preserve"> </w:t>
      </w:r>
      <w:r w:rsidR="008721A3" w:rsidRPr="00B83B5B">
        <w:rPr>
          <w:sz w:val="28"/>
          <w:szCs w:val="28"/>
        </w:rPr>
        <w:t xml:space="preserve"> </w:t>
      </w:r>
      <w:r w:rsidR="00D24FAE" w:rsidRPr="00B83B5B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D6735" w:rsidRPr="005D6735" w:rsidRDefault="00D24FAE" w:rsidP="005D6735">
      <w:pPr>
        <w:ind w:firstLine="709"/>
        <w:jc w:val="both"/>
        <w:outlineLvl w:val="0"/>
        <w:rPr>
          <w:sz w:val="28"/>
          <w:szCs w:val="28"/>
        </w:rPr>
      </w:pPr>
      <w:r w:rsidRPr="005D6735">
        <w:rPr>
          <w:sz w:val="28"/>
          <w:szCs w:val="28"/>
        </w:rPr>
        <w:t xml:space="preserve">3. </w:t>
      </w:r>
      <w:r w:rsidR="008E0AF8" w:rsidRPr="005D6735">
        <w:rPr>
          <w:sz w:val="28"/>
          <w:szCs w:val="28"/>
        </w:rPr>
        <w:t xml:space="preserve">Цель предлагаемого правового регулирования </w:t>
      </w:r>
      <w:r w:rsidR="005D6735" w:rsidRPr="005D6735">
        <w:rPr>
          <w:sz w:val="28"/>
          <w:szCs w:val="28"/>
        </w:rPr>
        <w:t>-</w:t>
      </w:r>
      <w:r w:rsidR="00FE7E48" w:rsidRPr="005D6735">
        <w:rPr>
          <w:sz w:val="28"/>
          <w:szCs w:val="28"/>
        </w:rPr>
        <w:t xml:space="preserve"> </w:t>
      </w:r>
      <w:r w:rsidR="005D6735" w:rsidRPr="005D6735">
        <w:rPr>
          <w:sz w:val="28"/>
          <w:szCs w:val="28"/>
        </w:rPr>
        <w:t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строительства.</w:t>
      </w:r>
    </w:p>
    <w:p w:rsidR="00F50B52" w:rsidRPr="005D6735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Цел</w:t>
      </w:r>
      <w:r w:rsidR="00F80C12" w:rsidRPr="005D6735">
        <w:rPr>
          <w:rFonts w:ascii="Times New Roman" w:hAnsi="Times New Roman" w:cs="Times New Roman"/>
          <w:sz w:val="28"/>
          <w:szCs w:val="28"/>
        </w:rPr>
        <w:t>ь</w:t>
      </w:r>
      <w:r w:rsidRPr="005D6735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5D6735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5D6735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5D673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5D673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5D6735">
        <w:rPr>
          <w:rFonts w:ascii="Times New Roman" w:hAnsi="Times New Roman" w:cs="Times New Roman"/>
          <w:sz w:val="28"/>
          <w:szCs w:val="28"/>
        </w:rPr>
        <w:t xml:space="preserve"> и </w:t>
      </w:r>
      <w:r w:rsidRPr="005D6735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5D673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5D6735">
        <w:rPr>
          <w:rFonts w:ascii="Times New Roman" w:hAnsi="Times New Roman" w:cs="Times New Roman"/>
          <w:sz w:val="28"/>
          <w:szCs w:val="28"/>
        </w:rPr>
        <w:t>п</w:t>
      </w:r>
      <w:r w:rsidRPr="005D6735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5D6735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5D6735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5D6735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5D6735" w:rsidRPr="005535D2" w:rsidRDefault="005D6735" w:rsidP="005D6735">
      <w:pPr>
        <w:ind w:firstLine="709"/>
        <w:jc w:val="both"/>
        <w:rPr>
          <w:sz w:val="28"/>
          <w:szCs w:val="28"/>
        </w:rPr>
      </w:pPr>
      <w:r w:rsidRPr="005535D2">
        <w:rPr>
          <w:sz w:val="28"/>
          <w:szCs w:val="28"/>
        </w:rPr>
        <w:t xml:space="preserve">Основанием для предоставления муниципальной услуги является подача заявителем заявления о предоставлении земельного участка. </w:t>
      </w:r>
    </w:p>
    <w:p w:rsidR="005D6735" w:rsidRPr="005535D2" w:rsidRDefault="005D6735" w:rsidP="005D6735">
      <w:pPr>
        <w:ind w:firstLine="851"/>
        <w:jc w:val="both"/>
        <w:outlineLvl w:val="2"/>
        <w:rPr>
          <w:sz w:val="28"/>
          <w:szCs w:val="28"/>
        </w:rPr>
      </w:pPr>
      <w:r w:rsidRPr="005535D2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5D6735" w:rsidRPr="005535D2" w:rsidRDefault="005D6735" w:rsidP="005D6735">
      <w:pPr>
        <w:ind w:firstLine="851"/>
        <w:jc w:val="both"/>
        <w:rPr>
          <w:sz w:val="28"/>
          <w:szCs w:val="28"/>
        </w:rPr>
      </w:pPr>
      <w:r w:rsidRPr="005535D2">
        <w:rPr>
          <w:sz w:val="28"/>
          <w:szCs w:val="28"/>
        </w:rPr>
        <w:t>1) 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Едином государственном реестре недвижимости (далее – ЕГРН)</w:t>
      </w:r>
      <w:r w:rsidRPr="005535D2">
        <w:t xml:space="preserve"> </w:t>
      </w:r>
      <w:r w:rsidRPr="005535D2">
        <w:rPr>
          <w:sz w:val="28"/>
          <w:szCs w:val="28"/>
        </w:rPr>
        <w:t>(копии, 1 экземпляр);</w:t>
      </w:r>
    </w:p>
    <w:p w:rsidR="005D6735" w:rsidRPr="005535D2" w:rsidRDefault="005D6735" w:rsidP="005D6735">
      <w:pPr>
        <w:ind w:firstLine="851"/>
        <w:jc w:val="both"/>
        <w:rPr>
          <w:sz w:val="28"/>
          <w:szCs w:val="28"/>
        </w:rPr>
      </w:pPr>
      <w:r w:rsidRPr="005535D2">
        <w:rPr>
          <w:sz w:val="28"/>
          <w:szCs w:val="28"/>
        </w:rPr>
        <w:t xml:space="preserve">2)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</w:t>
      </w:r>
      <w:r w:rsidRPr="005535D2">
        <w:rPr>
          <w:rFonts w:eastAsia="Calibri"/>
          <w:sz w:val="28"/>
          <w:szCs w:val="28"/>
        </w:rPr>
        <w:t>ЕГРН</w:t>
      </w:r>
      <w:r w:rsidRPr="005535D2">
        <w:rPr>
          <w:sz w:val="28"/>
          <w:szCs w:val="28"/>
        </w:rPr>
        <w:t xml:space="preserve"> (при наличии соответствующих прав на земельный участок)</w:t>
      </w:r>
      <w:r w:rsidRPr="005535D2">
        <w:t xml:space="preserve"> </w:t>
      </w:r>
      <w:r w:rsidRPr="005535D2">
        <w:rPr>
          <w:sz w:val="28"/>
          <w:szCs w:val="28"/>
        </w:rPr>
        <w:t>(копии, 1 экземпляр);</w:t>
      </w:r>
    </w:p>
    <w:p w:rsidR="005D6735" w:rsidRPr="005535D2" w:rsidRDefault="005D6735" w:rsidP="005D6735">
      <w:pPr>
        <w:ind w:firstLine="851"/>
        <w:jc w:val="both"/>
        <w:rPr>
          <w:sz w:val="28"/>
          <w:szCs w:val="28"/>
        </w:rPr>
      </w:pPr>
      <w:r w:rsidRPr="005535D2">
        <w:rPr>
          <w:sz w:val="28"/>
          <w:szCs w:val="28"/>
        </w:rPr>
        <w:t>3)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заявителю;</w:t>
      </w:r>
    </w:p>
    <w:p w:rsidR="005D6735" w:rsidRPr="005535D2" w:rsidRDefault="005D6735" w:rsidP="005D6735">
      <w:pPr>
        <w:ind w:firstLine="851"/>
        <w:jc w:val="both"/>
        <w:rPr>
          <w:sz w:val="28"/>
          <w:szCs w:val="28"/>
        </w:rPr>
      </w:pPr>
      <w:r w:rsidRPr="005535D2">
        <w:rPr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(подлинник, 1 экземпляр);</w:t>
      </w:r>
    </w:p>
    <w:p w:rsidR="005D6735" w:rsidRPr="005535D2" w:rsidRDefault="005D6735" w:rsidP="005D6735">
      <w:pPr>
        <w:ind w:firstLine="851"/>
        <w:jc w:val="both"/>
        <w:rPr>
          <w:rFonts w:eastAsia="Calibri"/>
          <w:sz w:val="28"/>
          <w:szCs w:val="28"/>
        </w:rPr>
      </w:pPr>
      <w:r w:rsidRPr="005535D2">
        <w:rPr>
          <w:sz w:val="28"/>
          <w:szCs w:val="28"/>
        </w:rPr>
        <w:t>5) документ, подтверждающий полномочия представителя заявителя</w:t>
      </w:r>
      <w:r w:rsidRPr="005535D2">
        <w:t xml:space="preserve"> </w:t>
      </w:r>
      <w:r w:rsidRPr="005535D2">
        <w:rPr>
          <w:sz w:val="28"/>
          <w:szCs w:val="28"/>
        </w:rPr>
        <w:t>в соответствии с законодательством Российской Федерации, в случае обращения представителя юридического или физического лица (копии, 1 экземпляр).</w:t>
      </w:r>
      <w:r w:rsidRPr="005535D2">
        <w:rPr>
          <w:rFonts w:eastAsia="Calibri"/>
          <w:sz w:val="28"/>
          <w:szCs w:val="28"/>
        </w:rPr>
        <w:t xml:space="preserve"> </w:t>
      </w:r>
    </w:p>
    <w:p w:rsidR="005D6735" w:rsidRPr="005D6735" w:rsidRDefault="005D6735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340" w:rsidRPr="005D6735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5D673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26D37" w:rsidRPr="005D6735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5D6735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5D6735">
        <w:rPr>
          <w:rFonts w:ascii="Times New Roman" w:hAnsi="Times New Roman" w:cs="Times New Roman"/>
          <w:sz w:val="28"/>
          <w:szCs w:val="28"/>
        </w:rPr>
        <w:t>.</w:t>
      </w:r>
    </w:p>
    <w:p w:rsidR="00CA2F2C" w:rsidRPr="005D6735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5D6735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5D6735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BA64F8" w:rsidRPr="005D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5D6735" w:rsidRPr="005D6735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 w:rsidR="005D6735" w:rsidRPr="005D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735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5D6735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847099" w:rsidRPr="005D6735">
        <w:rPr>
          <w:rFonts w:ascii="Times New Roman" w:hAnsi="Times New Roman" w:cs="Times New Roman"/>
          <w:sz w:val="28"/>
          <w:szCs w:val="28"/>
        </w:rPr>
        <w:t>73</w:t>
      </w:r>
      <w:r w:rsidR="00EF4349" w:rsidRPr="005D6735">
        <w:rPr>
          <w:rFonts w:ascii="Times New Roman" w:hAnsi="Times New Roman" w:cs="Times New Roman"/>
          <w:sz w:val="28"/>
          <w:szCs w:val="28"/>
        </w:rPr>
        <w:t>,</w:t>
      </w:r>
      <w:r w:rsidR="00847099" w:rsidRPr="005D6735">
        <w:rPr>
          <w:rFonts w:ascii="Times New Roman" w:hAnsi="Times New Roman" w:cs="Times New Roman"/>
          <w:sz w:val="28"/>
          <w:szCs w:val="28"/>
        </w:rPr>
        <w:t>15</w:t>
      </w:r>
      <w:r w:rsidRPr="005D6735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5D6735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5D6735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5D6735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5D6735">
        <w:rPr>
          <w:rFonts w:ascii="Times New Roman" w:hAnsi="Times New Roman" w:cs="Times New Roman"/>
          <w:sz w:val="28"/>
          <w:szCs w:val="28"/>
        </w:rPr>
        <w:t>.</w:t>
      </w:r>
      <w:r w:rsidRPr="005D6735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5D6735">
        <w:rPr>
          <w:rFonts w:ascii="Times New Roman" w:hAnsi="Times New Roman" w:cs="Times New Roman"/>
          <w:sz w:val="28"/>
          <w:szCs w:val="28"/>
        </w:rPr>
        <w:t>.</w:t>
      </w:r>
      <w:r w:rsidRPr="005D67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D6735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5D6735" w:rsidRDefault="00CA2F2C" w:rsidP="00CA2F2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D6735">
        <w:rPr>
          <w:sz w:val="28"/>
          <w:szCs w:val="28"/>
        </w:rPr>
        <w:t xml:space="preserve">        название требования: подача </w:t>
      </w:r>
      <w:r w:rsidR="00BA64F8" w:rsidRPr="005D6735">
        <w:rPr>
          <w:sz w:val="28"/>
          <w:szCs w:val="28"/>
        </w:rPr>
        <w:t xml:space="preserve">заявления </w:t>
      </w:r>
      <w:r w:rsidR="005D6735" w:rsidRPr="005D6735">
        <w:rPr>
          <w:sz w:val="28"/>
          <w:szCs w:val="28"/>
        </w:rPr>
        <w:t>о предоставлении земельного участка</w:t>
      </w:r>
      <w:r w:rsidRPr="005D6735">
        <w:rPr>
          <w:sz w:val="28"/>
          <w:szCs w:val="28"/>
        </w:rPr>
        <w:t xml:space="preserve">; 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sz w:val="28"/>
          <w:szCs w:val="28"/>
        </w:rPr>
        <w:t xml:space="preserve">        раздел требования: информационное</w:t>
      </w:r>
    </w:p>
    <w:p w:rsidR="00B77C8E" w:rsidRPr="005D6735" w:rsidRDefault="00CA2F2C" w:rsidP="00B77C8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D6735">
        <w:rPr>
          <w:sz w:val="28"/>
          <w:szCs w:val="28"/>
        </w:rPr>
        <w:t xml:space="preserve">        информационный элемент: </w:t>
      </w:r>
      <w:r w:rsidR="003F7662" w:rsidRPr="005D6735">
        <w:rPr>
          <w:sz w:val="28"/>
          <w:szCs w:val="28"/>
        </w:rPr>
        <w:t xml:space="preserve">подача </w:t>
      </w:r>
      <w:r w:rsidR="00BA64F8" w:rsidRPr="005D6735">
        <w:rPr>
          <w:sz w:val="28"/>
          <w:szCs w:val="28"/>
        </w:rPr>
        <w:t xml:space="preserve">заявления </w:t>
      </w:r>
      <w:r w:rsidR="00B77C8E" w:rsidRPr="005D6735">
        <w:rPr>
          <w:color w:val="000000" w:themeColor="text1"/>
          <w:sz w:val="28"/>
          <w:szCs w:val="28"/>
        </w:rPr>
        <w:t xml:space="preserve">о </w:t>
      </w:r>
      <w:r w:rsidR="005D6735" w:rsidRPr="005D6735">
        <w:rPr>
          <w:sz w:val="28"/>
          <w:szCs w:val="28"/>
        </w:rPr>
        <w:t>предоставлении земельного участка</w:t>
      </w:r>
      <w:r w:rsidR="00B77C8E" w:rsidRPr="005D6735">
        <w:rPr>
          <w:sz w:val="28"/>
          <w:szCs w:val="28"/>
        </w:rPr>
        <w:t xml:space="preserve">; 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bCs/>
          <w:sz w:val="28"/>
          <w:szCs w:val="28"/>
        </w:rPr>
        <w:t xml:space="preserve">        масштаб:</w:t>
      </w:r>
      <w:r w:rsidRPr="005D6735">
        <w:rPr>
          <w:sz w:val="28"/>
          <w:szCs w:val="28"/>
        </w:rPr>
        <w:t xml:space="preserve"> подача заявления - 1 ед. </w:t>
      </w:r>
    </w:p>
    <w:p w:rsidR="00CA2F2C" w:rsidRPr="005D6735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D6735">
        <w:rPr>
          <w:bCs/>
          <w:sz w:val="28"/>
          <w:szCs w:val="28"/>
        </w:rPr>
        <w:t>частота:</w:t>
      </w:r>
      <w:r w:rsidRPr="005D6735">
        <w:rPr>
          <w:sz w:val="28"/>
          <w:szCs w:val="28"/>
        </w:rPr>
        <w:t xml:space="preserve"> 1 раз   </w:t>
      </w:r>
    </w:p>
    <w:p w:rsidR="00CA2F2C" w:rsidRPr="005D6735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D6735">
        <w:rPr>
          <w:bCs/>
          <w:sz w:val="28"/>
          <w:szCs w:val="28"/>
        </w:rPr>
        <w:t>Действия:</w:t>
      </w:r>
      <w:r w:rsidRPr="005D6735">
        <w:rPr>
          <w:sz w:val="28"/>
          <w:szCs w:val="28"/>
        </w:rPr>
        <w:t xml:space="preserve"> 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5D6735">
        <w:rPr>
          <w:sz w:val="28"/>
          <w:szCs w:val="28"/>
        </w:rPr>
        <w:t>1</w:t>
      </w:r>
      <w:r w:rsidRPr="005D6735">
        <w:rPr>
          <w:sz w:val="28"/>
          <w:szCs w:val="28"/>
        </w:rPr>
        <w:t>0 чел./часов.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sz w:val="28"/>
          <w:szCs w:val="28"/>
        </w:rPr>
        <w:t xml:space="preserve">          Копирование документов - 0,</w:t>
      </w:r>
      <w:r w:rsidR="00100E1F" w:rsidRPr="005D6735">
        <w:rPr>
          <w:sz w:val="28"/>
          <w:szCs w:val="28"/>
        </w:rPr>
        <w:t>2</w:t>
      </w:r>
      <w:r w:rsidRPr="005D6735">
        <w:rPr>
          <w:sz w:val="28"/>
          <w:szCs w:val="28"/>
        </w:rPr>
        <w:t>0 чел./часов.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bCs/>
          <w:sz w:val="28"/>
          <w:szCs w:val="28"/>
        </w:rPr>
        <w:t xml:space="preserve">          Список приобретений:</w:t>
      </w:r>
      <w:r w:rsidRPr="005D6735">
        <w:rPr>
          <w:sz w:val="28"/>
          <w:szCs w:val="28"/>
        </w:rPr>
        <w:t xml:space="preserve"> Нет 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bCs/>
          <w:sz w:val="28"/>
          <w:szCs w:val="28"/>
        </w:rPr>
        <w:t xml:space="preserve">      Среднемесячная заработная плата </w:t>
      </w:r>
      <w:r w:rsidR="00D562E0" w:rsidRPr="005D6735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5D6735">
        <w:rPr>
          <w:bCs/>
          <w:sz w:val="28"/>
          <w:szCs w:val="28"/>
        </w:rPr>
        <w:t xml:space="preserve">апреля </w:t>
      </w:r>
      <w:r w:rsidR="00D562E0" w:rsidRPr="005D6735">
        <w:rPr>
          <w:bCs/>
          <w:sz w:val="28"/>
          <w:szCs w:val="28"/>
        </w:rPr>
        <w:t xml:space="preserve">2021 г.  </w:t>
      </w:r>
      <w:r w:rsidRPr="005D6735">
        <w:rPr>
          <w:bCs/>
          <w:sz w:val="28"/>
          <w:szCs w:val="28"/>
        </w:rPr>
        <w:t>согласно данным</w:t>
      </w:r>
      <w:r w:rsidR="002470D1" w:rsidRPr="005D6735">
        <w:rPr>
          <w:bCs/>
          <w:sz w:val="28"/>
          <w:szCs w:val="28"/>
        </w:rPr>
        <w:t xml:space="preserve"> органов стат</w:t>
      </w:r>
      <w:r w:rsidRPr="005D6735">
        <w:rPr>
          <w:bCs/>
          <w:sz w:val="28"/>
          <w:szCs w:val="28"/>
        </w:rPr>
        <w:t>истики:</w:t>
      </w:r>
      <w:r w:rsidRPr="005D6735">
        <w:rPr>
          <w:sz w:val="28"/>
          <w:szCs w:val="28"/>
        </w:rPr>
        <w:t xml:space="preserve"> </w:t>
      </w:r>
      <w:r w:rsidR="00D562E0" w:rsidRPr="005D6735">
        <w:rPr>
          <w:sz w:val="28"/>
          <w:szCs w:val="28"/>
        </w:rPr>
        <w:t>40</w:t>
      </w:r>
      <w:r w:rsidR="004F0D8D" w:rsidRPr="005D6735">
        <w:rPr>
          <w:sz w:val="28"/>
          <w:szCs w:val="28"/>
        </w:rPr>
        <w:t>963</w:t>
      </w:r>
      <w:r w:rsidRPr="005D6735">
        <w:rPr>
          <w:sz w:val="28"/>
          <w:szCs w:val="28"/>
        </w:rPr>
        <w:t xml:space="preserve">,00 руб. 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bCs/>
          <w:sz w:val="28"/>
          <w:szCs w:val="28"/>
        </w:rPr>
        <w:t xml:space="preserve">         Средняя стоимость часа работы:</w:t>
      </w:r>
      <w:r w:rsidRPr="005D6735">
        <w:rPr>
          <w:sz w:val="28"/>
          <w:szCs w:val="28"/>
        </w:rPr>
        <w:t xml:space="preserve"> 2</w:t>
      </w:r>
      <w:r w:rsidR="00100E1F" w:rsidRPr="005D6735">
        <w:rPr>
          <w:sz w:val="28"/>
          <w:szCs w:val="28"/>
        </w:rPr>
        <w:t>43</w:t>
      </w:r>
      <w:r w:rsidRPr="005D6735">
        <w:rPr>
          <w:sz w:val="28"/>
          <w:szCs w:val="28"/>
        </w:rPr>
        <w:t>,</w:t>
      </w:r>
      <w:r w:rsidR="00100E1F" w:rsidRPr="005D6735">
        <w:rPr>
          <w:sz w:val="28"/>
          <w:szCs w:val="28"/>
        </w:rPr>
        <w:t xml:space="preserve">83 </w:t>
      </w:r>
      <w:r w:rsidRPr="005D6735">
        <w:rPr>
          <w:sz w:val="28"/>
          <w:szCs w:val="28"/>
        </w:rPr>
        <w:t xml:space="preserve">руб. </w:t>
      </w:r>
    </w:p>
    <w:p w:rsidR="00CA2F2C" w:rsidRPr="005D6735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D6735">
        <w:rPr>
          <w:sz w:val="28"/>
          <w:szCs w:val="28"/>
        </w:rPr>
        <w:t xml:space="preserve">          Общая стоимость требования: </w:t>
      </w:r>
      <w:r w:rsidR="00100E1F" w:rsidRPr="005D6735">
        <w:rPr>
          <w:sz w:val="28"/>
          <w:szCs w:val="28"/>
        </w:rPr>
        <w:t>73</w:t>
      </w:r>
      <w:r w:rsidR="00EF4349" w:rsidRPr="005D6735">
        <w:rPr>
          <w:sz w:val="28"/>
          <w:szCs w:val="28"/>
        </w:rPr>
        <w:t>,</w:t>
      </w:r>
      <w:r w:rsidR="00100E1F" w:rsidRPr="005D6735">
        <w:rPr>
          <w:sz w:val="28"/>
          <w:szCs w:val="28"/>
        </w:rPr>
        <w:t>15</w:t>
      </w:r>
      <w:r w:rsidRPr="005D6735">
        <w:rPr>
          <w:sz w:val="28"/>
          <w:szCs w:val="28"/>
        </w:rPr>
        <w:t xml:space="preserve"> руб.</w:t>
      </w:r>
    </w:p>
    <w:p w:rsidR="00CA2F2C" w:rsidRPr="005D6735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5D6735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5D6735">
        <w:rPr>
          <w:rFonts w:ascii="Times New Roman" w:hAnsi="Times New Roman" w:cs="Times New Roman"/>
          <w:sz w:val="28"/>
          <w:szCs w:val="28"/>
        </w:rPr>
        <w:t xml:space="preserve"> </w:t>
      </w:r>
      <w:r w:rsidR="00A44859" w:rsidRPr="005D6735"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5D6735">
        <w:rPr>
          <w:rFonts w:ascii="Times New Roman" w:hAnsi="Times New Roman" w:cs="Times New Roman"/>
          <w:sz w:val="28"/>
          <w:szCs w:val="28"/>
        </w:rPr>
        <w:t>20</w:t>
      </w:r>
      <w:r w:rsidR="00CA1309" w:rsidRPr="005D6735">
        <w:rPr>
          <w:rFonts w:ascii="Times New Roman" w:hAnsi="Times New Roman" w:cs="Times New Roman"/>
          <w:sz w:val="28"/>
          <w:szCs w:val="28"/>
        </w:rPr>
        <w:t>21</w:t>
      </w:r>
      <w:r w:rsidRPr="005D6735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5D6735">
        <w:rPr>
          <w:rFonts w:ascii="Times New Roman" w:hAnsi="Times New Roman" w:cs="Times New Roman"/>
          <w:sz w:val="28"/>
          <w:szCs w:val="28"/>
        </w:rPr>
        <w:t>.</w:t>
      </w:r>
      <w:r w:rsidRPr="005D6735">
        <w:rPr>
          <w:rFonts w:ascii="Times New Roman" w:hAnsi="Times New Roman" w:cs="Times New Roman"/>
          <w:sz w:val="28"/>
          <w:szCs w:val="28"/>
        </w:rPr>
        <w:t xml:space="preserve"> по </w:t>
      </w:r>
      <w:r w:rsidR="00A44859" w:rsidRPr="005D6735">
        <w:rPr>
          <w:rFonts w:ascii="Times New Roman" w:hAnsi="Times New Roman" w:cs="Times New Roman"/>
          <w:sz w:val="28"/>
          <w:szCs w:val="28"/>
        </w:rPr>
        <w:t xml:space="preserve">3 июня </w:t>
      </w:r>
      <w:r w:rsidRPr="005D6735">
        <w:rPr>
          <w:rFonts w:ascii="Times New Roman" w:hAnsi="Times New Roman" w:cs="Times New Roman"/>
          <w:sz w:val="28"/>
          <w:szCs w:val="28"/>
        </w:rPr>
        <w:t>20</w:t>
      </w:r>
      <w:r w:rsidR="00CA1309" w:rsidRPr="005D6735">
        <w:rPr>
          <w:rFonts w:ascii="Times New Roman" w:hAnsi="Times New Roman" w:cs="Times New Roman"/>
          <w:sz w:val="28"/>
          <w:szCs w:val="28"/>
        </w:rPr>
        <w:t>21</w:t>
      </w:r>
      <w:r w:rsidRPr="005D6735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5D6735">
        <w:rPr>
          <w:rFonts w:ascii="Times New Roman" w:hAnsi="Times New Roman" w:cs="Times New Roman"/>
          <w:sz w:val="28"/>
          <w:szCs w:val="28"/>
        </w:rPr>
        <w:t>.</w:t>
      </w:r>
    </w:p>
    <w:p w:rsidR="00A3304F" w:rsidRPr="005D6735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5D673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D673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D673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5D673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D673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5D673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5D6735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</w:t>
      </w:r>
      <w:r w:rsidRPr="005D6735">
        <w:rPr>
          <w:rFonts w:ascii="Times New Roman" w:hAnsi="Times New Roman" w:cs="Times New Roman"/>
          <w:sz w:val="28"/>
          <w:szCs w:val="28"/>
        </w:rPr>
        <w:lastRenderedPageBreak/>
        <w:t>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5D6735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A44859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735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5D6735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5D6735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5D6735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5D6735">
        <w:rPr>
          <w:rFonts w:ascii="Times New Roman" w:hAnsi="Times New Roman"/>
          <w:sz w:val="28"/>
          <w:szCs w:val="28"/>
        </w:rPr>
        <w:t>п</w:t>
      </w:r>
      <w:r w:rsidRPr="005D6735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A44859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8A1082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0E53" w:rsidRPr="008A1082" w:rsidRDefault="0019427D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A1082">
        <w:rPr>
          <w:rFonts w:ascii="Times New Roman" w:hAnsi="Times New Roman"/>
          <w:sz w:val="28"/>
          <w:szCs w:val="28"/>
        </w:rPr>
        <w:t xml:space="preserve">    </w:t>
      </w:r>
      <w:r w:rsidR="008A1082" w:rsidRPr="008A1082">
        <w:rPr>
          <w:rFonts w:ascii="Times New Roman" w:hAnsi="Times New Roman"/>
          <w:sz w:val="28"/>
          <w:szCs w:val="28"/>
        </w:rPr>
        <w:t>Н</w:t>
      </w:r>
      <w:r w:rsidR="00CB0376" w:rsidRPr="008A108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A1082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 </w:t>
      </w:r>
      <w:r w:rsidR="008A1082">
        <w:rPr>
          <w:sz w:val="28"/>
          <w:szCs w:val="28"/>
        </w:rPr>
        <w:t>Д.Ю. Гусев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ED" w:rsidRDefault="00001BED" w:rsidP="00EA4018">
      <w:r>
        <w:separator/>
      </w:r>
    </w:p>
  </w:endnote>
  <w:endnote w:type="continuationSeparator" w:id="0">
    <w:p w:rsidR="00001BED" w:rsidRDefault="00001BED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ED" w:rsidRDefault="00001BED" w:rsidP="00EA4018">
      <w:r>
        <w:separator/>
      </w:r>
    </w:p>
  </w:footnote>
  <w:footnote w:type="continuationSeparator" w:id="0">
    <w:p w:rsidR="00001BED" w:rsidRDefault="00001BED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67D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071B-6B93-468D-BB26-44296DEB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1483</cp:revision>
  <cp:lastPrinted>2019-06-20T06:03:00Z</cp:lastPrinted>
  <dcterms:created xsi:type="dcterms:W3CDTF">2015-04-10T06:47:00Z</dcterms:created>
  <dcterms:modified xsi:type="dcterms:W3CDTF">2021-06-09T07:37:00Z</dcterms:modified>
</cp:coreProperties>
</file>