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4956EE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56EE" w:rsidRPr="00495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</w:t>
      </w:r>
      <w:r w:rsidR="004956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лежащим сносу или реконструкции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4956EE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4956EE" w:rsidRPr="004956EE">
        <w:rPr>
          <w:rFonts w:ascii="Times New Roman" w:hAnsi="Times New Roman" w:cs="Times New Roman"/>
          <w:sz w:val="28"/>
          <w:szCs w:val="28"/>
        </w:rPr>
        <w:t xml:space="preserve"> от</w:t>
      </w:r>
      <w:r w:rsidR="004956EE">
        <w:rPr>
          <w:rFonts w:ascii="Times New Roman" w:hAnsi="Times New Roman" w:cs="Times New Roman"/>
          <w:sz w:val="28"/>
          <w:szCs w:val="28"/>
        </w:rPr>
        <w:t xml:space="preserve"> 27 июля 2010 г. № 210-ФЗ </w:t>
      </w:r>
      <w:r w:rsidR="004956EE" w:rsidRPr="004956EE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</w:t>
      </w:r>
      <w:r w:rsidR="004956EE">
        <w:rPr>
          <w:rFonts w:ascii="Times New Roman" w:hAnsi="Times New Roman" w:cs="Times New Roman"/>
          <w:sz w:val="28"/>
          <w:szCs w:val="28"/>
        </w:rPr>
        <w:t>ципальных услуг», постановление</w:t>
      </w:r>
      <w:r w:rsidR="004956EE" w:rsidRPr="00495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4956EE">
        <w:rPr>
          <w:rFonts w:ascii="Times New Roman" w:hAnsi="Times New Roman" w:cs="Times New Roman"/>
          <w:sz w:val="28"/>
          <w:szCs w:val="28"/>
        </w:rPr>
        <w:t xml:space="preserve">от 28 января 2006 г. </w:t>
      </w:r>
      <w:r w:rsidR="004956EE" w:rsidRPr="004956EE">
        <w:rPr>
          <w:rFonts w:ascii="Times New Roman" w:hAnsi="Times New Roman" w:cs="Times New Roman"/>
          <w:sz w:val="28"/>
          <w:szCs w:val="28"/>
        </w:rPr>
        <w:t>№ 47 «Об утверждении Положения о признании п</w:t>
      </w:r>
      <w:r w:rsidR="004956EE">
        <w:rPr>
          <w:rFonts w:ascii="Times New Roman" w:hAnsi="Times New Roman" w:cs="Times New Roman"/>
          <w:sz w:val="28"/>
          <w:szCs w:val="28"/>
        </w:rPr>
        <w:t>омещения жилым помещением, жило</w:t>
      </w:r>
      <w:r w:rsidR="004956EE" w:rsidRPr="004956EE">
        <w:rPr>
          <w:rFonts w:ascii="Times New Roman" w:hAnsi="Times New Roman" w:cs="Times New Roman"/>
          <w:sz w:val="28"/>
          <w:szCs w:val="28"/>
        </w:rPr>
        <w:t>го помещения непригодным для прожив</w:t>
      </w:r>
      <w:r w:rsidR="004956EE">
        <w:rPr>
          <w:rFonts w:ascii="Times New Roman" w:hAnsi="Times New Roman" w:cs="Times New Roman"/>
          <w:sz w:val="28"/>
          <w:szCs w:val="28"/>
        </w:rPr>
        <w:t>ания, многоквартирного дома ава</w:t>
      </w:r>
      <w:r w:rsidR="004956EE" w:rsidRPr="004956EE">
        <w:rPr>
          <w:rFonts w:ascii="Times New Roman" w:hAnsi="Times New Roman" w:cs="Times New Roman"/>
          <w:sz w:val="28"/>
          <w:szCs w:val="28"/>
        </w:rPr>
        <w:t>рийным и подлежащим сносу или реконструкции</w:t>
      </w:r>
      <w:r w:rsidR="004956EE">
        <w:rPr>
          <w:rFonts w:ascii="Times New Roman" w:hAnsi="Times New Roman" w:cs="Times New Roman"/>
          <w:sz w:val="28"/>
          <w:szCs w:val="28"/>
        </w:rPr>
        <w:t xml:space="preserve">, садового дома жилым </w:t>
      </w:r>
      <w:r w:rsidR="004956EE" w:rsidRPr="004956EE">
        <w:rPr>
          <w:rFonts w:ascii="Times New Roman" w:hAnsi="Times New Roman" w:cs="Times New Roman"/>
          <w:sz w:val="28"/>
          <w:szCs w:val="28"/>
        </w:rPr>
        <w:t xml:space="preserve">домом и жилого дома садовым домом», </w:t>
      </w:r>
      <w:r w:rsidR="004956EE">
        <w:rPr>
          <w:rFonts w:ascii="Times New Roman" w:hAnsi="Times New Roman" w:cs="Times New Roman"/>
          <w:sz w:val="28"/>
          <w:szCs w:val="28"/>
        </w:rPr>
        <w:t>постановление администрации му</w:t>
      </w:r>
      <w:r w:rsidR="004956EE" w:rsidRPr="004956EE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от </w:t>
      </w:r>
      <w:r w:rsidR="004956EE">
        <w:rPr>
          <w:rFonts w:ascii="Times New Roman" w:hAnsi="Times New Roman" w:cs="Times New Roman"/>
          <w:sz w:val="28"/>
          <w:szCs w:val="28"/>
        </w:rPr>
        <w:t xml:space="preserve">25 июля 2018 г. № 827 </w:t>
      </w:r>
      <w:r w:rsidR="004956EE" w:rsidRPr="004956EE">
        <w:rPr>
          <w:rFonts w:ascii="Times New Roman" w:hAnsi="Times New Roman" w:cs="Times New Roman"/>
          <w:sz w:val="28"/>
          <w:szCs w:val="28"/>
        </w:rPr>
        <w:t>«Об утверждении порядков разработки и утверждения</w:t>
      </w:r>
      <w:r w:rsidR="004956EE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4956EE" w:rsidRPr="004956EE">
        <w:rPr>
          <w:rFonts w:ascii="Times New Roman" w:hAnsi="Times New Roman" w:cs="Times New Roman"/>
          <w:sz w:val="28"/>
          <w:szCs w:val="28"/>
        </w:rPr>
        <w:t>регламентов осуществления муниципально</w:t>
      </w:r>
      <w:r w:rsidR="004956EE">
        <w:rPr>
          <w:rFonts w:ascii="Times New Roman" w:hAnsi="Times New Roman" w:cs="Times New Roman"/>
          <w:sz w:val="28"/>
          <w:szCs w:val="28"/>
        </w:rPr>
        <w:t>го контроля, разработки и утвер</w:t>
      </w:r>
      <w:r w:rsidR="004956EE" w:rsidRPr="004956EE">
        <w:rPr>
          <w:rFonts w:ascii="Times New Roman" w:hAnsi="Times New Roman" w:cs="Times New Roman"/>
          <w:sz w:val="28"/>
          <w:szCs w:val="28"/>
        </w:rPr>
        <w:t xml:space="preserve">ждения административных регламентов предоставления </w:t>
      </w:r>
      <w:r w:rsidR="004956EE"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="004956EE" w:rsidRPr="004956EE">
        <w:rPr>
          <w:rFonts w:ascii="Times New Roman" w:hAnsi="Times New Roman" w:cs="Times New Roman"/>
          <w:sz w:val="28"/>
          <w:szCs w:val="28"/>
        </w:rPr>
        <w:t>организации независимой</w:t>
      </w:r>
      <w:r w:rsidR="004956EE">
        <w:rPr>
          <w:rFonts w:ascii="Times New Roman" w:hAnsi="Times New Roman" w:cs="Times New Roman"/>
          <w:sz w:val="28"/>
          <w:szCs w:val="28"/>
        </w:rPr>
        <w:t xml:space="preserve"> экспертизы проектов администра</w:t>
      </w:r>
      <w:r w:rsidR="004956EE" w:rsidRPr="004956EE">
        <w:rPr>
          <w:rFonts w:ascii="Times New Roman" w:hAnsi="Times New Roman" w:cs="Times New Roman"/>
          <w:sz w:val="28"/>
          <w:szCs w:val="28"/>
        </w:rPr>
        <w:t>тивных регламентов осуществления муниц</w:t>
      </w:r>
      <w:r w:rsidR="004956EE">
        <w:rPr>
          <w:rFonts w:ascii="Times New Roman" w:hAnsi="Times New Roman" w:cs="Times New Roman"/>
          <w:sz w:val="28"/>
          <w:szCs w:val="28"/>
        </w:rPr>
        <w:t>ипального контроля и администра</w:t>
      </w:r>
      <w:r w:rsidR="004956EE" w:rsidRPr="004956EE">
        <w:rPr>
          <w:rFonts w:ascii="Times New Roman" w:hAnsi="Times New Roman" w:cs="Times New Roman"/>
          <w:sz w:val="28"/>
          <w:szCs w:val="28"/>
        </w:rPr>
        <w:t>тивных регламентов предоставления муни</w:t>
      </w:r>
      <w:r w:rsidR="004956EE">
        <w:rPr>
          <w:rFonts w:ascii="Times New Roman" w:hAnsi="Times New Roman" w:cs="Times New Roman"/>
          <w:sz w:val="28"/>
          <w:szCs w:val="28"/>
        </w:rPr>
        <w:t xml:space="preserve">ципальных услуг, проведения экспертизы проектов </w:t>
      </w:r>
      <w:r w:rsidR="004956EE" w:rsidRPr="004956EE">
        <w:rPr>
          <w:rFonts w:ascii="Times New Roman" w:hAnsi="Times New Roman" w:cs="Times New Roman"/>
          <w:sz w:val="28"/>
          <w:szCs w:val="28"/>
        </w:rPr>
        <w:t>административных регламентов осуществления мун</w:t>
      </w:r>
      <w:r w:rsidR="004956EE">
        <w:rPr>
          <w:rFonts w:ascii="Times New Roman" w:hAnsi="Times New Roman" w:cs="Times New Roman"/>
          <w:sz w:val="28"/>
          <w:szCs w:val="28"/>
        </w:rPr>
        <w:t>иципального контроля</w:t>
      </w:r>
      <w:r w:rsidR="004956EE" w:rsidRPr="004956EE">
        <w:rPr>
          <w:rFonts w:ascii="Times New Roman" w:hAnsi="Times New Roman" w:cs="Times New Roman"/>
          <w:sz w:val="28"/>
          <w:szCs w:val="28"/>
        </w:rPr>
        <w:t xml:space="preserve"> и адм</w:t>
      </w:r>
      <w:r w:rsidR="004956EE">
        <w:rPr>
          <w:rFonts w:ascii="Times New Roman" w:hAnsi="Times New Roman" w:cs="Times New Roman"/>
          <w:sz w:val="28"/>
          <w:szCs w:val="28"/>
        </w:rPr>
        <w:t>инистративных регламентов предо</w:t>
      </w:r>
      <w:r w:rsidR="004956EE" w:rsidRPr="004956EE">
        <w:rPr>
          <w:rFonts w:ascii="Times New Roman" w:hAnsi="Times New Roman" w:cs="Times New Roman"/>
          <w:sz w:val="28"/>
          <w:szCs w:val="28"/>
        </w:rPr>
        <w:t>ставления муниципальных услуг»</w:t>
      </w:r>
      <w:r w:rsidR="004956EE">
        <w:rPr>
          <w:rFonts w:ascii="Times New Roman" w:hAnsi="Times New Roman" w:cs="Times New Roman"/>
          <w:sz w:val="28"/>
          <w:szCs w:val="28"/>
        </w:rPr>
        <w:t>.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95FF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E95FF5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1564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6EE" w:rsidRPr="00E95FF5" w:rsidRDefault="004956EE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E95FF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DD7E8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6EE" w:rsidRDefault="004956E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6EE" w:rsidRDefault="004956E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E95FF5" w:rsidRDefault="004956E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DA" w:rsidRDefault="00FB08DA" w:rsidP="00577DCA">
      <w:pPr>
        <w:spacing w:after="0" w:line="240" w:lineRule="auto"/>
      </w:pPr>
      <w:r>
        <w:separator/>
      </w:r>
    </w:p>
  </w:endnote>
  <w:endnote w:type="continuationSeparator" w:id="0">
    <w:p w:rsidR="00FB08DA" w:rsidRDefault="00FB08DA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DA" w:rsidRDefault="00FB08DA" w:rsidP="00577DCA">
      <w:pPr>
        <w:spacing w:after="0" w:line="240" w:lineRule="auto"/>
      </w:pPr>
      <w:r>
        <w:separator/>
      </w:r>
    </w:p>
  </w:footnote>
  <w:footnote w:type="continuationSeparator" w:id="0">
    <w:p w:rsidR="00FB08DA" w:rsidRDefault="00FB08DA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956EE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B08DA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0BDE-D2FF-42BF-851C-CCB86584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146</cp:revision>
  <cp:lastPrinted>2023-12-14T13:43:00Z</cp:lastPrinted>
  <dcterms:created xsi:type="dcterms:W3CDTF">2016-02-16T12:51:00Z</dcterms:created>
  <dcterms:modified xsi:type="dcterms:W3CDTF">2023-12-14T13:44:00Z</dcterms:modified>
</cp:coreProperties>
</file>