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5DF" w:rsidRPr="00BD35DF" w:rsidRDefault="00BD35DF" w:rsidP="00BD35DF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BD35DF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D35DF" w:rsidRDefault="00BD35DF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6BAE" w:rsidRPr="00413007" w:rsidRDefault="00905651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Бюджетный прогноз</w:t>
      </w:r>
    </w:p>
    <w:p w:rsidR="004B08C8" w:rsidRDefault="00EE1ED2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консолидированного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05651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4B08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BAE" w:rsidRPr="00413007" w:rsidRDefault="00905651" w:rsidP="0041300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20</w:t>
      </w:r>
      <w:r w:rsidR="00EE1ED2">
        <w:rPr>
          <w:rFonts w:ascii="Times New Roman" w:hAnsi="Times New Roman" w:cs="Times New Roman"/>
          <w:sz w:val="28"/>
          <w:szCs w:val="28"/>
        </w:rPr>
        <w:t>22</w:t>
      </w:r>
      <w:r w:rsidR="00B16BAE" w:rsidRPr="00413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</w:p>
    <w:p w:rsidR="00B16BAE" w:rsidRPr="00413007" w:rsidRDefault="00B16BAE" w:rsidP="004130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0531A" w:rsidRDefault="00A0531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531A" w:rsidRPr="008B5260" w:rsidRDefault="00501DC5" w:rsidP="00501D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746B" w:rsidRPr="008B5260">
        <w:rPr>
          <w:rFonts w:ascii="Times New Roman" w:hAnsi="Times New Roman" w:cs="Times New Roman"/>
          <w:sz w:val="28"/>
          <w:szCs w:val="28"/>
        </w:rPr>
        <w:t>. </w:t>
      </w:r>
      <w:r w:rsidRPr="008B526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501DC5" w:rsidRPr="008B5260" w:rsidRDefault="00501DC5" w:rsidP="00501D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87969" w:rsidRDefault="00B16BAE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5260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r w:rsidR="00487969">
        <w:rPr>
          <w:rFonts w:ascii="Times New Roman" w:hAnsi="Times New Roman" w:cs="Times New Roman"/>
          <w:sz w:val="28"/>
          <w:szCs w:val="28"/>
        </w:rPr>
        <w:t xml:space="preserve">консолидированного бюджета муниципального образования </w:t>
      </w:r>
      <w:proofErr w:type="spellStart"/>
      <w:r w:rsidR="0048796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8796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05651" w:rsidRPr="008B5260">
        <w:rPr>
          <w:rFonts w:ascii="Times New Roman" w:hAnsi="Times New Roman" w:cs="Times New Roman"/>
          <w:sz w:val="28"/>
          <w:szCs w:val="28"/>
        </w:rPr>
        <w:t>на долгосрочный период до 20</w:t>
      </w:r>
      <w:r w:rsidR="00487969">
        <w:rPr>
          <w:rFonts w:ascii="Times New Roman" w:hAnsi="Times New Roman" w:cs="Times New Roman"/>
          <w:sz w:val="28"/>
          <w:szCs w:val="28"/>
        </w:rPr>
        <w:t>22</w:t>
      </w:r>
      <w:r w:rsidR="00905651" w:rsidRPr="008B5260">
        <w:rPr>
          <w:rFonts w:ascii="Times New Roman" w:hAnsi="Times New Roman" w:cs="Times New Roman"/>
          <w:sz w:val="28"/>
          <w:szCs w:val="28"/>
        </w:rPr>
        <w:t xml:space="preserve"> года (далее </w:t>
      </w:r>
      <w:r w:rsidR="00EC2926">
        <w:rPr>
          <w:rFonts w:ascii="Times New Roman" w:hAnsi="Times New Roman" w:cs="Times New Roman"/>
          <w:sz w:val="28"/>
          <w:szCs w:val="28"/>
        </w:rPr>
        <w:t>–</w:t>
      </w:r>
      <w:r w:rsidR="00905651" w:rsidRPr="008B5260">
        <w:rPr>
          <w:rFonts w:ascii="Times New Roman" w:hAnsi="Times New Roman" w:cs="Times New Roman"/>
          <w:sz w:val="28"/>
          <w:szCs w:val="28"/>
        </w:rPr>
        <w:t xml:space="preserve"> Б</w:t>
      </w:r>
      <w:r w:rsidRPr="008B5260">
        <w:rPr>
          <w:rFonts w:ascii="Times New Roman" w:hAnsi="Times New Roman" w:cs="Times New Roman"/>
          <w:sz w:val="28"/>
          <w:szCs w:val="28"/>
        </w:rPr>
        <w:t xml:space="preserve">юджетный прогноз) разработан на основе </w:t>
      </w:r>
      <w:r w:rsidR="00487969">
        <w:rPr>
          <w:rFonts w:ascii="Times New Roman" w:hAnsi="Times New Roman" w:cs="Times New Roman"/>
          <w:sz w:val="28"/>
          <w:szCs w:val="28"/>
        </w:rPr>
        <w:t xml:space="preserve">проекта прогноза социально-экономического развития муниципального образования </w:t>
      </w:r>
      <w:proofErr w:type="spellStart"/>
      <w:r w:rsidR="0048796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87969">
        <w:rPr>
          <w:rFonts w:ascii="Times New Roman" w:hAnsi="Times New Roman" w:cs="Times New Roman"/>
          <w:sz w:val="28"/>
          <w:szCs w:val="28"/>
        </w:rPr>
        <w:t xml:space="preserve"> район на долгосрочный период 2017-2022 годов, прогноза социально-экономического развития муниципального образования </w:t>
      </w:r>
      <w:proofErr w:type="spellStart"/>
      <w:r w:rsidR="0048796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87969">
        <w:rPr>
          <w:rFonts w:ascii="Times New Roman" w:hAnsi="Times New Roman" w:cs="Times New Roman"/>
          <w:sz w:val="28"/>
          <w:szCs w:val="28"/>
        </w:rPr>
        <w:t xml:space="preserve"> район на 2017 год и плановый период 2018 и 2019 годов, утвержденного постановлением администрации муниципального образования </w:t>
      </w:r>
      <w:proofErr w:type="spellStart"/>
      <w:r w:rsidR="0048796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487969">
        <w:rPr>
          <w:rFonts w:ascii="Times New Roman" w:hAnsi="Times New Roman" w:cs="Times New Roman"/>
          <w:sz w:val="28"/>
          <w:szCs w:val="28"/>
        </w:rPr>
        <w:t xml:space="preserve"> район от 18 октября</w:t>
      </w:r>
      <w:proofErr w:type="gramEnd"/>
      <w:r w:rsidR="00487969">
        <w:rPr>
          <w:rFonts w:ascii="Times New Roman" w:hAnsi="Times New Roman" w:cs="Times New Roman"/>
          <w:sz w:val="28"/>
          <w:szCs w:val="28"/>
        </w:rPr>
        <w:t xml:space="preserve"> 2016 года № 939</w:t>
      </w:r>
      <w:r w:rsidR="00113ECD">
        <w:rPr>
          <w:rFonts w:ascii="Times New Roman" w:hAnsi="Times New Roman" w:cs="Times New Roman"/>
          <w:sz w:val="28"/>
          <w:szCs w:val="28"/>
        </w:rPr>
        <w:t xml:space="preserve">, а также с учетом основных направлений бюджетной политики муниципального образования </w:t>
      </w:r>
      <w:proofErr w:type="spellStart"/>
      <w:r w:rsidR="00113EC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13ECD">
        <w:rPr>
          <w:rFonts w:ascii="Times New Roman" w:hAnsi="Times New Roman" w:cs="Times New Roman"/>
          <w:sz w:val="28"/>
          <w:szCs w:val="28"/>
        </w:rPr>
        <w:t xml:space="preserve"> район на 2017 год и на плановый период 2018 и 2019 годов</w:t>
      </w:r>
      <w:r w:rsidR="00487969">
        <w:rPr>
          <w:rFonts w:ascii="Times New Roman" w:hAnsi="Times New Roman" w:cs="Times New Roman"/>
          <w:sz w:val="28"/>
          <w:szCs w:val="28"/>
        </w:rPr>
        <w:t>.</w:t>
      </w:r>
    </w:p>
    <w:p w:rsidR="0036555F" w:rsidRPr="008B5260" w:rsidRDefault="0036555F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Бюджетный прогноз разработан в условиях налогового и бюджетного законодательства, действующего на момент его составления.</w:t>
      </w:r>
    </w:p>
    <w:p w:rsidR="00373CC4" w:rsidRPr="008B5260" w:rsidRDefault="00373CC4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65DA1" w:rsidRPr="008B5260">
        <w:rPr>
          <w:rFonts w:ascii="Times New Roman" w:hAnsi="Times New Roman" w:cs="Times New Roman"/>
          <w:sz w:val="28"/>
          <w:szCs w:val="28"/>
        </w:rPr>
        <w:t>разработки Б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юджетного прогноза является оценка </w:t>
      </w:r>
      <w:r w:rsidR="006C5FF8" w:rsidRPr="008B5260">
        <w:rPr>
          <w:rFonts w:ascii="Times New Roman" w:hAnsi="Times New Roman" w:cs="Times New Roman"/>
          <w:sz w:val="28"/>
          <w:szCs w:val="28"/>
        </w:rPr>
        <w:t>основных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36555F" w:rsidRPr="008B5260">
        <w:rPr>
          <w:rFonts w:ascii="Times New Roman" w:hAnsi="Times New Roman" w:cs="Times New Roman"/>
          <w:sz w:val="28"/>
          <w:szCs w:val="28"/>
        </w:rPr>
        <w:t>параметров</w:t>
      </w:r>
      <w:r w:rsidR="006C5FF8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13ECD">
        <w:rPr>
          <w:rFonts w:ascii="Times New Roman" w:hAnsi="Times New Roman" w:cs="Times New Roman"/>
          <w:sz w:val="28"/>
          <w:szCs w:val="28"/>
        </w:rPr>
        <w:t>районного</w:t>
      </w:r>
      <w:r w:rsidR="006C5FF8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1C4CCC" w:rsidRPr="008B5260">
        <w:rPr>
          <w:rFonts w:ascii="Times New Roman" w:hAnsi="Times New Roman" w:cs="Times New Roman"/>
          <w:sz w:val="28"/>
          <w:szCs w:val="28"/>
        </w:rPr>
        <w:t xml:space="preserve">бюджета и консолидированного бюджета </w:t>
      </w:r>
      <w:r w:rsidR="00113EC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13EC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13ECD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0531A"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, позволяющая обеспечить необходимый уровень сбалансированности </w:t>
      </w:r>
      <w:r w:rsidR="00113ECD">
        <w:rPr>
          <w:rFonts w:ascii="Times New Roman" w:hAnsi="Times New Roman" w:cs="Times New Roman"/>
          <w:sz w:val="28"/>
          <w:szCs w:val="28"/>
        </w:rPr>
        <w:t>районного</w:t>
      </w:r>
      <w:r w:rsidR="00677DCB" w:rsidRPr="008B5260">
        <w:rPr>
          <w:rFonts w:ascii="Times New Roman" w:hAnsi="Times New Roman" w:cs="Times New Roman"/>
          <w:sz w:val="28"/>
          <w:szCs w:val="28"/>
        </w:rPr>
        <w:t xml:space="preserve"> бюджетов и достижение стратегических целей социально-экономического развития </w:t>
      </w:r>
      <w:r w:rsidR="00113EC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13ECD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113EC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23137" w:rsidRPr="008B5260">
        <w:rPr>
          <w:rFonts w:ascii="Times New Roman" w:hAnsi="Times New Roman" w:cs="Times New Roman"/>
          <w:sz w:val="28"/>
          <w:szCs w:val="28"/>
        </w:rPr>
        <w:t>.</w:t>
      </w:r>
    </w:p>
    <w:p w:rsidR="004B08C8" w:rsidRPr="008B5260" w:rsidRDefault="001C4CCC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</w:rPr>
        <w:t>Основная задача Б</w:t>
      </w:r>
      <w:r w:rsidR="004B08C8" w:rsidRPr="008B5260">
        <w:rPr>
          <w:rFonts w:ascii="Times New Roman" w:hAnsi="Times New Roman" w:cs="Times New Roman"/>
          <w:sz w:val="28"/>
          <w:szCs w:val="28"/>
        </w:rPr>
        <w:t xml:space="preserve">юджетного прогноза состоит в увязке проводимой бюджетной политики с задачами по созданию долгосрочного устойчивого роста экономики и повышению уровня и качества жизни населения </w:t>
      </w:r>
      <w:proofErr w:type="spellStart"/>
      <w:r w:rsidR="00362A3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362A3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B08C8" w:rsidRPr="008B5260">
        <w:rPr>
          <w:rFonts w:ascii="Times New Roman" w:hAnsi="Times New Roman" w:cs="Times New Roman"/>
          <w:sz w:val="28"/>
          <w:szCs w:val="28"/>
        </w:rPr>
        <w:t>.</w:t>
      </w:r>
    </w:p>
    <w:p w:rsidR="00BD35DF" w:rsidRPr="008B5260" w:rsidRDefault="00BD35DF" w:rsidP="00BD35DF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</w:p>
    <w:p w:rsidR="00BD35DF" w:rsidRPr="008B5260" w:rsidRDefault="00BD35DF" w:rsidP="00BD35DF">
      <w:pPr>
        <w:pStyle w:val="ConsPlusNormal"/>
        <w:ind w:left="1080"/>
        <w:rPr>
          <w:rFonts w:ascii="Times New Roman" w:hAnsi="Times New Roman" w:cs="Times New Roman"/>
          <w:sz w:val="28"/>
          <w:szCs w:val="28"/>
        </w:rPr>
      </w:pPr>
      <w:r w:rsidRPr="008B526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B5260">
        <w:rPr>
          <w:rFonts w:ascii="Times New Roman" w:hAnsi="Times New Roman" w:cs="Times New Roman"/>
          <w:sz w:val="28"/>
          <w:szCs w:val="28"/>
        </w:rPr>
        <w:t>.</w:t>
      </w:r>
      <w:r w:rsidRPr="008B52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B5260">
        <w:rPr>
          <w:rFonts w:ascii="Times New Roman" w:hAnsi="Times New Roman" w:cs="Times New Roman"/>
          <w:sz w:val="28"/>
          <w:szCs w:val="28"/>
        </w:rPr>
        <w:t xml:space="preserve">Основные подходы к формированию бюджетной политики </w:t>
      </w:r>
    </w:p>
    <w:p w:rsidR="00BD35DF" w:rsidRPr="008B5260" w:rsidRDefault="00362A35" w:rsidP="00BD35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="00BD35DF" w:rsidRPr="008B5260"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BD35DF" w:rsidRPr="008B5260" w:rsidRDefault="00BD35DF" w:rsidP="00BD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EEB" w:rsidRPr="009E7CD2" w:rsidRDefault="00A30EEB" w:rsidP="00BD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526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</w:t>
      </w:r>
      <w:r w:rsidR="00362A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62A3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62A3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62A35" w:rsidRPr="008B5260">
        <w:rPr>
          <w:rFonts w:ascii="Times New Roman" w:hAnsi="Times New Roman" w:cs="Times New Roman"/>
          <w:sz w:val="28"/>
          <w:szCs w:val="28"/>
        </w:rPr>
        <w:t xml:space="preserve"> </w:t>
      </w:r>
      <w:r w:rsidRPr="009E7CD2">
        <w:rPr>
          <w:rFonts w:ascii="Times New Roman" w:hAnsi="Times New Roman" w:cs="Times New Roman"/>
          <w:sz w:val="28"/>
          <w:szCs w:val="28"/>
        </w:rPr>
        <w:t xml:space="preserve">на долгосрочный период (далее – бюджетная политика) сохраняют преемственность реализуемых мер, направленных на обеспечение сбалансированности </w:t>
      </w:r>
      <w:r w:rsidR="009E7CD2">
        <w:rPr>
          <w:rFonts w:ascii="Times New Roman" w:hAnsi="Times New Roman" w:cs="Times New Roman"/>
          <w:sz w:val="28"/>
          <w:szCs w:val="28"/>
        </w:rPr>
        <w:t>районного</w:t>
      </w:r>
      <w:r w:rsidRPr="009E7CD2">
        <w:rPr>
          <w:rFonts w:ascii="Times New Roman" w:hAnsi="Times New Roman" w:cs="Times New Roman"/>
          <w:sz w:val="28"/>
          <w:szCs w:val="28"/>
        </w:rPr>
        <w:t xml:space="preserve"> бюджета; развитие программно-целевых методов управления; повышение эффективности бюджетных расходов</w:t>
      </w:r>
      <w:r w:rsidR="00A92EAD" w:rsidRPr="009E7CD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36555F" w:rsidRPr="009E7CD2">
        <w:rPr>
          <w:rFonts w:ascii="Times New Roman" w:hAnsi="Times New Roman" w:cs="Times New Roman"/>
          <w:sz w:val="28"/>
          <w:szCs w:val="28"/>
        </w:rPr>
        <w:t>повышени</w:t>
      </w:r>
      <w:r w:rsidR="00A92EAD" w:rsidRPr="009E7CD2">
        <w:rPr>
          <w:rFonts w:ascii="Times New Roman" w:hAnsi="Times New Roman" w:cs="Times New Roman"/>
          <w:sz w:val="28"/>
          <w:szCs w:val="28"/>
        </w:rPr>
        <w:t>е качества</w:t>
      </w:r>
      <w:r w:rsidR="0036555F" w:rsidRPr="009E7CD2">
        <w:rPr>
          <w:rFonts w:ascii="Times New Roman" w:hAnsi="Times New Roman" w:cs="Times New Roman"/>
          <w:sz w:val="28"/>
          <w:szCs w:val="28"/>
        </w:rPr>
        <w:t xml:space="preserve"> </w:t>
      </w:r>
      <w:r w:rsidR="00A92EAD" w:rsidRPr="009E7CD2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9E7CD2">
        <w:rPr>
          <w:rFonts w:ascii="Times New Roman" w:hAnsi="Times New Roman" w:cs="Times New Roman"/>
          <w:sz w:val="28"/>
          <w:szCs w:val="28"/>
        </w:rPr>
        <w:t>муниципальных</w:t>
      </w:r>
      <w:r w:rsidR="00A92EAD" w:rsidRPr="009E7CD2">
        <w:rPr>
          <w:rFonts w:ascii="Times New Roman" w:hAnsi="Times New Roman" w:cs="Times New Roman"/>
          <w:sz w:val="28"/>
          <w:szCs w:val="28"/>
        </w:rPr>
        <w:t xml:space="preserve"> услуг (выполнения работ), </w:t>
      </w:r>
      <w:r w:rsidR="009E7CD2">
        <w:rPr>
          <w:rFonts w:ascii="Times New Roman" w:hAnsi="Times New Roman" w:cs="Times New Roman"/>
          <w:sz w:val="28"/>
          <w:szCs w:val="28"/>
        </w:rPr>
        <w:t xml:space="preserve">оптимизация расходов в области муниципального </w:t>
      </w:r>
      <w:r w:rsidR="00A92EAD" w:rsidRPr="009E7CD2">
        <w:rPr>
          <w:rFonts w:ascii="Times New Roman" w:hAnsi="Times New Roman" w:cs="Times New Roman"/>
          <w:sz w:val="28"/>
          <w:szCs w:val="28"/>
        </w:rPr>
        <w:t>управления</w:t>
      </w:r>
      <w:r w:rsidR="0036555F" w:rsidRPr="009E7CD2">
        <w:rPr>
          <w:rFonts w:ascii="Times New Roman" w:hAnsi="Times New Roman" w:cs="Times New Roman"/>
          <w:sz w:val="28"/>
          <w:szCs w:val="28"/>
        </w:rPr>
        <w:t xml:space="preserve">;  </w:t>
      </w:r>
      <w:r w:rsidR="0036555F" w:rsidRPr="009E7CD2">
        <w:rPr>
          <w:rFonts w:ascii="Times New Roman" w:hAnsi="Times New Roman" w:cs="Times New Roman"/>
          <w:sz w:val="28"/>
          <w:szCs w:val="28"/>
        </w:rPr>
        <w:lastRenderedPageBreak/>
        <w:t>совершенствовани</w:t>
      </w:r>
      <w:r w:rsidR="00A92EAD" w:rsidRPr="009E7CD2">
        <w:rPr>
          <w:rFonts w:ascii="Times New Roman" w:hAnsi="Times New Roman" w:cs="Times New Roman"/>
          <w:sz w:val="28"/>
          <w:szCs w:val="28"/>
        </w:rPr>
        <w:t>е</w:t>
      </w:r>
      <w:r w:rsidR="0036555F" w:rsidRPr="009E7CD2">
        <w:rPr>
          <w:rFonts w:ascii="Times New Roman" w:hAnsi="Times New Roman" w:cs="Times New Roman"/>
          <w:sz w:val="28"/>
          <w:szCs w:val="28"/>
        </w:rPr>
        <w:t xml:space="preserve"> межбюджетных отношений.</w:t>
      </w:r>
      <w:proofErr w:type="gramEnd"/>
    </w:p>
    <w:p w:rsidR="00BD35DF" w:rsidRPr="009E7CD2" w:rsidRDefault="00BD35DF" w:rsidP="00BD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>Основным приоритетом бюджетной политики является обеспечение населения доступными и качественными муниципальными услугами, с</w:t>
      </w:r>
      <w:r w:rsidR="0036555F" w:rsidRPr="009E7CD2">
        <w:rPr>
          <w:rFonts w:ascii="Times New Roman" w:hAnsi="Times New Roman" w:cs="Times New Roman"/>
          <w:sz w:val="28"/>
          <w:szCs w:val="28"/>
        </w:rPr>
        <w:t>оциальными гарантиями, адресное решение</w:t>
      </w:r>
      <w:r w:rsidRPr="009E7CD2">
        <w:rPr>
          <w:rFonts w:ascii="Times New Roman" w:hAnsi="Times New Roman" w:cs="Times New Roman"/>
          <w:sz w:val="28"/>
          <w:szCs w:val="28"/>
        </w:rPr>
        <w:t xml:space="preserve"> социальных вопро</w:t>
      </w:r>
      <w:r w:rsidR="0036555F" w:rsidRPr="009E7CD2">
        <w:rPr>
          <w:rFonts w:ascii="Times New Roman" w:hAnsi="Times New Roman" w:cs="Times New Roman"/>
          <w:sz w:val="28"/>
          <w:szCs w:val="28"/>
        </w:rPr>
        <w:t>сов, создание</w:t>
      </w:r>
      <w:r w:rsidRPr="009E7CD2">
        <w:rPr>
          <w:rFonts w:ascii="Times New Roman" w:hAnsi="Times New Roman" w:cs="Times New Roman"/>
          <w:sz w:val="28"/>
          <w:szCs w:val="28"/>
        </w:rPr>
        <w:t xml:space="preserve"> благоприятных и комфортных условий для проживания.</w:t>
      </w:r>
    </w:p>
    <w:p w:rsidR="00A92EAD" w:rsidRPr="009E7CD2" w:rsidRDefault="00A92EAD" w:rsidP="00A92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 xml:space="preserve">Приоритетом бюджетной политики остается реализация указов Президента Российской Федерации в части повышения средней заработной платы отдельным категориям работников бюджетной сферы, социальная поддержка отдельных категорий граждан. </w:t>
      </w:r>
    </w:p>
    <w:p w:rsidR="00A30EEB" w:rsidRPr="009E7CD2" w:rsidRDefault="00A30EEB" w:rsidP="00A30E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>Основными задачами бюджетной политики являются:</w:t>
      </w:r>
    </w:p>
    <w:p w:rsidR="00A92EAD" w:rsidRPr="009E7CD2" w:rsidRDefault="00A92EAD" w:rsidP="00A92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и устойчивости </w:t>
      </w:r>
      <w:r w:rsidR="009E7CD2">
        <w:rPr>
          <w:rFonts w:ascii="Times New Roman" w:hAnsi="Times New Roman" w:cs="Times New Roman"/>
          <w:sz w:val="28"/>
          <w:szCs w:val="28"/>
        </w:rPr>
        <w:t>районного</w:t>
      </w:r>
      <w:r w:rsidRPr="009E7CD2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A92EAD" w:rsidRPr="009E7CD2" w:rsidRDefault="00A92EAD" w:rsidP="00A92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</w:t>
      </w:r>
      <w:r w:rsidR="009E7CD2">
        <w:rPr>
          <w:rFonts w:ascii="Times New Roman" w:hAnsi="Times New Roman" w:cs="Times New Roman"/>
          <w:sz w:val="28"/>
          <w:szCs w:val="28"/>
        </w:rPr>
        <w:t>муниципальными</w:t>
      </w:r>
      <w:r w:rsidRPr="009E7CD2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92EAD" w:rsidRDefault="00A92EAD" w:rsidP="00A92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CD2">
        <w:rPr>
          <w:rFonts w:ascii="Times New Roman" w:hAnsi="Times New Roman" w:cs="Times New Roman"/>
          <w:sz w:val="28"/>
          <w:szCs w:val="28"/>
        </w:rPr>
        <w:t xml:space="preserve">В целях обеспечения сбалансированности </w:t>
      </w:r>
      <w:r w:rsidR="009E7CD2">
        <w:rPr>
          <w:rFonts w:ascii="Times New Roman" w:hAnsi="Times New Roman" w:cs="Times New Roman"/>
          <w:sz w:val="28"/>
          <w:szCs w:val="28"/>
        </w:rPr>
        <w:t>районного</w:t>
      </w:r>
      <w:r w:rsidRPr="009E7CD2">
        <w:rPr>
          <w:rFonts w:ascii="Times New Roman" w:hAnsi="Times New Roman" w:cs="Times New Roman"/>
          <w:sz w:val="28"/>
          <w:szCs w:val="28"/>
        </w:rPr>
        <w:t xml:space="preserve"> бюджета будет продолжена работа по мобилизации доходов, оптимизации расходов и совершенствованию долговой политики Краснодарского края.</w:t>
      </w:r>
      <w:r w:rsidRPr="00AC36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B8A" w:rsidRDefault="00BD2B8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2B8A" w:rsidRDefault="00BD2B8A" w:rsidP="0062746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D35DF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746B">
        <w:rPr>
          <w:rFonts w:ascii="Times New Roman" w:hAnsi="Times New Roman" w:cs="Times New Roman"/>
          <w:sz w:val="28"/>
          <w:szCs w:val="28"/>
        </w:rPr>
        <w:t>. </w:t>
      </w:r>
      <w:r w:rsidR="00313925">
        <w:rPr>
          <w:rFonts w:ascii="Times New Roman" w:hAnsi="Times New Roman" w:cs="Times New Roman"/>
          <w:sz w:val="28"/>
          <w:szCs w:val="28"/>
        </w:rPr>
        <w:t xml:space="preserve">Условия формирования Бюджетного прогноза и </w:t>
      </w:r>
      <w:r w:rsidR="0062746B">
        <w:rPr>
          <w:rFonts w:ascii="Times New Roman" w:hAnsi="Times New Roman" w:cs="Times New Roman"/>
          <w:sz w:val="28"/>
          <w:szCs w:val="28"/>
        </w:rPr>
        <w:t>основных характеристик</w:t>
      </w:r>
      <w:r w:rsidR="00313925">
        <w:rPr>
          <w:rFonts w:ascii="Times New Roman" w:hAnsi="Times New Roman" w:cs="Times New Roman"/>
          <w:sz w:val="28"/>
          <w:szCs w:val="28"/>
        </w:rPr>
        <w:t xml:space="preserve"> </w:t>
      </w:r>
      <w:r w:rsidR="00362A35">
        <w:rPr>
          <w:rFonts w:ascii="Times New Roman" w:hAnsi="Times New Roman" w:cs="Times New Roman"/>
          <w:sz w:val="28"/>
          <w:szCs w:val="28"/>
        </w:rPr>
        <w:t>районного</w:t>
      </w:r>
      <w:r w:rsidR="00313925">
        <w:rPr>
          <w:rFonts w:ascii="Times New Roman" w:hAnsi="Times New Roman" w:cs="Times New Roman"/>
          <w:sz w:val="28"/>
          <w:szCs w:val="28"/>
        </w:rPr>
        <w:t xml:space="preserve"> бюджета и консолидированного бюджета </w:t>
      </w:r>
      <w:r w:rsidR="00362A3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62A3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362A35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BD2B8A" w:rsidRDefault="00BD2B8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0AA" w:rsidRDefault="00A760AA" w:rsidP="00A760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Бюджетный прогноз сформирован исходя из </w:t>
      </w:r>
      <w:r w:rsidR="00900151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945">
        <w:rPr>
          <w:rFonts w:ascii="Times New Roman" w:hAnsi="Times New Roman" w:cs="Times New Roman"/>
          <w:sz w:val="28"/>
          <w:szCs w:val="28"/>
        </w:rPr>
        <w:t>сце</w:t>
      </w:r>
      <w:r>
        <w:rPr>
          <w:rFonts w:ascii="Times New Roman" w:hAnsi="Times New Roman" w:cs="Times New Roman"/>
          <w:sz w:val="28"/>
          <w:szCs w:val="28"/>
        </w:rPr>
        <w:t xml:space="preserve">нария </w:t>
      </w:r>
      <w:r w:rsidR="00EE6419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="00EF3336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</w:t>
      </w:r>
      <w:proofErr w:type="spellStart"/>
      <w:r w:rsidR="00EF333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F333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F3336">
        <w:rPr>
          <w:rFonts w:ascii="Times New Roman" w:hAnsi="Times New Roman" w:cs="Times New Roman"/>
          <w:sz w:val="28"/>
          <w:szCs w:val="28"/>
        </w:rPr>
        <w:t>учитывающего тенденции, сложившиеся за последние ряд лет и перспективы развития на долгосрочный период до 2022 года</w:t>
      </w:r>
      <w:r w:rsidR="001C4C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D2B8A" w:rsidRDefault="00BD2B8A" w:rsidP="00A760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базового сценария </w:t>
      </w:r>
      <w:r w:rsidR="00EC29FD">
        <w:rPr>
          <w:rFonts w:ascii="Times New Roman" w:hAnsi="Times New Roman" w:cs="Times New Roman"/>
          <w:sz w:val="28"/>
          <w:szCs w:val="28"/>
        </w:rPr>
        <w:t xml:space="preserve">прогноза основных </w:t>
      </w:r>
      <w:r w:rsidR="00EF3336">
        <w:rPr>
          <w:rFonts w:ascii="Times New Roman" w:hAnsi="Times New Roman" w:cs="Times New Roman"/>
          <w:sz w:val="28"/>
          <w:szCs w:val="28"/>
        </w:rPr>
        <w:t>показателей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4EE7">
        <w:rPr>
          <w:rFonts w:ascii="Times New Roman" w:hAnsi="Times New Roman" w:cs="Times New Roman"/>
          <w:sz w:val="28"/>
          <w:szCs w:val="28"/>
        </w:rPr>
        <w:t xml:space="preserve">ожидается рост </w:t>
      </w:r>
      <w:r w:rsidR="00347F52">
        <w:rPr>
          <w:rFonts w:ascii="Times New Roman" w:hAnsi="Times New Roman" w:cs="Times New Roman"/>
          <w:sz w:val="28"/>
          <w:szCs w:val="28"/>
        </w:rPr>
        <w:t xml:space="preserve">экономики </w:t>
      </w:r>
      <w:r w:rsidR="00EF333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F3336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EF333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97FEC">
        <w:rPr>
          <w:rFonts w:ascii="Times New Roman" w:hAnsi="Times New Roman" w:cs="Times New Roman"/>
          <w:sz w:val="28"/>
          <w:szCs w:val="28"/>
        </w:rPr>
        <w:t>.</w:t>
      </w:r>
    </w:p>
    <w:p w:rsidR="00204E4A" w:rsidRDefault="00347F52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20</w:t>
      </w:r>
      <w:r w:rsidR="00EF333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году объем </w:t>
      </w:r>
      <w:r w:rsidR="00EF3336">
        <w:rPr>
          <w:rFonts w:ascii="Times New Roman" w:hAnsi="Times New Roman" w:cs="Times New Roman"/>
          <w:sz w:val="28"/>
          <w:szCs w:val="28"/>
        </w:rPr>
        <w:t>отгруженной продукции (оказанных услуг)</w:t>
      </w:r>
      <w:r w:rsidR="00126157">
        <w:rPr>
          <w:rFonts w:ascii="Times New Roman" w:hAnsi="Times New Roman" w:cs="Times New Roman"/>
          <w:sz w:val="28"/>
          <w:szCs w:val="28"/>
        </w:rPr>
        <w:t xml:space="preserve"> превысит </w:t>
      </w:r>
      <w:r w:rsidR="00EF3336">
        <w:rPr>
          <w:rFonts w:ascii="Times New Roman" w:hAnsi="Times New Roman" w:cs="Times New Roman"/>
          <w:sz w:val="28"/>
          <w:szCs w:val="28"/>
        </w:rPr>
        <w:t>122,0 млрд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2615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ублей и увеличится по сравнению с 2016 годом в 1,</w:t>
      </w:r>
      <w:r w:rsidR="00EF33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раза</w:t>
      </w:r>
      <w:r w:rsidR="00EF3336">
        <w:rPr>
          <w:rFonts w:ascii="Times New Roman" w:hAnsi="Times New Roman" w:cs="Times New Roman"/>
          <w:sz w:val="28"/>
          <w:szCs w:val="28"/>
        </w:rPr>
        <w:t>. Среднегодовые темпы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3336">
        <w:rPr>
          <w:rFonts w:ascii="Times New Roman" w:hAnsi="Times New Roman" w:cs="Times New Roman"/>
          <w:sz w:val="28"/>
          <w:szCs w:val="28"/>
        </w:rPr>
        <w:t>промышленного производства в 2017-2019 годах прогнозируются на уровне 110,0%, в 2020-2022 годах – 105,0% в действующей оценке.</w:t>
      </w:r>
      <w:r w:rsidR="00362A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336" w:rsidRDefault="00362A35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долгосрочном периоде прогнозируется  положительная динамика инвестиций в основной капитал, которая будет определяться реализацией инвестиционных проектов организациями района за счет собственных ресурсов, а также созданием новых производств субъектами малого предпринимательства.</w:t>
      </w:r>
      <w:r w:rsidR="00204E4A">
        <w:rPr>
          <w:rFonts w:ascii="Times New Roman" w:hAnsi="Times New Roman" w:cs="Times New Roman"/>
          <w:sz w:val="28"/>
          <w:szCs w:val="28"/>
        </w:rPr>
        <w:t xml:space="preserve"> Ожидается, что в 2022 году инвестиции в основной капитал составят 155,0 % к уровню 2015 года в сопоставимых ценах.</w:t>
      </w:r>
    </w:p>
    <w:p w:rsidR="00B20737" w:rsidRDefault="00204E4A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Сохранится положительная динамика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темпов роста фонда оплаты труда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20737">
        <w:rPr>
          <w:rFonts w:ascii="Times New Roman" w:hAnsi="Times New Roman" w:cs="Times New Roman"/>
          <w:sz w:val="28"/>
          <w:szCs w:val="28"/>
        </w:rPr>
        <w:t>К 20</w:t>
      </w:r>
      <w:r>
        <w:rPr>
          <w:rFonts w:ascii="Times New Roman" w:hAnsi="Times New Roman" w:cs="Times New Roman"/>
          <w:sz w:val="28"/>
          <w:szCs w:val="28"/>
        </w:rPr>
        <w:t>22</w:t>
      </w:r>
      <w:r w:rsidR="00B20737">
        <w:rPr>
          <w:rFonts w:ascii="Times New Roman" w:hAnsi="Times New Roman" w:cs="Times New Roman"/>
          <w:sz w:val="28"/>
          <w:szCs w:val="28"/>
        </w:rPr>
        <w:t xml:space="preserve"> году объем фонда оплаты труда превысит </w:t>
      </w:r>
      <w:r>
        <w:rPr>
          <w:rFonts w:ascii="Times New Roman" w:hAnsi="Times New Roman" w:cs="Times New Roman"/>
          <w:sz w:val="28"/>
          <w:szCs w:val="28"/>
        </w:rPr>
        <w:t>12 млн</w:t>
      </w:r>
      <w:r w:rsidR="00B20737">
        <w:rPr>
          <w:rFonts w:ascii="Times New Roman" w:hAnsi="Times New Roman" w:cs="Times New Roman"/>
          <w:sz w:val="28"/>
          <w:szCs w:val="28"/>
        </w:rPr>
        <w:t>. рублей и возрастет от</w:t>
      </w:r>
      <w:r w:rsidR="00A440D4">
        <w:rPr>
          <w:rFonts w:ascii="Times New Roman" w:hAnsi="Times New Roman" w:cs="Times New Roman"/>
          <w:sz w:val="28"/>
          <w:szCs w:val="28"/>
        </w:rPr>
        <w:t>носительно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A440D4">
        <w:rPr>
          <w:rFonts w:ascii="Times New Roman" w:hAnsi="Times New Roman" w:cs="Times New Roman"/>
          <w:sz w:val="28"/>
          <w:szCs w:val="28"/>
        </w:rPr>
        <w:t xml:space="preserve"> года в </w:t>
      </w:r>
      <w:r>
        <w:rPr>
          <w:rFonts w:ascii="Times New Roman" w:hAnsi="Times New Roman" w:cs="Times New Roman"/>
          <w:sz w:val="28"/>
          <w:szCs w:val="28"/>
        </w:rPr>
        <w:t>1,4</w:t>
      </w:r>
      <w:r w:rsidR="00A440D4">
        <w:rPr>
          <w:rFonts w:ascii="Times New Roman" w:hAnsi="Times New Roman" w:cs="Times New Roman"/>
          <w:sz w:val="28"/>
          <w:szCs w:val="28"/>
        </w:rPr>
        <w:t xml:space="preserve"> раза, что в свою очередь </w:t>
      </w:r>
      <w:r w:rsidR="00B20737">
        <w:rPr>
          <w:rFonts w:ascii="Times New Roman" w:hAnsi="Times New Roman" w:cs="Times New Roman"/>
          <w:sz w:val="28"/>
          <w:szCs w:val="28"/>
        </w:rPr>
        <w:t>отразится на формировании среднемесячной заработной платы</w:t>
      </w:r>
      <w:r w:rsidR="00B20737" w:rsidRPr="009E7CD2">
        <w:rPr>
          <w:rFonts w:ascii="Times New Roman" w:hAnsi="Times New Roman" w:cs="Times New Roman"/>
          <w:sz w:val="28"/>
          <w:szCs w:val="28"/>
        </w:rPr>
        <w:t>. Определенное давление в сторону повышения заработной платы будет оказывать рост заработной платы в бюджетном секторе в рамках реализаци</w:t>
      </w:r>
      <w:r w:rsidR="00120C31" w:rsidRPr="009E7CD2">
        <w:rPr>
          <w:rFonts w:ascii="Times New Roman" w:hAnsi="Times New Roman" w:cs="Times New Roman"/>
          <w:sz w:val="28"/>
          <w:szCs w:val="28"/>
        </w:rPr>
        <w:t>и</w:t>
      </w:r>
      <w:r w:rsidR="00B20737" w:rsidRPr="009E7CD2">
        <w:rPr>
          <w:rFonts w:ascii="Times New Roman" w:hAnsi="Times New Roman" w:cs="Times New Roman"/>
          <w:sz w:val="28"/>
          <w:szCs w:val="28"/>
        </w:rPr>
        <w:t xml:space="preserve"> указов Президента Российской </w:t>
      </w:r>
      <w:r w:rsidR="00B20737" w:rsidRPr="009E7CD2">
        <w:rPr>
          <w:rFonts w:ascii="Times New Roman" w:hAnsi="Times New Roman" w:cs="Times New Roman"/>
          <w:sz w:val="28"/>
          <w:szCs w:val="28"/>
        </w:rPr>
        <w:lastRenderedPageBreak/>
        <w:t>Федерации и сохранение паритета до 20</w:t>
      </w:r>
      <w:r w:rsidR="009E7CD2">
        <w:rPr>
          <w:rFonts w:ascii="Times New Roman" w:hAnsi="Times New Roman" w:cs="Times New Roman"/>
          <w:sz w:val="28"/>
          <w:szCs w:val="28"/>
        </w:rPr>
        <w:t>22</w:t>
      </w:r>
      <w:r w:rsidR="00B20737" w:rsidRPr="009E7CD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E40EB" w:rsidRDefault="005E40EB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долгосрочной перспективе сохранится адресное оказание</w:t>
      </w:r>
      <w:r w:rsidRPr="003365F5">
        <w:rPr>
          <w:rFonts w:ascii="Times New Roman" w:hAnsi="Times New Roman" w:cs="Times New Roman"/>
          <w:sz w:val="28"/>
          <w:szCs w:val="28"/>
        </w:rPr>
        <w:t xml:space="preserve"> мер социальной поддержки </w:t>
      </w:r>
      <w:r>
        <w:rPr>
          <w:rFonts w:ascii="Times New Roman" w:hAnsi="Times New Roman" w:cs="Times New Roman"/>
          <w:sz w:val="28"/>
          <w:szCs w:val="28"/>
        </w:rPr>
        <w:t xml:space="preserve">отдельных категорий </w:t>
      </w:r>
      <w:r w:rsidRPr="003365F5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65F5">
        <w:rPr>
          <w:rFonts w:ascii="Times New Roman" w:hAnsi="Times New Roman" w:cs="Times New Roman"/>
          <w:sz w:val="28"/>
          <w:szCs w:val="28"/>
        </w:rPr>
        <w:t xml:space="preserve"> продолжится поддержка </w:t>
      </w:r>
      <w:proofErr w:type="gramStart"/>
      <w:r w:rsidRPr="003365F5">
        <w:rPr>
          <w:rFonts w:ascii="Times New Roman" w:hAnsi="Times New Roman" w:cs="Times New Roman"/>
          <w:sz w:val="28"/>
          <w:szCs w:val="28"/>
        </w:rPr>
        <w:t>материнства</w:t>
      </w:r>
      <w:proofErr w:type="gramEnd"/>
      <w:r w:rsidRPr="003365F5">
        <w:rPr>
          <w:rFonts w:ascii="Times New Roman" w:hAnsi="Times New Roman" w:cs="Times New Roman"/>
          <w:sz w:val="28"/>
          <w:szCs w:val="28"/>
        </w:rPr>
        <w:t xml:space="preserve"> и детства</w:t>
      </w:r>
      <w:r w:rsidR="000B1A8B">
        <w:rPr>
          <w:rFonts w:ascii="Times New Roman" w:hAnsi="Times New Roman" w:cs="Times New Roman"/>
          <w:sz w:val="28"/>
          <w:szCs w:val="28"/>
        </w:rPr>
        <w:t xml:space="preserve"> в части реализации государственных передаваемых полномочий</w:t>
      </w:r>
      <w:r w:rsidRPr="003365F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65F5">
        <w:rPr>
          <w:rFonts w:ascii="Times New Roman" w:hAnsi="Times New Roman" w:cs="Times New Roman"/>
          <w:sz w:val="28"/>
          <w:szCs w:val="28"/>
        </w:rPr>
        <w:t>включая поддержку</w:t>
      </w:r>
      <w:r>
        <w:rPr>
          <w:rFonts w:ascii="Times New Roman" w:hAnsi="Times New Roman" w:cs="Times New Roman"/>
          <w:sz w:val="28"/>
          <w:szCs w:val="28"/>
        </w:rPr>
        <w:t xml:space="preserve"> многодетных семей, детей-сирот.</w:t>
      </w:r>
    </w:p>
    <w:p w:rsidR="00BD35DF" w:rsidRPr="00CC4BF2" w:rsidRDefault="009E7CD2" w:rsidP="00BD3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90" w:history="1">
        <w:r w:rsidR="00BD35DF" w:rsidRPr="00CC4BF2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="00BD35DF" w:rsidRPr="00CC4BF2">
        <w:rPr>
          <w:rFonts w:ascii="Times New Roman" w:hAnsi="Times New Roman" w:cs="Times New Roman"/>
          <w:sz w:val="28"/>
          <w:szCs w:val="28"/>
        </w:rPr>
        <w:t xml:space="preserve"> основных характеристик консолидированного бюджета </w:t>
      </w:r>
      <w:r w:rsidR="00204E4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204E4A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204E4A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D35DF" w:rsidRPr="00CC4BF2">
        <w:rPr>
          <w:rFonts w:ascii="Times New Roman" w:hAnsi="Times New Roman" w:cs="Times New Roman"/>
          <w:sz w:val="28"/>
          <w:szCs w:val="28"/>
        </w:rPr>
        <w:t xml:space="preserve"> и </w:t>
      </w:r>
      <w:r w:rsidR="00204E4A">
        <w:rPr>
          <w:rFonts w:ascii="Times New Roman" w:hAnsi="Times New Roman" w:cs="Times New Roman"/>
          <w:sz w:val="28"/>
          <w:szCs w:val="28"/>
        </w:rPr>
        <w:t>районного</w:t>
      </w:r>
      <w:r w:rsidR="00BD35DF" w:rsidRPr="00CC4BF2">
        <w:rPr>
          <w:rFonts w:ascii="Times New Roman" w:hAnsi="Times New Roman" w:cs="Times New Roman"/>
          <w:sz w:val="28"/>
          <w:szCs w:val="28"/>
        </w:rPr>
        <w:t xml:space="preserve"> бю</w:t>
      </w:r>
      <w:r w:rsidR="00BD35DF">
        <w:rPr>
          <w:rFonts w:ascii="Times New Roman" w:hAnsi="Times New Roman" w:cs="Times New Roman"/>
          <w:sz w:val="28"/>
          <w:szCs w:val="28"/>
        </w:rPr>
        <w:t xml:space="preserve">джета </w:t>
      </w:r>
      <w:r w:rsidR="000F04C5">
        <w:rPr>
          <w:rFonts w:ascii="Times New Roman" w:hAnsi="Times New Roman" w:cs="Times New Roman"/>
          <w:sz w:val="28"/>
          <w:szCs w:val="28"/>
        </w:rPr>
        <w:t>до 20</w:t>
      </w:r>
      <w:r w:rsidR="00204E4A">
        <w:rPr>
          <w:rFonts w:ascii="Times New Roman" w:hAnsi="Times New Roman" w:cs="Times New Roman"/>
          <w:sz w:val="28"/>
          <w:szCs w:val="28"/>
        </w:rPr>
        <w:t>22</w:t>
      </w:r>
      <w:r w:rsidR="000F04C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D35DF">
        <w:rPr>
          <w:rFonts w:ascii="Times New Roman" w:hAnsi="Times New Roman" w:cs="Times New Roman"/>
          <w:sz w:val="28"/>
          <w:szCs w:val="28"/>
        </w:rPr>
        <w:t>представлен в приложении № 1 к Б</w:t>
      </w:r>
      <w:r w:rsidR="00BD35DF" w:rsidRPr="00CC4BF2">
        <w:rPr>
          <w:rFonts w:ascii="Times New Roman" w:hAnsi="Times New Roman" w:cs="Times New Roman"/>
          <w:sz w:val="28"/>
          <w:szCs w:val="28"/>
        </w:rPr>
        <w:t>юджетному прогнозу.</w:t>
      </w:r>
    </w:p>
    <w:p w:rsidR="00FA3F87" w:rsidRPr="00FA3F87" w:rsidRDefault="00FA3F87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C31" w:rsidRPr="000B1A8B" w:rsidRDefault="0012799C" w:rsidP="0012799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B1A8B">
        <w:rPr>
          <w:rFonts w:ascii="Times New Roman" w:hAnsi="Times New Roman" w:cs="Times New Roman"/>
          <w:sz w:val="28"/>
          <w:szCs w:val="28"/>
        </w:rPr>
        <w:t>. </w:t>
      </w:r>
      <w:r w:rsidR="00120C31" w:rsidRPr="000B1A8B">
        <w:rPr>
          <w:rFonts w:ascii="Times New Roman" w:hAnsi="Times New Roman" w:cs="Times New Roman"/>
          <w:sz w:val="28"/>
          <w:szCs w:val="28"/>
        </w:rPr>
        <w:t>Показатели ф</w:t>
      </w:r>
      <w:r w:rsidRPr="000B1A8B">
        <w:rPr>
          <w:rFonts w:ascii="Times New Roman" w:hAnsi="Times New Roman" w:cs="Times New Roman"/>
          <w:sz w:val="28"/>
          <w:szCs w:val="28"/>
        </w:rPr>
        <w:t>инансово</w:t>
      </w:r>
      <w:r w:rsidR="00120C31" w:rsidRPr="000B1A8B">
        <w:rPr>
          <w:rFonts w:ascii="Times New Roman" w:hAnsi="Times New Roman" w:cs="Times New Roman"/>
          <w:sz w:val="28"/>
          <w:szCs w:val="28"/>
        </w:rPr>
        <w:t>го обеспечения</w:t>
      </w:r>
      <w:r w:rsidRPr="000B1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F87" w:rsidRPr="000B1A8B" w:rsidRDefault="000B1A8B" w:rsidP="0012799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</w:rPr>
        <w:t>муниципальных</w:t>
      </w:r>
      <w:r w:rsidR="0012799C" w:rsidRPr="000B1A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Pr="000B1A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Pr="000B1A8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B1A8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12799C" w:rsidRPr="008F472C" w:rsidRDefault="0012799C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57575" w:rsidRPr="000B1A8B" w:rsidRDefault="00657575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</w:rPr>
        <w:t>Начиная с 201</w:t>
      </w:r>
      <w:r w:rsidR="000B1A8B">
        <w:rPr>
          <w:rFonts w:ascii="Times New Roman" w:hAnsi="Times New Roman" w:cs="Times New Roman"/>
          <w:sz w:val="28"/>
          <w:szCs w:val="28"/>
        </w:rPr>
        <w:t>5</w:t>
      </w:r>
      <w:r w:rsidRPr="000B1A8B">
        <w:rPr>
          <w:rFonts w:ascii="Times New Roman" w:hAnsi="Times New Roman" w:cs="Times New Roman"/>
          <w:sz w:val="28"/>
          <w:szCs w:val="28"/>
        </w:rPr>
        <w:t xml:space="preserve"> года</w:t>
      </w:r>
      <w:r w:rsidR="00A92EAD" w:rsidRPr="000B1A8B">
        <w:rPr>
          <w:rFonts w:ascii="Times New Roman" w:hAnsi="Times New Roman" w:cs="Times New Roman"/>
          <w:sz w:val="28"/>
          <w:szCs w:val="28"/>
        </w:rPr>
        <w:t>,</w:t>
      </w:r>
      <w:r w:rsidRPr="000B1A8B">
        <w:rPr>
          <w:rFonts w:ascii="Times New Roman" w:hAnsi="Times New Roman" w:cs="Times New Roman"/>
          <w:sz w:val="28"/>
          <w:szCs w:val="28"/>
        </w:rPr>
        <w:t xml:space="preserve"> в процесс бюджетного </w:t>
      </w:r>
      <w:r w:rsidR="00A92EAD" w:rsidRPr="000B1A8B">
        <w:rPr>
          <w:rFonts w:ascii="Times New Roman" w:hAnsi="Times New Roman" w:cs="Times New Roman"/>
          <w:sz w:val="28"/>
          <w:szCs w:val="28"/>
        </w:rPr>
        <w:t>планирования</w:t>
      </w:r>
      <w:r w:rsidRPr="000B1A8B">
        <w:rPr>
          <w:rFonts w:ascii="Times New Roman" w:hAnsi="Times New Roman" w:cs="Times New Roman"/>
          <w:sz w:val="28"/>
          <w:szCs w:val="28"/>
        </w:rPr>
        <w:t xml:space="preserve"> внедрены </w:t>
      </w:r>
      <w:r w:rsidR="000B1A8B">
        <w:rPr>
          <w:rFonts w:ascii="Times New Roman" w:hAnsi="Times New Roman" w:cs="Times New Roman"/>
          <w:sz w:val="28"/>
          <w:szCs w:val="28"/>
        </w:rPr>
        <w:t>муниципальные</w:t>
      </w:r>
      <w:r w:rsidRPr="000B1A8B">
        <w:rPr>
          <w:rFonts w:ascii="Times New Roman" w:hAnsi="Times New Roman" w:cs="Times New Roman"/>
          <w:sz w:val="28"/>
          <w:szCs w:val="28"/>
        </w:rPr>
        <w:t xml:space="preserve"> программы, которые, прежде всего, направлены на повышение качества управления </w:t>
      </w:r>
      <w:r w:rsidR="000B1A8B">
        <w:rPr>
          <w:rFonts w:ascii="Times New Roman" w:hAnsi="Times New Roman" w:cs="Times New Roman"/>
          <w:sz w:val="28"/>
          <w:szCs w:val="28"/>
        </w:rPr>
        <w:t>муниципальными</w:t>
      </w:r>
      <w:r w:rsidRPr="000B1A8B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657575" w:rsidRPr="000B1A8B" w:rsidRDefault="003467C9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</w:rPr>
        <w:t xml:space="preserve">Большая часть </w:t>
      </w:r>
      <w:r w:rsidR="00657575" w:rsidRPr="000B1A8B">
        <w:rPr>
          <w:rFonts w:ascii="Times New Roman" w:hAnsi="Times New Roman" w:cs="Times New Roman"/>
          <w:sz w:val="28"/>
          <w:szCs w:val="28"/>
        </w:rPr>
        <w:t xml:space="preserve">приоритетов </w:t>
      </w:r>
      <w:r w:rsidRPr="000B1A8B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0B1A8B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0B1A8B">
        <w:rPr>
          <w:rFonts w:ascii="Times New Roman" w:hAnsi="Times New Roman" w:cs="Times New Roman"/>
          <w:sz w:val="28"/>
          <w:szCs w:val="28"/>
        </w:rPr>
        <w:t xml:space="preserve"> структурирована в рамках </w:t>
      </w:r>
      <w:r w:rsidR="000B1A8B">
        <w:rPr>
          <w:rFonts w:ascii="Times New Roman" w:hAnsi="Times New Roman" w:cs="Times New Roman"/>
          <w:sz w:val="28"/>
          <w:szCs w:val="28"/>
        </w:rPr>
        <w:t>муниципальных</w:t>
      </w:r>
      <w:r w:rsidR="00657575" w:rsidRPr="000B1A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0B1A8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B1A8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B1A8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57575" w:rsidRPr="000B1A8B">
        <w:rPr>
          <w:rFonts w:ascii="Times New Roman" w:hAnsi="Times New Roman" w:cs="Times New Roman"/>
          <w:sz w:val="28"/>
          <w:szCs w:val="28"/>
        </w:rPr>
        <w:t>.</w:t>
      </w:r>
    </w:p>
    <w:p w:rsidR="00657575" w:rsidRPr="000B1A8B" w:rsidRDefault="00FA3F87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0B1A8B">
        <w:rPr>
          <w:rFonts w:ascii="Times New Roman" w:hAnsi="Times New Roman" w:cs="Times New Roman"/>
          <w:sz w:val="28"/>
          <w:szCs w:val="28"/>
        </w:rPr>
        <w:t>муниципальных</w:t>
      </w:r>
      <w:r w:rsidR="00854E03" w:rsidRPr="000B1A8B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0B1A8B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0B1A8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54E03" w:rsidRPr="000B1A8B">
        <w:rPr>
          <w:rFonts w:ascii="Times New Roman" w:hAnsi="Times New Roman" w:cs="Times New Roman"/>
          <w:sz w:val="28"/>
          <w:szCs w:val="28"/>
        </w:rPr>
        <w:t xml:space="preserve"> </w:t>
      </w:r>
      <w:r w:rsidRPr="000B1A8B">
        <w:rPr>
          <w:rFonts w:ascii="Times New Roman" w:hAnsi="Times New Roman" w:cs="Times New Roman"/>
          <w:sz w:val="28"/>
          <w:szCs w:val="28"/>
        </w:rPr>
        <w:t xml:space="preserve">ежегодно предполагается направлять более 90 процентов общего объема расходов </w:t>
      </w:r>
      <w:r w:rsidR="000B1A8B">
        <w:rPr>
          <w:rFonts w:ascii="Times New Roman" w:hAnsi="Times New Roman" w:cs="Times New Roman"/>
          <w:sz w:val="28"/>
          <w:szCs w:val="28"/>
        </w:rPr>
        <w:t>местного</w:t>
      </w:r>
      <w:r w:rsidRPr="000B1A8B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:rsidR="00854E03" w:rsidRPr="000B1A8B" w:rsidRDefault="00FA3F87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A8B">
        <w:rPr>
          <w:rFonts w:ascii="Times New Roman" w:hAnsi="Times New Roman" w:cs="Times New Roman"/>
          <w:sz w:val="28"/>
          <w:szCs w:val="28"/>
        </w:rPr>
        <w:t xml:space="preserve">Наибольший </w:t>
      </w:r>
      <w:r w:rsidR="00854E03" w:rsidRPr="000B1A8B">
        <w:rPr>
          <w:rFonts w:ascii="Times New Roman" w:hAnsi="Times New Roman" w:cs="Times New Roman"/>
          <w:sz w:val="28"/>
          <w:szCs w:val="28"/>
        </w:rPr>
        <w:t>объем бюджетных сре</w:t>
      </w:r>
      <w:proofErr w:type="gramStart"/>
      <w:r w:rsidR="00854E03" w:rsidRPr="000B1A8B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="00854E03" w:rsidRPr="000B1A8B">
        <w:rPr>
          <w:rFonts w:ascii="Times New Roman" w:hAnsi="Times New Roman" w:cs="Times New Roman"/>
          <w:sz w:val="28"/>
          <w:szCs w:val="28"/>
        </w:rPr>
        <w:t xml:space="preserve">амках </w:t>
      </w:r>
      <w:r w:rsidRPr="000B1A8B">
        <w:rPr>
          <w:rFonts w:ascii="Times New Roman" w:hAnsi="Times New Roman" w:cs="Times New Roman"/>
          <w:sz w:val="28"/>
          <w:szCs w:val="28"/>
        </w:rPr>
        <w:t xml:space="preserve">программных расходов придется на реализацию </w:t>
      </w:r>
      <w:r w:rsidR="002B1A75">
        <w:rPr>
          <w:rFonts w:ascii="Times New Roman" w:hAnsi="Times New Roman" w:cs="Times New Roman"/>
          <w:sz w:val="28"/>
          <w:szCs w:val="28"/>
        </w:rPr>
        <w:t>муниципальных</w:t>
      </w:r>
      <w:r w:rsidRPr="000B1A8B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2B1A75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A7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B1A8B">
        <w:rPr>
          <w:rFonts w:ascii="Times New Roman" w:hAnsi="Times New Roman" w:cs="Times New Roman"/>
          <w:sz w:val="28"/>
          <w:szCs w:val="28"/>
        </w:rPr>
        <w:t xml:space="preserve"> в обла</w:t>
      </w:r>
      <w:r w:rsidR="001C582E">
        <w:rPr>
          <w:rFonts w:ascii="Times New Roman" w:hAnsi="Times New Roman" w:cs="Times New Roman"/>
          <w:sz w:val="28"/>
          <w:szCs w:val="28"/>
        </w:rPr>
        <w:t>сти социальной сферы, таких как</w:t>
      </w:r>
      <w:r w:rsidRPr="000B1A8B">
        <w:rPr>
          <w:rFonts w:ascii="Times New Roman" w:hAnsi="Times New Roman" w:cs="Times New Roman"/>
          <w:sz w:val="28"/>
          <w:szCs w:val="28"/>
        </w:rPr>
        <w:t xml:space="preserve"> "Развитие образования", "Социальная поддержка граждан"</w:t>
      </w:r>
      <w:r w:rsidR="001C582E">
        <w:rPr>
          <w:rFonts w:ascii="Times New Roman" w:hAnsi="Times New Roman" w:cs="Times New Roman"/>
          <w:sz w:val="28"/>
          <w:szCs w:val="28"/>
        </w:rPr>
        <w:t xml:space="preserve">, </w:t>
      </w:r>
      <w:r w:rsidR="001C582E" w:rsidRPr="000B1A8B">
        <w:rPr>
          <w:rFonts w:ascii="Times New Roman" w:hAnsi="Times New Roman" w:cs="Times New Roman"/>
          <w:sz w:val="28"/>
          <w:szCs w:val="28"/>
        </w:rPr>
        <w:t>"Развитие здравоохранения",</w:t>
      </w:r>
      <w:r w:rsidR="001C582E">
        <w:rPr>
          <w:rFonts w:ascii="Times New Roman" w:hAnsi="Times New Roman" w:cs="Times New Roman"/>
          <w:sz w:val="28"/>
          <w:szCs w:val="28"/>
        </w:rPr>
        <w:t xml:space="preserve"> «Развитие культуры»</w:t>
      </w:r>
      <w:r w:rsidRPr="000B1A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F87" w:rsidRPr="000B1A8B" w:rsidRDefault="00FA3F87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1A8B">
        <w:rPr>
          <w:rFonts w:ascii="Times New Roman" w:hAnsi="Times New Roman" w:cs="Times New Roman"/>
          <w:sz w:val="28"/>
          <w:szCs w:val="28"/>
        </w:rPr>
        <w:t xml:space="preserve">Главными целями и задачами указанных </w:t>
      </w:r>
      <w:r w:rsidR="00B94157">
        <w:rPr>
          <w:rFonts w:ascii="Times New Roman" w:hAnsi="Times New Roman" w:cs="Times New Roman"/>
          <w:sz w:val="28"/>
          <w:szCs w:val="28"/>
        </w:rPr>
        <w:t>муниципальных</w:t>
      </w:r>
      <w:r w:rsidRPr="000B1A8B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B9415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9415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9415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B1A8B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12799C" w:rsidRPr="000B1A8B">
        <w:rPr>
          <w:rFonts w:ascii="Times New Roman" w:hAnsi="Times New Roman" w:cs="Times New Roman"/>
          <w:sz w:val="28"/>
          <w:szCs w:val="28"/>
        </w:rPr>
        <w:t>:</w:t>
      </w:r>
      <w:r w:rsidRPr="000B1A8B">
        <w:rPr>
          <w:rFonts w:ascii="Times New Roman" w:hAnsi="Times New Roman" w:cs="Times New Roman"/>
          <w:sz w:val="28"/>
          <w:szCs w:val="28"/>
        </w:rPr>
        <w:t xml:space="preserve"> обеспечение доступности медицинской помощи</w:t>
      </w:r>
      <w:r w:rsidR="0012799C" w:rsidRPr="000B1A8B">
        <w:rPr>
          <w:rFonts w:ascii="Times New Roman" w:hAnsi="Times New Roman" w:cs="Times New Roman"/>
          <w:sz w:val="28"/>
          <w:szCs w:val="28"/>
        </w:rPr>
        <w:t xml:space="preserve"> и повышение эффективности медицинских услуг, увеличение продолжительности активной жизни населения, улучшение состояния здоровья детей; обеспечение условий для эффективного развития образования, развитие сети и инфраструктуры образовательных организаций; создание условий для роста благосостояния отдельных категорий граждан и повышение доступности социального обслуживания населения.</w:t>
      </w:r>
      <w:proofErr w:type="gramEnd"/>
    </w:p>
    <w:p w:rsidR="00CC4BF2" w:rsidRPr="00CC4BF2" w:rsidRDefault="009E7CD2" w:rsidP="00CC4B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46" w:history="1">
        <w:r w:rsidR="00CC4BF2" w:rsidRPr="000B1A8B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CC4BF2" w:rsidRPr="000B1A8B">
        <w:rPr>
          <w:rFonts w:ascii="Times New Roman" w:hAnsi="Times New Roman" w:cs="Times New Roman"/>
          <w:sz w:val="28"/>
          <w:szCs w:val="28"/>
        </w:rPr>
        <w:t xml:space="preserve"> финансового обеспечения программ</w:t>
      </w:r>
      <w:r w:rsidR="00B9415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B94157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B941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C4BF2" w:rsidRPr="000B1A8B">
        <w:rPr>
          <w:rFonts w:ascii="Times New Roman" w:hAnsi="Times New Roman" w:cs="Times New Roman"/>
          <w:sz w:val="28"/>
          <w:szCs w:val="28"/>
        </w:rPr>
        <w:t xml:space="preserve"> представлены в приложении № 2 к Бюджетному прогнозу.</w:t>
      </w:r>
    </w:p>
    <w:p w:rsidR="009301FB" w:rsidRDefault="009301FB" w:rsidP="004130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03" w:rsidRDefault="00854E03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54E0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Основные риски, влияющие на</w:t>
      </w:r>
    </w:p>
    <w:p w:rsidR="00854E03" w:rsidRDefault="00854E03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сбалансированность </w:t>
      </w:r>
      <w:r w:rsidR="008F472C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854E03" w:rsidRDefault="00854E03" w:rsidP="00854E03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4E03" w:rsidRDefault="00854E03" w:rsidP="00F5265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сроков бюджетного планирования требует учета</w:t>
      </w:r>
      <w:r w:rsidRPr="00511964">
        <w:rPr>
          <w:rFonts w:ascii="Times New Roman" w:hAnsi="Times New Roman" w:cs="Times New Roman"/>
          <w:sz w:val="28"/>
          <w:szCs w:val="28"/>
        </w:rPr>
        <w:t xml:space="preserve"> риск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11964">
        <w:rPr>
          <w:rFonts w:ascii="Times New Roman" w:hAnsi="Times New Roman" w:cs="Times New Roman"/>
          <w:sz w:val="28"/>
          <w:szCs w:val="28"/>
        </w:rPr>
        <w:t xml:space="preserve"> неопределенности и вероятности изменения бюджетных показателей под влиянием перемены внешних </w:t>
      </w:r>
      <w:r>
        <w:rPr>
          <w:rFonts w:ascii="Times New Roman" w:hAnsi="Times New Roman" w:cs="Times New Roman"/>
          <w:sz w:val="28"/>
          <w:szCs w:val="28"/>
        </w:rPr>
        <w:t>и внутренних факторов.</w:t>
      </w:r>
    </w:p>
    <w:p w:rsidR="00854E03" w:rsidRPr="00072688" w:rsidRDefault="00854E03" w:rsidP="00F5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88">
        <w:rPr>
          <w:rFonts w:ascii="Times New Roman" w:hAnsi="Times New Roman" w:cs="Times New Roman"/>
          <w:sz w:val="28"/>
          <w:szCs w:val="28"/>
        </w:rPr>
        <w:lastRenderedPageBreak/>
        <w:t xml:space="preserve">Внешним фактором риска является бюджетная политика Российской Федерации </w:t>
      </w:r>
      <w:r w:rsidR="00072688">
        <w:rPr>
          <w:rFonts w:ascii="Times New Roman" w:hAnsi="Times New Roman" w:cs="Times New Roman"/>
          <w:sz w:val="28"/>
          <w:szCs w:val="28"/>
        </w:rPr>
        <w:t xml:space="preserve">и субъекта Российской Федерации </w:t>
      </w:r>
      <w:r w:rsidRPr="00072688">
        <w:rPr>
          <w:rFonts w:ascii="Times New Roman" w:hAnsi="Times New Roman" w:cs="Times New Roman"/>
          <w:sz w:val="28"/>
          <w:szCs w:val="28"/>
        </w:rPr>
        <w:t xml:space="preserve">в части перераспределения дополнительных полномочий на уровень </w:t>
      </w:r>
      <w:r w:rsidR="00072688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072688">
        <w:rPr>
          <w:rFonts w:ascii="Times New Roman" w:hAnsi="Times New Roman" w:cs="Times New Roman"/>
          <w:sz w:val="28"/>
          <w:szCs w:val="28"/>
        </w:rPr>
        <w:t xml:space="preserve">, внесения изменений в межбюджетные отношения или принятия на федеральном </w:t>
      </w:r>
      <w:r w:rsidR="00072688">
        <w:rPr>
          <w:rFonts w:ascii="Times New Roman" w:hAnsi="Times New Roman" w:cs="Times New Roman"/>
          <w:sz w:val="28"/>
          <w:szCs w:val="28"/>
        </w:rPr>
        <w:t xml:space="preserve"> и краевом </w:t>
      </w:r>
      <w:r w:rsidRPr="00072688">
        <w:rPr>
          <w:rFonts w:ascii="Times New Roman" w:hAnsi="Times New Roman" w:cs="Times New Roman"/>
          <w:sz w:val="28"/>
          <w:szCs w:val="28"/>
        </w:rPr>
        <w:t>уровн</w:t>
      </w:r>
      <w:r w:rsidR="00072688">
        <w:rPr>
          <w:rFonts w:ascii="Times New Roman" w:hAnsi="Times New Roman" w:cs="Times New Roman"/>
          <w:sz w:val="28"/>
          <w:szCs w:val="28"/>
        </w:rPr>
        <w:t>ях</w:t>
      </w:r>
      <w:r w:rsidRPr="00072688">
        <w:rPr>
          <w:rFonts w:ascii="Times New Roman" w:hAnsi="Times New Roman" w:cs="Times New Roman"/>
          <w:sz w:val="28"/>
          <w:szCs w:val="28"/>
        </w:rPr>
        <w:t xml:space="preserve"> решений, приводящих к увеличению стоимости расходных обязательств  муниципал</w:t>
      </w:r>
      <w:r w:rsidR="001E0322" w:rsidRPr="00072688">
        <w:rPr>
          <w:rFonts w:ascii="Times New Roman" w:hAnsi="Times New Roman" w:cs="Times New Roman"/>
          <w:sz w:val="28"/>
          <w:szCs w:val="28"/>
        </w:rPr>
        <w:t>ьн</w:t>
      </w:r>
      <w:r w:rsidR="00072688">
        <w:rPr>
          <w:rFonts w:ascii="Times New Roman" w:hAnsi="Times New Roman" w:cs="Times New Roman"/>
          <w:sz w:val="28"/>
          <w:szCs w:val="28"/>
        </w:rPr>
        <w:t>ого</w:t>
      </w:r>
      <w:r w:rsidR="001E0322" w:rsidRPr="0007268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7268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072688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72688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72688">
        <w:rPr>
          <w:rFonts w:ascii="Times New Roman" w:hAnsi="Times New Roman" w:cs="Times New Roman"/>
          <w:sz w:val="28"/>
          <w:szCs w:val="28"/>
        </w:rPr>
        <w:t>.</w:t>
      </w:r>
    </w:p>
    <w:p w:rsidR="00854E03" w:rsidRDefault="001E0322" w:rsidP="00F5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688">
        <w:rPr>
          <w:rFonts w:ascii="Times New Roman" w:hAnsi="Times New Roman" w:cs="Times New Roman"/>
          <w:sz w:val="28"/>
          <w:szCs w:val="28"/>
        </w:rPr>
        <w:t xml:space="preserve">В результате указанных </w:t>
      </w:r>
      <w:r w:rsidR="00F52651" w:rsidRPr="00072688">
        <w:rPr>
          <w:rFonts w:ascii="Times New Roman" w:hAnsi="Times New Roman" w:cs="Times New Roman"/>
          <w:sz w:val="28"/>
          <w:szCs w:val="28"/>
        </w:rPr>
        <w:t>действий</w:t>
      </w:r>
      <w:r w:rsidRPr="00072688">
        <w:rPr>
          <w:rFonts w:ascii="Times New Roman" w:hAnsi="Times New Roman" w:cs="Times New Roman"/>
          <w:sz w:val="28"/>
          <w:szCs w:val="28"/>
        </w:rPr>
        <w:t xml:space="preserve"> может возрасти</w:t>
      </w:r>
      <w:r w:rsidR="00854E03" w:rsidRPr="00072688">
        <w:rPr>
          <w:rFonts w:ascii="Times New Roman" w:hAnsi="Times New Roman" w:cs="Times New Roman"/>
          <w:sz w:val="28"/>
          <w:szCs w:val="28"/>
        </w:rPr>
        <w:t xml:space="preserve"> нагрузк</w:t>
      </w:r>
      <w:r w:rsidRPr="00072688">
        <w:rPr>
          <w:rFonts w:ascii="Times New Roman" w:hAnsi="Times New Roman" w:cs="Times New Roman"/>
          <w:sz w:val="28"/>
          <w:szCs w:val="28"/>
        </w:rPr>
        <w:t>а</w:t>
      </w:r>
      <w:r w:rsidR="00854E03" w:rsidRPr="00072688">
        <w:rPr>
          <w:rFonts w:ascii="Times New Roman" w:hAnsi="Times New Roman" w:cs="Times New Roman"/>
          <w:sz w:val="28"/>
          <w:szCs w:val="28"/>
        </w:rPr>
        <w:t xml:space="preserve"> на </w:t>
      </w:r>
      <w:r w:rsidR="00072688">
        <w:rPr>
          <w:rFonts w:ascii="Times New Roman" w:hAnsi="Times New Roman" w:cs="Times New Roman"/>
          <w:sz w:val="28"/>
          <w:szCs w:val="28"/>
        </w:rPr>
        <w:t>районный</w:t>
      </w:r>
      <w:r w:rsidR="00854E03" w:rsidRPr="00072688">
        <w:rPr>
          <w:rFonts w:ascii="Times New Roman" w:hAnsi="Times New Roman" w:cs="Times New Roman"/>
          <w:sz w:val="28"/>
          <w:szCs w:val="28"/>
        </w:rPr>
        <w:t xml:space="preserve"> бюджет или </w:t>
      </w:r>
      <w:r w:rsidRPr="00072688">
        <w:rPr>
          <w:rFonts w:ascii="Times New Roman" w:hAnsi="Times New Roman" w:cs="Times New Roman"/>
          <w:sz w:val="28"/>
          <w:szCs w:val="28"/>
        </w:rPr>
        <w:t>сократиться</w:t>
      </w:r>
      <w:r w:rsidR="00854E03" w:rsidRPr="00072688">
        <w:rPr>
          <w:rFonts w:ascii="Times New Roman" w:hAnsi="Times New Roman" w:cs="Times New Roman"/>
          <w:sz w:val="28"/>
          <w:szCs w:val="28"/>
        </w:rPr>
        <w:t xml:space="preserve"> объем межбюджетных трансфертов, предоставляемых из </w:t>
      </w:r>
      <w:r w:rsidR="00072688">
        <w:rPr>
          <w:rFonts w:ascii="Times New Roman" w:hAnsi="Times New Roman" w:cs="Times New Roman"/>
          <w:sz w:val="28"/>
          <w:szCs w:val="28"/>
        </w:rPr>
        <w:t>краевого</w:t>
      </w:r>
      <w:r w:rsidR="00854E03" w:rsidRPr="00072688">
        <w:rPr>
          <w:rFonts w:ascii="Times New Roman" w:hAnsi="Times New Roman" w:cs="Times New Roman"/>
          <w:sz w:val="28"/>
          <w:szCs w:val="28"/>
        </w:rPr>
        <w:t xml:space="preserve"> бюджета. Кроме того, рост стоимости расходных обязательств </w:t>
      </w:r>
      <w:r w:rsidR="00F52651" w:rsidRPr="00072688">
        <w:rPr>
          <w:rFonts w:ascii="Times New Roman" w:hAnsi="Times New Roman" w:cs="Times New Roman"/>
          <w:sz w:val="28"/>
          <w:szCs w:val="28"/>
        </w:rPr>
        <w:t xml:space="preserve">публично-правовых образований </w:t>
      </w:r>
      <w:r w:rsidR="00854E03" w:rsidRPr="00072688">
        <w:rPr>
          <w:rFonts w:ascii="Times New Roman" w:hAnsi="Times New Roman" w:cs="Times New Roman"/>
          <w:sz w:val="28"/>
          <w:szCs w:val="28"/>
        </w:rPr>
        <w:t>может быть обусловлен неблагоприятными экономическими условиями, ростом инфляции и цен на услуги естественных монополий.</w:t>
      </w:r>
    </w:p>
    <w:p w:rsidR="00A408CC" w:rsidRDefault="00854E03" w:rsidP="00F5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8F472C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1E0322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в результате</w:t>
      </w:r>
      <w:r w:rsidR="00A408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плановых показателей прогноза социально-экономического развития </w:t>
      </w:r>
      <w:r w:rsidR="008F472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F472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F472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в части роста инвестиций, объемов промышленного производства, прибыли организаций и доходов населения;</w:t>
      </w:r>
      <w:r w:rsidR="00A408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использования недобросовестными налогоплательщиками схем уклонения от уплаты налогов</w:t>
      </w:r>
      <w:r w:rsidR="00A408CC">
        <w:rPr>
          <w:rFonts w:ascii="Times New Roman" w:hAnsi="Times New Roman" w:cs="Times New Roman"/>
          <w:sz w:val="28"/>
          <w:szCs w:val="28"/>
        </w:rPr>
        <w:t>.</w:t>
      </w:r>
    </w:p>
    <w:p w:rsidR="00854E03" w:rsidRDefault="00854E03" w:rsidP="00F5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 w:rsidR="008F472C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8F472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8F472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F472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E0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связи с ростом процентных ставок на рынке заимствований, а также риски снижения ликвидности финансового рынка.</w:t>
      </w:r>
    </w:p>
    <w:p w:rsidR="004F454A" w:rsidRDefault="00854E03" w:rsidP="00EC2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снижения указанных рисков при планировании и исполнении </w:t>
      </w:r>
      <w:r w:rsidR="008F472C">
        <w:rPr>
          <w:rFonts w:ascii="Times New Roman" w:hAnsi="Times New Roman" w:cs="Times New Roman"/>
          <w:sz w:val="28"/>
          <w:szCs w:val="28"/>
        </w:rPr>
        <w:t>районного</w:t>
      </w:r>
      <w:r w:rsidR="001E0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необходимо придерживаться </w:t>
      </w:r>
      <w:r w:rsidR="001E0322">
        <w:rPr>
          <w:rFonts w:ascii="Times New Roman" w:hAnsi="Times New Roman" w:cs="Times New Roman"/>
          <w:sz w:val="28"/>
          <w:szCs w:val="28"/>
        </w:rPr>
        <w:t>базового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260" w:rsidRPr="00793945">
        <w:rPr>
          <w:rFonts w:ascii="Times New Roman" w:hAnsi="Times New Roman" w:cs="Times New Roman"/>
          <w:sz w:val="28"/>
          <w:szCs w:val="28"/>
        </w:rPr>
        <w:t>сце</w:t>
      </w:r>
      <w:r w:rsidR="008B5260">
        <w:rPr>
          <w:rFonts w:ascii="Times New Roman" w:hAnsi="Times New Roman" w:cs="Times New Roman"/>
          <w:sz w:val="28"/>
          <w:szCs w:val="28"/>
        </w:rPr>
        <w:t xml:space="preserve">нария прогноза </w:t>
      </w:r>
      <w:r w:rsidR="008F472C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</w:t>
      </w:r>
      <w:proofErr w:type="spellStart"/>
      <w:r w:rsidR="008F472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F472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а также политики оптимизации и сдерживания роста расходов.</w:t>
      </w:r>
    </w:p>
    <w:p w:rsidR="00072688" w:rsidRDefault="00072688" w:rsidP="00EC2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688" w:rsidRDefault="00072688" w:rsidP="00EC2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688" w:rsidRDefault="00072688" w:rsidP="00072688">
      <w:pPr>
        <w:pStyle w:val="a9"/>
        <w:jc w:val="lef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072688" w:rsidRDefault="00072688" w:rsidP="00072688">
      <w:pPr>
        <w:pStyle w:val="a9"/>
        <w:jc w:val="left"/>
      </w:pPr>
      <w:r>
        <w:t>з</w:t>
      </w:r>
      <w:r w:rsidRPr="00EA2FBA">
        <w:t>аместител</w:t>
      </w:r>
      <w:r>
        <w:t>я</w:t>
      </w:r>
      <w:r w:rsidRPr="00EA2FBA">
        <w:t xml:space="preserve"> главы муниципального</w:t>
      </w:r>
    </w:p>
    <w:p w:rsidR="00072688" w:rsidRDefault="00072688" w:rsidP="00072688">
      <w:pPr>
        <w:pStyle w:val="a9"/>
        <w:jc w:val="left"/>
      </w:pPr>
      <w:r>
        <w:t>о</w:t>
      </w:r>
      <w:r w:rsidRPr="00EA2FBA">
        <w:t>бразования</w:t>
      </w:r>
      <w:r>
        <w:t xml:space="preserve"> </w:t>
      </w:r>
      <w:proofErr w:type="spellStart"/>
      <w:r w:rsidRPr="00EA2FBA">
        <w:t>Тимашевский</w:t>
      </w:r>
      <w:proofErr w:type="spellEnd"/>
      <w:r w:rsidRPr="00EA2FBA">
        <w:t xml:space="preserve"> район    </w:t>
      </w:r>
      <w:r>
        <w:t xml:space="preserve">      </w:t>
      </w:r>
      <w:r w:rsidRPr="00EA2FBA">
        <w:t xml:space="preserve">                                  </w:t>
      </w:r>
      <w:r>
        <w:t xml:space="preserve">            </w:t>
      </w:r>
      <w:proofErr w:type="spellStart"/>
      <w:r>
        <w:t>О.Г.Баженова</w:t>
      </w:r>
      <w:proofErr w:type="spellEnd"/>
    </w:p>
    <w:p w:rsidR="00072688" w:rsidRDefault="00072688" w:rsidP="00072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838" w:rsidRDefault="008D7838" w:rsidP="00EC29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D7838" w:rsidSect="005E40EB">
      <w:headerReference w:type="default" r:id="rId9"/>
      <w:pgSz w:w="11905" w:h="16838"/>
      <w:pgMar w:top="1134" w:right="567" w:bottom="1134" w:left="1701" w:header="709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A75" w:rsidRDefault="002B1A75" w:rsidP="00B20737">
      <w:pPr>
        <w:spacing w:after="0" w:line="240" w:lineRule="auto"/>
      </w:pPr>
      <w:r>
        <w:separator/>
      </w:r>
    </w:p>
  </w:endnote>
  <w:endnote w:type="continuationSeparator" w:id="0">
    <w:p w:rsidR="002B1A75" w:rsidRDefault="002B1A75" w:rsidP="00B2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A75" w:rsidRDefault="002B1A75" w:rsidP="00B20737">
      <w:pPr>
        <w:spacing w:after="0" w:line="240" w:lineRule="auto"/>
      </w:pPr>
      <w:r>
        <w:separator/>
      </w:r>
    </w:p>
  </w:footnote>
  <w:footnote w:type="continuationSeparator" w:id="0">
    <w:p w:rsidR="002B1A75" w:rsidRDefault="002B1A75" w:rsidP="00B20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791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1A75" w:rsidRPr="00B20737" w:rsidRDefault="002B1A7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073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2073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268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B2073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1A75" w:rsidRDefault="002B1A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16A8B"/>
    <w:multiLevelType w:val="hybridMultilevel"/>
    <w:tmpl w:val="8954FDF6"/>
    <w:lvl w:ilvl="0" w:tplc="D9841D5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5B3D3C"/>
    <w:multiLevelType w:val="hybridMultilevel"/>
    <w:tmpl w:val="790A0348"/>
    <w:lvl w:ilvl="0" w:tplc="662871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55C6A"/>
    <w:multiLevelType w:val="hybridMultilevel"/>
    <w:tmpl w:val="232A73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E21F0"/>
    <w:multiLevelType w:val="hybridMultilevel"/>
    <w:tmpl w:val="3168B8D4"/>
    <w:lvl w:ilvl="0" w:tplc="4C0A855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6BAE"/>
    <w:rsid w:val="00000063"/>
    <w:rsid w:val="00002908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20D6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0E67"/>
    <w:rsid w:val="000624CF"/>
    <w:rsid w:val="00062739"/>
    <w:rsid w:val="00063B0E"/>
    <w:rsid w:val="00063C60"/>
    <w:rsid w:val="0006576B"/>
    <w:rsid w:val="00070AFC"/>
    <w:rsid w:val="00072458"/>
    <w:rsid w:val="0007268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B08DE"/>
    <w:rsid w:val="000B1A8B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B7C9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4597"/>
    <w:rsid w:val="000E5DC8"/>
    <w:rsid w:val="000E6209"/>
    <w:rsid w:val="000E6A1A"/>
    <w:rsid w:val="000E777F"/>
    <w:rsid w:val="000F01B2"/>
    <w:rsid w:val="000F04C5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3ECD"/>
    <w:rsid w:val="00115671"/>
    <w:rsid w:val="0011668D"/>
    <w:rsid w:val="001167EA"/>
    <w:rsid w:val="00116A92"/>
    <w:rsid w:val="00120918"/>
    <w:rsid w:val="00120C31"/>
    <w:rsid w:val="00120F80"/>
    <w:rsid w:val="00121A75"/>
    <w:rsid w:val="00121B69"/>
    <w:rsid w:val="00121D8A"/>
    <w:rsid w:val="0012333C"/>
    <w:rsid w:val="00124B23"/>
    <w:rsid w:val="00124C13"/>
    <w:rsid w:val="00126157"/>
    <w:rsid w:val="00126E37"/>
    <w:rsid w:val="0012799C"/>
    <w:rsid w:val="00130DA8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4BAA"/>
    <w:rsid w:val="00185884"/>
    <w:rsid w:val="001858C5"/>
    <w:rsid w:val="001861C8"/>
    <w:rsid w:val="0018679F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23E8"/>
    <w:rsid w:val="001A2812"/>
    <w:rsid w:val="001A32BD"/>
    <w:rsid w:val="001A4694"/>
    <w:rsid w:val="001A50CC"/>
    <w:rsid w:val="001A52DB"/>
    <w:rsid w:val="001A786C"/>
    <w:rsid w:val="001B0F64"/>
    <w:rsid w:val="001B257B"/>
    <w:rsid w:val="001B2A82"/>
    <w:rsid w:val="001B2CBE"/>
    <w:rsid w:val="001B2E66"/>
    <w:rsid w:val="001B44DC"/>
    <w:rsid w:val="001B47B5"/>
    <w:rsid w:val="001C11C0"/>
    <w:rsid w:val="001C1E75"/>
    <w:rsid w:val="001C3E9C"/>
    <w:rsid w:val="001C4825"/>
    <w:rsid w:val="001C4CCC"/>
    <w:rsid w:val="001C582E"/>
    <w:rsid w:val="001D1355"/>
    <w:rsid w:val="001D5125"/>
    <w:rsid w:val="001D5157"/>
    <w:rsid w:val="001D746D"/>
    <w:rsid w:val="001E0322"/>
    <w:rsid w:val="001E04F2"/>
    <w:rsid w:val="001E197B"/>
    <w:rsid w:val="001E1F0D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4E4A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20B0"/>
    <w:rsid w:val="00272513"/>
    <w:rsid w:val="00273B1A"/>
    <w:rsid w:val="00274AFC"/>
    <w:rsid w:val="00275060"/>
    <w:rsid w:val="00276DDB"/>
    <w:rsid w:val="00277046"/>
    <w:rsid w:val="00277547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A75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808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075F6"/>
    <w:rsid w:val="003106C4"/>
    <w:rsid w:val="0031128C"/>
    <w:rsid w:val="00311776"/>
    <w:rsid w:val="003126B2"/>
    <w:rsid w:val="00312CA2"/>
    <w:rsid w:val="00313887"/>
    <w:rsid w:val="00313925"/>
    <w:rsid w:val="003176C3"/>
    <w:rsid w:val="00320954"/>
    <w:rsid w:val="00320D41"/>
    <w:rsid w:val="00320DCC"/>
    <w:rsid w:val="003225FB"/>
    <w:rsid w:val="0032347D"/>
    <w:rsid w:val="00323806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C9"/>
    <w:rsid w:val="003467F2"/>
    <w:rsid w:val="00347F5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2A35"/>
    <w:rsid w:val="00364CCE"/>
    <w:rsid w:val="00364ED7"/>
    <w:rsid w:val="00365378"/>
    <w:rsid w:val="0036555F"/>
    <w:rsid w:val="00365970"/>
    <w:rsid w:val="00365CBA"/>
    <w:rsid w:val="00366169"/>
    <w:rsid w:val="0036636F"/>
    <w:rsid w:val="0037176B"/>
    <w:rsid w:val="00373CC4"/>
    <w:rsid w:val="003745E7"/>
    <w:rsid w:val="00374FAB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007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270F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AA9"/>
    <w:rsid w:val="004815D9"/>
    <w:rsid w:val="00482334"/>
    <w:rsid w:val="0048464F"/>
    <w:rsid w:val="0048495F"/>
    <w:rsid w:val="00486E8F"/>
    <w:rsid w:val="0048732D"/>
    <w:rsid w:val="00487969"/>
    <w:rsid w:val="00487A99"/>
    <w:rsid w:val="00487D1B"/>
    <w:rsid w:val="004932D8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8C8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4EE7"/>
    <w:rsid w:val="004F56A9"/>
    <w:rsid w:val="004F6949"/>
    <w:rsid w:val="00501A76"/>
    <w:rsid w:val="00501DC5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15BB8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1584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1D2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0EB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56C4"/>
    <w:rsid w:val="005F6179"/>
    <w:rsid w:val="006009BB"/>
    <w:rsid w:val="0060183C"/>
    <w:rsid w:val="00603159"/>
    <w:rsid w:val="006038FC"/>
    <w:rsid w:val="006042DB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2746B"/>
    <w:rsid w:val="00631532"/>
    <w:rsid w:val="0063191F"/>
    <w:rsid w:val="00633BE8"/>
    <w:rsid w:val="00633BEF"/>
    <w:rsid w:val="00633F0F"/>
    <w:rsid w:val="006344D2"/>
    <w:rsid w:val="006354BC"/>
    <w:rsid w:val="00635C2E"/>
    <w:rsid w:val="0063686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57575"/>
    <w:rsid w:val="0066006F"/>
    <w:rsid w:val="00663B77"/>
    <w:rsid w:val="00664A5C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77DCB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97FEC"/>
    <w:rsid w:val="006A028C"/>
    <w:rsid w:val="006A03E7"/>
    <w:rsid w:val="006A22CC"/>
    <w:rsid w:val="006A22EC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5FF8"/>
    <w:rsid w:val="006C63DC"/>
    <w:rsid w:val="006C666F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4D34"/>
    <w:rsid w:val="006F65AA"/>
    <w:rsid w:val="006F7D58"/>
    <w:rsid w:val="00700936"/>
    <w:rsid w:val="0070111F"/>
    <w:rsid w:val="0070133D"/>
    <w:rsid w:val="0070175B"/>
    <w:rsid w:val="0070240F"/>
    <w:rsid w:val="00702569"/>
    <w:rsid w:val="00702754"/>
    <w:rsid w:val="0070407B"/>
    <w:rsid w:val="00704168"/>
    <w:rsid w:val="00704551"/>
    <w:rsid w:val="00706519"/>
    <w:rsid w:val="00706C43"/>
    <w:rsid w:val="0071079E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137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10A8"/>
    <w:rsid w:val="0076227E"/>
    <w:rsid w:val="0076536C"/>
    <w:rsid w:val="00765494"/>
    <w:rsid w:val="00765DA1"/>
    <w:rsid w:val="00767031"/>
    <w:rsid w:val="00770025"/>
    <w:rsid w:val="00770A88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5C7"/>
    <w:rsid w:val="00790616"/>
    <w:rsid w:val="00790A26"/>
    <w:rsid w:val="00791428"/>
    <w:rsid w:val="00791456"/>
    <w:rsid w:val="0079330F"/>
    <w:rsid w:val="00793374"/>
    <w:rsid w:val="00793945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06F55"/>
    <w:rsid w:val="0081034B"/>
    <w:rsid w:val="00811107"/>
    <w:rsid w:val="00815889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4244"/>
    <w:rsid w:val="00854E03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5260"/>
    <w:rsid w:val="008B62F2"/>
    <w:rsid w:val="008C02AD"/>
    <w:rsid w:val="008C1839"/>
    <w:rsid w:val="008C4357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D783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472C"/>
    <w:rsid w:val="008F6999"/>
    <w:rsid w:val="008F6A77"/>
    <w:rsid w:val="008F7AA7"/>
    <w:rsid w:val="00900151"/>
    <w:rsid w:val="00902319"/>
    <w:rsid w:val="00903AD3"/>
    <w:rsid w:val="00903F9D"/>
    <w:rsid w:val="00905651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FA7"/>
    <w:rsid w:val="00922659"/>
    <w:rsid w:val="00922FCC"/>
    <w:rsid w:val="00926148"/>
    <w:rsid w:val="00927788"/>
    <w:rsid w:val="00927A9F"/>
    <w:rsid w:val="00927D0C"/>
    <w:rsid w:val="009301FB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74F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77CC7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5822"/>
    <w:rsid w:val="0099607B"/>
    <w:rsid w:val="009973B5"/>
    <w:rsid w:val="0099792D"/>
    <w:rsid w:val="009A17E2"/>
    <w:rsid w:val="009A1912"/>
    <w:rsid w:val="009A32AE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E7CD2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1A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0EEB"/>
    <w:rsid w:val="00A35413"/>
    <w:rsid w:val="00A36586"/>
    <w:rsid w:val="00A368CF"/>
    <w:rsid w:val="00A37386"/>
    <w:rsid w:val="00A408CC"/>
    <w:rsid w:val="00A42483"/>
    <w:rsid w:val="00A4258E"/>
    <w:rsid w:val="00A4335F"/>
    <w:rsid w:val="00A43ED0"/>
    <w:rsid w:val="00A440D4"/>
    <w:rsid w:val="00A44FE0"/>
    <w:rsid w:val="00A50626"/>
    <w:rsid w:val="00A510DC"/>
    <w:rsid w:val="00A524BE"/>
    <w:rsid w:val="00A533CD"/>
    <w:rsid w:val="00A56E56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60AA"/>
    <w:rsid w:val="00A7782D"/>
    <w:rsid w:val="00A80AEA"/>
    <w:rsid w:val="00A82EED"/>
    <w:rsid w:val="00A84477"/>
    <w:rsid w:val="00A85693"/>
    <w:rsid w:val="00A860FC"/>
    <w:rsid w:val="00A86DFD"/>
    <w:rsid w:val="00A90485"/>
    <w:rsid w:val="00A906A5"/>
    <w:rsid w:val="00A92EAD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AF1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6BAE"/>
    <w:rsid w:val="00B17BA3"/>
    <w:rsid w:val="00B17D2C"/>
    <w:rsid w:val="00B20737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00C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4157"/>
    <w:rsid w:val="00B9646D"/>
    <w:rsid w:val="00B96F52"/>
    <w:rsid w:val="00B97540"/>
    <w:rsid w:val="00BA1EB3"/>
    <w:rsid w:val="00BA3506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2B8A"/>
    <w:rsid w:val="00BD35C7"/>
    <w:rsid w:val="00BD35DF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5815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44DD"/>
    <w:rsid w:val="00C75A02"/>
    <w:rsid w:val="00C772B1"/>
    <w:rsid w:val="00C80B05"/>
    <w:rsid w:val="00C813D8"/>
    <w:rsid w:val="00C81E34"/>
    <w:rsid w:val="00C82C4C"/>
    <w:rsid w:val="00C8388B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4BF2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9A2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18B1"/>
    <w:rsid w:val="00D12855"/>
    <w:rsid w:val="00D12A35"/>
    <w:rsid w:val="00D13602"/>
    <w:rsid w:val="00D14502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AEB"/>
    <w:rsid w:val="00E01AC9"/>
    <w:rsid w:val="00E06052"/>
    <w:rsid w:val="00E121AF"/>
    <w:rsid w:val="00E12BCB"/>
    <w:rsid w:val="00E15AB3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571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26"/>
    <w:rsid w:val="00EC293B"/>
    <w:rsid w:val="00EC29FD"/>
    <w:rsid w:val="00EC75C4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1ED2"/>
    <w:rsid w:val="00EE3EE3"/>
    <w:rsid w:val="00EE5A28"/>
    <w:rsid w:val="00EE5E83"/>
    <w:rsid w:val="00EE6419"/>
    <w:rsid w:val="00EE7034"/>
    <w:rsid w:val="00EF03CC"/>
    <w:rsid w:val="00EF151A"/>
    <w:rsid w:val="00EF1AB4"/>
    <w:rsid w:val="00EF2870"/>
    <w:rsid w:val="00EF3336"/>
    <w:rsid w:val="00EF3EDD"/>
    <w:rsid w:val="00F03BF1"/>
    <w:rsid w:val="00F05CE6"/>
    <w:rsid w:val="00F063CF"/>
    <w:rsid w:val="00F074CF"/>
    <w:rsid w:val="00F1169F"/>
    <w:rsid w:val="00F1319D"/>
    <w:rsid w:val="00F135D1"/>
    <w:rsid w:val="00F144F2"/>
    <w:rsid w:val="00F150A3"/>
    <w:rsid w:val="00F15F67"/>
    <w:rsid w:val="00F168F2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651"/>
    <w:rsid w:val="00F52A74"/>
    <w:rsid w:val="00F54049"/>
    <w:rsid w:val="00F546F2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706C5"/>
    <w:rsid w:val="00F71553"/>
    <w:rsid w:val="00F71CBD"/>
    <w:rsid w:val="00F72BC2"/>
    <w:rsid w:val="00F72C89"/>
    <w:rsid w:val="00F73A42"/>
    <w:rsid w:val="00F74E29"/>
    <w:rsid w:val="00F76A6A"/>
    <w:rsid w:val="00F80102"/>
    <w:rsid w:val="00F80393"/>
    <w:rsid w:val="00F80EF2"/>
    <w:rsid w:val="00F83B5B"/>
    <w:rsid w:val="00F85907"/>
    <w:rsid w:val="00F875F1"/>
    <w:rsid w:val="00F90060"/>
    <w:rsid w:val="00F91721"/>
    <w:rsid w:val="00F91DD9"/>
    <w:rsid w:val="00F92DC0"/>
    <w:rsid w:val="00F92EFA"/>
    <w:rsid w:val="00F9382C"/>
    <w:rsid w:val="00F93C42"/>
    <w:rsid w:val="00F95344"/>
    <w:rsid w:val="00F9619D"/>
    <w:rsid w:val="00FA122B"/>
    <w:rsid w:val="00FA1FD3"/>
    <w:rsid w:val="00FA3003"/>
    <w:rsid w:val="00FA39B0"/>
    <w:rsid w:val="00FA3F87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6B6A"/>
    <w:rsid w:val="00FE7E43"/>
    <w:rsid w:val="00FF06D3"/>
    <w:rsid w:val="00FF1D14"/>
    <w:rsid w:val="00FF3117"/>
    <w:rsid w:val="00FF3BD6"/>
    <w:rsid w:val="00FF55CB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  <w:style w:type="paragraph" w:styleId="a9">
    <w:name w:val="Body Text"/>
    <w:aliases w:val="Основной текст1,Основной текст Знак Знак,bt"/>
    <w:basedOn w:val="a"/>
    <w:link w:val="aa"/>
    <w:rsid w:val="000726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0726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575"/>
  </w:style>
  <w:style w:type="paragraph" w:styleId="3">
    <w:name w:val="heading 3"/>
    <w:basedOn w:val="a"/>
    <w:next w:val="a"/>
    <w:link w:val="30"/>
    <w:uiPriority w:val="9"/>
    <w:unhideWhenUsed/>
    <w:qFormat/>
    <w:rsid w:val="00A30E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B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16B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0E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737"/>
  </w:style>
  <w:style w:type="paragraph" w:styleId="a5">
    <w:name w:val="footer"/>
    <w:basedOn w:val="a"/>
    <w:link w:val="a6"/>
    <w:uiPriority w:val="99"/>
    <w:unhideWhenUsed/>
    <w:rsid w:val="00B20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737"/>
  </w:style>
  <w:style w:type="paragraph" w:styleId="a7">
    <w:name w:val="Balloon Text"/>
    <w:basedOn w:val="a"/>
    <w:link w:val="a8"/>
    <w:uiPriority w:val="99"/>
    <w:semiHidden/>
    <w:unhideWhenUsed/>
    <w:rsid w:val="008B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5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6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02D3-5F81-4C34-89E0-9C01C8F4D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4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Карина Магомедова</cp:lastModifiedBy>
  <cp:revision>29</cp:revision>
  <cp:lastPrinted>2016-10-17T18:16:00Z</cp:lastPrinted>
  <dcterms:created xsi:type="dcterms:W3CDTF">2016-09-20T13:22:00Z</dcterms:created>
  <dcterms:modified xsi:type="dcterms:W3CDTF">2016-10-31T04:37:00Z</dcterms:modified>
</cp:coreProperties>
</file>