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981F17" w:rsidRDefault="00FD19B0" w:rsidP="00AB283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81F1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FD19B0" w:rsidRPr="00981F17" w:rsidRDefault="00FD19B0" w:rsidP="00981F1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81F17">
              <w:rPr>
                <w:rFonts w:ascii="Times New Roman" w:hAnsi="Times New Roman"/>
                <w:sz w:val="28"/>
                <w:szCs w:val="28"/>
              </w:rPr>
              <w:t>к подпрограмме</w:t>
            </w:r>
            <w:r w:rsidR="00981F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F17">
              <w:rPr>
                <w:rFonts w:ascii="Times New Roman" w:hAnsi="Times New Roman"/>
                <w:sz w:val="28"/>
                <w:szCs w:val="28"/>
              </w:rPr>
              <w:t>«</w:t>
            </w:r>
            <w:r w:rsidR="000C3048" w:rsidRPr="00981F17">
              <w:rPr>
                <w:rFonts w:ascii="Times New Roman" w:hAnsi="Times New Roman"/>
                <w:sz w:val="28"/>
                <w:szCs w:val="28"/>
              </w:rPr>
              <w:t xml:space="preserve">Профилактика </w:t>
            </w:r>
            <w:r w:rsidR="002A7EB0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0C3048" w:rsidRPr="00981F17">
              <w:rPr>
                <w:rFonts w:ascii="Times New Roman" w:hAnsi="Times New Roman"/>
                <w:sz w:val="28"/>
                <w:szCs w:val="28"/>
              </w:rPr>
              <w:t xml:space="preserve">терроризма и экстремизма </w:t>
            </w:r>
            <w:r w:rsidR="002A7EB0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0C3048" w:rsidRPr="00981F17">
              <w:rPr>
                <w:rFonts w:ascii="Times New Roman" w:hAnsi="Times New Roman"/>
                <w:sz w:val="28"/>
                <w:szCs w:val="28"/>
              </w:rPr>
              <w:t xml:space="preserve">в муниципальном образовании </w:t>
            </w:r>
            <w:r w:rsidR="002A7EB0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0C3048" w:rsidRPr="00981F17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  <w:r w:rsidRPr="00981F1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Pr="006A21DB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A21DB">
        <w:rPr>
          <w:rFonts w:ascii="Times New Roman" w:hAnsi="Times New Roman"/>
          <w:b/>
          <w:bCs/>
          <w:sz w:val="28"/>
          <w:szCs w:val="28"/>
        </w:rPr>
        <w:t>«</w:t>
      </w:r>
      <w:r w:rsidR="000C3048" w:rsidRPr="00981F17">
        <w:rPr>
          <w:rFonts w:ascii="Times New Roman" w:hAnsi="Times New Roman"/>
          <w:b/>
          <w:bCs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Pr="006A21DB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6A21DB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D51D24">
      <w:pPr>
        <w:spacing w:after="0" w:line="240" w:lineRule="auto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2097"/>
        <w:gridCol w:w="1228"/>
        <w:gridCol w:w="1080"/>
        <w:gridCol w:w="908"/>
        <w:gridCol w:w="1001"/>
        <w:gridCol w:w="971"/>
        <w:gridCol w:w="944"/>
        <w:gridCol w:w="859"/>
        <w:gridCol w:w="832"/>
        <w:gridCol w:w="2387"/>
        <w:gridCol w:w="2154"/>
      </w:tblGrid>
      <w:tr w:rsidR="00A25540" w:rsidRPr="005E5005" w:rsidTr="00B1724B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  <w:vAlign w:val="center"/>
          </w:tcPr>
          <w:p w:rsidR="009A5087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Наименование </w:t>
            </w:r>
          </w:p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мероприятия</w:t>
            </w:r>
          </w:p>
        </w:tc>
        <w:tc>
          <w:tcPr>
            <w:tcW w:w="406" w:type="pct"/>
            <w:vMerge w:val="restart"/>
            <w:vAlign w:val="center"/>
          </w:tcPr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  <w:tcBorders>
              <w:right w:val="single" w:sz="4" w:space="0" w:color="auto"/>
            </w:tcBorders>
            <w:vAlign w:val="center"/>
          </w:tcPr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823" w:type="pct"/>
            <w:gridSpan w:val="6"/>
            <w:tcBorders>
              <w:left w:val="single" w:sz="4" w:space="0" w:color="auto"/>
            </w:tcBorders>
            <w:vAlign w:val="center"/>
          </w:tcPr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789" w:type="pct"/>
            <w:vMerge w:val="restart"/>
            <w:tcBorders>
              <w:right w:val="single" w:sz="4" w:space="0" w:color="auto"/>
            </w:tcBorders>
            <w:vAlign w:val="center"/>
          </w:tcPr>
          <w:p w:rsidR="009A5087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Непосредственный </w:t>
            </w:r>
          </w:p>
          <w:p w:rsidR="009A5087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результат реализации</w:t>
            </w:r>
          </w:p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 мероприятия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5540" w:rsidRPr="006B5C7E" w:rsidRDefault="00A25540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Муниципальный </w:t>
            </w:r>
            <w:r w:rsidR="009A5087">
              <w:rPr>
                <w:rFonts w:ascii="Times New Roman" w:hAnsi="Times New Roman"/>
                <w:b/>
                <w:sz w:val="18"/>
                <w:szCs w:val="20"/>
              </w:rPr>
              <w:t xml:space="preserve">       </w:t>
            </w: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заказчик, главный </w:t>
            </w:r>
            <w:r w:rsidR="009A5087">
              <w:rPr>
                <w:rFonts w:ascii="Times New Roman" w:hAnsi="Times New Roman"/>
                <w:b/>
                <w:sz w:val="18"/>
                <w:szCs w:val="20"/>
              </w:rPr>
              <w:t xml:space="preserve">    </w:t>
            </w: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распорядитель </w:t>
            </w:r>
            <w:r w:rsidR="009A5087">
              <w:rPr>
                <w:rFonts w:ascii="Times New Roman" w:hAnsi="Times New Roman"/>
                <w:b/>
                <w:sz w:val="18"/>
                <w:szCs w:val="20"/>
              </w:rPr>
              <w:t xml:space="preserve">           </w:t>
            </w: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бюджетных средств</w:t>
            </w:r>
          </w:p>
        </w:tc>
      </w:tr>
      <w:tr w:rsidR="005D17C7" w:rsidRPr="005E5005" w:rsidTr="00B1724B">
        <w:trPr>
          <w:trHeight w:val="874"/>
          <w:tblHeader/>
        </w:trPr>
        <w:tc>
          <w:tcPr>
            <w:tcW w:w="220" w:type="pct"/>
            <w:vMerge/>
          </w:tcPr>
          <w:p w:rsidR="00DB1171" w:rsidRPr="005E5005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3" w:type="pct"/>
            <w:vMerge/>
          </w:tcPr>
          <w:p w:rsidR="00DB1171" w:rsidRPr="005E5005" w:rsidRDefault="00DB1171" w:rsidP="008709C6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pct"/>
            <w:vMerge/>
          </w:tcPr>
          <w:p w:rsidR="00DB1171" w:rsidRPr="005E5005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vMerge/>
            <w:tcBorders>
              <w:right w:val="single" w:sz="4" w:space="0" w:color="auto"/>
            </w:tcBorders>
          </w:tcPr>
          <w:p w:rsidR="00DB1171" w:rsidRPr="005E5005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171" w:rsidRPr="006B5C7E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DB1171" w:rsidRPr="006B5C7E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1171" w:rsidRPr="006B5C7E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DB1171" w:rsidRPr="006B5C7E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171" w:rsidRPr="006B5C7E" w:rsidRDefault="00DB1171" w:rsidP="008709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2021</w:t>
            </w:r>
          </w:p>
          <w:p w:rsidR="00DB1171" w:rsidRPr="006B5C7E" w:rsidRDefault="00DB1171" w:rsidP="008709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171" w:rsidRPr="006B5C7E" w:rsidRDefault="00DB1171" w:rsidP="008709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2022</w:t>
            </w:r>
          </w:p>
          <w:p w:rsidR="00DB1171" w:rsidRPr="006B5C7E" w:rsidRDefault="00DB1171" w:rsidP="008709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84" w:type="pct"/>
            <w:vAlign w:val="center"/>
          </w:tcPr>
          <w:p w:rsidR="00DB1171" w:rsidRPr="00A25540" w:rsidRDefault="00A25540" w:rsidP="00A255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A25540">
              <w:rPr>
                <w:rFonts w:ascii="Times New Roman" w:hAnsi="Times New Roman"/>
                <w:b/>
                <w:sz w:val="18"/>
                <w:szCs w:val="20"/>
              </w:rPr>
              <w:t xml:space="preserve">2023 </w:t>
            </w:r>
          </w:p>
          <w:p w:rsidR="00A25540" w:rsidRPr="00A25540" w:rsidRDefault="00A25540" w:rsidP="00A255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A25540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75" w:type="pct"/>
            <w:vAlign w:val="center"/>
          </w:tcPr>
          <w:p w:rsidR="00DB1171" w:rsidRPr="00A25540" w:rsidRDefault="00A25540" w:rsidP="00A255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A25540">
              <w:rPr>
                <w:rFonts w:ascii="Times New Roman" w:hAnsi="Times New Roman"/>
                <w:b/>
                <w:sz w:val="18"/>
                <w:szCs w:val="20"/>
              </w:rPr>
              <w:t>2024</w:t>
            </w:r>
          </w:p>
          <w:p w:rsidR="00A25540" w:rsidRPr="00A25540" w:rsidRDefault="00A25540" w:rsidP="00A255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A25540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DB1171" w:rsidRPr="005E5005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DB1171" w:rsidRPr="005E5005" w:rsidRDefault="00DB1171" w:rsidP="008709C6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1171" w:rsidRPr="005815B2" w:rsidTr="00B1724B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DB1171" w:rsidRPr="005815B2" w:rsidRDefault="00DB1171" w:rsidP="008709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:rsidR="00DB1171" w:rsidRPr="0046446B" w:rsidRDefault="00DB1171" w:rsidP="008709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87" w:type="pct"/>
            <w:gridSpan w:val="10"/>
            <w:tcBorders>
              <w:bottom w:val="single" w:sz="4" w:space="0" w:color="auto"/>
            </w:tcBorders>
          </w:tcPr>
          <w:p w:rsidR="00DB1171" w:rsidRPr="0046446B" w:rsidRDefault="005E4072" w:rsidP="008709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</w:t>
            </w:r>
            <w:r w:rsidR="00A1083E">
              <w:rPr>
                <w:rFonts w:ascii="Times New Roman" w:hAnsi="Times New Roman"/>
                <w:sz w:val="20"/>
                <w:szCs w:val="20"/>
              </w:rPr>
              <w:t>экстремизму</w:t>
            </w:r>
          </w:p>
        </w:tc>
      </w:tr>
      <w:tr w:rsidR="00DB1171" w:rsidRPr="005815B2" w:rsidTr="00B1724B">
        <w:trPr>
          <w:trHeight w:val="559"/>
        </w:trPr>
        <w:tc>
          <w:tcPr>
            <w:tcW w:w="220" w:type="pct"/>
            <w:tcBorders>
              <w:top w:val="single" w:sz="4" w:space="0" w:color="auto"/>
            </w:tcBorders>
          </w:tcPr>
          <w:p w:rsidR="00DB1171" w:rsidRPr="005815B2" w:rsidRDefault="00DB1171" w:rsidP="008709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DB1171" w:rsidRPr="0046446B" w:rsidRDefault="00DB1171" w:rsidP="00A1083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</w:t>
            </w:r>
            <w:r w:rsidR="00A1083E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087" w:type="pct"/>
            <w:gridSpan w:val="10"/>
            <w:tcBorders>
              <w:top w:val="single" w:sz="4" w:space="0" w:color="auto"/>
            </w:tcBorders>
          </w:tcPr>
          <w:p w:rsidR="00DB1171" w:rsidRPr="0046446B" w:rsidRDefault="0062797A" w:rsidP="008709C6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B1724B" w:rsidRPr="008709C6" w:rsidTr="00B1724B">
        <w:trPr>
          <w:trHeight w:val="381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B1724B" w:rsidRPr="005815B2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1.1.1</w:t>
            </w:r>
          </w:p>
          <w:p w:rsidR="00B1724B" w:rsidRPr="005815B2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</w:tcPr>
          <w:p w:rsidR="00B1724B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1724B" w:rsidRPr="0046446B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B1724B" w:rsidRPr="0046446B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404C1B" w:rsidRDefault="00DF5E3F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404C1B" w:rsidRDefault="00B1724B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24B" w:rsidRPr="00404C1B" w:rsidRDefault="00B1724B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21" w:type="pct"/>
            <w:tcBorders>
              <w:top w:val="single" w:sz="4" w:space="0" w:color="auto"/>
            </w:tcBorders>
          </w:tcPr>
          <w:p w:rsidR="00B1724B" w:rsidRPr="00404C1B" w:rsidRDefault="00B1724B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B1724B" w:rsidRPr="00404C1B" w:rsidRDefault="00A2111C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B1724B" w:rsidRPr="00404C1B" w:rsidRDefault="00A2111C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B1724B" w:rsidRPr="00404C1B" w:rsidRDefault="00A2111C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6522" w:rsidRDefault="006E6522" w:rsidP="006E6522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 гг.,</w:t>
            </w:r>
          </w:p>
          <w:p w:rsidR="00B1724B" w:rsidRPr="00404C1B" w:rsidRDefault="006E6522" w:rsidP="004610F7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6 баннеров в 2022-2024 гг</w:t>
            </w:r>
            <w:r w:rsidR="004610F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количество распространённых листовок не менее 6500 в 2019 году; не менее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>500 листовок в 2020-202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>
              <w:rPr>
                <w:rFonts w:ascii="Times New Roman" w:hAnsi="Times New Roman"/>
                <w:sz w:val="20"/>
                <w:szCs w:val="20"/>
              </w:rPr>
              <w:t>, не менее 25 000 в 2022-2024 гг.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 Количество проинформированных граждан района не менее 10 000 </w:t>
            </w:r>
            <w:r>
              <w:rPr>
                <w:rFonts w:ascii="Times New Roman" w:hAnsi="Times New Roman"/>
                <w:sz w:val="20"/>
                <w:szCs w:val="20"/>
              </w:rPr>
              <w:t>в 2019-2020 гг</w:t>
            </w:r>
            <w:r w:rsidR="00880866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не менее 20 000 в 2022-2024 гг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>. Количество проинформированных иностран</w:t>
            </w:r>
            <w:r w:rsidRPr="00404C1B">
              <w:rPr>
                <w:rFonts w:ascii="Times New Roman" w:hAnsi="Times New Roman"/>
                <w:sz w:val="20"/>
                <w:szCs w:val="20"/>
              </w:rPr>
              <w:lastRenderedPageBreak/>
              <w:t>ных граждан, прибывших в Тимашевский район не менее 2000 в 2021-202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724B" w:rsidRPr="00404C1B" w:rsidRDefault="00B1724B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>по взаимодействию с правоохранительными органами</w:t>
            </w:r>
          </w:p>
          <w:p w:rsidR="00B1724B" w:rsidRPr="00404C1B" w:rsidRDefault="00B1724B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24B" w:rsidRPr="008709C6" w:rsidTr="00B1724B">
        <w:trPr>
          <w:trHeight w:val="415"/>
        </w:trPr>
        <w:tc>
          <w:tcPr>
            <w:tcW w:w="220" w:type="pct"/>
            <w:vMerge/>
          </w:tcPr>
          <w:p w:rsidR="00B1724B" w:rsidRPr="005815B2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404C1B" w:rsidRDefault="00DF5E3F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404C1B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24B" w:rsidRPr="00404C1B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21" w:type="pct"/>
            <w:tcBorders>
              <w:top w:val="single" w:sz="4" w:space="0" w:color="auto"/>
            </w:tcBorders>
          </w:tcPr>
          <w:p w:rsidR="00B1724B" w:rsidRPr="00404C1B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B1724B" w:rsidRPr="00404C1B" w:rsidRDefault="00A2111C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284" w:type="pct"/>
          </w:tcPr>
          <w:p w:rsidR="00B1724B" w:rsidRPr="00404C1B" w:rsidRDefault="00A2111C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275" w:type="pct"/>
          </w:tcPr>
          <w:p w:rsidR="00B1724B" w:rsidRPr="00404C1B" w:rsidRDefault="00A2111C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24B" w:rsidRPr="008709C6" w:rsidTr="00B1724B">
        <w:trPr>
          <w:trHeight w:val="299"/>
        </w:trPr>
        <w:tc>
          <w:tcPr>
            <w:tcW w:w="220" w:type="pct"/>
            <w:vMerge/>
            <w:vAlign w:val="center"/>
          </w:tcPr>
          <w:p w:rsidR="00B1724B" w:rsidRPr="005815B2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24B" w:rsidRPr="008709C6" w:rsidTr="00B1724B">
        <w:trPr>
          <w:trHeight w:val="241"/>
        </w:trPr>
        <w:tc>
          <w:tcPr>
            <w:tcW w:w="220" w:type="pct"/>
            <w:vMerge/>
            <w:vAlign w:val="center"/>
          </w:tcPr>
          <w:p w:rsidR="00B1724B" w:rsidRPr="005815B2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7" w:type="pct"/>
            <w:tcBorders>
              <w:top w:val="single" w:sz="4" w:space="0" w:color="auto"/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B1724B" w:rsidRPr="00AA5BD7" w:rsidRDefault="00B1724B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1724B" w:rsidRPr="00AA5BD7" w:rsidRDefault="00B1724B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B4F" w:rsidRPr="008709C6" w:rsidTr="00B1724B">
        <w:trPr>
          <w:trHeight w:val="415"/>
        </w:trPr>
        <w:tc>
          <w:tcPr>
            <w:tcW w:w="220" w:type="pct"/>
          </w:tcPr>
          <w:p w:rsidR="00BC7B4F" w:rsidRPr="005815B2" w:rsidRDefault="00BC7B4F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693" w:type="pct"/>
          </w:tcPr>
          <w:p w:rsidR="00BC7B4F" w:rsidRPr="008709C6" w:rsidRDefault="00BC7B4F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</w:p>
        </w:tc>
        <w:tc>
          <w:tcPr>
            <w:tcW w:w="4087" w:type="pct"/>
            <w:gridSpan w:val="10"/>
          </w:tcPr>
          <w:p w:rsidR="00BC7B4F" w:rsidRPr="005815B2" w:rsidRDefault="00BC7B4F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BC7B4F" w:rsidRPr="008709C6" w:rsidTr="00B1724B">
        <w:trPr>
          <w:trHeight w:val="407"/>
        </w:trPr>
        <w:tc>
          <w:tcPr>
            <w:tcW w:w="220" w:type="pct"/>
          </w:tcPr>
          <w:p w:rsidR="00BC7B4F" w:rsidRPr="005815B2" w:rsidRDefault="00BC7B4F" w:rsidP="00BC7B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93" w:type="pct"/>
          </w:tcPr>
          <w:p w:rsidR="00BC7B4F" w:rsidRPr="008709C6" w:rsidRDefault="00BC7B4F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</w:p>
        </w:tc>
        <w:tc>
          <w:tcPr>
            <w:tcW w:w="4087" w:type="pct"/>
            <w:gridSpan w:val="10"/>
          </w:tcPr>
          <w:p w:rsidR="00BC7B4F" w:rsidRPr="005815B2" w:rsidRDefault="00BC7B4F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B1724B" w:rsidRPr="008709C6" w:rsidTr="00B1724B">
        <w:trPr>
          <w:trHeight w:val="340"/>
        </w:trPr>
        <w:tc>
          <w:tcPr>
            <w:tcW w:w="220" w:type="pct"/>
            <w:vMerge w:val="restart"/>
          </w:tcPr>
          <w:p w:rsidR="00B1724B" w:rsidRPr="005815B2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693" w:type="pct"/>
            <w:vMerge w:val="restart"/>
          </w:tcPr>
          <w:p w:rsidR="00B1724B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57" w:type="pct"/>
            <w:tcBorders>
              <w:bottom w:val="single" w:sz="4" w:space="0" w:color="auto"/>
              <w:right w:val="single" w:sz="4" w:space="0" w:color="auto"/>
            </w:tcBorders>
          </w:tcPr>
          <w:p w:rsidR="00B1724B" w:rsidRPr="008709C6" w:rsidRDefault="00B1724B" w:rsidP="005D17C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8709C6" w:rsidRDefault="00B1724B" w:rsidP="005D1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</w:tcPr>
          <w:p w:rsidR="00B1724B" w:rsidRPr="008709C6" w:rsidRDefault="00B1724B" w:rsidP="005D1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1" w:type="pct"/>
          </w:tcPr>
          <w:p w:rsidR="00B1724B" w:rsidRPr="008709C6" w:rsidRDefault="00B1724B" w:rsidP="005D1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B1724B" w:rsidRPr="008709C6" w:rsidRDefault="00B1724B" w:rsidP="005D1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4" w:type="pct"/>
          </w:tcPr>
          <w:p w:rsidR="00B1724B" w:rsidRPr="008709C6" w:rsidRDefault="00B1724B" w:rsidP="005D1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75" w:type="pct"/>
          </w:tcPr>
          <w:p w:rsidR="00B1724B" w:rsidRPr="008709C6" w:rsidRDefault="00B1724B" w:rsidP="005D1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789" w:type="pct"/>
            <w:vMerge w:val="restart"/>
            <w:tcBorders>
              <w:right w:val="single" w:sz="4" w:space="0" w:color="auto"/>
            </w:tcBorders>
          </w:tcPr>
          <w:p w:rsidR="00B1724B" w:rsidRPr="008709C6" w:rsidRDefault="00B1724B" w:rsidP="002D1D22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64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Количество опубликованных материалов антитеррористической напр</w:t>
            </w:r>
            <w:r>
              <w:rPr>
                <w:rFonts w:ascii="Times New Roman" w:hAnsi="Times New Roman"/>
                <w:sz w:val="20"/>
                <w:szCs w:val="20"/>
              </w:rPr>
              <w:t>авленности - не менее 15 статей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 xml:space="preserve">  в 2019 г., не менее 7 статей в 2020-2021 г., </w:t>
            </w:r>
            <w:r w:rsidR="002D1D22">
              <w:rPr>
                <w:rFonts w:ascii="Times New Roman" w:hAnsi="Times New Roman"/>
                <w:sz w:val="20"/>
                <w:szCs w:val="20"/>
              </w:rPr>
              <w:t>2 статьи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sz w:val="20"/>
                <w:szCs w:val="20"/>
              </w:rPr>
              <w:t>2022-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</w:p>
        </w:tc>
        <w:tc>
          <w:tcPr>
            <w:tcW w:w="712" w:type="pct"/>
            <w:vMerge w:val="restart"/>
            <w:tcBorders>
              <w:left w:val="single" w:sz="4" w:space="0" w:color="auto"/>
            </w:tcBorders>
          </w:tcPr>
          <w:p w:rsidR="00B1724B" w:rsidRPr="008709C6" w:rsidRDefault="00B1724B" w:rsidP="005D17C7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 xml:space="preserve">по взаимодействию с правоохранительными органами </w:t>
            </w:r>
          </w:p>
          <w:p w:rsidR="00B1724B" w:rsidRPr="008709C6" w:rsidRDefault="00B1724B" w:rsidP="005D17C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24B" w:rsidRPr="008709C6" w:rsidTr="00B1724B">
        <w:trPr>
          <w:trHeight w:val="273"/>
        </w:trPr>
        <w:tc>
          <w:tcPr>
            <w:tcW w:w="220" w:type="pct"/>
            <w:vMerge/>
          </w:tcPr>
          <w:p w:rsidR="00B1724B" w:rsidRPr="005815B2" w:rsidRDefault="00B1724B" w:rsidP="007047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B1724B" w:rsidRPr="00AA5BD7" w:rsidRDefault="00B1724B" w:rsidP="007047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B1724B" w:rsidRPr="00AA5BD7" w:rsidRDefault="00B1724B" w:rsidP="007047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57" w:type="pct"/>
            <w:tcBorders>
              <w:bottom w:val="single" w:sz="4" w:space="0" w:color="auto"/>
              <w:right w:val="single" w:sz="4" w:space="0" w:color="auto"/>
            </w:tcBorders>
          </w:tcPr>
          <w:p w:rsidR="00B1724B" w:rsidRPr="008709C6" w:rsidRDefault="00B1724B" w:rsidP="0070476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8709C6" w:rsidRDefault="00B1724B" w:rsidP="00704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</w:tcPr>
          <w:p w:rsidR="00B1724B" w:rsidRPr="008709C6" w:rsidRDefault="00B1724B" w:rsidP="00704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1" w:type="pct"/>
          </w:tcPr>
          <w:p w:rsidR="00B1724B" w:rsidRPr="008709C6" w:rsidRDefault="00B1724B" w:rsidP="00704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2" w:type="pct"/>
          </w:tcPr>
          <w:p w:rsidR="00B1724B" w:rsidRPr="008709C6" w:rsidRDefault="00B1724B" w:rsidP="00704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4" w:type="pct"/>
          </w:tcPr>
          <w:p w:rsidR="00B1724B" w:rsidRPr="008709C6" w:rsidRDefault="00B1724B" w:rsidP="00704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75" w:type="pct"/>
          </w:tcPr>
          <w:p w:rsidR="00B1724B" w:rsidRPr="008709C6" w:rsidRDefault="00B1724B" w:rsidP="00704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B1724B" w:rsidRPr="00AA5BD7" w:rsidRDefault="00B1724B" w:rsidP="007047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1724B" w:rsidRPr="00AA5BD7" w:rsidRDefault="00B1724B" w:rsidP="007047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24B" w:rsidRPr="008709C6" w:rsidTr="00B1724B">
        <w:trPr>
          <w:trHeight w:val="278"/>
        </w:trPr>
        <w:tc>
          <w:tcPr>
            <w:tcW w:w="220" w:type="pct"/>
            <w:vMerge/>
            <w:vAlign w:val="center"/>
          </w:tcPr>
          <w:p w:rsidR="00B1724B" w:rsidRPr="005815B2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724B" w:rsidRPr="008709C6" w:rsidTr="00B1724B">
        <w:trPr>
          <w:trHeight w:val="424"/>
        </w:trPr>
        <w:tc>
          <w:tcPr>
            <w:tcW w:w="220" w:type="pct"/>
            <w:vMerge/>
            <w:vAlign w:val="center"/>
          </w:tcPr>
          <w:p w:rsidR="00B1724B" w:rsidRPr="005815B2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7" w:type="pct"/>
            <w:tcBorders>
              <w:top w:val="single" w:sz="4" w:space="0" w:color="auto"/>
              <w:righ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B1724B" w:rsidRPr="00AA5BD7" w:rsidRDefault="00B1724B" w:rsidP="005D17C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B1724B" w:rsidRPr="00AA5BD7" w:rsidRDefault="00B1724B" w:rsidP="005D17C7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7C7" w:rsidRPr="008709C6" w:rsidTr="00B1724B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5D17C7" w:rsidRPr="005815B2" w:rsidRDefault="005D17C7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5D17C7" w:rsidRPr="00AA5BD7" w:rsidRDefault="005D17C7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87" w:type="pct"/>
            <w:gridSpan w:val="10"/>
            <w:tcBorders>
              <w:top w:val="single" w:sz="4" w:space="0" w:color="auto"/>
            </w:tcBorders>
          </w:tcPr>
          <w:p w:rsidR="005D17C7" w:rsidRPr="00AA5BD7" w:rsidRDefault="005D17C7" w:rsidP="00547C70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организация профилактических мероприятий по антитеррористической направленности</w:t>
            </w:r>
            <w:r w:rsidR="00547C70" w:rsidRPr="008709C6">
              <w:rPr>
                <w:rFonts w:ascii="Times New Roman" w:hAnsi="Times New Roman"/>
                <w:sz w:val="20"/>
                <w:szCs w:val="20"/>
              </w:rPr>
              <w:t xml:space="preserve"> с участием несовершеннолетних</w:t>
            </w:r>
          </w:p>
        </w:tc>
      </w:tr>
      <w:tr w:rsidR="00E40E2D" w:rsidRPr="008709C6" w:rsidTr="00B1724B">
        <w:trPr>
          <w:trHeight w:val="37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E40E2D" w:rsidRPr="005815B2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2.2.1.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40E2D" w:rsidRPr="008709C6" w:rsidRDefault="00E40E2D" w:rsidP="00C55D44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Количество проведенных </w:t>
            </w:r>
            <w:r w:rsidR="00575C1B" w:rsidRPr="008709C6">
              <w:rPr>
                <w:rFonts w:ascii="Times New Roman" w:hAnsi="Times New Roman"/>
                <w:sz w:val="20"/>
                <w:szCs w:val="20"/>
              </w:rPr>
              <w:t>конкурсов, фотовыставок, выставок рисунков по профилактике экстремизма и терроризма</w:t>
            </w:r>
            <w:r w:rsidR="00575C1B">
              <w:rPr>
                <w:rFonts w:ascii="Times New Roman" w:hAnsi="Times New Roman"/>
                <w:sz w:val="20"/>
                <w:szCs w:val="20"/>
              </w:rPr>
              <w:t xml:space="preserve"> не менее 3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 xml:space="preserve"> ежегодно и охват несовершеннолетней молодежи не менее 300 человек ежегодно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</w:t>
            </w:r>
          </w:p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0E2D" w:rsidRPr="008709C6" w:rsidTr="00B1724B">
        <w:trPr>
          <w:trHeight w:val="377"/>
        </w:trPr>
        <w:tc>
          <w:tcPr>
            <w:tcW w:w="220" w:type="pct"/>
            <w:vMerge/>
          </w:tcPr>
          <w:p w:rsidR="00E40E2D" w:rsidRPr="005815B2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0E2D" w:rsidRPr="008709C6" w:rsidTr="00B1724B">
        <w:trPr>
          <w:trHeight w:val="377"/>
        </w:trPr>
        <w:tc>
          <w:tcPr>
            <w:tcW w:w="220" w:type="pct"/>
            <w:vMerge/>
          </w:tcPr>
          <w:p w:rsidR="00E40E2D" w:rsidRPr="005815B2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0E2D" w:rsidRPr="008709C6" w:rsidTr="00B1724B">
        <w:trPr>
          <w:trHeight w:val="377"/>
        </w:trPr>
        <w:tc>
          <w:tcPr>
            <w:tcW w:w="220" w:type="pct"/>
            <w:vMerge/>
          </w:tcPr>
          <w:p w:rsidR="00E40E2D" w:rsidRPr="005815B2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E40E2D" w:rsidRPr="00AA5BD7" w:rsidRDefault="00E40E2D" w:rsidP="00E40E2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E40E2D" w:rsidRPr="008709C6" w:rsidRDefault="00E40E2D" w:rsidP="00E40E2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FE3" w:rsidRPr="008709C6" w:rsidTr="00B1724B">
        <w:trPr>
          <w:trHeight w:val="342"/>
        </w:trPr>
        <w:tc>
          <w:tcPr>
            <w:tcW w:w="220" w:type="pct"/>
            <w:tcBorders>
              <w:top w:val="single" w:sz="4" w:space="0" w:color="auto"/>
            </w:tcBorders>
          </w:tcPr>
          <w:p w:rsidR="001B5FE3" w:rsidRPr="005815B2" w:rsidRDefault="001B5FE3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1B5FE3" w:rsidRPr="008709C6" w:rsidRDefault="001B5FE3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</w:p>
        </w:tc>
        <w:tc>
          <w:tcPr>
            <w:tcW w:w="4087" w:type="pct"/>
            <w:gridSpan w:val="10"/>
            <w:tcBorders>
              <w:top w:val="single" w:sz="4" w:space="0" w:color="auto"/>
            </w:tcBorders>
          </w:tcPr>
          <w:p w:rsidR="001B5FE3" w:rsidRPr="008709C6" w:rsidRDefault="001B5FE3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обеспечение антитеррористической защиты и безопасности учащихся</w:t>
            </w:r>
            <w:r w:rsidR="00FE255B">
              <w:rPr>
                <w:rFonts w:ascii="Times New Roman" w:hAnsi="Times New Roman"/>
                <w:sz w:val="20"/>
                <w:szCs w:val="20"/>
              </w:rPr>
              <w:t xml:space="preserve"> в образовательных организациях</w:t>
            </w:r>
          </w:p>
        </w:tc>
      </w:tr>
      <w:tr w:rsidR="001B5FE3" w:rsidRPr="008709C6" w:rsidTr="00B1724B">
        <w:trPr>
          <w:trHeight w:val="377"/>
        </w:trPr>
        <w:tc>
          <w:tcPr>
            <w:tcW w:w="220" w:type="pct"/>
            <w:tcBorders>
              <w:top w:val="single" w:sz="4" w:space="0" w:color="auto"/>
            </w:tcBorders>
          </w:tcPr>
          <w:p w:rsidR="001B5FE3" w:rsidRPr="005815B2" w:rsidRDefault="001B5FE3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1B5FE3" w:rsidRPr="008709C6" w:rsidRDefault="001B5FE3" w:rsidP="00BC7B4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87" w:type="pct"/>
            <w:gridSpan w:val="10"/>
            <w:tcBorders>
              <w:top w:val="single" w:sz="4" w:space="0" w:color="auto"/>
            </w:tcBorders>
          </w:tcPr>
          <w:p w:rsidR="001B5FE3" w:rsidRPr="00AA5BD7" w:rsidRDefault="001B5FE3" w:rsidP="00BC7B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материально-техническое укрепление антитеррористической защищенно</w:t>
            </w:r>
            <w:r w:rsidR="00FE255B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</w:p>
        </w:tc>
      </w:tr>
      <w:tr w:rsidR="007239C5" w:rsidRPr="008709C6" w:rsidTr="00B1724B">
        <w:trPr>
          <w:trHeight w:val="275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</w:tcPr>
          <w:p w:rsidR="007239C5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</w:t>
            </w:r>
          </w:p>
          <w:p w:rsidR="007239C5" w:rsidRPr="00AA5BD7" w:rsidRDefault="004B1B48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5815B2" w:rsidRDefault="00BC3009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6 590,3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F50ECE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3153,3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7239C5" w:rsidRDefault="00BC3009" w:rsidP="00FD06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3 287,0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7239C5" w:rsidRDefault="007239C5" w:rsidP="00FD064E">
            <w:pPr>
              <w:spacing w:after="0" w:line="240" w:lineRule="auto"/>
              <w:jc w:val="center"/>
            </w:pPr>
            <w:r w:rsidRPr="00D444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42CD" w:rsidRDefault="00FD064E" w:rsidP="006150A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387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ремонт ограждения – 1 в 2021 году</w:t>
            </w:r>
            <w:r w:rsidR="00B93A08" w:rsidRPr="0024387D">
              <w:rPr>
                <w:rFonts w:ascii="Times New Roman" w:hAnsi="Times New Roman"/>
                <w:sz w:val="20"/>
                <w:szCs w:val="20"/>
              </w:rPr>
              <w:t xml:space="preserve">; 2 </w:t>
            </w:r>
            <w:r w:rsidR="00E36360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B93A08" w:rsidRPr="0024387D">
              <w:rPr>
                <w:rFonts w:ascii="Times New Roman" w:hAnsi="Times New Roman"/>
                <w:sz w:val="20"/>
                <w:szCs w:val="20"/>
              </w:rPr>
              <w:t>2022 году</w:t>
            </w:r>
            <w:r w:rsidR="00522B94" w:rsidRPr="002438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442CD">
              <w:rPr>
                <w:rFonts w:ascii="Times New Roman" w:hAnsi="Times New Roman"/>
                <w:sz w:val="20"/>
                <w:szCs w:val="20"/>
              </w:rPr>
              <w:t>1 в 2023 году.</w:t>
            </w:r>
          </w:p>
          <w:p w:rsidR="00D0217D" w:rsidRDefault="008442CD" w:rsidP="00D0217D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замена ограждения – 1 в 2023 году. </w:t>
            </w:r>
            <w:r w:rsidR="001D5752" w:rsidRPr="0024387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</w:t>
            </w:r>
            <w:r w:rsidR="00522B94" w:rsidRPr="0024387D">
              <w:rPr>
                <w:rFonts w:ascii="Times New Roman" w:hAnsi="Times New Roman"/>
                <w:sz w:val="20"/>
                <w:szCs w:val="20"/>
              </w:rPr>
              <w:t xml:space="preserve">монтаж охранной сигнализации </w:t>
            </w:r>
            <w:r w:rsidR="006150A8" w:rsidRPr="0024387D">
              <w:rPr>
                <w:rFonts w:ascii="Times New Roman" w:hAnsi="Times New Roman"/>
                <w:sz w:val="20"/>
                <w:szCs w:val="20"/>
              </w:rPr>
              <w:t xml:space="preserve">– 1 </w:t>
            </w:r>
            <w:r w:rsidR="0024387D" w:rsidRPr="0024387D">
              <w:rPr>
                <w:rFonts w:ascii="Times New Roman" w:hAnsi="Times New Roman"/>
                <w:sz w:val="20"/>
                <w:szCs w:val="20"/>
              </w:rPr>
              <w:t>в 2022 году</w:t>
            </w:r>
            <w:r w:rsidR="00D021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239C5" w:rsidRPr="0024387D" w:rsidRDefault="00D0217D" w:rsidP="00E3636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</w:t>
            </w:r>
            <w:r w:rsidR="00E36360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23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</w:t>
            </w:r>
            <w:r w:rsidR="007047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377"/>
        </w:trPr>
        <w:tc>
          <w:tcPr>
            <w:tcW w:w="220" w:type="pct"/>
            <w:vMerge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5815B2" w:rsidRDefault="00BC3009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6 590,3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F50ECE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3153,3</w:t>
            </w:r>
          </w:p>
        </w:tc>
        <w:tc>
          <w:tcPr>
            <w:tcW w:w="284" w:type="pct"/>
          </w:tcPr>
          <w:p w:rsidR="007239C5" w:rsidRDefault="00BC3009" w:rsidP="00FD06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3 287,0</w:t>
            </w:r>
          </w:p>
        </w:tc>
        <w:tc>
          <w:tcPr>
            <w:tcW w:w="275" w:type="pct"/>
          </w:tcPr>
          <w:p w:rsidR="007239C5" w:rsidRDefault="007239C5" w:rsidP="00FD064E">
            <w:pPr>
              <w:spacing w:after="0" w:line="240" w:lineRule="auto"/>
              <w:jc w:val="center"/>
            </w:pPr>
            <w:r w:rsidRPr="00D444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377"/>
        </w:trPr>
        <w:tc>
          <w:tcPr>
            <w:tcW w:w="220" w:type="pct"/>
            <w:vMerge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7239C5" w:rsidRDefault="007239C5" w:rsidP="00FD064E">
            <w:pPr>
              <w:spacing w:after="0" w:line="240" w:lineRule="auto"/>
              <w:jc w:val="center"/>
            </w:pPr>
            <w:r w:rsidRPr="00D444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7239C5" w:rsidRDefault="007239C5" w:rsidP="00FD064E">
            <w:pPr>
              <w:spacing w:after="0" w:line="240" w:lineRule="auto"/>
              <w:jc w:val="center"/>
            </w:pPr>
            <w:r w:rsidRPr="00D444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377"/>
        </w:trPr>
        <w:tc>
          <w:tcPr>
            <w:tcW w:w="220" w:type="pct"/>
            <w:vMerge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7239C5" w:rsidRDefault="007239C5" w:rsidP="00FD064E">
            <w:pPr>
              <w:spacing w:after="0" w:line="240" w:lineRule="auto"/>
              <w:jc w:val="center"/>
            </w:pPr>
            <w:r w:rsidRPr="00D444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7239C5" w:rsidRDefault="007239C5" w:rsidP="00FD064E">
            <w:pPr>
              <w:spacing w:after="0" w:line="240" w:lineRule="auto"/>
              <w:jc w:val="center"/>
            </w:pPr>
            <w:r w:rsidRPr="00D444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363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7239C5" w:rsidRPr="005815B2" w:rsidRDefault="007239C5" w:rsidP="00B444C0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</w:tcPr>
          <w:p w:rsidR="007239C5" w:rsidRPr="00AA5BD7" w:rsidRDefault="007239C5" w:rsidP="00B444C0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B444C0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7239C5" w:rsidRDefault="007239C5" w:rsidP="00B444C0">
            <w:pPr>
              <w:spacing w:after="0" w:line="240" w:lineRule="auto"/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239C5" w:rsidRPr="00102815" w:rsidRDefault="00FD064E" w:rsidP="00B444C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Количество мониторингов </w:t>
            </w:r>
            <w:r w:rsidR="00D57FED">
              <w:rPr>
                <w:rFonts w:ascii="Times New Roman" w:hAnsi="Times New Roman"/>
                <w:sz w:val="20"/>
                <w:szCs w:val="20"/>
              </w:rPr>
              <w:t xml:space="preserve">антитеррористической укрепленности и </w:t>
            </w:r>
            <w:r w:rsidR="00945BEB" w:rsidRPr="008709C6">
              <w:rPr>
                <w:rFonts w:ascii="Times New Roman" w:hAnsi="Times New Roman"/>
                <w:sz w:val="20"/>
                <w:szCs w:val="20"/>
              </w:rPr>
              <w:t xml:space="preserve">инженерно-технической защищенности образовательных организаций Тимашевского района 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не менее 15  ежегодно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39C5" w:rsidRPr="00102815" w:rsidRDefault="007239C5" w:rsidP="00B444C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23"/>
              <w:rPr>
                <w:rFonts w:ascii="Times New Roman" w:hAnsi="Times New Roman"/>
                <w:sz w:val="20"/>
                <w:szCs w:val="20"/>
              </w:rPr>
            </w:pPr>
            <w:r w:rsidRPr="00102815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отдел 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 xml:space="preserve">по взаимодействию с правоохранительными органами </w:t>
            </w:r>
          </w:p>
        </w:tc>
      </w:tr>
      <w:tr w:rsidR="007239C5" w:rsidRPr="008709C6" w:rsidTr="00B1724B">
        <w:trPr>
          <w:trHeight w:val="313"/>
        </w:trPr>
        <w:tc>
          <w:tcPr>
            <w:tcW w:w="220" w:type="pct"/>
            <w:vMerge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377"/>
        </w:trPr>
        <w:tc>
          <w:tcPr>
            <w:tcW w:w="220" w:type="pct"/>
            <w:vMerge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969"/>
        </w:trPr>
        <w:tc>
          <w:tcPr>
            <w:tcW w:w="220" w:type="pct"/>
            <w:vMerge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7239C5" w:rsidRDefault="007239C5" w:rsidP="007239C5">
            <w:pPr>
              <w:jc w:val="center"/>
            </w:pPr>
            <w:r w:rsidRPr="005A206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</w:tcPr>
          <w:p w:rsidR="007239C5" w:rsidRPr="008709C6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377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</w:tcBorders>
          </w:tcPr>
          <w:p w:rsidR="007239C5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Итого по </w:t>
            </w:r>
          </w:p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подпрограмме</w:t>
            </w:r>
          </w:p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8709C6" w:rsidRDefault="00B24094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7087,5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8709C6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8709C6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60,0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8709C6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210,0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8709C6" w:rsidRDefault="00F65D17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3245,7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7239C5" w:rsidRPr="004C29D9" w:rsidRDefault="003E3C87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3379,4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7239C5" w:rsidRPr="004C29D9" w:rsidRDefault="00F65D17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239C5" w:rsidRPr="006259CF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sz w:val="27"/>
                <w:szCs w:val="27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39C5" w:rsidRPr="006259CF" w:rsidRDefault="007239C5" w:rsidP="007239C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sz w:val="27"/>
                <w:szCs w:val="27"/>
              </w:rPr>
            </w:pPr>
          </w:p>
        </w:tc>
      </w:tr>
      <w:tr w:rsidR="007239C5" w:rsidRPr="008709C6" w:rsidTr="00B1724B">
        <w:trPr>
          <w:trHeight w:val="387"/>
        </w:trPr>
        <w:tc>
          <w:tcPr>
            <w:tcW w:w="220" w:type="pct"/>
            <w:vMerge/>
            <w:vAlign w:val="center"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8709C6" w:rsidRDefault="00B24094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7087,5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8709C6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8709C6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60,0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8709C6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>210,0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8709C6" w:rsidRDefault="00F65D17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3245,7</w:t>
            </w:r>
          </w:p>
        </w:tc>
        <w:tc>
          <w:tcPr>
            <w:tcW w:w="284" w:type="pct"/>
          </w:tcPr>
          <w:p w:rsidR="007239C5" w:rsidRPr="00AA5BD7" w:rsidRDefault="003E3C87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3379,4</w:t>
            </w:r>
            <w:bookmarkStart w:id="0" w:name="_GoBack"/>
            <w:bookmarkEnd w:id="0"/>
          </w:p>
        </w:tc>
        <w:tc>
          <w:tcPr>
            <w:tcW w:w="275" w:type="pct"/>
          </w:tcPr>
          <w:p w:rsidR="007239C5" w:rsidRPr="00AA5BD7" w:rsidRDefault="00F65D17" w:rsidP="006A3F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  <w:vAlign w:val="center"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435"/>
        </w:trPr>
        <w:tc>
          <w:tcPr>
            <w:tcW w:w="220" w:type="pct"/>
            <w:vMerge/>
            <w:vAlign w:val="center"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</w:tcPr>
          <w:p w:rsidR="007239C5" w:rsidRPr="00AA5BD7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</w:tcPr>
          <w:p w:rsidR="007239C5" w:rsidRPr="00AA5BD7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</w:tcBorders>
            <w:vAlign w:val="center"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9C5" w:rsidRPr="008709C6" w:rsidTr="00B1724B">
        <w:trPr>
          <w:trHeight w:val="400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7239C5" w:rsidRPr="005815B2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tcBorders>
              <w:bottom w:val="single" w:sz="4" w:space="0" w:color="auto"/>
            </w:tcBorders>
            <w:vAlign w:val="center"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:rsidR="007239C5" w:rsidRPr="00AA5BD7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7239C5" w:rsidRPr="00AA5BD7" w:rsidRDefault="007239C5" w:rsidP="007239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39C5" w:rsidRPr="00AA5BD7" w:rsidRDefault="007239C5" w:rsidP="007239C5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D19B0" w:rsidRPr="005815B2" w:rsidRDefault="00FD19B0" w:rsidP="005815B2">
      <w:pPr>
        <w:pStyle w:val="ab"/>
        <w:contextualSpacing/>
        <w:rPr>
          <w:rFonts w:ascii="Times New Roman" w:hAnsi="Times New Roman"/>
          <w:sz w:val="20"/>
          <w:szCs w:val="20"/>
        </w:rPr>
      </w:pP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2"/>
        <w:gridCol w:w="5043"/>
      </w:tblGrid>
      <w:tr w:rsidR="00AD40D9" w:rsidRPr="00AD40D9" w:rsidTr="00AD40D9">
        <w:tc>
          <w:tcPr>
            <w:tcW w:w="5042" w:type="dxa"/>
          </w:tcPr>
          <w:p w:rsid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AD40D9" w:rsidRP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Тимашевский район</w:t>
            </w:r>
          </w:p>
        </w:tc>
        <w:tc>
          <w:tcPr>
            <w:tcW w:w="5042" w:type="dxa"/>
          </w:tcPr>
          <w:p w:rsidR="00AD40D9" w:rsidRP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3" w:type="dxa"/>
          </w:tcPr>
          <w:p w:rsid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40D9" w:rsidRDefault="00AD40D9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40D9" w:rsidRPr="00AD40D9" w:rsidRDefault="00AD40D9" w:rsidP="00AD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AD40D9" w:rsidRPr="008709C6" w:rsidRDefault="00AD40D9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sectPr w:rsidR="00AD40D9" w:rsidRPr="008709C6" w:rsidSect="00E36360">
      <w:headerReference w:type="default" r:id="rId6"/>
      <w:pgSz w:w="16838" w:h="11906" w:orient="landscape" w:code="9"/>
      <w:pgMar w:top="1560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A6C" w:rsidRDefault="00606A6C">
      <w:pPr>
        <w:spacing w:after="0" w:line="240" w:lineRule="auto"/>
      </w:pPr>
      <w:r>
        <w:separator/>
      </w:r>
    </w:p>
  </w:endnote>
  <w:endnote w:type="continuationSeparator" w:id="0">
    <w:p w:rsidR="00606A6C" w:rsidRDefault="00606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A6C" w:rsidRDefault="00606A6C">
      <w:pPr>
        <w:spacing w:after="0" w:line="240" w:lineRule="auto"/>
      </w:pPr>
      <w:r>
        <w:separator/>
      </w:r>
    </w:p>
  </w:footnote>
  <w:footnote w:type="continuationSeparator" w:id="0">
    <w:p w:rsidR="00606A6C" w:rsidRDefault="00606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EndPr/>
    <w:sdtContent>
      <w:p w:rsidR="000F1D17" w:rsidRDefault="000F1D17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C06B02" wp14:editId="46D5FB27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0F1D17" w:rsidRPr="005C7C06" w:rsidRDefault="000F1D1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E3C87" w:rsidRPr="003E3C87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C06B02" id="Прямоугольник 9" o:spid="_x0000_s1026" style="position:absolute;margin-left:.2pt;margin-top:284.25pt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0F1D17" w:rsidRPr="005C7C06" w:rsidRDefault="000F1D17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E3C87" w:rsidRPr="003E3C87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16D8B"/>
    <w:rsid w:val="00056C5B"/>
    <w:rsid w:val="00083394"/>
    <w:rsid w:val="000C3048"/>
    <w:rsid w:val="000D60E3"/>
    <w:rsid w:val="000F1D17"/>
    <w:rsid w:val="00102815"/>
    <w:rsid w:val="001B354D"/>
    <w:rsid w:val="001B5FE3"/>
    <w:rsid w:val="001C1423"/>
    <w:rsid w:val="001D5752"/>
    <w:rsid w:val="001F2CF4"/>
    <w:rsid w:val="0020002C"/>
    <w:rsid w:val="00210DFC"/>
    <w:rsid w:val="00214DF1"/>
    <w:rsid w:val="0024387D"/>
    <w:rsid w:val="00250965"/>
    <w:rsid w:val="002547BB"/>
    <w:rsid w:val="002A7EB0"/>
    <w:rsid w:val="002D1D22"/>
    <w:rsid w:val="002D63FD"/>
    <w:rsid w:val="00301E51"/>
    <w:rsid w:val="00316AA3"/>
    <w:rsid w:val="003569F7"/>
    <w:rsid w:val="00360558"/>
    <w:rsid w:val="00364EA2"/>
    <w:rsid w:val="003A11B3"/>
    <w:rsid w:val="003B0C6A"/>
    <w:rsid w:val="003D5315"/>
    <w:rsid w:val="003D55B3"/>
    <w:rsid w:val="003E0325"/>
    <w:rsid w:val="003E3C87"/>
    <w:rsid w:val="00404C1B"/>
    <w:rsid w:val="00414612"/>
    <w:rsid w:val="004270C1"/>
    <w:rsid w:val="00434560"/>
    <w:rsid w:val="004610F7"/>
    <w:rsid w:val="00474950"/>
    <w:rsid w:val="004A6D8A"/>
    <w:rsid w:val="004B1B48"/>
    <w:rsid w:val="004B70B2"/>
    <w:rsid w:val="004C29D9"/>
    <w:rsid w:val="004C5ACB"/>
    <w:rsid w:val="00516FFB"/>
    <w:rsid w:val="00522B94"/>
    <w:rsid w:val="00547C70"/>
    <w:rsid w:val="00575C1B"/>
    <w:rsid w:val="005815B2"/>
    <w:rsid w:val="00594598"/>
    <w:rsid w:val="005A43FC"/>
    <w:rsid w:val="005D17C7"/>
    <w:rsid w:val="005E4072"/>
    <w:rsid w:val="00606A6C"/>
    <w:rsid w:val="006150A8"/>
    <w:rsid w:val="0062797A"/>
    <w:rsid w:val="00637BF6"/>
    <w:rsid w:val="00653CCF"/>
    <w:rsid w:val="006A21DB"/>
    <w:rsid w:val="006A3FF0"/>
    <w:rsid w:val="006A7CDB"/>
    <w:rsid w:val="006B5C7E"/>
    <w:rsid w:val="006E6522"/>
    <w:rsid w:val="007017A3"/>
    <w:rsid w:val="0070476B"/>
    <w:rsid w:val="00721AA3"/>
    <w:rsid w:val="007239C5"/>
    <w:rsid w:val="0074680D"/>
    <w:rsid w:val="007F77C8"/>
    <w:rsid w:val="008118EE"/>
    <w:rsid w:val="00830890"/>
    <w:rsid w:val="008442CD"/>
    <w:rsid w:val="00850113"/>
    <w:rsid w:val="00854D5E"/>
    <w:rsid w:val="008709C6"/>
    <w:rsid w:val="00880866"/>
    <w:rsid w:val="00890702"/>
    <w:rsid w:val="008B0FDA"/>
    <w:rsid w:val="008D01C8"/>
    <w:rsid w:val="008E3D83"/>
    <w:rsid w:val="008E50C8"/>
    <w:rsid w:val="008F3DEA"/>
    <w:rsid w:val="00913BB1"/>
    <w:rsid w:val="00916317"/>
    <w:rsid w:val="00941464"/>
    <w:rsid w:val="00945BEB"/>
    <w:rsid w:val="00981F17"/>
    <w:rsid w:val="00986632"/>
    <w:rsid w:val="00996309"/>
    <w:rsid w:val="009A5087"/>
    <w:rsid w:val="00A04C41"/>
    <w:rsid w:val="00A1083E"/>
    <w:rsid w:val="00A16853"/>
    <w:rsid w:val="00A2111C"/>
    <w:rsid w:val="00A25540"/>
    <w:rsid w:val="00A41B53"/>
    <w:rsid w:val="00A42368"/>
    <w:rsid w:val="00A62622"/>
    <w:rsid w:val="00A63301"/>
    <w:rsid w:val="00A70353"/>
    <w:rsid w:val="00A9387D"/>
    <w:rsid w:val="00AA06CB"/>
    <w:rsid w:val="00AA5BD7"/>
    <w:rsid w:val="00AB2833"/>
    <w:rsid w:val="00AD40D9"/>
    <w:rsid w:val="00AD6FA3"/>
    <w:rsid w:val="00B1724B"/>
    <w:rsid w:val="00B24094"/>
    <w:rsid w:val="00B350C8"/>
    <w:rsid w:val="00B43D7A"/>
    <w:rsid w:val="00B444C0"/>
    <w:rsid w:val="00B75786"/>
    <w:rsid w:val="00B84505"/>
    <w:rsid w:val="00B86EE4"/>
    <w:rsid w:val="00B93A08"/>
    <w:rsid w:val="00BA02B3"/>
    <w:rsid w:val="00BB4A41"/>
    <w:rsid w:val="00BC3009"/>
    <w:rsid w:val="00BC7B4F"/>
    <w:rsid w:val="00C21E36"/>
    <w:rsid w:val="00C55D44"/>
    <w:rsid w:val="00C63AF6"/>
    <w:rsid w:val="00C6525C"/>
    <w:rsid w:val="00C75E4B"/>
    <w:rsid w:val="00C835B0"/>
    <w:rsid w:val="00D0217D"/>
    <w:rsid w:val="00D02248"/>
    <w:rsid w:val="00D30042"/>
    <w:rsid w:val="00D47DEE"/>
    <w:rsid w:val="00D51D24"/>
    <w:rsid w:val="00D567C7"/>
    <w:rsid w:val="00D57FED"/>
    <w:rsid w:val="00D82AAB"/>
    <w:rsid w:val="00DA336D"/>
    <w:rsid w:val="00DB1171"/>
    <w:rsid w:val="00DE07CB"/>
    <w:rsid w:val="00DE684D"/>
    <w:rsid w:val="00DF5E3F"/>
    <w:rsid w:val="00E00488"/>
    <w:rsid w:val="00E36360"/>
    <w:rsid w:val="00E40E2D"/>
    <w:rsid w:val="00E62787"/>
    <w:rsid w:val="00E91FC7"/>
    <w:rsid w:val="00E92733"/>
    <w:rsid w:val="00E9666C"/>
    <w:rsid w:val="00EC2068"/>
    <w:rsid w:val="00F22DF7"/>
    <w:rsid w:val="00F23EE2"/>
    <w:rsid w:val="00F31A5F"/>
    <w:rsid w:val="00F50ECE"/>
    <w:rsid w:val="00F52E7E"/>
    <w:rsid w:val="00F57D0C"/>
    <w:rsid w:val="00F65D17"/>
    <w:rsid w:val="00F70768"/>
    <w:rsid w:val="00F90236"/>
    <w:rsid w:val="00F97AC4"/>
    <w:rsid w:val="00FA22FE"/>
    <w:rsid w:val="00FB28D9"/>
    <w:rsid w:val="00FC188D"/>
    <w:rsid w:val="00FC1965"/>
    <w:rsid w:val="00FD064E"/>
    <w:rsid w:val="00FD1412"/>
    <w:rsid w:val="00FD19B0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3487E"/>
  <w15:chartTrackingRefBased/>
  <w15:docId w15:val="{71A09322-2DD4-4424-A80B-DFE078FE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AD4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29</cp:revision>
  <cp:lastPrinted>2022-12-12T13:03:00Z</cp:lastPrinted>
  <dcterms:created xsi:type="dcterms:W3CDTF">2021-08-23T06:13:00Z</dcterms:created>
  <dcterms:modified xsi:type="dcterms:W3CDTF">2023-01-31T05:59:00Z</dcterms:modified>
</cp:coreProperties>
</file>