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5209" w:rsidRDefault="00CB53D3"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 xml:space="preserve">Перечень </w:t>
      </w:r>
      <w:r w:rsidR="00A05A41">
        <w:rPr>
          <w:rFonts w:ascii="Times New Roman" w:hAnsi="Times New Roman" w:cs="Times New Roman"/>
          <w:bCs/>
          <w:sz w:val="28"/>
          <w:szCs w:val="28"/>
        </w:rPr>
        <w:t>вопросов для проведения публичных консультаций</w:t>
      </w:r>
    </w:p>
    <w:p w:rsidR="00045209" w:rsidRDefault="00045209" w:rsidP="00895D9D">
      <w:pPr>
        <w:pStyle w:val="ConsPlusNormal"/>
        <w:jc w:val="center"/>
        <w:rPr>
          <w:rFonts w:ascii="Times New Roman" w:hAnsi="Times New Roman" w:cs="Times New Roman"/>
          <w:bCs/>
          <w:sz w:val="28"/>
          <w:szCs w:val="28"/>
        </w:rPr>
      </w:pPr>
    </w:p>
    <w:tbl>
      <w:tblPr>
        <w:tblStyle w:val="a4"/>
        <w:tblW w:w="0" w:type="auto"/>
        <w:tblBorders>
          <w:insideH w:val="none" w:sz="0" w:space="0" w:color="auto"/>
          <w:insideV w:val="none" w:sz="0" w:space="0" w:color="auto"/>
        </w:tblBorders>
        <w:tblLook w:val="04A0" w:firstRow="1" w:lastRow="0" w:firstColumn="1" w:lastColumn="0" w:noHBand="0" w:noVBand="1"/>
      </w:tblPr>
      <w:tblGrid>
        <w:gridCol w:w="9855"/>
      </w:tblGrid>
      <w:tr w:rsidR="00045209" w:rsidTr="00045209">
        <w:tc>
          <w:tcPr>
            <w:tcW w:w="9855" w:type="dxa"/>
          </w:tcPr>
          <w:p w:rsidR="00045209" w:rsidRPr="00045209" w:rsidRDefault="00F20117" w:rsidP="00F20117">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ПЕРЕЧЕНЬ </w:t>
            </w:r>
            <w:r w:rsidR="00045209" w:rsidRPr="00045209">
              <w:rPr>
                <w:rFonts w:ascii="Times New Roman" w:hAnsi="Times New Roman" w:cs="Times New Roman"/>
                <w:sz w:val="24"/>
                <w:szCs w:val="24"/>
              </w:rPr>
              <w:t>ВОПРОСОВ</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ДЛЯ ПРОВЕДЕНИЯ ПУБЛИЧНЫХ КОНСУЛЬТАЦИЙ ПО</w:t>
            </w:r>
          </w:p>
          <w:p w:rsidR="005663DA" w:rsidRPr="00692DA7" w:rsidRDefault="00EB5C47" w:rsidP="00275863">
            <w:pPr>
              <w:pStyle w:val="ConsPlusNonformat"/>
              <w:jc w:val="center"/>
              <w:rPr>
                <w:rFonts w:ascii="Times New Roman" w:hAnsi="Times New Roman" w:cs="Times New Roman"/>
                <w:sz w:val="24"/>
                <w:szCs w:val="24"/>
              </w:rPr>
            </w:pPr>
            <w:r w:rsidRPr="00653B33">
              <w:rPr>
                <w:rFonts w:ascii="Times New Roman" w:hAnsi="Times New Roman" w:cs="Times New Roman"/>
                <w:sz w:val="24"/>
                <w:szCs w:val="24"/>
              </w:rPr>
              <w:t xml:space="preserve">проекту </w:t>
            </w:r>
            <w:r w:rsidR="00701852" w:rsidRPr="00653B33">
              <w:rPr>
                <w:rFonts w:ascii="Times New Roman" w:hAnsi="Times New Roman" w:cs="Times New Roman"/>
                <w:sz w:val="24"/>
                <w:szCs w:val="24"/>
              </w:rPr>
              <w:t xml:space="preserve">обсуждения </w:t>
            </w:r>
            <w:r w:rsidR="00701852" w:rsidRPr="002F58A0">
              <w:rPr>
                <w:rFonts w:ascii="Times New Roman" w:hAnsi="Times New Roman" w:cs="Times New Roman"/>
                <w:sz w:val="24"/>
                <w:szCs w:val="24"/>
              </w:rPr>
              <w:t xml:space="preserve">проекта </w:t>
            </w:r>
            <w:r w:rsidR="007F0A99" w:rsidRPr="007F0A99">
              <w:rPr>
                <w:rFonts w:ascii="Times New Roman" w:hAnsi="Times New Roman" w:cs="Times New Roman"/>
                <w:sz w:val="24"/>
                <w:szCs w:val="24"/>
              </w:rPr>
              <w:t xml:space="preserve">решения Совета муниципального образования Тимашевский район </w:t>
            </w:r>
            <w:r w:rsidR="00116932" w:rsidRPr="00116932">
              <w:rPr>
                <w:rFonts w:ascii="Times New Roman" w:hAnsi="Times New Roman" w:cs="Times New Roman"/>
                <w:sz w:val="24"/>
                <w:szCs w:val="24"/>
              </w:rPr>
              <w:t xml:space="preserve">«Об утверждении изменений в правила землепользования и застройки </w:t>
            </w:r>
            <w:r w:rsidR="00351886">
              <w:rPr>
                <w:rFonts w:ascii="Times New Roman" w:hAnsi="Times New Roman" w:cs="Times New Roman"/>
                <w:sz w:val="24"/>
                <w:szCs w:val="24"/>
              </w:rPr>
              <w:t xml:space="preserve">Новокорсунского </w:t>
            </w:r>
            <w:bookmarkStart w:id="0" w:name="_GoBack"/>
            <w:bookmarkEnd w:id="0"/>
            <w:r w:rsidR="00116932" w:rsidRPr="00116932">
              <w:rPr>
                <w:rFonts w:ascii="Times New Roman" w:hAnsi="Times New Roman" w:cs="Times New Roman"/>
                <w:sz w:val="24"/>
                <w:szCs w:val="24"/>
              </w:rPr>
              <w:t>сельского</w:t>
            </w:r>
            <w:r w:rsidR="00116932">
              <w:rPr>
                <w:rFonts w:ascii="Times New Roman" w:hAnsi="Times New Roman" w:cs="Times New Roman"/>
                <w:sz w:val="24"/>
                <w:szCs w:val="24"/>
              </w:rPr>
              <w:t xml:space="preserve"> поселения Тимашевского района»</w:t>
            </w:r>
          </w:p>
          <w:p w:rsidR="00045209" w:rsidRPr="00692DA7" w:rsidRDefault="00045209" w:rsidP="00045209">
            <w:pPr>
              <w:pStyle w:val="ConsPlusNonformat"/>
              <w:jc w:val="center"/>
              <w:rPr>
                <w:rFonts w:ascii="Times New Roman" w:hAnsi="Times New Roman" w:cs="Times New Roman"/>
                <w:sz w:val="24"/>
                <w:szCs w:val="24"/>
              </w:rPr>
            </w:pPr>
            <w:r w:rsidRPr="00692DA7">
              <w:rPr>
                <w:rFonts w:ascii="Times New Roman" w:hAnsi="Times New Roman" w:cs="Times New Roman"/>
                <w:sz w:val="24"/>
                <w:szCs w:val="24"/>
              </w:rPr>
              <w:t>Пожалуйста, заполните и направьте данную форму по электронной почте на</w:t>
            </w:r>
          </w:p>
          <w:p w:rsidR="00045209" w:rsidRDefault="00045209" w:rsidP="00116932">
            <w:pPr>
              <w:pStyle w:val="ConsPlusNonformat"/>
              <w:jc w:val="center"/>
              <w:rPr>
                <w:rFonts w:ascii="Times New Roman" w:hAnsi="Times New Roman" w:cs="Times New Roman"/>
                <w:bCs/>
                <w:sz w:val="28"/>
                <w:szCs w:val="28"/>
              </w:rPr>
            </w:pPr>
            <w:r w:rsidRPr="00692DA7">
              <w:rPr>
                <w:rFonts w:ascii="Times New Roman" w:hAnsi="Times New Roman" w:cs="Times New Roman"/>
                <w:sz w:val="24"/>
                <w:szCs w:val="24"/>
              </w:rPr>
              <w:t xml:space="preserve">адрес: </w:t>
            </w:r>
            <w:r w:rsidR="00D113BA" w:rsidRPr="00692DA7">
              <w:rPr>
                <w:rFonts w:ascii="Times New Roman" w:hAnsi="Times New Roman" w:cs="Times New Roman"/>
                <w:sz w:val="24"/>
                <w:szCs w:val="24"/>
                <w:lang w:val="en-US"/>
              </w:rPr>
              <w:t>timeconom</w:t>
            </w:r>
            <w:r w:rsidR="00D113BA" w:rsidRPr="00692DA7">
              <w:rPr>
                <w:rFonts w:ascii="Times New Roman" w:hAnsi="Times New Roman" w:cs="Times New Roman"/>
                <w:sz w:val="24"/>
                <w:szCs w:val="24"/>
              </w:rPr>
              <w:t>@</w:t>
            </w:r>
            <w:r w:rsidR="00D113BA" w:rsidRPr="00692DA7">
              <w:rPr>
                <w:rFonts w:ascii="Times New Roman" w:hAnsi="Times New Roman" w:cs="Times New Roman"/>
                <w:sz w:val="24"/>
                <w:szCs w:val="24"/>
                <w:lang w:val="en-US"/>
              </w:rPr>
              <w:t>mail</w:t>
            </w:r>
            <w:r w:rsidR="00D113BA" w:rsidRPr="00692DA7">
              <w:rPr>
                <w:rFonts w:ascii="Times New Roman" w:hAnsi="Times New Roman" w:cs="Times New Roman"/>
                <w:sz w:val="24"/>
                <w:szCs w:val="24"/>
              </w:rPr>
              <w:t>.</w:t>
            </w:r>
            <w:r w:rsidR="00D113BA" w:rsidRPr="00692DA7">
              <w:rPr>
                <w:rFonts w:ascii="Times New Roman" w:hAnsi="Times New Roman" w:cs="Times New Roman"/>
                <w:sz w:val="24"/>
                <w:szCs w:val="24"/>
                <w:lang w:val="en-US"/>
              </w:rPr>
              <w:t>ru</w:t>
            </w:r>
            <w:r w:rsidRPr="00692DA7">
              <w:rPr>
                <w:rFonts w:ascii="Times New Roman" w:hAnsi="Times New Roman" w:cs="Times New Roman"/>
                <w:sz w:val="24"/>
                <w:szCs w:val="24"/>
              </w:rPr>
              <w:t xml:space="preserve"> не позднее</w:t>
            </w:r>
            <w:r w:rsidRPr="00C62EBA">
              <w:rPr>
                <w:rFonts w:ascii="Times New Roman" w:hAnsi="Times New Roman" w:cs="Times New Roman"/>
                <w:sz w:val="24"/>
                <w:szCs w:val="24"/>
              </w:rPr>
              <w:t xml:space="preserve"> </w:t>
            </w:r>
            <w:r w:rsidR="00116932">
              <w:rPr>
                <w:rFonts w:ascii="Times New Roman" w:hAnsi="Times New Roman" w:cs="Times New Roman"/>
                <w:sz w:val="24"/>
                <w:szCs w:val="24"/>
              </w:rPr>
              <w:t xml:space="preserve">8 мая </w:t>
            </w:r>
            <w:r w:rsidR="007D40C6" w:rsidRPr="00C62EBA">
              <w:rPr>
                <w:rFonts w:ascii="Times New Roman" w:hAnsi="Times New Roman" w:cs="Times New Roman"/>
                <w:sz w:val="24"/>
                <w:szCs w:val="24"/>
              </w:rPr>
              <w:t>2</w:t>
            </w:r>
            <w:r w:rsidR="00D113BA" w:rsidRPr="00C62EBA">
              <w:rPr>
                <w:rFonts w:ascii="Times New Roman" w:hAnsi="Times New Roman" w:cs="Times New Roman"/>
                <w:sz w:val="24"/>
                <w:szCs w:val="24"/>
              </w:rPr>
              <w:t>0</w:t>
            </w:r>
            <w:r w:rsidR="00FD0115" w:rsidRPr="00C62EBA">
              <w:rPr>
                <w:rFonts w:ascii="Times New Roman" w:hAnsi="Times New Roman" w:cs="Times New Roman"/>
                <w:sz w:val="24"/>
                <w:szCs w:val="24"/>
              </w:rPr>
              <w:t>2</w:t>
            </w:r>
            <w:r w:rsidR="007F0A99">
              <w:rPr>
                <w:rFonts w:ascii="Times New Roman" w:hAnsi="Times New Roman" w:cs="Times New Roman"/>
                <w:sz w:val="24"/>
                <w:szCs w:val="24"/>
              </w:rPr>
              <w:t>4</w:t>
            </w:r>
            <w:r w:rsidR="00D113BA" w:rsidRPr="00C62EBA">
              <w:rPr>
                <w:rFonts w:ascii="Times New Roman" w:hAnsi="Times New Roman" w:cs="Times New Roman"/>
                <w:sz w:val="24"/>
                <w:szCs w:val="24"/>
              </w:rPr>
              <w:t xml:space="preserve"> г</w:t>
            </w:r>
            <w:r w:rsidRPr="00C62EBA">
              <w:rPr>
                <w:rFonts w:ascii="Times New Roman" w:hAnsi="Times New Roman" w:cs="Times New Roman"/>
                <w:sz w:val="24"/>
                <w:szCs w:val="24"/>
              </w:rPr>
              <w:t>.  Замечания</w:t>
            </w:r>
            <w:r w:rsidRPr="00045209">
              <w:rPr>
                <w:rFonts w:ascii="Times New Roman" w:hAnsi="Times New Roman" w:cs="Times New Roman"/>
                <w:sz w:val="24"/>
                <w:szCs w:val="24"/>
              </w:rPr>
              <w:t xml:space="preserve"> и (или)  предложения,  направленные</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после  указанного  срока,  а  также  направленные  не  в  соответствии  с</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настоящей формой, рассмотрению не подлежат</w:t>
            </w:r>
          </w:p>
        </w:tc>
      </w:tr>
    </w:tbl>
    <w:p w:rsidR="00045209" w:rsidRDefault="00045209" w:rsidP="00895D9D">
      <w:pPr>
        <w:pStyle w:val="ConsPlusNormal"/>
        <w:jc w:val="center"/>
        <w:rPr>
          <w:rFonts w:ascii="Times New Roman" w:hAnsi="Times New Roman" w:cs="Times New Roman"/>
          <w:bCs/>
          <w:sz w:val="28"/>
          <w:szCs w:val="28"/>
        </w:rPr>
      </w:pPr>
    </w:p>
    <w:tbl>
      <w:tblPr>
        <w:tblStyle w:val="a4"/>
        <w:tblW w:w="0" w:type="auto"/>
        <w:tblLook w:val="04A0" w:firstRow="1" w:lastRow="0" w:firstColumn="1" w:lastColumn="0" w:noHBand="0" w:noVBand="1"/>
      </w:tblPr>
      <w:tblGrid>
        <w:gridCol w:w="9855"/>
      </w:tblGrid>
      <w:tr w:rsidR="00045209" w:rsidRPr="00045209" w:rsidTr="00045209">
        <w:tc>
          <w:tcPr>
            <w:tcW w:w="9855" w:type="dxa"/>
          </w:tcPr>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Контактная информация</w:t>
            </w:r>
          </w:p>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наименование организации</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сфера деятельности организации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Ф.И.О. контактного лица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номер контактного телефона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bCs/>
                <w:sz w:val="24"/>
                <w:szCs w:val="24"/>
              </w:rPr>
            </w:pPr>
            <w:r w:rsidRPr="00045209">
              <w:rPr>
                <w:rFonts w:ascii="Times New Roman" w:hAnsi="Times New Roman" w:cs="Times New Roman"/>
                <w:sz w:val="24"/>
                <w:szCs w:val="24"/>
              </w:rPr>
              <w:t>адрес электронной почты</w:t>
            </w:r>
            <w:r w:rsidRPr="00045209">
              <w:rPr>
                <w:sz w:val="24"/>
                <w:szCs w:val="24"/>
              </w:rPr>
              <w:t xml:space="preserve">                         </w:t>
            </w:r>
          </w:p>
        </w:tc>
      </w:tr>
    </w:tbl>
    <w:p w:rsidR="00045209" w:rsidRDefault="00045209" w:rsidP="00895D9D">
      <w:pPr>
        <w:pStyle w:val="ConsPlusNormal"/>
        <w:jc w:val="center"/>
        <w:rPr>
          <w:rFonts w:ascii="Times New Roman" w:hAnsi="Times New Roman" w:cs="Times New Roman"/>
          <w:bCs/>
          <w:sz w:val="28"/>
          <w:szCs w:val="28"/>
        </w:rPr>
      </w:pPr>
    </w:p>
    <w:p w:rsidR="00045209" w:rsidRDefault="00045209" w:rsidP="00895D9D">
      <w:pPr>
        <w:pStyle w:val="ConsPlusNormal"/>
        <w:jc w:val="center"/>
        <w:rPr>
          <w:rFonts w:ascii="Times New Roman" w:hAnsi="Times New Roman" w:cs="Times New Roman"/>
          <w:bCs/>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иные варианты достижения заявленных целей правового регулирования? Если да - выделите те из них, которые, по Вашему мнению, были бы менее затратны и (или) более эффективны?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lastRenderedPageBreak/>
        <w:t xml:space="preserve">4. Какие, по Вашей оценке, субъекты </w:t>
      </w:r>
      <w:r w:rsidR="005E3222">
        <w:rPr>
          <w:rFonts w:ascii="Times New Roman" w:hAnsi="Times New Roman" w:cs="Times New Roman"/>
          <w:sz w:val="28"/>
          <w:szCs w:val="28"/>
        </w:rPr>
        <w:t>предпринимательства б</w:t>
      </w:r>
      <w:r w:rsidRPr="0092457C">
        <w:rPr>
          <w:rFonts w:ascii="Times New Roman" w:hAnsi="Times New Roman" w:cs="Times New Roman"/>
          <w:sz w:val="28"/>
          <w:szCs w:val="28"/>
        </w:rPr>
        <w:t>удут затронуты предлагаемым правовым регулированием (по видам субъектов, по отраслям, по количеству таких субъектов в Вашем городе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7. Существуют ли в предлагаемом правовом регулировании положения, которые необоснованно затрудняют ведение предпринимательской  деятельности? Приведите обоснования по каждому указанному положению, дополнительно определив: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имеются ли технические ошибки;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физических и юридических лиц в сфере предпринимательской деятельности;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возникновению избыточных обязанностей для физических и юридических лиц в сфере предпринимательской деятельности, к необоснованному существенному росту отдельных видов затрат или появлению новых необоснованных видов затрат;</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устанавлива</w:t>
      </w:r>
      <w:r w:rsidR="00841234">
        <w:rPr>
          <w:rFonts w:ascii="Times New Roman" w:hAnsi="Times New Roman" w:cs="Times New Roman"/>
          <w:sz w:val="28"/>
          <w:szCs w:val="28"/>
        </w:rPr>
        <w:t>ю</w:t>
      </w:r>
      <w:r w:rsidRPr="0092457C">
        <w:rPr>
          <w:rFonts w:ascii="Times New Roman" w:hAnsi="Times New Roman" w:cs="Times New Roman"/>
          <w:sz w:val="28"/>
          <w:szCs w:val="28"/>
        </w:rPr>
        <w:t xml:space="preserve">тся ли положениями проекта муниципального нормативного </w:t>
      </w:r>
      <w:r w:rsidRPr="0092457C">
        <w:rPr>
          <w:rFonts w:ascii="Times New Roman" w:hAnsi="Times New Roman" w:cs="Times New Roman"/>
          <w:sz w:val="28"/>
          <w:szCs w:val="28"/>
        </w:rPr>
        <w:lastRenderedPageBreak/>
        <w:t>правового акта необоснованные ограничения выбора физических и юридических лиц в сфере предпринимательской деятельности существующих или возможных поставщиков или потребителей;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предпринимательской  деятельности, способствует ли возникновению необоснованных прав органов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xml:space="preserve"> и должностных лиц, допускает ли возможность избирательного применения норм;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к невозможности совершения законных действий предпринимателей (например, в связи с отсутствием требуемой новым правовым регулированием инфраструктуры, организационных или технических условий, технологий);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8. К каким последствиям может привести введение предлагаемого правового регулирования в части невозможности исполнения </w:t>
      </w:r>
      <w:r w:rsidR="00F36F40" w:rsidRPr="0092457C">
        <w:rPr>
          <w:rFonts w:ascii="Times New Roman" w:hAnsi="Times New Roman" w:cs="Times New Roman"/>
          <w:sz w:val="28"/>
          <w:szCs w:val="28"/>
        </w:rPr>
        <w:t>субъект</w:t>
      </w:r>
      <w:r w:rsidR="00F36F40">
        <w:rPr>
          <w:rFonts w:ascii="Times New Roman" w:hAnsi="Times New Roman" w:cs="Times New Roman"/>
          <w:sz w:val="28"/>
          <w:szCs w:val="28"/>
        </w:rPr>
        <w:t xml:space="preserve">ами </w:t>
      </w:r>
      <w:r w:rsidR="00FB653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дополнительных обязанностей, возникновения избыточных административных и иных ограничений и обязанностей в сфере предпринимательской деятельности? Приведите конкретные примеры.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9. Оцените издержки (упущенную выгоду) </w:t>
      </w:r>
      <w:r w:rsidR="00D03060">
        <w:rPr>
          <w:rFonts w:ascii="Times New Roman" w:hAnsi="Times New Roman" w:cs="Times New Roman"/>
          <w:sz w:val="28"/>
          <w:szCs w:val="28"/>
        </w:rPr>
        <w:t xml:space="preserve">юридических лиц и индивидуальных предпринимателей </w:t>
      </w:r>
      <w:r w:rsidRPr="0092457C">
        <w:rPr>
          <w:rFonts w:ascii="Times New Roman" w:hAnsi="Times New Roman" w:cs="Times New Roman"/>
          <w:sz w:val="28"/>
          <w:szCs w:val="28"/>
        </w:rPr>
        <w:t>в сфере предпринимательской  деятельности, возникающие при введении предлагаемого правового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Отдельно укажите временные издержки, которые понесут </w:t>
      </w:r>
      <w:r w:rsidR="0033416A">
        <w:rPr>
          <w:rFonts w:ascii="Times New Roman" w:hAnsi="Times New Roman" w:cs="Times New Roman"/>
          <w:sz w:val="28"/>
          <w:szCs w:val="28"/>
        </w:rPr>
        <w:t xml:space="preserve">субъекты </w:t>
      </w:r>
      <w:r w:rsidR="00D13C40" w:rsidRPr="0092457C">
        <w:rPr>
          <w:rFonts w:ascii="Times New Roman" w:hAnsi="Times New Roman" w:cs="Times New Roman"/>
          <w:sz w:val="28"/>
          <w:szCs w:val="28"/>
        </w:rPr>
        <w:t xml:space="preserve"> </w:t>
      </w:r>
      <w:r w:rsidR="003F7E1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10. Какие, на Ваш взгляд, могут возникнуть проблемы и трудности в </w:t>
      </w:r>
      <w:r w:rsidRPr="0092457C">
        <w:rPr>
          <w:rFonts w:ascii="Times New Roman" w:hAnsi="Times New Roman" w:cs="Times New Roman"/>
          <w:sz w:val="28"/>
          <w:szCs w:val="28"/>
        </w:rPr>
        <w:lastRenderedPageBreak/>
        <w:t>осуществлении контроля за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Предусмотрен ли в нем механизм защиты прав хозяйствующих субъектов?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CA1F5C" w:rsidRPr="00895D9D" w:rsidRDefault="002611BC" w:rsidP="002611BC">
      <w:pPr>
        <w:pStyle w:val="ConsPlusNormal"/>
        <w:jc w:val="both"/>
        <w:rPr>
          <w:rFonts w:ascii="Times New Roman" w:hAnsi="Times New Roman" w:cs="Times New Roman"/>
          <w:sz w:val="28"/>
          <w:szCs w:val="28"/>
        </w:rPr>
      </w:pPr>
      <w:bookmarkStart w:id="1" w:name="Par633"/>
      <w:bookmarkEnd w:id="1"/>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sectPr w:rsidR="00CA1F5C" w:rsidRPr="00895D9D" w:rsidSect="00840B1E">
      <w:headerReference w:type="default" r:id="rId8"/>
      <w:pgSz w:w="11905" w:h="16838"/>
      <w:pgMar w:top="1134" w:right="565" w:bottom="1134" w:left="1701"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7045" w:rsidRDefault="00407045" w:rsidP="00840B1E">
      <w:pPr>
        <w:spacing w:after="0" w:line="240" w:lineRule="auto"/>
      </w:pPr>
      <w:r>
        <w:separator/>
      </w:r>
    </w:p>
  </w:endnote>
  <w:endnote w:type="continuationSeparator" w:id="0">
    <w:p w:rsidR="00407045" w:rsidRDefault="00407045" w:rsidP="0084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7045" w:rsidRDefault="00407045" w:rsidP="00840B1E">
      <w:pPr>
        <w:spacing w:after="0" w:line="240" w:lineRule="auto"/>
      </w:pPr>
      <w:r>
        <w:separator/>
      </w:r>
    </w:p>
  </w:footnote>
  <w:footnote w:type="continuationSeparator" w:id="0">
    <w:p w:rsidR="00407045" w:rsidRDefault="00407045" w:rsidP="00840B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5629091"/>
      <w:docPartObj>
        <w:docPartGallery w:val="Page Numbers (Top of Page)"/>
        <w:docPartUnique/>
      </w:docPartObj>
    </w:sdtPr>
    <w:sdtEndPr/>
    <w:sdtContent>
      <w:p w:rsidR="00840B1E" w:rsidRDefault="00840B1E">
        <w:pPr>
          <w:pStyle w:val="a7"/>
          <w:jc w:val="center"/>
        </w:pPr>
        <w:r>
          <w:fldChar w:fldCharType="begin"/>
        </w:r>
        <w:r>
          <w:instrText>PAGE   \* MERGEFORMAT</w:instrText>
        </w:r>
        <w:r>
          <w:fldChar w:fldCharType="separate"/>
        </w:r>
        <w:r w:rsidR="00351886">
          <w:rPr>
            <w:noProof/>
          </w:rPr>
          <w:t>2</w:t>
        </w:r>
        <w:r>
          <w:fldChar w:fldCharType="end"/>
        </w:r>
      </w:p>
    </w:sdtContent>
  </w:sdt>
  <w:p w:rsidR="00840B1E" w:rsidRDefault="00840B1E">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B630E954"/>
    <w:lvl w:ilvl="0">
      <w:start w:val="1"/>
      <w:numFmt w:val="decimal"/>
      <w:lvlText w:val="%1."/>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15:restartNumberingAfterBreak="0">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7EA"/>
    <w:rsid w:val="000029AB"/>
    <w:rsid w:val="000034B8"/>
    <w:rsid w:val="00004342"/>
    <w:rsid w:val="000074F7"/>
    <w:rsid w:val="00021A2C"/>
    <w:rsid w:val="000348F1"/>
    <w:rsid w:val="00045209"/>
    <w:rsid w:val="00050277"/>
    <w:rsid w:val="00064FC8"/>
    <w:rsid w:val="00066782"/>
    <w:rsid w:val="000706D4"/>
    <w:rsid w:val="000754A6"/>
    <w:rsid w:val="00085C33"/>
    <w:rsid w:val="00096D41"/>
    <w:rsid w:val="000A5C71"/>
    <w:rsid w:val="000B3DB2"/>
    <w:rsid w:val="000C1A15"/>
    <w:rsid w:val="000D02A4"/>
    <w:rsid w:val="000E7BF0"/>
    <w:rsid w:val="000F41C0"/>
    <w:rsid w:val="00101B9C"/>
    <w:rsid w:val="00104F5C"/>
    <w:rsid w:val="00104FCD"/>
    <w:rsid w:val="00112FAD"/>
    <w:rsid w:val="00116932"/>
    <w:rsid w:val="001171BA"/>
    <w:rsid w:val="00120834"/>
    <w:rsid w:val="00136628"/>
    <w:rsid w:val="001375DA"/>
    <w:rsid w:val="00140718"/>
    <w:rsid w:val="0015404B"/>
    <w:rsid w:val="00155002"/>
    <w:rsid w:val="00160F76"/>
    <w:rsid w:val="001723F3"/>
    <w:rsid w:val="00174CD8"/>
    <w:rsid w:val="00174E51"/>
    <w:rsid w:val="0019041A"/>
    <w:rsid w:val="00193106"/>
    <w:rsid w:val="00195FD1"/>
    <w:rsid w:val="00196029"/>
    <w:rsid w:val="0019717F"/>
    <w:rsid w:val="00197C79"/>
    <w:rsid w:val="001A13F7"/>
    <w:rsid w:val="001A5E20"/>
    <w:rsid w:val="001B2811"/>
    <w:rsid w:val="001B422A"/>
    <w:rsid w:val="001C1B17"/>
    <w:rsid w:val="001C3089"/>
    <w:rsid w:val="001D3F3A"/>
    <w:rsid w:val="001E2545"/>
    <w:rsid w:val="001E2783"/>
    <w:rsid w:val="001E2E76"/>
    <w:rsid w:val="001E581F"/>
    <w:rsid w:val="00202219"/>
    <w:rsid w:val="002142CE"/>
    <w:rsid w:val="0022042D"/>
    <w:rsid w:val="00240607"/>
    <w:rsid w:val="002538DC"/>
    <w:rsid w:val="00256339"/>
    <w:rsid w:val="002611BC"/>
    <w:rsid w:val="0026767F"/>
    <w:rsid w:val="00272D1B"/>
    <w:rsid w:val="00273A6E"/>
    <w:rsid w:val="00275863"/>
    <w:rsid w:val="00283205"/>
    <w:rsid w:val="002943EA"/>
    <w:rsid w:val="0029486D"/>
    <w:rsid w:val="002977C5"/>
    <w:rsid w:val="002A7755"/>
    <w:rsid w:val="002B394F"/>
    <w:rsid w:val="002B56B5"/>
    <w:rsid w:val="002B5FC5"/>
    <w:rsid w:val="002B651C"/>
    <w:rsid w:val="002C025C"/>
    <w:rsid w:val="002C4218"/>
    <w:rsid w:val="002D011C"/>
    <w:rsid w:val="002D6297"/>
    <w:rsid w:val="002F58A0"/>
    <w:rsid w:val="003238C7"/>
    <w:rsid w:val="00333FB4"/>
    <w:rsid w:val="0033416A"/>
    <w:rsid w:val="00343B3A"/>
    <w:rsid w:val="00351886"/>
    <w:rsid w:val="00356529"/>
    <w:rsid w:val="003710A5"/>
    <w:rsid w:val="00371882"/>
    <w:rsid w:val="003755FA"/>
    <w:rsid w:val="00386E4D"/>
    <w:rsid w:val="003D49AF"/>
    <w:rsid w:val="003F4B33"/>
    <w:rsid w:val="003F7E11"/>
    <w:rsid w:val="00407045"/>
    <w:rsid w:val="0041541F"/>
    <w:rsid w:val="00425876"/>
    <w:rsid w:val="00426669"/>
    <w:rsid w:val="00442AAE"/>
    <w:rsid w:val="0047469D"/>
    <w:rsid w:val="00485C09"/>
    <w:rsid w:val="00496738"/>
    <w:rsid w:val="004A7B01"/>
    <w:rsid w:val="004B2991"/>
    <w:rsid w:val="004D2662"/>
    <w:rsid w:val="004D7564"/>
    <w:rsid w:val="004E0B78"/>
    <w:rsid w:val="004E70B6"/>
    <w:rsid w:val="004F061E"/>
    <w:rsid w:val="004F1DF7"/>
    <w:rsid w:val="004F22D6"/>
    <w:rsid w:val="004F35D1"/>
    <w:rsid w:val="004F5CB6"/>
    <w:rsid w:val="005012C4"/>
    <w:rsid w:val="00501FDD"/>
    <w:rsid w:val="00510DFF"/>
    <w:rsid w:val="00514F20"/>
    <w:rsid w:val="00521F0C"/>
    <w:rsid w:val="005224BB"/>
    <w:rsid w:val="005269B2"/>
    <w:rsid w:val="00532521"/>
    <w:rsid w:val="00537664"/>
    <w:rsid w:val="00554425"/>
    <w:rsid w:val="00556179"/>
    <w:rsid w:val="00562BCB"/>
    <w:rsid w:val="00563958"/>
    <w:rsid w:val="005657EA"/>
    <w:rsid w:val="005663DA"/>
    <w:rsid w:val="00566B51"/>
    <w:rsid w:val="005741A4"/>
    <w:rsid w:val="00583D0E"/>
    <w:rsid w:val="0059257D"/>
    <w:rsid w:val="005932EE"/>
    <w:rsid w:val="00596FC9"/>
    <w:rsid w:val="005A5D7E"/>
    <w:rsid w:val="005D42F5"/>
    <w:rsid w:val="005E3222"/>
    <w:rsid w:val="0061588F"/>
    <w:rsid w:val="00616BC0"/>
    <w:rsid w:val="00617D1F"/>
    <w:rsid w:val="00623055"/>
    <w:rsid w:val="00624335"/>
    <w:rsid w:val="00634CD9"/>
    <w:rsid w:val="006372C4"/>
    <w:rsid w:val="006470B9"/>
    <w:rsid w:val="00653B33"/>
    <w:rsid w:val="0066144C"/>
    <w:rsid w:val="006628E3"/>
    <w:rsid w:val="0066385C"/>
    <w:rsid w:val="00687560"/>
    <w:rsid w:val="00692DA7"/>
    <w:rsid w:val="006B3AF8"/>
    <w:rsid w:val="006C0218"/>
    <w:rsid w:val="006C3CF8"/>
    <w:rsid w:val="006C6F11"/>
    <w:rsid w:val="006C76A0"/>
    <w:rsid w:val="006D3F93"/>
    <w:rsid w:val="006F1D4F"/>
    <w:rsid w:val="006F1D98"/>
    <w:rsid w:val="006F6D95"/>
    <w:rsid w:val="00701852"/>
    <w:rsid w:val="0070483E"/>
    <w:rsid w:val="00704989"/>
    <w:rsid w:val="00707F4D"/>
    <w:rsid w:val="0074273D"/>
    <w:rsid w:val="0075347A"/>
    <w:rsid w:val="00756006"/>
    <w:rsid w:val="0076134C"/>
    <w:rsid w:val="0076572E"/>
    <w:rsid w:val="00794284"/>
    <w:rsid w:val="007B066C"/>
    <w:rsid w:val="007B718D"/>
    <w:rsid w:val="007B7A14"/>
    <w:rsid w:val="007B7E36"/>
    <w:rsid w:val="007C397F"/>
    <w:rsid w:val="007C7D3B"/>
    <w:rsid w:val="007D40C6"/>
    <w:rsid w:val="007D74B8"/>
    <w:rsid w:val="007E1C48"/>
    <w:rsid w:val="007F0A99"/>
    <w:rsid w:val="007F564A"/>
    <w:rsid w:val="0080766A"/>
    <w:rsid w:val="00810FCA"/>
    <w:rsid w:val="0081175E"/>
    <w:rsid w:val="008203AA"/>
    <w:rsid w:val="00825F51"/>
    <w:rsid w:val="008367D8"/>
    <w:rsid w:val="008372D9"/>
    <w:rsid w:val="00840B1E"/>
    <w:rsid w:val="00841234"/>
    <w:rsid w:val="00846A77"/>
    <w:rsid w:val="00850776"/>
    <w:rsid w:val="008636CD"/>
    <w:rsid w:val="00873133"/>
    <w:rsid w:val="008763D1"/>
    <w:rsid w:val="00884822"/>
    <w:rsid w:val="00891F3E"/>
    <w:rsid w:val="00895D9D"/>
    <w:rsid w:val="008A3E73"/>
    <w:rsid w:val="008A6E2A"/>
    <w:rsid w:val="008B7B25"/>
    <w:rsid w:val="008C1B8B"/>
    <w:rsid w:val="008C6E33"/>
    <w:rsid w:val="008C7F2E"/>
    <w:rsid w:val="008D77C4"/>
    <w:rsid w:val="008E007E"/>
    <w:rsid w:val="008E7EF9"/>
    <w:rsid w:val="008F5925"/>
    <w:rsid w:val="009001D7"/>
    <w:rsid w:val="00923018"/>
    <w:rsid w:val="0092457C"/>
    <w:rsid w:val="0093260E"/>
    <w:rsid w:val="00945E42"/>
    <w:rsid w:val="00953814"/>
    <w:rsid w:val="0095513D"/>
    <w:rsid w:val="00956215"/>
    <w:rsid w:val="00975190"/>
    <w:rsid w:val="0098062B"/>
    <w:rsid w:val="00982446"/>
    <w:rsid w:val="00991982"/>
    <w:rsid w:val="00991C83"/>
    <w:rsid w:val="009933BC"/>
    <w:rsid w:val="009A5FB7"/>
    <w:rsid w:val="009B2DFE"/>
    <w:rsid w:val="009C0D40"/>
    <w:rsid w:val="009C3241"/>
    <w:rsid w:val="009C3C2D"/>
    <w:rsid w:val="009D182F"/>
    <w:rsid w:val="009D31EF"/>
    <w:rsid w:val="009F128C"/>
    <w:rsid w:val="00A05A41"/>
    <w:rsid w:val="00A2055E"/>
    <w:rsid w:val="00A22469"/>
    <w:rsid w:val="00A22FC2"/>
    <w:rsid w:val="00A27A74"/>
    <w:rsid w:val="00A31A18"/>
    <w:rsid w:val="00A31F08"/>
    <w:rsid w:val="00A40867"/>
    <w:rsid w:val="00A45442"/>
    <w:rsid w:val="00A50736"/>
    <w:rsid w:val="00A5094A"/>
    <w:rsid w:val="00A50F0D"/>
    <w:rsid w:val="00A6060E"/>
    <w:rsid w:val="00A670C2"/>
    <w:rsid w:val="00A7797E"/>
    <w:rsid w:val="00A91984"/>
    <w:rsid w:val="00A933DA"/>
    <w:rsid w:val="00AB2F9A"/>
    <w:rsid w:val="00AB4ADE"/>
    <w:rsid w:val="00AD5263"/>
    <w:rsid w:val="00AD7A09"/>
    <w:rsid w:val="00AE0EAE"/>
    <w:rsid w:val="00AE59DD"/>
    <w:rsid w:val="00AF40DB"/>
    <w:rsid w:val="00AF4E72"/>
    <w:rsid w:val="00B002FC"/>
    <w:rsid w:val="00B00CAF"/>
    <w:rsid w:val="00B044AC"/>
    <w:rsid w:val="00B16014"/>
    <w:rsid w:val="00B23F96"/>
    <w:rsid w:val="00B51F58"/>
    <w:rsid w:val="00B573D2"/>
    <w:rsid w:val="00B606F2"/>
    <w:rsid w:val="00B63457"/>
    <w:rsid w:val="00B634D4"/>
    <w:rsid w:val="00B64B45"/>
    <w:rsid w:val="00B910CD"/>
    <w:rsid w:val="00BA4FDF"/>
    <w:rsid w:val="00BB2176"/>
    <w:rsid w:val="00BB683F"/>
    <w:rsid w:val="00BC19A5"/>
    <w:rsid w:val="00BF03BC"/>
    <w:rsid w:val="00C62EBA"/>
    <w:rsid w:val="00C67E56"/>
    <w:rsid w:val="00C71498"/>
    <w:rsid w:val="00C868B5"/>
    <w:rsid w:val="00CA1F5C"/>
    <w:rsid w:val="00CB06AE"/>
    <w:rsid w:val="00CB53D3"/>
    <w:rsid w:val="00CC47EA"/>
    <w:rsid w:val="00CC4F5A"/>
    <w:rsid w:val="00CD1EE5"/>
    <w:rsid w:val="00CD25B9"/>
    <w:rsid w:val="00CD34F7"/>
    <w:rsid w:val="00D03060"/>
    <w:rsid w:val="00D07720"/>
    <w:rsid w:val="00D113BA"/>
    <w:rsid w:val="00D13C40"/>
    <w:rsid w:val="00D46B99"/>
    <w:rsid w:val="00D52A8F"/>
    <w:rsid w:val="00D74337"/>
    <w:rsid w:val="00D93F00"/>
    <w:rsid w:val="00D94C19"/>
    <w:rsid w:val="00D96429"/>
    <w:rsid w:val="00DC086F"/>
    <w:rsid w:val="00DF5F1C"/>
    <w:rsid w:val="00E04A90"/>
    <w:rsid w:val="00E076D4"/>
    <w:rsid w:val="00E10A5F"/>
    <w:rsid w:val="00E12C50"/>
    <w:rsid w:val="00E155E2"/>
    <w:rsid w:val="00E16FEF"/>
    <w:rsid w:val="00E227B5"/>
    <w:rsid w:val="00E27428"/>
    <w:rsid w:val="00E3259B"/>
    <w:rsid w:val="00E4233E"/>
    <w:rsid w:val="00E659FD"/>
    <w:rsid w:val="00E669E1"/>
    <w:rsid w:val="00E747DB"/>
    <w:rsid w:val="00E80251"/>
    <w:rsid w:val="00E813F3"/>
    <w:rsid w:val="00E81BE7"/>
    <w:rsid w:val="00E82E87"/>
    <w:rsid w:val="00E9046C"/>
    <w:rsid w:val="00E93BBE"/>
    <w:rsid w:val="00E942ED"/>
    <w:rsid w:val="00EA6804"/>
    <w:rsid w:val="00EB5C47"/>
    <w:rsid w:val="00EC603E"/>
    <w:rsid w:val="00ED0DED"/>
    <w:rsid w:val="00ED4B96"/>
    <w:rsid w:val="00EE3BC0"/>
    <w:rsid w:val="00EE4685"/>
    <w:rsid w:val="00EE7859"/>
    <w:rsid w:val="00F106AC"/>
    <w:rsid w:val="00F128DE"/>
    <w:rsid w:val="00F20117"/>
    <w:rsid w:val="00F2731C"/>
    <w:rsid w:val="00F34C4A"/>
    <w:rsid w:val="00F36F40"/>
    <w:rsid w:val="00F46CFC"/>
    <w:rsid w:val="00F5384B"/>
    <w:rsid w:val="00F76B16"/>
    <w:rsid w:val="00F77767"/>
    <w:rsid w:val="00F84BD7"/>
    <w:rsid w:val="00F90A43"/>
    <w:rsid w:val="00F91C4F"/>
    <w:rsid w:val="00F96264"/>
    <w:rsid w:val="00FB6531"/>
    <w:rsid w:val="00FC19C8"/>
    <w:rsid w:val="00FC1D41"/>
    <w:rsid w:val="00FC5671"/>
    <w:rsid w:val="00FD0115"/>
    <w:rsid w:val="00FF43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8CEC5"/>
  <w15:docId w15:val="{DACE8F8E-0043-4576-ACFD-79BB27047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817386">
      <w:bodyDiv w:val="1"/>
      <w:marLeft w:val="0"/>
      <w:marRight w:val="0"/>
      <w:marTop w:val="0"/>
      <w:marBottom w:val="0"/>
      <w:divBdr>
        <w:top w:val="none" w:sz="0" w:space="0" w:color="auto"/>
        <w:left w:val="none" w:sz="0" w:space="0" w:color="auto"/>
        <w:bottom w:val="none" w:sz="0" w:space="0" w:color="auto"/>
        <w:right w:val="none" w:sz="0" w:space="0" w:color="auto"/>
      </w:divBdr>
    </w:div>
    <w:div w:id="1189442102">
      <w:bodyDiv w:val="1"/>
      <w:marLeft w:val="0"/>
      <w:marRight w:val="0"/>
      <w:marTop w:val="0"/>
      <w:marBottom w:val="0"/>
      <w:divBdr>
        <w:top w:val="none" w:sz="0" w:space="0" w:color="auto"/>
        <w:left w:val="none" w:sz="0" w:space="0" w:color="auto"/>
        <w:bottom w:val="none" w:sz="0" w:space="0" w:color="auto"/>
        <w:right w:val="none" w:sz="0" w:space="0" w:color="auto"/>
      </w:divBdr>
    </w:div>
    <w:div w:id="2004893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C03514-FEA5-4653-9D70-2EC1FEFD8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1291</TotalTime>
  <Pages>4</Pages>
  <Words>1085</Words>
  <Characters>6188</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Татьяна Верещагина</cp:lastModifiedBy>
  <cp:revision>241</cp:revision>
  <dcterms:created xsi:type="dcterms:W3CDTF">2015-03-03T07:14:00Z</dcterms:created>
  <dcterms:modified xsi:type="dcterms:W3CDTF">2024-04-22T13:49:00Z</dcterms:modified>
</cp:coreProperties>
</file>