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0423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95EF4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95EF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95EF4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95E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95EF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065B4F" w:rsidRDefault="00895D9D" w:rsidP="00065B4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B4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65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065B4F" w:rsidRDefault="006C5CDF" w:rsidP="00065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B4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065B4F">
        <w:rPr>
          <w:rFonts w:ascii="Times New Roman" w:hAnsi="Times New Roman" w:cs="Times New Roman"/>
          <w:sz w:val="28"/>
          <w:szCs w:val="28"/>
        </w:rPr>
        <w:t xml:space="preserve"> </w:t>
      </w:r>
      <w:r w:rsidR="00D95EF4" w:rsidRPr="00065B4F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D95EF4" w:rsidRPr="00065B4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065B4F" w:rsidRPr="00065B4F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  <w:r w:rsidR="00091BCC" w:rsidRPr="00065B4F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065B4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664D6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6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64D6D">
        <w:rPr>
          <w:rFonts w:ascii="Times New Roman" w:hAnsi="Times New Roman" w:cs="Times New Roman"/>
          <w:sz w:val="28"/>
          <w:szCs w:val="28"/>
        </w:rPr>
        <w:t xml:space="preserve"> </w:t>
      </w:r>
      <w:r w:rsidRPr="00664D6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64D6D" w:rsidRDefault="00A726A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D6D">
        <w:rPr>
          <w:rFonts w:ascii="Times New Roman" w:hAnsi="Times New Roman" w:cs="Times New Roman"/>
          <w:sz w:val="28"/>
          <w:szCs w:val="28"/>
        </w:rPr>
        <w:t>сентябрь</w:t>
      </w:r>
      <w:r w:rsidR="00BC638E" w:rsidRPr="00664D6D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664D6D">
        <w:rPr>
          <w:rFonts w:ascii="Times New Roman" w:hAnsi="Times New Roman" w:cs="Times New Roman"/>
          <w:sz w:val="28"/>
          <w:szCs w:val="28"/>
        </w:rPr>
        <w:t>202</w:t>
      </w:r>
      <w:r w:rsidR="00F04239" w:rsidRPr="00664D6D">
        <w:rPr>
          <w:rFonts w:ascii="Times New Roman" w:hAnsi="Times New Roman" w:cs="Times New Roman"/>
          <w:sz w:val="28"/>
          <w:szCs w:val="28"/>
        </w:rPr>
        <w:t>2</w:t>
      </w:r>
      <w:r w:rsidR="006C5CDF" w:rsidRPr="00664D6D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664D6D">
        <w:rPr>
          <w:rFonts w:ascii="Times New Roman" w:hAnsi="Times New Roman" w:cs="Times New Roman"/>
          <w:sz w:val="28"/>
          <w:szCs w:val="28"/>
        </w:rPr>
        <w:t>.</w:t>
      </w:r>
      <w:r w:rsidR="006C5CDF" w:rsidRPr="00664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65B4F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664D6D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D6D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664D6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64D6D">
        <w:rPr>
          <w:rFonts w:ascii="Times New Roman" w:hAnsi="Times New Roman" w:cs="Times New Roman"/>
          <w:sz w:val="28"/>
          <w:szCs w:val="28"/>
        </w:rPr>
        <w:t>п</w:t>
      </w:r>
      <w:r w:rsidR="00895D9D" w:rsidRPr="00664D6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64D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D6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64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90" w:rsidRDefault="00F04239" w:rsidP="00241E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6D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664D6D" w:rsidRPr="00664D6D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D95EF4" w:rsidRPr="00664D6D">
        <w:rPr>
          <w:rFonts w:ascii="Times New Roman" w:hAnsi="Times New Roman" w:cs="Times New Roman"/>
          <w:sz w:val="28"/>
          <w:szCs w:val="28"/>
        </w:rPr>
        <w:t>.</w:t>
      </w:r>
    </w:p>
    <w:p w:rsidR="00725CC7" w:rsidRDefault="00241E90" w:rsidP="00725C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D1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Тимашев</w:t>
      </w:r>
      <w:r>
        <w:rPr>
          <w:rFonts w:ascii="Times New Roman" w:hAnsi="Times New Roman"/>
          <w:sz w:val="28"/>
          <w:szCs w:val="28"/>
          <w:lang w:eastAsia="ru-RU"/>
        </w:rPr>
        <w:t xml:space="preserve">ский район муниципальной услуги </w:t>
      </w:r>
      <w:r w:rsidRPr="00DE78B3">
        <w:rPr>
          <w:rFonts w:ascii="Times New Roman" w:hAnsi="Times New Roman"/>
          <w:sz w:val="28"/>
          <w:szCs w:val="28"/>
          <w:lang w:eastAsia="ru-RU"/>
        </w:rPr>
        <w:t>«Выдача разрешения на ввод объекта в эксплуатацию»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 (далее – муниципальная услуга).</w:t>
      </w:r>
    </w:p>
    <w:p w:rsidR="00241E90" w:rsidRPr="00725CC7" w:rsidRDefault="00241E90" w:rsidP="00725C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B3">
        <w:rPr>
          <w:rFonts w:ascii="Times New Roman" w:eastAsia="Tahoma" w:hAnsi="Times New Roman"/>
          <w:sz w:val="28"/>
          <w:szCs w:val="28"/>
          <w:lang w:eastAsia="ru-RU"/>
        </w:rPr>
        <w:t xml:space="preserve">Муниципальная услуга включает в себя 4 </w:t>
      </w:r>
      <w:proofErr w:type="spellStart"/>
      <w:r w:rsidRPr="00DE78B3">
        <w:rPr>
          <w:rFonts w:ascii="Times New Roman" w:eastAsia="Tahoma" w:hAnsi="Times New Roman"/>
          <w:sz w:val="28"/>
          <w:szCs w:val="28"/>
          <w:lang w:eastAsia="ru-RU"/>
        </w:rPr>
        <w:t>подуслуги</w:t>
      </w:r>
      <w:proofErr w:type="spellEnd"/>
      <w:r w:rsidRPr="00DE78B3">
        <w:rPr>
          <w:rFonts w:ascii="Times New Roman" w:eastAsia="Tahoma" w:hAnsi="Times New Roman"/>
          <w:sz w:val="28"/>
          <w:szCs w:val="28"/>
          <w:lang w:eastAsia="ru-RU"/>
        </w:rPr>
        <w:t>:</w:t>
      </w:r>
    </w:p>
    <w:p w:rsidR="00241E90" w:rsidRPr="00DE78B3" w:rsidRDefault="00241E90" w:rsidP="00241E90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E78B3"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в эксплуатацию;</w:t>
      </w:r>
    </w:p>
    <w:p w:rsidR="00241E90" w:rsidRPr="00DE78B3" w:rsidRDefault="00241E90" w:rsidP="00241E90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E78B3">
        <w:rPr>
          <w:rFonts w:ascii="Times New Roman" w:hAnsi="Times New Roman"/>
          <w:sz w:val="28"/>
          <w:szCs w:val="28"/>
          <w:lang w:eastAsia="ru-RU"/>
        </w:rPr>
        <w:t>внесение изменений в разрешение на ввод объекта в эксплуатацию;</w:t>
      </w:r>
    </w:p>
    <w:p w:rsidR="00241E90" w:rsidRPr="00DE78B3" w:rsidRDefault="00241E90" w:rsidP="00241E90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E78B3">
        <w:rPr>
          <w:rFonts w:ascii="Times New Roman" w:hAnsi="Times New Roman"/>
          <w:sz w:val="28"/>
          <w:szCs w:val="28"/>
          <w:lang w:eastAsia="ru-RU"/>
        </w:rPr>
        <w:t xml:space="preserve"> выдача дубликата разрешения на ввод объекта в эксплуатацию;</w:t>
      </w:r>
    </w:p>
    <w:p w:rsidR="00241E90" w:rsidRPr="00DE78B3" w:rsidRDefault="00241E90" w:rsidP="00241E90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E78B3">
        <w:rPr>
          <w:rFonts w:ascii="Times New Roman" w:hAnsi="Times New Roman"/>
          <w:sz w:val="28"/>
          <w:szCs w:val="28"/>
          <w:lang w:eastAsia="ru-RU"/>
        </w:rPr>
        <w:t>исправление технической(-их) ошибки(-</w:t>
      </w:r>
      <w:proofErr w:type="spellStart"/>
      <w:r w:rsidRPr="00DE78B3">
        <w:rPr>
          <w:rFonts w:ascii="Times New Roman" w:hAnsi="Times New Roman"/>
          <w:sz w:val="28"/>
          <w:szCs w:val="28"/>
          <w:lang w:eastAsia="ru-RU"/>
        </w:rPr>
        <w:t>ок</w:t>
      </w:r>
      <w:proofErr w:type="spellEnd"/>
      <w:r w:rsidRPr="00DE78B3">
        <w:rPr>
          <w:rFonts w:ascii="Times New Roman" w:hAnsi="Times New Roman"/>
          <w:sz w:val="28"/>
          <w:szCs w:val="28"/>
          <w:lang w:eastAsia="ru-RU"/>
        </w:rPr>
        <w:t>) в</w:t>
      </w:r>
      <w:r w:rsidRPr="00DE78B3">
        <w:t xml:space="preserve"> </w:t>
      </w:r>
      <w:r w:rsidRPr="00DE78B3">
        <w:rPr>
          <w:rFonts w:ascii="Times New Roman" w:hAnsi="Times New Roman"/>
          <w:sz w:val="28"/>
          <w:szCs w:val="28"/>
          <w:lang w:eastAsia="ru-RU"/>
        </w:rPr>
        <w:t>разрешении на ввод объекта в эксплуатацию.</w:t>
      </w:r>
    </w:p>
    <w:p w:rsidR="00D72CAE" w:rsidRPr="00725CC7" w:rsidRDefault="00D72CAE" w:rsidP="00D72C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5CC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="004B2098" w:rsidRPr="00725CC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725CC7">
        <w:rPr>
          <w:rFonts w:ascii="Times New Roman" w:hAnsi="Times New Roman" w:cs="Times New Roman"/>
          <w:sz w:val="28"/>
          <w:szCs w:val="28"/>
          <w:lang w:eastAsia="ar-SA"/>
        </w:rPr>
        <w:t xml:space="preserve"> отдел архитектуры и градостроительства администрации муниципального образования Тимашевский район.</w:t>
      </w:r>
    </w:p>
    <w:p w:rsidR="00A53DA2" w:rsidRPr="00725CC7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06049A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t>К</w:t>
      </w:r>
      <w:r w:rsidR="00895D9D" w:rsidRPr="0006049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46854" w:rsidRPr="0006049A" w:rsidRDefault="00D81303" w:rsidP="00846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5368F6" w:rsidRPr="0006049A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06049A">
        <w:rPr>
          <w:rFonts w:ascii="Times New Roman" w:hAnsi="Times New Roman" w:cs="Times New Roman"/>
          <w:sz w:val="28"/>
          <w:szCs w:val="28"/>
        </w:rPr>
        <w:t>-</w:t>
      </w:r>
      <w:r w:rsidR="00F45C17" w:rsidRPr="0006049A">
        <w:rPr>
          <w:rFonts w:ascii="Times New Roman" w:hAnsi="Times New Roman" w:cs="Times New Roman"/>
          <w:sz w:val="28"/>
          <w:szCs w:val="28"/>
        </w:rPr>
        <w:t xml:space="preserve">  </w:t>
      </w:r>
      <w:r w:rsidR="00982E37" w:rsidRPr="000604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4D4DC1" w:rsidRPr="0006049A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эксплуатацию».</w:t>
      </w:r>
    </w:p>
    <w:p w:rsidR="00982E37" w:rsidRPr="00065B4F" w:rsidRDefault="00846854" w:rsidP="0084685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049A">
        <w:rPr>
          <w:rFonts w:ascii="Times New Roman" w:hAnsi="Times New Roman" w:cs="Times New Roman"/>
          <w:sz w:val="28"/>
          <w:szCs w:val="28"/>
        </w:rPr>
        <w:tab/>
      </w:r>
      <w:r w:rsidR="00D72CAE" w:rsidRPr="0006049A">
        <w:rPr>
          <w:rFonts w:ascii="Times New Roman" w:hAnsi="Times New Roman" w:cs="Times New Roman"/>
          <w:sz w:val="28"/>
          <w:szCs w:val="28"/>
        </w:rPr>
        <w:t>Р</w:t>
      </w:r>
      <w:r w:rsidR="00982E37" w:rsidRPr="0006049A">
        <w:rPr>
          <w:rFonts w:ascii="Times New Roman" w:hAnsi="Times New Roman" w:cs="Times New Roman"/>
          <w:sz w:val="28"/>
          <w:szCs w:val="28"/>
        </w:rPr>
        <w:t xml:space="preserve">егламент определяет </w:t>
      </w:r>
      <w:r w:rsidR="0006049A" w:rsidRPr="0006049A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</w:t>
      </w:r>
      <w:r w:rsidR="0006049A" w:rsidRPr="00DE78B3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выдаче разрешения</w:t>
      </w:r>
      <w:r w:rsidR="0006049A">
        <w:rPr>
          <w:rFonts w:ascii="Times New Roman" w:hAnsi="Times New Roman"/>
          <w:sz w:val="28"/>
          <w:szCs w:val="28"/>
          <w:lang w:eastAsia="ru-RU"/>
        </w:rPr>
        <w:t xml:space="preserve"> на ввод объекта в эксплуатацию.</w:t>
      </w:r>
    </w:p>
    <w:p w:rsidR="00982E37" w:rsidRPr="0006049A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tab/>
      </w:r>
    </w:p>
    <w:p w:rsidR="00895D9D" w:rsidRPr="0006049A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6049A" w:rsidRPr="00065B4F" w:rsidRDefault="00D2701D" w:rsidP="0006049A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049A">
        <w:rPr>
          <w:rFonts w:ascii="Times New Roman" w:hAnsi="Times New Roman" w:cs="Times New Roman"/>
          <w:sz w:val="28"/>
          <w:szCs w:val="28"/>
        </w:rPr>
        <w:tab/>
      </w:r>
      <w:r w:rsidR="0006049A" w:rsidRPr="0006049A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="0006049A" w:rsidRPr="0006049A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</w:t>
      </w:r>
      <w:r w:rsidR="0006049A" w:rsidRPr="00DE78B3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выдаче разрешения</w:t>
      </w:r>
      <w:r w:rsidR="0006049A">
        <w:rPr>
          <w:rFonts w:ascii="Times New Roman" w:hAnsi="Times New Roman"/>
          <w:sz w:val="28"/>
          <w:szCs w:val="28"/>
          <w:lang w:eastAsia="ru-RU"/>
        </w:rPr>
        <w:t xml:space="preserve"> на ввод объекта в эксплуатацию.</w:t>
      </w:r>
    </w:p>
    <w:p w:rsidR="00237901" w:rsidRPr="0006049A" w:rsidRDefault="00D2701D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tab/>
      </w:r>
    </w:p>
    <w:p w:rsidR="00E444A6" w:rsidRPr="0006049A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9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06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060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9A" w:rsidRPr="00DE78B3" w:rsidRDefault="0006049A" w:rsidP="000604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8B3">
        <w:rPr>
          <w:rFonts w:ascii="Times New Roman" w:hAnsi="Times New Roman"/>
          <w:sz w:val="28"/>
          <w:szCs w:val="28"/>
          <w:lang w:eastAsia="ru-RU"/>
        </w:rPr>
        <w:t>Для получения разрешения на ввод объекта в эксплуатацию заявитель представляет</w:t>
      </w:r>
      <w:r w:rsidR="008F1B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E78B3">
        <w:rPr>
          <w:rFonts w:ascii="Times New Roman" w:hAnsi="Times New Roman"/>
          <w:sz w:val="28"/>
          <w:szCs w:val="28"/>
          <w:lang w:eastAsia="ru-RU"/>
        </w:rPr>
        <w:t>аявление о выдаче разрешения на ввод объекта капитального строительства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E78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49A" w:rsidRPr="0006049A" w:rsidRDefault="0006049A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8E72AC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8E72AC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ab/>
      </w:r>
      <w:r w:rsidR="003A7D82" w:rsidRPr="008E72AC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8E72AC" w:rsidRPr="008E72AC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8E72AC">
        <w:rPr>
          <w:rFonts w:ascii="Times New Roman" w:hAnsi="Times New Roman" w:cs="Times New Roman"/>
          <w:sz w:val="28"/>
          <w:szCs w:val="28"/>
        </w:rPr>
        <w:t>.</w:t>
      </w:r>
      <w:r w:rsidR="003A7D82" w:rsidRPr="008E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8E72A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8E72AC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8E72A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480D" w:rsidRPr="008E72AC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202B7" w:rsidRPr="008E72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8E72A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8E72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8E72AC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8E72AC">
        <w:rPr>
          <w:rFonts w:ascii="Times New Roman" w:hAnsi="Times New Roman" w:cs="Times New Roman"/>
          <w:sz w:val="28"/>
          <w:szCs w:val="28"/>
        </w:rPr>
        <w:t>21</w:t>
      </w:r>
      <w:r w:rsidRPr="008E72AC">
        <w:rPr>
          <w:rFonts w:ascii="Times New Roman" w:hAnsi="Times New Roman" w:cs="Times New Roman"/>
          <w:sz w:val="28"/>
          <w:szCs w:val="28"/>
        </w:rPr>
        <w:t>-</w:t>
      </w:r>
      <w:r w:rsidR="00BF644D" w:rsidRPr="008E72AC">
        <w:rPr>
          <w:rFonts w:ascii="Times New Roman" w:hAnsi="Times New Roman" w:cs="Times New Roman"/>
          <w:sz w:val="28"/>
          <w:szCs w:val="28"/>
        </w:rPr>
        <w:t>54</w:t>
      </w:r>
      <w:r w:rsidR="00F64F05" w:rsidRPr="008E72AC">
        <w:rPr>
          <w:rFonts w:ascii="Times New Roman" w:hAnsi="Times New Roman" w:cs="Times New Roman"/>
          <w:sz w:val="28"/>
          <w:szCs w:val="28"/>
        </w:rPr>
        <w:t xml:space="preserve">. </w:t>
      </w:r>
      <w:r w:rsidRPr="008E72A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8E72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8E72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8E72AC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BA546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6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BA546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BA54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546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814AC" w:rsidRPr="00BA5468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68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BA5468" w:rsidRPr="00BA5468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эксплуатацию».</w:t>
      </w:r>
    </w:p>
    <w:p w:rsidR="00E97F72" w:rsidRPr="00BA5468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A546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6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Default="006814AC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68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BA5468" w:rsidRPr="00BA5468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эксплуатацию».</w:t>
      </w:r>
    </w:p>
    <w:p w:rsidR="00BA5468" w:rsidRPr="00065B4F" w:rsidRDefault="00BA5468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C30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C3026">
        <w:rPr>
          <w:rFonts w:ascii="Times New Roman" w:hAnsi="Times New Roman" w:cs="Times New Roman"/>
          <w:sz w:val="28"/>
          <w:szCs w:val="28"/>
        </w:rPr>
        <w:t xml:space="preserve"> </w:t>
      </w:r>
      <w:r w:rsidRPr="006C302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C3026" w:rsidRDefault="00C55AB7" w:rsidP="00C55AB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C3026">
        <w:rPr>
          <w:rFonts w:ascii="Times New Roman" w:hAnsi="Times New Roman" w:cs="Times New Roman"/>
          <w:sz w:val="28"/>
          <w:szCs w:val="28"/>
        </w:rPr>
        <w:tab/>
      </w:r>
      <w:r w:rsidR="00E97F72" w:rsidRPr="006C302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6C302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6C30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6C3026">
        <w:rPr>
          <w:rFonts w:ascii="Times New Roman" w:hAnsi="Times New Roman" w:cs="Times New Roman"/>
          <w:sz w:val="28"/>
          <w:szCs w:val="28"/>
        </w:rPr>
        <w:t xml:space="preserve">с 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6814AC" w:rsidRPr="006C3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6C3026" w:rsidRPr="006C3026">
        <w:rPr>
          <w:rFonts w:ascii="Times New Roman" w:hAnsi="Times New Roman"/>
          <w:bCs/>
          <w:kern w:val="32"/>
          <w:sz w:val="28"/>
          <w:szCs w:val="28"/>
          <w:lang w:eastAsia="ru-RU"/>
        </w:rPr>
        <w:t>с учетом описания целевого состояния государственной (муниципальной</w:t>
      </w:r>
      <w:r w:rsidR="006C3026"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) услуги «Выдача разрешения на ввод объекта в эксплуатацию», утвержденного Перечнем поручений заместителя Председателя Правительства Российской Федерации Чернышенко Д.Н. от 23 июля 2021 г. ДЧ-П10-9941, типовым административным регламентом предоставления массовой социально значимой услуги «Выдача разрешения на ввод объекта в эксплуатацию», утвержденным </w:t>
      </w:r>
      <w:r w:rsidR="006C3026" w:rsidRPr="00DE78B3">
        <w:rPr>
          <w:rFonts w:ascii="Times New Roman" w:hAnsi="Times New Roman"/>
          <w:bCs/>
          <w:kern w:val="32"/>
          <w:sz w:val="28"/>
          <w:szCs w:val="28"/>
          <w:lang w:eastAsia="ru-RU"/>
        </w:rPr>
        <w:t>протоколом Министерства строительства и жилищно-коммунального хозяйства Российской Федерации от 30 ноября 2021 г. № 1307-ПРМ-КМ</w:t>
      </w:r>
      <w:r w:rsidR="006C3026"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об утверждении проектов типовых административных регламентов предоставления услуг</w:t>
      </w:r>
      <w:r w:rsidR="006C3026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7F45C9" w:rsidRPr="00065B4F" w:rsidRDefault="007F45C9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3026" w:rsidRPr="00C2713A" w:rsidRDefault="00895D9D" w:rsidP="006C3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C302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C3026">
        <w:rPr>
          <w:rFonts w:ascii="Times New Roman" w:hAnsi="Times New Roman" w:cs="Times New Roman"/>
          <w:sz w:val="28"/>
          <w:szCs w:val="28"/>
        </w:rPr>
        <w:t xml:space="preserve"> </w:t>
      </w:r>
      <w:r w:rsidRPr="006C302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6C3026" w:rsidRPr="006C3026">
        <w:rPr>
          <w:rFonts w:ascii="Times New Roman" w:hAnsi="Times New Roman"/>
          <w:sz w:val="28"/>
          <w:szCs w:val="28"/>
          <w:lang w:eastAsia="ru-RU"/>
        </w:rPr>
        <w:t xml:space="preserve"> физические и юридические лица, которые являются застройщиками в соответствии с действующим градостроительным законодательством Российской</w:t>
      </w:r>
      <w:r w:rsidR="006C3026" w:rsidRPr="00C2713A">
        <w:rPr>
          <w:rFonts w:ascii="Times New Roman" w:hAnsi="Times New Roman"/>
          <w:sz w:val="28"/>
          <w:szCs w:val="28"/>
          <w:lang w:eastAsia="ru-RU"/>
        </w:rPr>
        <w:t xml:space="preserve"> Федерации, обеспечившими строительство, реконструкцию</w:t>
      </w:r>
      <w:r w:rsidR="006C3026" w:rsidRPr="00C2713A">
        <w:rPr>
          <w:rFonts w:ascii="Times New Roman" w:hAnsi="Times New Roman"/>
          <w:lang w:eastAsia="ru-RU"/>
        </w:rPr>
        <w:t xml:space="preserve"> </w:t>
      </w:r>
      <w:r w:rsidR="006C3026" w:rsidRPr="00C2713A">
        <w:rPr>
          <w:rFonts w:ascii="Times New Roman" w:hAnsi="Times New Roman"/>
          <w:sz w:val="28"/>
          <w:szCs w:val="28"/>
          <w:lang w:eastAsia="ru-RU"/>
        </w:rPr>
        <w:t xml:space="preserve">объектов капитального строительства либо </w:t>
      </w:r>
      <w:r w:rsidR="006C3026">
        <w:rPr>
          <w:rFonts w:ascii="Times New Roman" w:hAnsi="Times New Roman"/>
          <w:sz w:val="28"/>
          <w:szCs w:val="28"/>
          <w:lang w:eastAsia="ru-RU"/>
        </w:rPr>
        <w:t>их уполномоченные представители</w:t>
      </w:r>
      <w:r w:rsidR="006C3026" w:rsidRPr="00C2713A">
        <w:rPr>
          <w:rFonts w:ascii="Times New Roman" w:hAnsi="Times New Roman"/>
          <w:sz w:val="28"/>
          <w:szCs w:val="28"/>
          <w:lang w:eastAsia="ru-RU"/>
        </w:rPr>
        <w:t>.</w:t>
      </w:r>
    </w:p>
    <w:p w:rsidR="00BF2DA1" w:rsidRPr="006C3026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065B4F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65B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C302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C3026">
        <w:rPr>
          <w:rFonts w:ascii="Times New Roman" w:hAnsi="Times New Roman" w:cs="Times New Roman"/>
          <w:sz w:val="28"/>
          <w:szCs w:val="28"/>
        </w:rPr>
        <w:t xml:space="preserve"> </w:t>
      </w:r>
      <w:r w:rsidRPr="006C302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86263" w:rsidRPr="006C3026" w:rsidRDefault="006814AC" w:rsidP="006C302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6C3026" w:rsidRPr="006C3026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786263" w:rsidRPr="006C3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4AC" w:rsidRPr="00065B4F" w:rsidRDefault="00786263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5B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C30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C302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C3026" w:rsidRPr="006C3026" w:rsidRDefault="006C3026" w:rsidP="006C302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«Выдача разрешения на ввод объекта в эксплуатацию». </w:t>
      </w:r>
    </w:p>
    <w:p w:rsidR="006C3026" w:rsidRPr="00065B4F" w:rsidRDefault="006C3026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C3026" w:rsidRDefault="006C3026" w:rsidP="006C302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ab/>
      </w:r>
      <w:r w:rsidR="00895D9D" w:rsidRPr="006C3026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6C302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C302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C302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C30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C302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6C302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C302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C3026">
        <w:rPr>
          <w:rFonts w:ascii="Times New Roman" w:hAnsi="Times New Roman" w:cs="Times New Roman"/>
          <w:sz w:val="28"/>
          <w:szCs w:val="28"/>
        </w:rPr>
        <w:t>н</w:t>
      </w:r>
      <w:r w:rsidR="00104EE2" w:rsidRPr="006C302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C3026">
        <w:rPr>
          <w:rFonts w:ascii="Times New Roman" w:hAnsi="Times New Roman" w:cs="Times New Roman"/>
          <w:sz w:val="28"/>
          <w:szCs w:val="28"/>
        </w:rPr>
        <w:t>ые</w:t>
      </w:r>
      <w:r w:rsidR="00104EE2" w:rsidRPr="006C302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C302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6C3026">
        <w:rPr>
          <w:rFonts w:ascii="Times New Roman" w:hAnsi="Times New Roman"/>
          <w:sz w:val="28"/>
          <w:szCs w:val="28"/>
        </w:rPr>
        <w:t>.</w:t>
      </w:r>
    </w:p>
    <w:p w:rsidR="007D4996" w:rsidRPr="00065B4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3026" w:rsidRPr="00F356B3" w:rsidRDefault="006C3026" w:rsidP="006C30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C3026" w:rsidRPr="00F356B3" w:rsidRDefault="006C3026" w:rsidP="006C30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Центральной поселковой администрации Володарского муниципального района Нижегородской области от 20 января 2021 г. № 3  </w:t>
      </w:r>
      <w:proofErr w:type="gramStart"/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«</w:t>
      </w:r>
      <w:proofErr w:type="gramEnd"/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выдача разрешений на ввод объекта в эксплуатацию».</w:t>
      </w:r>
    </w:p>
    <w:p w:rsidR="006C3026" w:rsidRPr="00F356B3" w:rsidRDefault="006C3026" w:rsidP="006C30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026" w:rsidRPr="00F356B3" w:rsidRDefault="006C3026" w:rsidP="006C30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C3026" w:rsidRPr="00F356B3" w:rsidRDefault="006C3026" w:rsidP="006C30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F356B3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6C3026" w:rsidRPr="00F356B3" w:rsidRDefault="004A3FE5" w:rsidP="006C302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C3026" w:rsidRPr="00F356B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https://adm-centralny.ru/2021/01/14279/</w:t>
        </w:r>
      </w:hyperlink>
    </w:p>
    <w:p w:rsidR="002151C2" w:rsidRPr="00065B4F" w:rsidRDefault="002151C2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426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2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426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2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426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A4262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262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4262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262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2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262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A4262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262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2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65B4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A4262C" w:rsidP="00A4262C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262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</w:t>
            </w:r>
            <w:r w:rsidRPr="00A4262C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эксплуатацию.</w:t>
            </w:r>
            <w:r w:rsidRPr="00065B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262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4262C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262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4262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4262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4262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065B4F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A4262C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2C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A4262C">
        <w:rPr>
          <w:rFonts w:ascii="Times New Roman" w:hAnsi="Times New Roman" w:cs="Times New Roman"/>
          <w:sz w:val="28"/>
          <w:szCs w:val="28"/>
        </w:rPr>
        <w:t xml:space="preserve"> </w:t>
      </w:r>
      <w:r w:rsidRPr="00A4262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A4262C">
        <w:rPr>
          <w:rFonts w:ascii="Times New Roman" w:hAnsi="Times New Roman" w:cs="Times New Roman"/>
          <w:sz w:val="28"/>
          <w:szCs w:val="28"/>
        </w:rPr>
        <w:t xml:space="preserve"> </w:t>
      </w:r>
      <w:r w:rsidRPr="00A4262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4262C">
        <w:rPr>
          <w:rFonts w:ascii="Times New Roman" w:hAnsi="Times New Roman" w:cs="Times New Roman"/>
          <w:sz w:val="28"/>
          <w:szCs w:val="28"/>
        </w:rPr>
        <w:t xml:space="preserve"> п</w:t>
      </w:r>
      <w:r w:rsidRPr="00A4262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4262C">
        <w:rPr>
          <w:rFonts w:ascii="Times New Roman" w:hAnsi="Times New Roman" w:cs="Times New Roman"/>
          <w:sz w:val="28"/>
          <w:szCs w:val="28"/>
        </w:rPr>
        <w:t xml:space="preserve"> </w:t>
      </w:r>
      <w:r w:rsidRPr="00A4262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A4262C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4262C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C14C1" w:rsidRDefault="002C14C1" w:rsidP="005772B0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4262C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A4262C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="00A4262C">
        <w:rPr>
          <w:rFonts w:ascii="Times New Roman" w:hAnsi="Times New Roman" w:cs="Times New Roman"/>
          <w:bCs/>
          <w:kern w:val="32"/>
          <w:sz w:val="28"/>
          <w:szCs w:val="28"/>
        </w:rPr>
        <w:t>оставления муниципальных услуг»;</w:t>
      </w:r>
    </w:p>
    <w:p w:rsidR="00A4262C" w:rsidRDefault="00A4262C" w:rsidP="00A4262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>типов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ой</w:t>
      </w:r>
      <w:r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й</w:t>
      </w:r>
      <w:r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регламент предоставления массовой социально значимой услуги «Выдача разрешения на ввод объекта в эксплуатацию», утвержденны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й</w:t>
      </w:r>
      <w:r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DE78B3">
        <w:rPr>
          <w:rFonts w:ascii="Times New Roman" w:hAnsi="Times New Roman"/>
          <w:bCs/>
          <w:kern w:val="32"/>
          <w:sz w:val="28"/>
          <w:szCs w:val="28"/>
          <w:lang w:eastAsia="ru-RU"/>
        </w:rPr>
        <w:t>протоколом Министерства строительства и жилищно-коммунального хозяйства Российской Федерации от 30 ноября 2021 г. № 1307-ПРМ-КМ</w:t>
      </w:r>
      <w:r w:rsidRPr="006A66F7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об утверждении проектов типовых административных регламентов предоставления услуг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513FC3" w:rsidRPr="00065B4F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65B4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F068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65B4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1F068B" w:rsidP="001F068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262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</w:t>
            </w:r>
            <w:r w:rsidRPr="00A4262C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эксплуатацию.</w:t>
            </w:r>
            <w:r w:rsidRPr="00065B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AF72F1" w:rsidP="001F06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F068B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68B" w:rsidRPr="001F06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1F068B" w:rsidRPr="001F068B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«Выдача разрешения на ввод объекта в эксплуатацию</w:t>
            </w:r>
            <w:r w:rsidR="001F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5772B0" w:rsidP="002C1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1F06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F068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1F06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1F06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F068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F068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065B4F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F06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8B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F06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068B">
        <w:rPr>
          <w:rFonts w:ascii="Times New Roman" w:hAnsi="Times New Roman" w:cs="Times New Roman"/>
          <w:sz w:val="28"/>
          <w:szCs w:val="28"/>
        </w:rPr>
        <w:t>расчета  индикаторов</w:t>
      </w:r>
      <w:proofErr w:type="gramEnd"/>
      <w:r w:rsidRPr="001F068B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правового</w:t>
      </w:r>
      <w:r w:rsidR="00815D92" w:rsidRPr="001F068B">
        <w:rPr>
          <w:rFonts w:ascii="Times New Roman" w:hAnsi="Times New Roman" w:cs="Times New Roman"/>
          <w:sz w:val="28"/>
          <w:szCs w:val="28"/>
        </w:rPr>
        <w:t xml:space="preserve"> </w:t>
      </w:r>
      <w:r w:rsidRPr="001F068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1F068B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F068B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1F068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1F068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1F068B" w:rsidRPr="001F068B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1F068B" w:rsidRPr="001F068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разрешения на ввод объекта в эксплуатацию». </w:t>
      </w:r>
    </w:p>
    <w:p w:rsidR="004A6985" w:rsidRPr="001F068B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068B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F06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8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F068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8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F068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065B4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1F06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068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F068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65B4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65B4F" w:rsidRDefault="001F068B" w:rsidP="001F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068B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F068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F068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65B4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F06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F06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F06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F06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F068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F0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06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65B4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65B4F" w:rsidRDefault="00623A34" w:rsidP="00623A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</w:t>
            </w:r>
            <w:r w:rsidR="005D3645" w:rsidRPr="001F06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5B4F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645" w:rsidRPr="001F068B" w:rsidRDefault="00C54938" w:rsidP="005D36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1F068B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1F068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5D3645" w:rsidRPr="001F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645" w:rsidRPr="001F06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5D3645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1F068B" w:rsidRPr="001F068B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разрешения на ввод объекта в эксплуатацию» </w:t>
            </w:r>
          </w:p>
          <w:p w:rsidR="00895D9D" w:rsidRPr="001F068B" w:rsidRDefault="005D3645" w:rsidP="005D364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068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6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068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6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65B4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F6559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6559C">
        <w:rPr>
          <w:rFonts w:ascii="Times New Roman" w:hAnsi="Times New Roman" w:cs="Times New Roman"/>
          <w:sz w:val="28"/>
          <w:szCs w:val="28"/>
        </w:rPr>
        <w:t>районного</w:t>
      </w:r>
      <w:r w:rsidRPr="00F6559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6559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6559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6559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6559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6559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6559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6559C">
        <w:rPr>
          <w:rFonts w:ascii="Times New Roman" w:hAnsi="Times New Roman" w:cs="Times New Roman"/>
          <w:sz w:val="28"/>
          <w:szCs w:val="28"/>
        </w:rPr>
        <w:t>отсутствуют</w:t>
      </w:r>
      <w:r w:rsidRPr="00F6559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65B4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B6AF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F8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B6AF8">
        <w:rPr>
          <w:rFonts w:ascii="Times New Roman" w:hAnsi="Times New Roman" w:cs="Times New Roman"/>
          <w:sz w:val="28"/>
          <w:szCs w:val="28"/>
        </w:rPr>
        <w:t>районного</w:t>
      </w:r>
      <w:r w:rsidRPr="009B6A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B6AF8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B6AF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B6AF8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B6AF8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B6AF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F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B6AF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B6AF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F8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B6AF8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6AF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B6AF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B6AF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65B4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B6AF8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9B6AF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B6A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B6AF8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B6A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F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B6AF8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B6AF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B6A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F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B6A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F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B6A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F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065B4F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2CA" w:rsidRPr="00065B4F" w:rsidRDefault="004B72CA" w:rsidP="004B72CA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представители.</w:t>
            </w:r>
          </w:p>
          <w:p w:rsidR="00405BFB" w:rsidRPr="00065B4F" w:rsidRDefault="00405BFB" w:rsidP="00DC0E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F9512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F9512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F9512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F9512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F9512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065B4F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F951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9512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9512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95129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9512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065B4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9512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12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F95129">
        <w:rPr>
          <w:rFonts w:ascii="Times New Roman" w:hAnsi="Times New Roman" w:cs="Times New Roman"/>
          <w:sz w:val="28"/>
          <w:szCs w:val="28"/>
        </w:rPr>
        <w:t xml:space="preserve"> </w:t>
      </w:r>
      <w:r w:rsidRPr="00F9512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9512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9512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12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9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9512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12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95129">
        <w:rPr>
          <w:rFonts w:ascii="Times New Roman" w:hAnsi="Times New Roman" w:cs="Times New Roman"/>
          <w:sz w:val="28"/>
          <w:szCs w:val="28"/>
        </w:rPr>
        <w:t>ю</w:t>
      </w:r>
      <w:r w:rsidRPr="00F9512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9512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9512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F9512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9512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9512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12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12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12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12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9512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12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12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12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12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9512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12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9512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9512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F9512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12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9512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12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12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12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65B4F" w:rsidTr="00F95129">
        <w:trPr>
          <w:trHeight w:val="2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12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95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95129" w:rsidRDefault="00BF3022" w:rsidP="00F9512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F95129" w:rsidRPr="00F95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F95129" w:rsidRPr="00F9512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«Выдача разрешения на ввод объекта в эксплуатацию»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12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9512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12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9512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65B4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12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129" w:rsidRPr="00F95129" w:rsidRDefault="00F95129" w:rsidP="00F95129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9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95129">
              <w:rPr>
                <w:rFonts w:ascii="Times New Roman" w:hAnsi="Times New Roman"/>
                <w:sz w:val="24"/>
                <w:szCs w:val="24"/>
                <w:lang w:eastAsia="ru-RU"/>
              </w:rPr>
              <w:t>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представители.</w:t>
            </w:r>
          </w:p>
          <w:p w:rsidR="00C32742" w:rsidRPr="00F95129" w:rsidRDefault="00265FF2" w:rsidP="00BF3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F95129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12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12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65B4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4F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4F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4F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4F7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65B4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7E4F7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65B4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E4F7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E4F7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7E4F72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65B4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7E4F7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4F72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F7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65B4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7E4F72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7E4F72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ab/>
      </w:r>
      <w:r w:rsidR="00B16E16" w:rsidRPr="007E4F72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E4F72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7E4F72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7E4F7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7E4F72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7E4F72">
        <w:rPr>
          <w:rFonts w:ascii="Times New Roman" w:hAnsi="Times New Roman" w:cs="Times New Roman"/>
          <w:sz w:val="28"/>
          <w:szCs w:val="28"/>
        </w:rPr>
        <w:t>В</w:t>
      </w:r>
      <w:r w:rsidR="001B3524" w:rsidRPr="007E4F72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7E4F7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65B4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F72" w:rsidRPr="00065B4F" w:rsidRDefault="007E4F72" w:rsidP="007E4F7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7E4F7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Pr="007E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49A">
        <w:rPr>
          <w:rFonts w:ascii="Times New Roman" w:hAnsi="Times New Roman" w:cs="Times New Roman"/>
          <w:sz w:val="28"/>
          <w:szCs w:val="28"/>
        </w:rPr>
        <w:t xml:space="preserve">егламент определяет </w:t>
      </w:r>
      <w:r w:rsidRPr="0006049A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</w:t>
      </w:r>
      <w:r w:rsidRPr="00DE78B3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выдаче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ввод объекта в эксплуатацию.</w:t>
      </w:r>
    </w:p>
    <w:p w:rsidR="001B3524" w:rsidRPr="007E4F72" w:rsidRDefault="001B3524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7441" w:rsidRPr="007E4F72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7E4F72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7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7E4F72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7E4F72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E4F72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B7DA6" w:rsidRPr="007E4F72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7E4F72">
        <w:rPr>
          <w:rFonts w:ascii="Times New Roman" w:hAnsi="Times New Roman" w:cs="Times New Roman"/>
          <w:sz w:val="28"/>
          <w:szCs w:val="28"/>
        </w:rPr>
        <w:t>20</w:t>
      </w:r>
      <w:r w:rsidR="007947BB" w:rsidRPr="007E4F72">
        <w:rPr>
          <w:rFonts w:ascii="Times New Roman" w:hAnsi="Times New Roman" w:cs="Times New Roman"/>
          <w:sz w:val="28"/>
          <w:szCs w:val="28"/>
        </w:rPr>
        <w:t>2</w:t>
      </w:r>
      <w:r w:rsidR="00225FFA" w:rsidRPr="007E4F72">
        <w:rPr>
          <w:rFonts w:ascii="Times New Roman" w:hAnsi="Times New Roman" w:cs="Times New Roman"/>
          <w:sz w:val="28"/>
          <w:szCs w:val="28"/>
        </w:rPr>
        <w:t>2</w:t>
      </w:r>
      <w:r w:rsidR="004B73F8" w:rsidRPr="007E4F72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E4F7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E4F72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7E4F72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7E4F72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E4F72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7E4F72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7E4F72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2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7E4F72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7E4F72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E4F72">
        <w:rPr>
          <w:rFonts w:ascii="Times New Roman" w:hAnsi="Times New Roman" w:cs="Times New Roman"/>
          <w:sz w:val="28"/>
          <w:szCs w:val="28"/>
        </w:rPr>
        <w:t>р</w:t>
      </w:r>
      <w:r w:rsidRPr="007E4F72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Pr="007E4F7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E4F72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E4F72">
        <w:rPr>
          <w:rFonts w:ascii="Times New Roman" w:hAnsi="Times New Roman" w:cs="Times New Roman"/>
          <w:sz w:val="28"/>
          <w:szCs w:val="28"/>
        </w:rPr>
        <w:t>не требуется.</w:t>
      </w:r>
      <w:bookmarkStart w:id="13" w:name="_GoBack"/>
      <w:bookmarkEnd w:id="13"/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22060B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22060B" w:rsidRPr="0022060B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22060B" w:rsidSect="00225FFA">
      <w:headerReference w:type="default" r:id="rId10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E5" w:rsidRDefault="004A3FE5" w:rsidP="00C71F8A">
      <w:pPr>
        <w:spacing w:after="0" w:line="240" w:lineRule="auto"/>
      </w:pPr>
      <w:r>
        <w:separator/>
      </w:r>
    </w:p>
  </w:endnote>
  <w:endnote w:type="continuationSeparator" w:id="0">
    <w:p w:rsidR="004A3FE5" w:rsidRDefault="004A3FE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E5" w:rsidRDefault="004A3FE5" w:rsidP="00C71F8A">
      <w:pPr>
        <w:spacing w:after="0" w:line="240" w:lineRule="auto"/>
      </w:pPr>
      <w:r>
        <w:separator/>
      </w:r>
    </w:p>
  </w:footnote>
  <w:footnote w:type="continuationSeparator" w:id="0">
    <w:p w:rsidR="004A3FE5" w:rsidRDefault="004A3FE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4F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2882533"/>
    <w:multiLevelType w:val="multilevel"/>
    <w:tmpl w:val="8496D8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26"/>
  </w:num>
  <w:num w:numId="9">
    <w:abstractNumId w:val="3"/>
  </w:num>
  <w:num w:numId="10">
    <w:abstractNumId w:val="23"/>
    <w:lvlOverride w:ilvl="0">
      <w:startOverride w:val="1"/>
    </w:lvlOverride>
  </w:num>
  <w:num w:numId="11">
    <w:abstractNumId w:val="23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0"/>
  </w:num>
  <w:num w:numId="27">
    <w:abstractNumId w:val="24"/>
  </w:num>
  <w:num w:numId="28">
    <w:abstractNumId w:val="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049A"/>
    <w:rsid w:val="00065B4F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5DA"/>
    <w:rsid w:val="001C1B17"/>
    <w:rsid w:val="001C68E8"/>
    <w:rsid w:val="001C7441"/>
    <w:rsid w:val="001C74DA"/>
    <w:rsid w:val="001C74F7"/>
    <w:rsid w:val="001C7A8C"/>
    <w:rsid w:val="001D453D"/>
    <w:rsid w:val="001E2545"/>
    <w:rsid w:val="001E34D8"/>
    <w:rsid w:val="001E3535"/>
    <w:rsid w:val="001E4E22"/>
    <w:rsid w:val="001E581F"/>
    <w:rsid w:val="001E6D6E"/>
    <w:rsid w:val="001E71FB"/>
    <w:rsid w:val="001E7D1F"/>
    <w:rsid w:val="001F068B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4D01"/>
    <w:rsid w:val="0023593B"/>
    <w:rsid w:val="00235FA0"/>
    <w:rsid w:val="00237901"/>
    <w:rsid w:val="00240607"/>
    <w:rsid w:val="00241C9A"/>
    <w:rsid w:val="00241E90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1C58"/>
    <w:rsid w:val="002B364D"/>
    <w:rsid w:val="002B394F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257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469D"/>
    <w:rsid w:val="00474A2A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3FE5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2CA"/>
    <w:rsid w:val="004B73F8"/>
    <w:rsid w:val="004C312D"/>
    <w:rsid w:val="004C4AF0"/>
    <w:rsid w:val="004C78D4"/>
    <w:rsid w:val="004D1C3C"/>
    <w:rsid w:val="004D1F4C"/>
    <w:rsid w:val="004D44AF"/>
    <w:rsid w:val="004D4597"/>
    <w:rsid w:val="004D4DC1"/>
    <w:rsid w:val="004D6B4B"/>
    <w:rsid w:val="004E02F7"/>
    <w:rsid w:val="004E1E45"/>
    <w:rsid w:val="004E3DB9"/>
    <w:rsid w:val="004E4071"/>
    <w:rsid w:val="004E42E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70B9"/>
    <w:rsid w:val="00655251"/>
    <w:rsid w:val="00655816"/>
    <w:rsid w:val="0066144C"/>
    <w:rsid w:val="006628E3"/>
    <w:rsid w:val="00664D6D"/>
    <w:rsid w:val="00677DB8"/>
    <w:rsid w:val="006814AC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69F2"/>
    <w:rsid w:val="006B7F20"/>
    <w:rsid w:val="006C0218"/>
    <w:rsid w:val="006C2159"/>
    <w:rsid w:val="006C3026"/>
    <w:rsid w:val="006C39BF"/>
    <w:rsid w:val="006C3B11"/>
    <w:rsid w:val="006C5CDF"/>
    <w:rsid w:val="006C5FE7"/>
    <w:rsid w:val="006C6F11"/>
    <w:rsid w:val="006D17A0"/>
    <w:rsid w:val="006D44C1"/>
    <w:rsid w:val="006D5F52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5CC7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4F72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E72AC"/>
    <w:rsid w:val="008F0CF7"/>
    <w:rsid w:val="008F1BB5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B6AF8"/>
    <w:rsid w:val="009C005A"/>
    <w:rsid w:val="009C0B9C"/>
    <w:rsid w:val="009C3C2D"/>
    <w:rsid w:val="009C3E7A"/>
    <w:rsid w:val="009C4324"/>
    <w:rsid w:val="009C6E00"/>
    <w:rsid w:val="009D0062"/>
    <w:rsid w:val="009D1237"/>
    <w:rsid w:val="009D1C05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262C"/>
    <w:rsid w:val="00A435CA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5468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107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5EF4"/>
    <w:rsid w:val="00D96429"/>
    <w:rsid w:val="00DA0668"/>
    <w:rsid w:val="00DA1DDF"/>
    <w:rsid w:val="00DA26C6"/>
    <w:rsid w:val="00DA3348"/>
    <w:rsid w:val="00DA5886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51F"/>
    <w:rsid w:val="00DE7D7B"/>
    <w:rsid w:val="00DF157A"/>
    <w:rsid w:val="00DF2329"/>
    <w:rsid w:val="00DF245E"/>
    <w:rsid w:val="00DF2FFB"/>
    <w:rsid w:val="00DF3985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24DAF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559C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5129"/>
    <w:rsid w:val="00F955DE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16E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centralny.ru/2021/01/14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E71F-1432-4C89-8269-F138A5B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10</Pages>
  <Words>2825</Words>
  <Characters>16108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проект постановления администрации муниципального образования Тимашевский район </vt:lpstr>
      <vt:lpstr>выдача разрешения на ввод объекта в эксплуатацию;</vt:lpstr>
      <vt:lpstr>внесение изменений в разрешение на ввод объекта в эксплуатацию;</vt:lpstr>
      <vt:lpstr>выдача дубликата разрешения на ввод объекта в эксплуатацию;</vt:lpstr>
      <vt:lpstr>исправление технической(-их) ошибки(-ок) в разрешении на ввод объекта в эксплуат</vt:lpstr>
      <vt:lpstr>1.6.1.  Степень регулирующего воздействия -  высокая.   </vt:lpstr>
      <vt:lpstr>физические или юридические лица - собственники помещений, расположенных на терри</vt:lpstr>
      <vt:lpstr/>
      <vt:lpstr>Постановление администрации муниципального образования Мостовский район от 27.02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1701</cp:revision>
  <cp:lastPrinted>2016-04-26T06:56:00Z</cp:lastPrinted>
  <dcterms:created xsi:type="dcterms:W3CDTF">2016-01-27T07:24:00Z</dcterms:created>
  <dcterms:modified xsi:type="dcterms:W3CDTF">2022-09-06T14:31:00Z</dcterms:modified>
</cp:coreProperties>
</file>