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826" w:rsidRPr="00046BEC" w:rsidRDefault="00204826" w:rsidP="00D04ED8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FD5FA3"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риложение</w:t>
      </w:r>
      <w:r w:rsidR="00ED5B9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7913A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5</w:t>
      </w:r>
    </w:p>
    <w:p w:rsidR="00D41173" w:rsidRPr="00046BEC" w:rsidRDefault="00204826" w:rsidP="00D04ED8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 муниципальной программе</w:t>
      </w:r>
    </w:p>
    <w:p w:rsidR="00AA5B4A" w:rsidRDefault="00D41173" w:rsidP="00D04ED8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муниципального образования</w:t>
      </w:r>
      <w:r w:rsidR="00204826"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D04ED8" w:rsidRDefault="00204826" w:rsidP="00D04ED8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Тимашевск</w:t>
      </w:r>
      <w:r w:rsidR="00D41173"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ий</w:t>
      </w:r>
      <w:r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райо</w:t>
      </w:r>
      <w:r w:rsidR="00D41173"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</w:t>
      </w:r>
      <w:r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204826" w:rsidRPr="00046BEC" w:rsidRDefault="00204826" w:rsidP="00D04ED8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«Развитие культуры»</w:t>
      </w:r>
      <w:r w:rsidR="00D41173"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38311F" w:rsidRDefault="0038311F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E11848" w:rsidRDefault="00E11848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F76422" w:rsidRPr="00046BEC" w:rsidRDefault="00F76422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D04ED8" w:rsidRPr="001D2634" w:rsidRDefault="00D04ED8" w:rsidP="00D04ED8">
      <w:pPr>
        <w:pStyle w:val="af0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bookmarkStart w:id="0" w:name="sub_1010"/>
      <w:r w:rsidRPr="001D2634">
        <w:rPr>
          <w:b/>
          <w:color w:val="000000"/>
          <w:sz w:val="27"/>
          <w:szCs w:val="27"/>
        </w:rPr>
        <w:t>ПОДПРОГРАММА</w:t>
      </w:r>
    </w:p>
    <w:p w:rsidR="001D2634" w:rsidRDefault="00D04ED8" w:rsidP="00D04ED8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1D2634">
        <w:rPr>
          <w:rFonts w:ascii="Times New Roman" w:eastAsiaTheme="minorEastAsia" w:hAnsi="Times New Roman" w:cs="Times New Roman"/>
          <w:b/>
          <w:sz w:val="28"/>
          <w:szCs w:val="28"/>
        </w:rPr>
        <w:t xml:space="preserve">«Управление в сфере установленных функций» </w:t>
      </w:r>
      <w:r w:rsidRPr="001D263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муниципальной </w:t>
      </w:r>
    </w:p>
    <w:p w:rsidR="00D04ED8" w:rsidRPr="001D2634" w:rsidRDefault="001D2634" w:rsidP="00D04ED8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</w:t>
      </w:r>
      <w:r w:rsidR="00D04ED8" w:rsidRPr="001D263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рограммы муниципального образования Тимашевский район </w:t>
      </w:r>
    </w:p>
    <w:p w:rsidR="00D04ED8" w:rsidRPr="001D2634" w:rsidRDefault="00D04ED8" w:rsidP="00D04ED8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1D263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«Развитие культуры»</w:t>
      </w:r>
    </w:p>
    <w:p w:rsidR="00D04ED8" w:rsidRDefault="00D04ED8" w:rsidP="00AA47A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EC1011" w:rsidRDefault="008D6806" w:rsidP="00AA47A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ПАСПОРТ</w:t>
      </w:r>
      <w:r w:rsidR="000572B8"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</w:r>
      <w:r w:rsidR="00760191" w:rsidRPr="00EC101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подпрограммы </w:t>
      </w:r>
      <w:r w:rsidR="00EC1011" w:rsidRPr="00EC1011">
        <w:rPr>
          <w:rFonts w:ascii="Times New Roman" w:eastAsiaTheme="minorEastAsia" w:hAnsi="Times New Roman" w:cs="Times New Roman"/>
          <w:sz w:val="28"/>
          <w:szCs w:val="28"/>
        </w:rPr>
        <w:t xml:space="preserve">«Управление в сфере установленных функций» </w:t>
      </w:r>
      <w:r w:rsidR="000572B8" w:rsidRPr="00EC101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муниципальной программы </w:t>
      </w:r>
      <w:r w:rsidR="00D41173" w:rsidRPr="00EC101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муниципального </w:t>
      </w:r>
      <w:r w:rsidR="00D41173"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образования Тимашевский район </w:t>
      </w:r>
    </w:p>
    <w:p w:rsidR="000572B8" w:rsidRDefault="00A83BC3" w:rsidP="00D04ED8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«Развитие культуры»</w:t>
      </w:r>
      <w:r w:rsidR="000572B8"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bookmarkEnd w:id="0"/>
      <w:r w:rsidR="00B0675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(далее – П</w:t>
      </w:r>
      <w:r w:rsidR="00057E4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</w:t>
      </w:r>
      <w:r w:rsidR="00B0675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грамма)</w:t>
      </w:r>
    </w:p>
    <w:p w:rsidR="00D04ED8" w:rsidRDefault="00D04ED8" w:rsidP="00D04ED8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04ED8" w:rsidRDefault="00D04ED8" w:rsidP="00D04ED8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32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39"/>
        <w:gridCol w:w="1299"/>
        <w:gridCol w:w="1186"/>
        <w:gridCol w:w="1186"/>
        <w:gridCol w:w="1186"/>
        <w:gridCol w:w="1186"/>
        <w:gridCol w:w="1187"/>
        <w:gridCol w:w="15"/>
        <w:gridCol w:w="1171"/>
        <w:gridCol w:w="1186"/>
        <w:gridCol w:w="1186"/>
      </w:tblGrid>
      <w:tr w:rsidR="00046BEC" w:rsidRPr="00046BEC" w:rsidTr="000D3FCF">
        <w:trPr>
          <w:gridAfter w:val="4"/>
          <w:wAfter w:w="3558" w:type="dxa"/>
        </w:trPr>
        <w:tc>
          <w:tcPr>
            <w:tcW w:w="2439" w:type="dxa"/>
          </w:tcPr>
          <w:p w:rsidR="00C529AA" w:rsidRPr="00046BEC" w:rsidRDefault="008D6806" w:rsidP="0065401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6BE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Координатор </w:t>
            </w:r>
          </w:p>
          <w:p w:rsidR="008D6806" w:rsidRDefault="00D04ED8" w:rsidP="0065401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6BE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8D6806" w:rsidRPr="00046BE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  <w:p w:rsidR="00D04ED8" w:rsidRPr="00046BEC" w:rsidRDefault="00D04ED8" w:rsidP="0065401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  <w:gridSpan w:val="6"/>
          </w:tcPr>
          <w:p w:rsidR="008D6806" w:rsidRPr="00046BEC" w:rsidRDefault="008D6806" w:rsidP="002956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6BE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отдел культуры администрации муниципального образования Тимашевский район</w:t>
            </w:r>
          </w:p>
        </w:tc>
      </w:tr>
      <w:tr w:rsidR="008D6806" w:rsidRPr="000572B8" w:rsidTr="000D3FCF">
        <w:trPr>
          <w:gridAfter w:val="4"/>
          <w:wAfter w:w="3558" w:type="dxa"/>
        </w:trPr>
        <w:tc>
          <w:tcPr>
            <w:tcW w:w="2439" w:type="dxa"/>
          </w:tcPr>
          <w:p w:rsidR="00C529AA" w:rsidRDefault="008D6806" w:rsidP="0065401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Участники </w:t>
            </w:r>
          </w:p>
          <w:p w:rsidR="008D6806" w:rsidRDefault="00B06759" w:rsidP="0065401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8D680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одпрограммы </w:t>
            </w:r>
          </w:p>
          <w:p w:rsidR="00D04ED8" w:rsidRPr="000572B8" w:rsidRDefault="00D04ED8" w:rsidP="0065401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  <w:gridSpan w:val="6"/>
          </w:tcPr>
          <w:p w:rsidR="008D6806" w:rsidRPr="000572B8" w:rsidRDefault="00194927" w:rsidP="002956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отдел культуры администрации муниципального образования Тимашевский район</w:t>
            </w:r>
          </w:p>
        </w:tc>
      </w:tr>
      <w:tr w:rsidR="00654011" w:rsidRPr="00654011" w:rsidTr="000D3FCF">
        <w:trPr>
          <w:gridAfter w:val="4"/>
          <w:wAfter w:w="3558" w:type="dxa"/>
        </w:trPr>
        <w:tc>
          <w:tcPr>
            <w:tcW w:w="2439" w:type="dxa"/>
          </w:tcPr>
          <w:p w:rsidR="00C529AA" w:rsidRPr="00015CA3" w:rsidRDefault="007A20BD" w:rsidP="0065401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5C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Цел</w:t>
            </w:r>
            <w:r w:rsidR="00015CA3" w:rsidRPr="00015C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ь</w:t>
            </w:r>
            <w:r w:rsidRPr="00015C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A20BD" w:rsidRPr="00015CA3" w:rsidRDefault="00B06759" w:rsidP="0065401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7A20BD" w:rsidRPr="00015C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</w:tc>
        <w:tc>
          <w:tcPr>
            <w:tcW w:w="7230" w:type="dxa"/>
            <w:gridSpan w:val="6"/>
          </w:tcPr>
          <w:p w:rsidR="001328B2" w:rsidRDefault="007A20BD" w:rsidP="002956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5C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повышение эффективности и результативности сфер</w:t>
            </w:r>
            <w:r w:rsidR="00F6198A" w:rsidRPr="00015C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ы</w:t>
            </w:r>
            <w:r w:rsidR="00015CA3" w:rsidRPr="00015C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</w:t>
            </w:r>
            <w:r w:rsidRPr="00015C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ультуры муниципального образования Тимашевский район</w:t>
            </w:r>
          </w:p>
          <w:p w:rsidR="00D04ED8" w:rsidRPr="00015CA3" w:rsidRDefault="00D04ED8" w:rsidP="002956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4011" w:rsidRPr="00194927" w:rsidTr="000D3FCF">
        <w:trPr>
          <w:gridAfter w:val="4"/>
          <w:wAfter w:w="3558" w:type="dxa"/>
        </w:trPr>
        <w:tc>
          <w:tcPr>
            <w:tcW w:w="2439" w:type="dxa"/>
          </w:tcPr>
          <w:p w:rsidR="00C529AA" w:rsidRPr="00194927" w:rsidRDefault="007A20BD" w:rsidP="0065401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949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Задачи </w:t>
            </w:r>
          </w:p>
          <w:p w:rsidR="007A20BD" w:rsidRPr="00194927" w:rsidRDefault="00B06759" w:rsidP="0065401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7A20BD" w:rsidRPr="001949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</w:tc>
        <w:tc>
          <w:tcPr>
            <w:tcW w:w="7230" w:type="dxa"/>
            <w:gridSpan w:val="6"/>
          </w:tcPr>
          <w:p w:rsidR="007A20BD" w:rsidRPr="00D04ED8" w:rsidRDefault="00F6198A" w:rsidP="00D04ED8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pos="373"/>
              </w:tabs>
              <w:autoSpaceDE w:val="0"/>
              <w:autoSpaceDN w:val="0"/>
              <w:adjustRightInd w:val="0"/>
              <w:ind w:left="-1" w:firstLine="1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5A1C3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формирование и определение основных мероприятий муниципальной политики администрации муниципального образования Тимашевский район в сфере культуры посредством планирования, организации, регулирования и контроля за деятельностью подведомственных учреждений культуры</w:t>
            </w:r>
            <w:r w:rsidR="005A1C3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A1C3A" w:rsidRPr="00D04ED8" w:rsidRDefault="005A1C3A" w:rsidP="00D04ED8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pos="373"/>
              </w:tabs>
              <w:autoSpaceDE w:val="0"/>
              <w:autoSpaceDN w:val="0"/>
              <w:adjustRightInd w:val="0"/>
              <w:ind w:left="-1" w:firstLine="1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D04ED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сохранение и развитие художественно-эстетического образования и кадрового потенциала </w:t>
            </w:r>
            <w:r w:rsidR="008C4BBA" w:rsidRPr="00D04ED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учреждений </w:t>
            </w:r>
            <w:r w:rsidRPr="00D04ED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культуры муниципального образования Тимашевский район.</w:t>
            </w:r>
          </w:p>
          <w:p w:rsidR="00D04ED8" w:rsidRPr="00D04ED8" w:rsidRDefault="00D04ED8" w:rsidP="00D04ED8">
            <w:pPr>
              <w:pStyle w:val="ab"/>
              <w:widowControl w:val="0"/>
              <w:tabs>
                <w:tab w:val="left" w:pos="37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A20BD" w:rsidRPr="000572B8" w:rsidTr="000D3FCF">
        <w:trPr>
          <w:gridAfter w:val="3"/>
          <w:wAfter w:w="3543" w:type="dxa"/>
        </w:trPr>
        <w:tc>
          <w:tcPr>
            <w:tcW w:w="2439" w:type="dxa"/>
          </w:tcPr>
          <w:p w:rsidR="00C529AA" w:rsidRDefault="007A20BD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Перечень целевых показателей </w:t>
            </w:r>
          </w:p>
          <w:p w:rsidR="007A20BD" w:rsidRPr="000572B8" w:rsidRDefault="00B06759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7A20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</w:tc>
        <w:tc>
          <w:tcPr>
            <w:tcW w:w="7245" w:type="dxa"/>
            <w:gridSpan w:val="7"/>
          </w:tcPr>
          <w:p w:rsidR="007A20BD" w:rsidRDefault="00B06759" w:rsidP="00D04ED8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2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ежегодное исполнение бюджетной сметы</w:t>
            </w:r>
            <w:r w:rsidR="002C306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47D4A" w:rsidRPr="00A47D4A" w:rsidRDefault="00B06759" w:rsidP="00DF0B82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2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</w:t>
            </w:r>
            <w:r w:rsidRPr="00D04ED8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  <w:r w:rsidRPr="00D04ED8">
              <w:rPr>
                <w:rFonts w:ascii="Times New Roman" w:hAnsi="Times New Roman" w:cs="Times New Roman"/>
                <w:sz w:val="28"/>
                <w:szCs w:val="28"/>
              </w:rPr>
              <w:t>, в отношении которых проведена независимая оценка качества условий оказания услуг</w:t>
            </w:r>
            <w:r w:rsidR="00A47D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54548" w:rsidRPr="00DF0B82" w:rsidRDefault="00DF0B82" w:rsidP="00A47D4A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267"/>
              </w:tabs>
              <w:autoSpaceDE w:val="0"/>
              <w:autoSpaceDN w:val="0"/>
              <w:adjustRightInd w:val="0"/>
              <w:ind w:left="39" w:hanging="3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7D4A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A47D4A" w:rsidRPr="00A47D4A">
              <w:rPr>
                <w:rFonts w:ascii="Times New Roman" w:hAnsi="Times New Roman" w:cs="Times New Roman"/>
                <w:sz w:val="28"/>
                <w:szCs w:val="28"/>
              </w:rPr>
              <w:t>исло обученных на курсах повышения квалификации</w:t>
            </w:r>
            <w:r w:rsidR="00A47D4A">
              <w:rPr>
                <w:rFonts w:ascii="Times New Roman" w:hAnsi="Times New Roman" w:cs="Times New Roman"/>
                <w:sz w:val="28"/>
                <w:szCs w:val="28"/>
              </w:rPr>
              <w:t>, включая затраты на проживание.</w:t>
            </w:r>
          </w:p>
          <w:p w:rsidR="00DF0B82" w:rsidRPr="00DF0B82" w:rsidRDefault="00DF0B82" w:rsidP="00DF0B82">
            <w:pPr>
              <w:pStyle w:val="ab"/>
              <w:widowControl w:val="0"/>
              <w:tabs>
                <w:tab w:val="left" w:pos="2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4ED8" w:rsidRPr="000572B8" w:rsidTr="000D3FCF">
        <w:trPr>
          <w:gridAfter w:val="4"/>
          <w:wAfter w:w="3558" w:type="dxa"/>
        </w:trPr>
        <w:tc>
          <w:tcPr>
            <w:tcW w:w="2439" w:type="dxa"/>
          </w:tcPr>
          <w:p w:rsidR="00D04ED8" w:rsidRDefault="00D04ED8" w:rsidP="00DA23A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Этапы и сроки </w:t>
            </w:r>
          </w:p>
          <w:p w:rsidR="00D04ED8" w:rsidRDefault="00D04ED8" w:rsidP="00DA23A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реализации </w:t>
            </w:r>
          </w:p>
          <w:p w:rsidR="00D04ED8" w:rsidRDefault="00B06759" w:rsidP="00DA23A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D04ED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  <w:gridSpan w:val="6"/>
          </w:tcPr>
          <w:p w:rsidR="00D04ED8" w:rsidRDefault="00D04ED8" w:rsidP="00DA2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6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Этапы не предусмотрены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04ED8" w:rsidRPr="00516F93" w:rsidRDefault="00D04ED8" w:rsidP="00DF0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Сроки реализации </w:t>
            </w:r>
            <w:r w:rsidR="00B06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одпрограммы:</w:t>
            </w:r>
            <w:r w:rsidRPr="00516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</w:t>
            </w:r>
            <w:r w:rsidR="00DF0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25-2030</w:t>
            </w:r>
            <w:r w:rsidRPr="00516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годы</w:t>
            </w:r>
          </w:p>
        </w:tc>
      </w:tr>
      <w:tr w:rsidR="00D04ED8" w:rsidRPr="000572B8" w:rsidTr="000D3FCF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A97440" w:rsidRDefault="00D04ED8" w:rsidP="00DA23A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9744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Объемы </w:t>
            </w:r>
          </w:p>
          <w:p w:rsidR="00D04ED8" w:rsidRPr="00A97440" w:rsidRDefault="00D04ED8" w:rsidP="00B067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финансирования</w:t>
            </w:r>
            <w:r w:rsidRPr="00A9744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067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Pr="00A9744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тыс. рублей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04ED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04ED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04ED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5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разрезе источников финансирования</w:t>
            </w:r>
          </w:p>
        </w:tc>
        <w:tc>
          <w:tcPr>
            <w:tcW w:w="1186" w:type="dxa"/>
            <w:gridSpan w:val="2"/>
            <w:tcBorders>
              <w:left w:val="single" w:sz="4" w:space="0" w:color="auto"/>
            </w:tcBorders>
          </w:tcPr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4ED8" w:rsidRPr="000572B8" w:rsidTr="000D3FCF">
        <w:trPr>
          <w:gridAfter w:val="4"/>
          <w:wAfter w:w="3558" w:type="dxa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04ED8" w:rsidRPr="00A97440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Годы реализации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краевой бюджет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бюджет района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бюджет поселения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</w:tr>
      <w:tr w:rsidR="005A1F43" w:rsidRPr="000572B8" w:rsidTr="00296EB5">
        <w:trPr>
          <w:gridAfter w:val="4"/>
          <w:wAfter w:w="3558" w:type="dxa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43" w:rsidRPr="00A97440" w:rsidRDefault="005A1F43" w:rsidP="005A1F43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F43" w:rsidRPr="005A1F43" w:rsidRDefault="005A1F43" w:rsidP="005A1F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1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3916,6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43" w:rsidRPr="005A1F43" w:rsidRDefault="005A1F43" w:rsidP="005A1F4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A1F4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43" w:rsidRPr="005A1F43" w:rsidRDefault="005A1F43" w:rsidP="005A1F4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A1F4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F43" w:rsidRPr="005A1F43" w:rsidRDefault="005A1F43" w:rsidP="005A1F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1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3916,6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43" w:rsidRPr="007D0944" w:rsidRDefault="005A1F43" w:rsidP="005A1F4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094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43" w:rsidRPr="007D0944" w:rsidRDefault="005A1F43" w:rsidP="005A1F4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094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A1F43" w:rsidRPr="000572B8" w:rsidTr="00296EB5">
        <w:trPr>
          <w:gridAfter w:val="4"/>
          <w:wAfter w:w="3558" w:type="dxa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43" w:rsidRPr="00A97440" w:rsidRDefault="005A1F43" w:rsidP="005A1F43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F43" w:rsidRPr="005A1F43" w:rsidRDefault="005A1F43" w:rsidP="005A1F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1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3594,4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43" w:rsidRPr="005A1F43" w:rsidRDefault="005A1F43" w:rsidP="005A1F4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A1F4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43" w:rsidRPr="005A1F43" w:rsidRDefault="005A1F43" w:rsidP="005A1F4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A1F4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F43" w:rsidRPr="005A1F43" w:rsidRDefault="005A1F43" w:rsidP="005A1F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1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3594,4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43" w:rsidRPr="007D0944" w:rsidRDefault="005A1F43" w:rsidP="005A1F4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094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43" w:rsidRPr="007D0944" w:rsidRDefault="005A1F43" w:rsidP="005A1F4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094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A1F43" w:rsidRPr="000572B8" w:rsidTr="00296EB5">
        <w:trPr>
          <w:gridAfter w:val="4"/>
          <w:wAfter w:w="3558" w:type="dxa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43" w:rsidRDefault="005A1F43" w:rsidP="005A1F43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F43" w:rsidRPr="005A1F43" w:rsidRDefault="005A1F43" w:rsidP="005A1F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1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4339,3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43" w:rsidRPr="005A1F43" w:rsidRDefault="005A1F43" w:rsidP="005A1F4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A1F4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43" w:rsidRPr="005A1F43" w:rsidRDefault="005A1F43" w:rsidP="005A1F4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A1F4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F43" w:rsidRPr="005A1F43" w:rsidRDefault="005A1F43" w:rsidP="005A1F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1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4339,3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43" w:rsidRPr="007D0944" w:rsidRDefault="005A1F43" w:rsidP="005A1F4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094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43" w:rsidRPr="007D0944" w:rsidRDefault="005A1F43" w:rsidP="005A1F4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094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A1F43" w:rsidRPr="000572B8" w:rsidTr="00296EB5">
        <w:trPr>
          <w:gridAfter w:val="4"/>
          <w:wAfter w:w="3558" w:type="dxa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43" w:rsidRDefault="005A1F43" w:rsidP="005A1F43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2028 год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F43" w:rsidRPr="005A1F43" w:rsidRDefault="005A1F43" w:rsidP="005A1F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1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4339,3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43" w:rsidRPr="005A1F43" w:rsidRDefault="005A1F43" w:rsidP="005A1F4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A1F4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43" w:rsidRPr="005A1F43" w:rsidRDefault="005A1F43" w:rsidP="005A1F4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A1F4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F43" w:rsidRPr="005A1F43" w:rsidRDefault="005A1F43" w:rsidP="005A1F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1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4339,3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43" w:rsidRPr="007D0944" w:rsidRDefault="005A1F43" w:rsidP="005A1F4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094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43" w:rsidRPr="007D0944" w:rsidRDefault="005A1F43" w:rsidP="005A1F4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094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A1F43" w:rsidRPr="000572B8" w:rsidTr="00296EB5">
        <w:trPr>
          <w:gridAfter w:val="4"/>
          <w:wAfter w:w="3558" w:type="dxa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43" w:rsidRDefault="005A1F43" w:rsidP="005A1F43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2029 год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F43" w:rsidRPr="005A1F43" w:rsidRDefault="005A1F43" w:rsidP="005A1F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1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4339,3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43" w:rsidRPr="005A1F43" w:rsidRDefault="005A1F43" w:rsidP="005A1F4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A1F4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43" w:rsidRPr="005A1F43" w:rsidRDefault="005A1F43" w:rsidP="005A1F4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A1F4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F43" w:rsidRPr="005A1F43" w:rsidRDefault="005A1F43" w:rsidP="005A1F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1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4339,3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43" w:rsidRPr="007D0944" w:rsidRDefault="005A1F43" w:rsidP="005A1F4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094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43" w:rsidRPr="007D0944" w:rsidRDefault="005A1F43" w:rsidP="005A1F4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094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A1F43" w:rsidRPr="000572B8" w:rsidTr="00296EB5">
        <w:trPr>
          <w:gridAfter w:val="4"/>
          <w:wAfter w:w="3558" w:type="dxa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43" w:rsidRDefault="005A1F43" w:rsidP="005A1F43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2030 год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F43" w:rsidRPr="005A1F43" w:rsidRDefault="005A1F43" w:rsidP="005A1F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1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4339,3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43" w:rsidRPr="005A1F43" w:rsidRDefault="005A1F43" w:rsidP="005A1F4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A1F4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43" w:rsidRPr="005A1F43" w:rsidRDefault="005A1F43" w:rsidP="005A1F4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A1F4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F43" w:rsidRPr="005A1F43" w:rsidRDefault="005A1F43" w:rsidP="005A1F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1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4339,3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43" w:rsidRPr="007D0944" w:rsidRDefault="005A1F43" w:rsidP="005A1F4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094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43" w:rsidRPr="007D0944" w:rsidRDefault="005A1F43" w:rsidP="005A1F4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094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A1F43" w:rsidRPr="000572B8" w:rsidTr="00296EB5">
        <w:trPr>
          <w:gridAfter w:val="4"/>
          <w:wAfter w:w="3558" w:type="dxa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43" w:rsidRDefault="005A1F43" w:rsidP="005A1F43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F43" w:rsidRPr="005A1F43" w:rsidRDefault="005A1F43" w:rsidP="005A1F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1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24868,2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43" w:rsidRPr="005A1F43" w:rsidRDefault="005A1F43" w:rsidP="005A1F4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A1F4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43" w:rsidRPr="005A1F43" w:rsidRDefault="005A1F43" w:rsidP="005A1F4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A1F4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F43" w:rsidRPr="005A1F43" w:rsidRDefault="005A1F43" w:rsidP="005A1F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1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24868,2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43" w:rsidRPr="007D0944" w:rsidRDefault="005A1F43" w:rsidP="005A1F4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094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43" w:rsidRPr="007D0944" w:rsidRDefault="005A1F43" w:rsidP="005A1F4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094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D04ED8" w:rsidRPr="00280EF7" w:rsidRDefault="00D04ED8" w:rsidP="00D04ED8">
      <w:pPr>
        <w:pStyle w:val="af0"/>
        <w:jc w:val="center"/>
        <w:rPr>
          <w:b/>
          <w:color w:val="000000"/>
          <w:sz w:val="27"/>
          <w:szCs w:val="27"/>
        </w:rPr>
      </w:pPr>
      <w:bookmarkStart w:id="1" w:name="sub_200"/>
      <w:bookmarkStart w:id="2" w:name="sub_700"/>
      <w:r w:rsidRPr="00280EF7">
        <w:rPr>
          <w:b/>
          <w:color w:val="000000"/>
          <w:sz w:val="27"/>
          <w:szCs w:val="27"/>
        </w:rPr>
        <w:t>1. Перечень мероприятий Подпрограммы</w:t>
      </w:r>
    </w:p>
    <w:p w:rsidR="00D04ED8" w:rsidRDefault="00D04ED8" w:rsidP="00D04ED8">
      <w:pPr>
        <w:pStyle w:val="af0"/>
        <w:ind w:firstLine="85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Перечень реализуемых мероприятий Подпрограммы представлен в приложении к Подпрограмме.</w:t>
      </w:r>
    </w:p>
    <w:bookmarkEnd w:id="1"/>
    <w:p w:rsidR="00D04ED8" w:rsidRDefault="00D04ED8" w:rsidP="00D04ED8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</w:t>
      </w:r>
      <w:r w:rsidRPr="00523E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. Механизм реализации </w:t>
      </w:r>
      <w:r w:rsidR="00DF224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</w:t>
      </w:r>
      <w:r w:rsidRPr="00523E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одпрограммы и контроль за ее выполнением</w:t>
      </w:r>
    </w:p>
    <w:p w:rsidR="00324999" w:rsidRDefault="00324999" w:rsidP="001328B2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C75107" w:rsidRPr="00C75107" w:rsidRDefault="007A20BD" w:rsidP="00C75107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E223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</w:t>
      </w:r>
      <w:r w:rsidRPr="00BE223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Текущее управление </w:t>
      </w:r>
      <w:r w:rsidR="00DF22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одпрограммой осуществляет координатор </w:t>
      </w:r>
      <w:r w:rsidR="00DF22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8E23A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программы - отдел культуры администрации муниципального образования Тимашевский район.</w:t>
      </w:r>
    </w:p>
    <w:p w:rsidR="00C75107" w:rsidRPr="00C75107" w:rsidRDefault="00C75107" w:rsidP="00C75107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</w:t>
      </w:r>
      <w:r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  <w:t xml:space="preserve">Координатор </w:t>
      </w:r>
      <w:r w:rsidR="00DF22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8E23A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</w:t>
      </w:r>
      <w:r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программы в процессе реализации </w:t>
      </w:r>
      <w:r w:rsidR="00DF22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одпрограммы:</w:t>
      </w:r>
    </w:p>
    <w:p w:rsidR="00C75107" w:rsidRPr="00C75107" w:rsidRDefault="00683378" w:rsidP="00C75107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 1)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принимает решение о внесении в установленном порядке изменений в </w:t>
      </w:r>
      <w:r w:rsidR="00DF22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одпрограмму и несет ответственность за достижение целевых показателей </w:t>
      </w:r>
      <w:r w:rsidR="00DF22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одпрограммы;</w:t>
      </w:r>
    </w:p>
    <w:p w:rsidR="00C75107" w:rsidRPr="00C75107" w:rsidRDefault="00683378" w:rsidP="00C75107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  <w:t>2)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обеспечивает разработку и реализацию </w:t>
      </w:r>
      <w:r w:rsidR="00DF22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одпрограммы;</w:t>
      </w:r>
    </w:p>
    <w:p w:rsidR="00C75107" w:rsidRPr="00C75107" w:rsidRDefault="00683378" w:rsidP="00C75107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  <w:t>3)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проводит оценку эффективности </w:t>
      </w:r>
      <w:r w:rsidR="00DF22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одпрограммы;</w:t>
      </w:r>
    </w:p>
    <w:p w:rsidR="00C75107" w:rsidRPr="00C75107" w:rsidRDefault="00683378" w:rsidP="00C75107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  <w:t>4)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организует информационную и разъяснит</w:t>
      </w:r>
      <w:r w:rsidR="00ED5B9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ельную работу, направленную на </w:t>
      </w:r>
      <w:r w:rsidR="00DF22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освещение целей и задач П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одпрограммы;</w:t>
      </w:r>
    </w:p>
    <w:p w:rsidR="00C75107" w:rsidRPr="00C75107" w:rsidRDefault="00683378" w:rsidP="00C75107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  <w:t>5)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представляет ежегодный отчет о ходе реализации </w:t>
      </w:r>
      <w:r w:rsidR="00DF22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одпрограммы.</w:t>
      </w:r>
    </w:p>
    <w:p w:rsidR="0083305F" w:rsidRPr="0083305F" w:rsidRDefault="00C75107" w:rsidP="0083305F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</w:t>
      </w:r>
      <w:r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  <w:r w:rsidR="0083305F"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Реализация мероприятий, по которым предусмотрено финансирование, осуществляется на основе муниципальных контрактов (договоров) на поставку товаров, выполнение работ, оказание услуг для муниципальных нужд.</w:t>
      </w:r>
    </w:p>
    <w:p w:rsidR="0083305F" w:rsidRPr="0083305F" w:rsidRDefault="0083305F" w:rsidP="0083305F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Реализация мероприятий, по которым предусмотрено финансирование, </w:t>
      </w: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осуществляется на основании муниципальных контрактов (договоров) на поставку товаров, выполнение работ, оказание услуг для муниципальных нужд в соответствии с Федеральны</w:t>
      </w:r>
      <w:r w:rsidR="0068337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 законом от 15 апреля 2013 г.</w:t>
      </w: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BB31D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№</w:t>
      </w: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 44-ФЗ «О контрактной системе в сфере закупок, товаров, работ и услуг для обеспечения государственных и муниципальных нужд».</w:t>
      </w:r>
    </w:p>
    <w:p w:rsidR="0067769B" w:rsidRDefault="0083305F" w:rsidP="0083305F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При реализации мероприятий </w:t>
      </w:r>
      <w:r w:rsidR="00DF22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8E23A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</w:t>
      </w: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программы муниципальным заказчиком выступает отдел культуры администрации муниципального образования </w:t>
      </w:r>
      <w:r w:rsidR="00A57A3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    </w:t>
      </w: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Тимашевский район. Отдел культуры участвует в процедурах проведения закупки товаров (работ, услуг) в рамках полномочий, предусмотренных положением о контрактной службе администрации муниципального образования </w:t>
      </w:r>
      <w:r w:rsidR="003B184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 </w:t>
      </w: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Тимашевский район. </w:t>
      </w:r>
    </w:p>
    <w:p w:rsidR="0083305F" w:rsidRDefault="0083305F" w:rsidP="0067769B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Координатор </w:t>
      </w:r>
      <w:r w:rsidR="00D805B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8E23A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</w:t>
      </w: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рограммы в лице отдела культуры администрации муниципального образования Тимашевский район производит подготовку необходимой документации по размещению заказа и осуще</w:t>
      </w:r>
      <w:r w:rsidR="00ED5B9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ствляет </w:t>
      </w: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взаимодействие с МКУ «Центр муниципальных закупок» муниципального образования </w:t>
      </w:r>
      <w:r w:rsidR="00A57A3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           </w:t>
      </w: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Тимашевский район.  </w:t>
      </w:r>
    </w:p>
    <w:p w:rsidR="00D805BB" w:rsidRDefault="0067769B" w:rsidP="00D805B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выполнения </w:t>
      </w:r>
      <w:r w:rsidR="00D805B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одпрограммы </w:t>
      </w:r>
      <w:r w:rsidRPr="002F32DF">
        <w:rPr>
          <w:rFonts w:ascii="Times New Roman" w:hAnsi="Times New Roman" w:cs="Times New Roman"/>
          <w:sz w:val="28"/>
          <w:szCs w:val="28"/>
        </w:rPr>
        <w:t>проводится координатором подпрограммы</w:t>
      </w:r>
      <w:r>
        <w:rPr>
          <w:rFonts w:ascii="Times New Roman" w:hAnsi="Times New Roman" w:cs="Times New Roman"/>
          <w:sz w:val="28"/>
          <w:szCs w:val="28"/>
        </w:rPr>
        <w:t xml:space="preserve"> ежеквартально до 20 числа</w:t>
      </w:r>
      <w:r w:rsidR="00683378">
        <w:rPr>
          <w:rFonts w:ascii="Times New Roman" w:hAnsi="Times New Roman" w:cs="Times New Roman"/>
          <w:sz w:val="28"/>
          <w:szCs w:val="28"/>
        </w:rPr>
        <w:t>,</w:t>
      </w:r>
      <w:r w:rsidRPr="00CB4D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следующего за отчетным кварталом</w:t>
      </w:r>
      <w:r w:rsidR="0068337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передается координатору муниципальной программы.</w:t>
      </w:r>
    </w:p>
    <w:p w:rsidR="0067769B" w:rsidRDefault="0067769B" w:rsidP="00D805B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реализации</w:t>
      </w:r>
      <w:r w:rsidRPr="005957FF">
        <w:rPr>
          <w:rFonts w:ascii="Times New Roman" w:hAnsi="Times New Roman" w:cs="Times New Roman"/>
          <w:sz w:val="28"/>
          <w:szCs w:val="28"/>
        </w:rPr>
        <w:t xml:space="preserve"> </w:t>
      </w:r>
      <w:r w:rsidR="00563B14">
        <w:rPr>
          <w:rFonts w:ascii="Times New Roman" w:eastAsiaTheme="minorEastAsia" w:hAnsi="Times New Roman" w:cs="Times New Roman"/>
          <w:bCs/>
          <w:sz w:val="28"/>
          <w:szCs w:val="28"/>
        </w:rPr>
        <w:t>П</w:t>
      </w:r>
      <w:r w:rsidR="00D805BB" w:rsidRPr="00EC1011">
        <w:rPr>
          <w:rFonts w:ascii="Times New Roman" w:eastAsiaTheme="minorEastAsia" w:hAnsi="Times New Roman" w:cs="Times New Roman"/>
          <w:bCs/>
          <w:sz w:val="28"/>
          <w:szCs w:val="28"/>
        </w:rPr>
        <w:t xml:space="preserve">одпрограммы </w:t>
      </w:r>
      <w:r>
        <w:rPr>
          <w:rFonts w:ascii="Times New Roman" w:hAnsi="Times New Roman" w:cs="Times New Roman"/>
          <w:sz w:val="28"/>
          <w:szCs w:val="28"/>
        </w:rPr>
        <w:t xml:space="preserve">проводится в соответствии с разделом </w:t>
      </w:r>
      <w:r w:rsidR="00346DB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B14" w:rsidRPr="00EC1011">
        <w:rPr>
          <w:rFonts w:ascii="Times New Roman" w:eastAsiaTheme="minorEastAsia" w:hAnsi="Times New Roman" w:cs="Times New Roman"/>
          <w:bCs/>
          <w:sz w:val="28"/>
          <w:szCs w:val="28"/>
        </w:rPr>
        <w:t xml:space="preserve">муниципальной программы муниципального </w:t>
      </w:r>
      <w:r w:rsidR="00563B14" w:rsidRPr="00046BEC">
        <w:rPr>
          <w:rFonts w:ascii="Times New Roman" w:eastAsiaTheme="minorEastAsia" w:hAnsi="Times New Roman" w:cs="Times New Roman"/>
          <w:bCs/>
          <w:sz w:val="28"/>
          <w:szCs w:val="28"/>
        </w:rPr>
        <w:t>образования</w:t>
      </w:r>
      <w:r w:rsidR="00A57A3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 </w:t>
      </w:r>
      <w:r w:rsidR="00563B14" w:rsidRPr="00046BEC">
        <w:rPr>
          <w:rFonts w:ascii="Times New Roman" w:eastAsiaTheme="minorEastAsia" w:hAnsi="Times New Roman" w:cs="Times New Roman"/>
          <w:bCs/>
          <w:sz w:val="28"/>
          <w:szCs w:val="28"/>
        </w:rPr>
        <w:t xml:space="preserve"> Тимашевский район «Развитие культуры»</w:t>
      </w:r>
      <w:r>
        <w:rPr>
          <w:rFonts w:ascii="Times New Roman" w:hAnsi="Times New Roman" w:cs="Times New Roman"/>
          <w:sz w:val="28"/>
          <w:szCs w:val="28"/>
        </w:rPr>
        <w:t xml:space="preserve"> и представляется координатору муниципальной программы в срок до 1 февраля года, следующего за отчетным.</w:t>
      </w:r>
    </w:p>
    <w:p w:rsidR="002820AD" w:rsidRDefault="00C75107" w:rsidP="002820AD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2820A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Контроль за выполнением </w:t>
      </w:r>
      <w:r w:rsidR="00D805B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8E23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</w:t>
      </w:r>
      <w:r w:rsidR="002820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программы осуществляет </w:t>
      </w:r>
      <w:r w:rsidR="008E23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начальник отдела культуры администрации муниципального образования Тимашевский район</w:t>
      </w:r>
      <w:r w:rsidR="002820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    </w:t>
      </w:r>
      <w:r w:rsidR="002820A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3B1845" w:rsidRDefault="003B1845" w:rsidP="006A33B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6A33B5" w:rsidRDefault="005A1F43" w:rsidP="006A33B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</w:t>
      </w:r>
      <w:r w:rsidR="003B184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ачальник </w:t>
      </w:r>
      <w:r w:rsidR="006A33B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отдела культуры администрации</w:t>
      </w:r>
    </w:p>
    <w:p w:rsidR="006A33B5" w:rsidRDefault="006A33B5" w:rsidP="006A33B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муниципального образования</w:t>
      </w:r>
    </w:p>
    <w:p w:rsidR="009C43BB" w:rsidRDefault="006A33B5" w:rsidP="006A33B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Тимашевский </w:t>
      </w:r>
      <w:r w:rsidR="009C43B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муниципальный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район</w:t>
      </w:r>
    </w:p>
    <w:p w:rsidR="00BB6940" w:rsidRPr="00BB6940" w:rsidRDefault="009C43BB" w:rsidP="005F2713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Краснодарского края</w:t>
      </w:r>
      <w:r w:rsidR="006A33B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</w:t>
      </w:r>
      <w:r w:rsidR="005A1F4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З.Н. Пшеничникова</w:t>
      </w:r>
      <w:bookmarkStart w:id="3" w:name="_GoBack"/>
      <w:bookmarkEnd w:id="3"/>
      <w:r w:rsidR="00BB6940" w:rsidRPr="00BB6940">
        <w:rPr>
          <w:rFonts w:ascii="Times New Roman" w:eastAsia="Calibri" w:hAnsi="Times New Roman" w:cs="Times New Roman"/>
          <w:sz w:val="28"/>
          <w:szCs w:val="28"/>
        </w:rPr>
        <w:tab/>
      </w:r>
      <w:r w:rsidR="00BB6940" w:rsidRPr="00BB6940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</w:t>
      </w:r>
    </w:p>
    <w:bookmarkEnd w:id="2"/>
    <w:p w:rsidR="00BB6940" w:rsidRPr="00BE2231" w:rsidRDefault="00BB6940" w:rsidP="00C75107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sectPr w:rsidR="00BB6940" w:rsidRPr="00BE2231" w:rsidSect="00D04ED8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C42" w:rsidRDefault="00747C42" w:rsidP="00D74DD0">
      <w:r>
        <w:separator/>
      </w:r>
    </w:p>
  </w:endnote>
  <w:endnote w:type="continuationSeparator" w:id="0">
    <w:p w:rsidR="00747C42" w:rsidRDefault="00747C42" w:rsidP="00D7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C42" w:rsidRDefault="00747C42" w:rsidP="00D74DD0">
      <w:r>
        <w:separator/>
      </w:r>
    </w:p>
  </w:footnote>
  <w:footnote w:type="continuationSeparator" w:id="0">
    <w:p w:rsidR="00747C42" w:rsidRDefault="00747C42" w:rsidP="00D74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48080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81AF6" w:rsidRPr="00654A99" w:rsidRDefault="00E81AF6">
        <w:pPr>
          <w:pStyle w:val="a7"/>
          <w:rPr>
            <w:rFonts w:ascii="Times New Roman" w:hAnsi="Times New Roman" w:cs="Times New Roman"/>
          </w:rPr>
        </w:pPr>
        <w:r w:rsidRPr="00654A99">
          <w:rPr>
            <w:rFonts w:ascii="Times New Roman" w:hAnsi="Times New Roman" w:cs="Times New Roman"/>
          </w:rPr>
          <w:fldChar w:fldCharType="begin"/>
        </w:r>
        <w:r w:rsidRPr="00654A99">
          <w:rPr>
            <w:rFonts w:ascii="Times New Roman" w:hAnsi="Times New Roman" w:cs="Times New Roman"/>
          </w:rPr>
          <w:instrText>PAGE   \* MERGEFORMAT</w:instrText>
        </w:r>
        <w:r w:rsidRPr="00654A99">
          <w:rPr>
            <w:rFonts w:ascii="Times New Roman" w:hAnsi="Times New Roman" w:cs="Times New Roman"/>
          </w:rPr>
          <w:fldChar w:fldCharType="separate"/>
        </w:r>
        <w:r w:rsidR="005A1F43">
          <w:rPr>
            <w:rFonts w:ascii="Times New Roman" w:hAnsi="Times New Roman" w:cs="Times New Roman"/>
            <w:noProof/>
          </w:rPr>
          <w:t>3</w:t>
        </w:r>
        <w:r w:rsidRPr="00654A99">
          <w:rPr>
            <w:rFonts w:ascii="Times New Roman" w:hAnsi="Times New Roman" w:cs="Times New Roman"/>
          </w:rPr>
          <w:fldChar w:fldCharType="end"/>
        </w:r>
      </w:p>
    </w:sdtContent>
  </w:sdt>
  <w:p w:rsidR="00E81AF6" w:rsidRDefault="00E81AF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F7826"/>
    <w:multiLevelType w:val="multilevel"/>
    <w:tmpl w:val="445CEF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FA0A2B"/>
    <w:multiLevelType w:val="hybridMultilevel"/>
    <w:tmpl w:val="E6DAEE20"/>
    <w:lvl w:ilvl="0" w:tplc="F4366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D06FC"/>
    <w:multiLevelType w:val="hybridMultilevel"/>
    <w:tmpl w:val="4BA8FA0A"/>
    <w:lvl w:ilvl="0" w:tplc="67C8F4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4F3D09"/>
    <w:multiLevelType w:val="hybridMultilevel"/>
    <w:tmpl w:val="5204E3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E44DB"/>
    <w:multiLevelType w:val="hybridMultilevel"/>
    <w:tmpl w:val="AD4E1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97208"/>
    <w:multiLevelType w:val="hybridMultilevel"/>
    <w:tmpl w:val="58120070"/>
    <w:lvl w:ilvl="0" w:tplc="360CBDDC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91112"/>
    <w:multiLevelType w:val="hybridMultilevel"/>
    <w:tmpl w:val="4D2C0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B3B59"/>
    <w:multiLevelType w:val="hybridMultilevel"/>
    <w:tmpl w:val="2924953C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CF4"/>
    <w:rsid w:val="00015CA3"/>
    <w:rsid w:val="00046BEC"/>
    <w:rsid w:val="000572B8"/>
    <w:rsid w:val="00057E4C"/>
    <w:rsid w:val="000A6F15"/>
    <w:rsid w:val="000C57FB"/>
    <w:rsid w:val="000D3FCF"/>
    <w:rsid w:val="000D6524"/>
    <w:rsid w:val="000E2C62"/>
    <w:rsid w:val="000F2405"/>
    <w:rsid w:val="00105974"/>
    <w:rsid w:val="00113577"/>
    <w:rsid w:val="001328B2"/>
    <w:rsid w:val="00187BBC"/>
    <w:rsid w:val="001926FC"/>
    <w:rsid w:val="00194927"/>
    <w:rsid w:val="001B1888"/>
    <w:rsid w:val="001B52F8"/>
    <w:rsid w:val="001C075F"/>
    <w:rsid w:val="001D2634"/>
    <w:rsid w:val="001E7EBC"/>
    <w:rsid w:val="001F16A7"/>
    <w:rsid w:val="001F6CB1"/>
    <w:rsid w:val="00204826"/>
    <w:rsid w:val="00205A28"/>
    <w:rsid w:val="00221CCB"/>
    <w:rsid w:val="00224DCF"/>
    <w:rsid w:val="00225968"/>
    <w:rsid w:val="00226C9B"/>
    <w:rsid w:val="00252069"/>
    <w:rsid w:val="0027080F"/>
    <w:rsid w:val="002820AD"/>
    <w:rsid w:val="00295657"/>
    <w:rsid w:val="00295EE6"/>
    <w:rsid w:val="00296490"/>
    <w:rsid w:val="002A786F"/>
    <w:rsid w:val="002C3061"/>
    <w:rsid w:val="002C3883"/>
    <w:rsid w:val="002E50EE"/>
    <w:rsid w:val="002F2167"/>
    <w:rsid w:val="002F397E"/>
    <w:rsid w:val="002F79C6"/>
    <w:rsid w:val="00302907"/>
    <w:rsid w:val="00314617"/>
    <w:rsid w:val="00324999"/>
    <w:rsid w:val="003362CA"/>
    <w:rsid w:val="00346DB4"/>
    <w:rsid w:val="00357FD6"/>
    <w:rsid w:val="00362E5A"/>
    <w:rsid w:val="00366010"/>
    <w:rsid w:val="00382593"/>
    <w:rsid w:val="0038311F"/>
    <w:rsid w:val="00396818"/>
    <w:rsid w:val="00397491"/>
    <w:rsid w:val="003A0FC6"/>
    <w:rsid w:val="003B149A"/>
    <w:rsid w:val="003B1845"/>
    <w:rsid w:val="003B6444"/>
    <w:rsid w:val="003D1408"/>
    <w:rsid w:val="003E10A0"/>
    <w:rsid w:val="00405F14"/>
    <w:rsid w:val="00435681"/>
    <w:rsid w:val="00494774"/>
    <w:rsid w:val="004C2660"/>
    <w:rsid w:val="004C26BF"/>
    <w:rsid w:val="004C6056"/>
    <w:rsid w:val="004D6612"/>
    <w:rsid w:val="004F0943"/>
    <w:rsid w:val="004F4C9C"/>
    <w:rsid w:val="004F508C"/>
    <w:rsid w:val="00507B32"/>
    <w:rsid w:val="0051201F"/>
    <w:rsid w:val="0054172D"/>
    <w:rsid w:val="00554548"/>
    <w:rsid w:val="00563B14"/>
    <w:rsid w:val="005773C6"/>
    <w:rsid w:val="00586A89"/>
    <w:rsid w:val="005A1C3A"/>
    <w:rsid w:val="005A1F43"/>
    <w:rsid w:val="005A3F91"/>
    <w:rsid w:val="005A63F4"/>
    <w:rsid w:val="005B27C6"/>
    <w:rsid w:val="005D4968"/>
    <w:rsid w:val="005E31BC"/>
    <w:rsid w:val="005F2713"/>
    <w:rsid w:val="00603496"/>
    <w:rsid w:val="00604077"/>
    <w:rsid w:val="00654011"/>
    <w:rsid w:val="00654A99"/>
    <w:rsid w:val="0065594B"/>
    <w:rsid w:val="00661464"/>
    <w:rsid w:val="0067760E"/>
    <w:rsid w:val="0067769B"/>
    <w:rsid w:val="00683068"/>
    <w:rsid w:val="00683378"/>
    <w:rsid w:val="00683EAA"/>
    <w:rsid w:val="00692622"/>
    <w:rsid w:val="006969CB"/>
    <w:rsid w:val="006A33B5"/>
    <w:rsid w:val="006A6D0A"/>
    <w:rsid w:val="006C1902"/>
    <w:rsid w:val="006C6A47"/>
    <w:rsid w:val="006D0ACD"/>
    <w:rsid w:val="006F1B22"/>
    <w:rsid w:val="00721267"/>
    <w:rsid w:val="00723E65"/>
    <w:rsid w:val="00747C42"/>
    <w:rsid w:val="00760191"/>
    <w:rsid w:val="00782921"/>
    <w:rsid w:val="007913A8"/>
    <w:rsid w:val="007A20BD"/>
    <w:rsid w:val="007A77C8"/>
    <w:rsid w:val="007B6076"/>
    <w:rsid w:val="007C0AA0"/>
    <w:rsid w:val="007D0944"/>
    <w:rsid w:val="0082325D"/>
    <w:rsid w:val="0082741B"/>
    <w:rsid w:val="0083305F"/>
    <w:rsid w:val="00870985"/>
    <w:rsid w:val="008719C6"/>
    <w:rsid w:val="0088055F"/>
    <w:rsid w:val="00882AF6"/>
    <w:rsid w:val="008A0693"/>
    <w:rsid w:val="008C1EE7"/>
    <w:rsid w:val="008C4BBA"/>
    <w:rsid w:val="008C6654"/>
    <w:rsid w:val="008D4B5D"/>
    <w:rsid w:val="008D6806"/>
    <w:rsid w:val="008E23A7"/>
    <w:rsid w:val="008E4B4D"/>
    <w:rsid w:val="008E728D"/>
    <w:rsid w:val="008F21FF"/>
    <w:rsid w:val="008F5477"/>
    <w:rsid w:val="00903238"/>
    <w:rsid w:val="009150F9"/>
    <w:rsid w:val="00916067"/>
    <w:rsid w:val="009270C7"/>
    <w:rsid w:val="0093082A"/>
    <w:rsid w:val="00950B91"/>
    <w:rsid w:val="009551C6"/>
    <w:rsid w:val="00982A2D"/>
    <w:rsid w:val="00992B04"/>
    <w:rsid w:val="009C2566"/>
    <w:rsid w:val="009C43BB"/>
    <w:rsid w:val="009C789A"/>
    <w:rsid w:val="009E4AC6"/>
    <w:rsid w:val="009E6CF4"/>
    <w:rsid w:val="009F4690"/>
    <w:rsid w:val="00A06777"/>
    <w:rsid w:val="00A108B6"/>
    <w:rsid w:val="00A2209E"/>
    <w:rsid w:val="00A3017F"/>
    <w:rsid w:val="00A35B10"/>
    <w:rsid w:val="00A3730B"/>
    <w:rsid w:val="00A47D4A"/>
    <w:rsid w:val="00A52134"/>
    <w:rsid w:val="00A57A36"/>
    <w:rsid w:val="00A70E64"/>
    <w:rsid w:val="00A83BC3"/>
    <w:rsid w:val="00A871B3"/>
    <w:rsid w:val="00AA47A6"/>
    <w:rsid w:val="00AA5B4A"/>
    <w:rsid w:val="00AB1589"/>
    <w:rsid w:val="00AC0EB5"/>
    <w:rsid w:val="00AC3CED"/>
    <w:rsid w:val="00AE4ED6"/>
    <w:rsid w:val="00AF4B51"/>
    <w:rsid w:val="00AF6E08"/>
    <w:rsid w:val="00B06364"/>
    <w:rsid w:val="00B06759"/>
    <w:rsid w:val="00B2699A"/>
    <w:rsid w:val="00B3139A"/>
    <w:rsid w:val="00B33A3A"/>
    <w:rsid w:val="00B42AF5"/>
    <w:rsid w:val="00B46DB2"/>
    <w:rsid w:val="00B52CA0"/>
    <w:rsid w:val="00B6332B"/>
    <w:rsid w:val="00B72D05"/>
    <w:rsid w:val="00B82D57"/>
    <w:rsid w:val="00B84B0B"/>
    <w:rsid w:val="00BB31D3"/>
    <w:rsid w:val="00BB4C36"/>
    <w:rsid w:val="00BB6940"/>
    <w:rsid w:val="00BC7FE4"/>
    <w:rsid w:val="00C10020"/>
    <w:rsid w:val="00C1114A"/>
    <w:rsid w:val="00C21B44"/>
    <w:rsid w:val="00C26018"/>
    <w:rsid w:val="00C32807"/>
    <w:rsid w:val="00C33CB0"/>
    <w:rsid w:val="00C43F92"/>
    <w:rsid w:val="00C529AA"/>
    <w:rsid w:val="00C55516"/>
    <w:rsid w:val="00C75107"/>
    <w:rsid w:val="00C92663"/>
    <w:rsid w:val="00CB6DC8"/>
    <w:rsid w:val="00CC2802"/>
    <w:rsid w:val="00CD1A58"/>
    <w:rsid w:val="00D04ED8"/>
    <w:rsid w:val="00D35BBE"/>
    <w:rsid w:val="00D41173"/>
    <w:rsid w:val="00D44E77"/>
    <w:rsid w:val="00D5348F"/>
    <w:rsid w:val="00D66D4D"/>
    <w:rsid w:val="00D74DD0"/>
    <w:rsid w:val="00D805BB"/>
    <w:rsid w:val="00D917D2"/>
    <w:rsid w:val="00DA63A6"/>
    <w:rsid w:val="00DF0B82"/>
    <w:rsid w:val="00DF224D"/>
    <w:rsid w:val="00E0495F"/>
    <w:rsid w:val="00E05A07"/>
    <w:rsid w:val="00E11848"/>
    <w:rsid w:val="00E20E62"/>
    <w:rsid w:val="00E32CF4"/>
    <w:rsid w:val="00E3387A"/>
    <w:rsid w:val="00E34640"/>
    <w:rsid w:val="00E401E1"/>
    <w:rsid w:val="00E56350"/>
    <w:rsid w:val="00E81AF6"/>
    <w:rsid w:val="00EA1DDA"/>
    <w:rsid w:val="00EC1011"/>
    <w:rsid w:val="00ED2DB4"/>
    <w:rsid w:val="00ED5B97"/>
    <w:rsid w:val="00EE3197"/>
    <w:rsid w:val="00F10682"/>
    <w:rsid w:val="00F15FFA"/>
    <w:rsid w:val="00F319AA"/>
    <w:rsid w:val="00F412F4"/>
    <w:rsid w:val="00F6198A"/>
    <w:rsid w:val="00F7214D"/>
    <w:rsid w:val="00F76422"/>
    <w:rsid w:val="00F771F1"/>
    <w:rsid w:val="00F858C3"/>
    <w:rsid w:val="00F87626"/>
    <w:rsid w:val="00F945C0"/>
    <w:rsid w:val="00FA187D"/>
    <w:rsid w:val="00FA7737"/>
    <w:rsid w:val="00FD5FA3"/>
    <w:rsid w:val="00FE1120"/>
    <w:rsid w:val="00FE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AD747"/>
  <w15:docId w15:val="{32694D94-45E3-4A8B-8249-37D6EB2F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572B8"/>
    <w:pPr>
      <w:widowControl w:val="0"/>
      <w:autoSpaceDE w:val="0"/>
      <w:autoSpaceDN w:val="0"/>
      <w:adjustRightInd w:val="0"/>
      <w:spacing w:before="108" w:after="108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572B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572B8"/>
  </w:style>
  <w:style w:type="character" w:customStyle="1" w:styleId="a3">
    <w:name w:val="Гипертекстовая ссылка"/>
    <w:basedOn w:val="a0"/>
    <w:uiPriority w:val="99"/>
    <w:rsid w:val="000572B8"/>
    <w:rPr>
      <w:rFonts w:cs="Times New Roman"/>
      <w:b w:val="0"/>
      <w:color w:val="106BBE"/>
    </w:rPr>
  </w:style>
  <w:style w:type="paragraph" w:customStyle="1" w:styleId="a4">
    <w:name w:val="Комментарий"/>
    <w:basedOn w:val="a"/>
    <w:next w:val="a"/>
    <w:uiPriority w:val="99"/>
    <w:rsid w:val="000572B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0572B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0572B8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74DD0"/>
  </w:style>
  <w:style w:type="paragraph" w:styleId="a9">
    <w:name w:val="footer"/>
    <w:basedOn w:val="a"/>
    <w:link w:val="aa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4DD0"/>
  </w:style>
  <w:style w:type="paragraph" w:styleId="ab">
    <w:name w:val="List Paragraph"/>
    <w:basedOn w:val="a"/>
    <w:uiPriority w:val="34"/>
    <w:qFormat/>
    <w:rsid w:val="00B52CA0"/>
    <w:pPr>
      <w:ind w:left="720"/>
      <w:contextualSpacing/>
    </w:pPr>
  </w:style>
  <w:style w:type="paragraph" w:customStyle="1" w:styleId="ac">
    <w:name w:val="Знак"/>
    <w:basedOn w:val="a"/>
    <w:rsid w:val="00D66D4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table" w:styleId="ad">
    <w:name w:val="Table Grid"/>
    <w:basedOn w:val="a1"/>
    <w:uiPriority w:val="59"/>
    <w:rsid w:val="00405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D5348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5348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2E50E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E50EE"/>
  </w:style>
  <w:style w:type="paragraph" w:customStyle="1" w:styleId="ConsPlusNormal">
    <w:name w:val="ConsPlusNormal"/>
    <w:rsid w:val="0067769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D04ED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FA5D5-8185-4EF3-B723-14E241FEA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2025-03-13T13:03:00Z</cp:lastPrinted>
  <dcterms:created xsi:type="dcterms:W3CDTF">2026-06-25T15:18:00Z</dcterms:created>
  <dcterms:modified xsi:type="dcterms:W3CDTF">2026-06-25T15:18:00Z</dcterms:modified>
</cp:coreProperties>
</file>