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7F" w:rsidRPr="00934AEF" w:rsidRDefault="001D1C7F" w:rsidP="001D1C7F">
      <w:pPr>
        <w:suppressAutoHyphens/>
        <w:ind w:left="3969"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>Приложение № 1</w:t>
      </w:r>
    </w:p>
    <w:p w:rsidR="001D1C7F" w:rsidRPr="00934AEF" w:rsidRDefault="001D1C7F" w:rsidP="001D1C7F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к административному</w:t>
      </w:r>
    </w:p>
    <w:p w:rsidR="001D1C7F" w:rsidRPr="00934AEF" w:rsidRDefault="001D1C7F" w:rsidP="001D1C7F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регламенту предоставления</w:t>
      </w:r>
    </w:p>
    <w:p w:rsidR="001D1C7F" w:rsidRPr="00934AEF" w:rsidRDefault="001D1C7F" w:rsidP="001D1C7F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муниципальной услуги</w:t>
      </w:r>
    </w:p>
    <w:p w:rsidR="001D1C7F" w:rsidRDefault="001D1C7F" w:rsidP="001D1C7F">
      <w:pPr>
        <w:suppressAutoHyphens/>
        <w:ind w:left="3969"/>
        <w:rPr>
          <w:sz w:val="28"/>
          <w:szCs w:val="28"/>
        </w:rPr>
      </w:pPr>
      <w:r w:rsidRPr="00934AEF">
        <w:rPr>
          <w:rFonts w:eastAsia="Calibri"/>
          <w:bCs/>
          <w:sz w:val="28"/>
          <w:szCs w:val="28"/>
          <w:lang w:eastAsia="ar-SA"/>
        </w:rPr>
        <w:t>«</w:t>
      </w:r>
      <w:r w:rsidRPr="00E70E0E">
        <w:rPr>
          <w:sz w:val="28"/>
          <w:szCs w:val="28"/>
        </w:rPr>
        <w:t xml:space="preserve">Установление сервитута в отношении земельного участка, находящегося </w:t>
      </w:r>
    </w:p>
    <w:p w:rsidR="001D1C7F" w:rsidRPr="00934AEF" w:rsidRDefault="001D1C7F" w:rsidP="001D1C7F">
      <w:pPr>
        <w:suppressAutoHyphens/>
        <w:ind w:left="3969"/>
        <w:rPr>
          <w:rFonts w:eastAsia="Calibri"/>
          <w:sz w:val="28"/>
          <w:szCs w:val="28"/>
          <w:lang w:eastAsia="ar-SA"/>
        </w:rPr>
      </w:pPr>
      <w:r w:rsidRPr="00E70E0E">
        <w:rPr>
          <w:sz w:val="28"/>
          <w:szCs w:val="28"/>
        </w:rPr>
        <w:t>в государственной или муниципальной собственности</w:t>
      </w:r>
      <w:r w:rsidRPr="00E70E0E">
        <w:rPr>
          <w:rFonts w:eastAsia="Calibri"/>
          <w:sz w:val="28"/>
          <w:szCs w:val="28"/>
          <w:lang w:eastAsia="ar-SA"/>
        </w:rPr>
        <w:t>»</w:t>
      </w:r>
    </w:p>
    <w:p w:rsidR="001D1C7F" w:rsidRDefault="001D1C7F" w:rsidP="001D1C7F">
      <w:pPr>
        <w:rPr>
          <w:i/>
          <w:sz w:val="28"/>
        </w:rPr>
      </w:pPr>
    </w:p>
    <w:p w:rsidR="001D1C7F" w:rsidRDefault="001D1C7F" w:rsidP="001D1C7F">
      <w:pPr>
        <w:rPr>
          <w:i/>
          <w:sz w:val="28"/>
        </w:rPr>
      </w:pPr>
    </w:p>
    <w:p w:rsidR="001D1C7F" w:rsidRDefault="001D1C7F" w:rsidP="001D1C7F">
      <w:pPr>
        <w:rPr>
          <w:sz w:val="28"/>
        </w:rPr>
      </w:pPr>
      <w:r w:rsidRPr="00E70E0E">
        <w:rPr>
          <w:sz w:val="28"/>
        </w:rPr>
        <w:t xml:space="preserve">Форма заявления </w:t>
      </w:r>
    </w:p>
    <w:p w:rsidR="001D1C7F" w:rsidRDefault="001D1C7F" w:rsidP="001D1C7F">
      <w:pPr>
        <w:rPr>
          <w:sz w:val="28"/>
        </w:rPr>
      </w:pPr>
    </w:p>
    <w:p w:rsidR="001D1C7F" w:rsidRPr="00E90C87" w:rsidRDefault="001D1C7F" w:rsidP="001D1C7F">
      <w:pPr>
        <w:jc w:val="center"/>
        <w:rPr>
          <w:b/>
          <w:sz w:val="28"/>
        </w:rPr>
      </w:pPr>
      <w:r w:rsidRPr="00E90C87">
        <w:rPr>
          <w:b/>
          <w:sz w:val="28"/>
        </w:rPr>
        <w:t>Заявление о предоставлении муниципальной услуги</w:t>
      </w:r>
    </w:p>
    <w:p w:rsidR="001D1C7F" w:rsidRPr="00E90C87" w:rsidRDefault="001D1C7F" w:rsidP="001D1C7F">
      <w:pPr>
        <w:jc w:val="center"/>
        <w:rPr>
          <w:b/>
          <w:sz w:val="28"/>
        </w:rPr>
      </w:pPr>
      <w:r w:rsidRPr="00E90C87">
        <w:rPr>
          <w:b/>
          <w:sz w:val="28"/>
        </w:rPr>
        <w:t>«</w:t>
      </w:r>
      <w:r w:rsidRPr="00E90C87">
        <w:rPr>
          <w:b/>
          <w:sz w:val="28"/>
          <w:szCs w:val="28"/>
        </w:rPr>
        <w:t>Установление сервитута в отношении земельного участка, находящегося</w:t>
      </w:r>
    </w:p>
    <w:p w:rsidR="001D1C7F" w:rsidRPr="00E90C87" w:rsidRDefault="001D1C7F" w:rsidP="001D1C7F">
      <w:pPr>
        <w:jc w:val="center"/>
        <w:rPr>
          <w:b/>
          <w:sz w:val="28"/>
        </w:rPr>
      </w:pPr>
      <w:r w:rsidRPr="00E90C87">
        <w:rPr>
          <w:b/>
          <w:sz w:val="28"/>
          <w:szCs w:val="28"/>
        </w:rPr>
        <w:t>в государственной или муниципальной собственности</w:t>
      </w:r>
      <w:r>
        <w:rPr>
          <w:b/>
          <w:sz w:val="28"/>
          <w:szCs w:val="28"/>
        </w:rPr>
        <w:t>»</w:t>
      </w:r>
    </w:p>
    <w:p w:rsidR="001D1C7F" w:rsidRPr="00535B19" w:rsidRDefault="001D1C7F" w:rsidP="001D1C7F">
      <w:pPr>
        <w:autoSpaceDE w:val="0"/>
        <w:autoSpaceDN w:val="0"/>
        <w:adjustRightInd w:val="0"/>
        <w:jc w:val="both"/>
        <w:rPr>
          <w:szCs w:val="28"/>
        </w:rPr>
      </w:pPr>
    </w:p>
    <w:p w:rsidR="001D1C7F" w:rsidRPr="00535B19" w:rsidRDefault="001D1C7F" w:rsidP="001D1C7F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D1C7F" w:rsidRPr="00535B19" w:rsidRDefault="001D1C7F" w:rsidP="001D1C7F">
      <w:pPr>
        <w:autoSpaceDE w:val="0"/>
        <w:autoSpaceDN w:val="0"/>
        <w:adjustRightInd w:val="0"/>
        <w:jc w:val="right"/>
        <w:rPr>
          <w:szCs w:val="28"/>
        </w:rPr>
      </w:pPr>
    </w:p>
    <w:p w:rsidR="001D1C7F" w:rsidRPr="00535B19" w:rsidRDefault="001D1C7F" w:rsidP="001D1C7F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D1C7F" w:rsidRDefault="001D1C7F" w:rsidP="001D1C7F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C7F" w:rsidRPr="00415AB3" w:rsidTr="00B824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  <w:r w:rsidRPr="00507F80">
              <w:rPr>
                <w:szCs w:val="28"/>
              </w:rPr>
              <w:t>Администрация муниципального образования Тимашевский район</w:t>
            </w:r>
          </w:p>
        </w:tc>
      </w:tr>
      <w:tr w:rsidR="001D1C7F" w:rsidRPr="00415AB3" w:rsidTr="00B824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  <w:r w:rsidRPr="00507F8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D1C7F" w:rsidRDefault="001D1C7F" w:rsidP="001D1C7F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1D1C7F" w:rsidTr="00B8246F">
        <w:tc>
          <w:tcPr>
            <w:tcW w:w="9889" w:type="dxa"/>
            <w:gridSpan w:val="6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1D1C7F" w:rsidRPr="001844FE" w:rsidTr="00B8246F">
        <w:tc>
          <w:tcPr>
            <w:tcW w:w="4785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- физическом лице: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>
              <w:t>Фамилия имя отчество (при наличии)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28"/>
                <w:szCs w:val="28"/>
              </w:rPr>
            </w:pPr>
          </w:p>
        </w:tc>
      </w:tr>
      <w:tr w:rsidR="001D1C7F" w:rsidTr="00B8246F">
        <w:trPr>
          <w:trHeight w:val="308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 xml:space="preserve">телефон </w:t>
            </w:r>
          </w:p>
        </w:tc>
      </w:tr>
      <w:tr w:rsidR="001D1C7F" w:rsidTr="00B8246F">
        <w:trPr>
          <w:trHeight w:val="269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1D1C7F" w:rsidTr="00B8246F">
        <w:trPr>
          <w:trHeight w:val="274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1D1C7F" w:rsidRDefault="001D1C7F" w:rsidP="00B8246F">
            <w:pPr>
              <w:tabs>
                <w:tab w:val="left" w:pos="993"/>
              </w:tabs>
            </w:pPr>
            <w:r w:rsidRPr="00507F80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наименование</w:t>
            </w:r>
          </w:p>
        </w:tc>
      </w:tr>
      <w:tr w:rsidR="001D1C7F" w:rsidTr="00B8246F">
        <w:trPr>
          <w:trHeight w:val="187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серия</w:t>
            </w:r>
          </w:p>
        </w:tc>
      </w:tr>
      <w:tr w:rsidR="001D1C7F" w:rsidTr="00B8246F">
        <w:trPr>
          <w:trHeight w:val="178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номер</w:t>
            </w:r>
          </w:p>
        </w:tc>
      </w:tr>
      <w:tr w:rsidR="001D1C7F" w:rsidTr="00B8246F">
        <w:trPr>
          <w:trHeight w:val="195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дата выдачи</w:t>
            </w:r>
          </w:p>
        </w:tc>
      </w:tr>
      <w:tr w:rsidR="001D1C7F" w:rsidTr="00B8246F">
        <w:trPr>
          <w:trHeight w:val="459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кем выдан</w:t>
            </w:r>
          </w:p>
        </w:tc>
      </w:tr>
      <w:tr w:rsidR="001D1C7F" w:rsidTr="00B8246F">
        <w:trPr>
          <w:trHeight w:val="459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1D1C7F" w:rsidRPr="00E92593" w:rsidRDefault="001D1C7F" w:rsidP="00B8246F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7B37A3" w:rsidRDefault="001D1C7F" w:rsidP="00B8246F">
            <w:r w:rsidRPr="007B37A3">
              <w:t>регистрации заявителя</w:t>
            </w:r>
          </w:p>
          <w:p w:rsidR="001D1C7F" w:rsidRPr="007B37A3" w:rsidRDefault="001D1C7F" w:rsidP="00B8246F"/>
        </w:tc>
      </w:tr>
      <w:tr w:rsidR="001D1C7F" w:rsidTr="00B8246F">
        <w:trPr>
          <w:trHeight w:val="459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E92593" w:rsidRDefault="001D1C7F" w:rsidP="00B8246F">
            <w:pPr>
              <w:spacing w:line="360" w:lineRule="auto"/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7B37A3" w:rsidRDefault="001D1C7F" w:rsidP="00B8246F">
            <w:r w:rsidRPr="007B37A3">
              <w:t>фактический адрес проживания заявителя</w:t>
            </w:r>
          </w:p>
          <w:p w:rsidR="001D1C7F" w:rsidRPr="007B37A3" w:rsidRDefault="001D1C7F" w:rsidP="00B8246F"/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 w:rsidRPr="00507F80">
              <w:rPr>
                <w:szCs w:val="28"/>
              </w:rPr>
              <w:t>ОГРНИП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ИНН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rPr>
          <w:trHeight w:val="113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телефон</w:t>
            </w:r>
          </w:p>
        </w:tc>
      </w:tr>
      <w:tr w:rsidR="001D1C7F" w:rsidRPr="00FB6D06" w:rsidTr="00B8246F">
        <w:trPr>
          <w:trHeight w:val="112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1D1C7F" w:rsidRPr="00FB6D06" w:rsidTr="00B8246F">
        <w:trPr>
          <w:trHeight w:val="75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1D1C7F" w:rsidRDefault="001D1C7F" w:rsidP="00B8246F">
            <w:pPr>
              <w:tabs>
                <w:tab w:val="left" w:pos="993"/>
              </w:tabs>
            </w:pPr>
            <w:r w:rsidRPr="00507F80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наименование</w:t>
            </w:r>
          </w:p>
        </w:tc>
      </w:tr>
      <w:tr w:rsidR="001D1C7F" w:rsidRPr="00FB6D06" w:rsidTr="00B8246F">
        <w:trPr>
          <w:trHeight w:val="75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серия</w:t>
            </w:r>
          </w:p>
        </w:tc>
      </w:tr>
      <w:tr w:rsidR="001D1C7F" w:rsidRPr="00FB6D06" w:rsidTr="00B8246F">
        <w:trPr>
          <w:trHeight w:val="155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номер</w:t>
            </w:r>
          </w:p>
        </w:tc>
      </w:tr>
      <w:tr w:rsidR="001D1C7F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дата выдачи</w:t>
            </w:r>
          </w:p>
        </w:tc>
      </w:tr>
      <w:tr w:rsidR="001D1C7F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кем выдан</w:t>
            </w:r>
          </w:p>
          <w:p w:rsidR="001D1C7F" w:rsidRPr="00507F80" w:rsidRDefault="001D1C7F" w:rsidP="00B8246F">
            <w:pPr>
              <w:rPr>
                <w:color w:val="000000"/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 w:rsidRPr="00507F80">
              <w:rPr>
                <w:szCs w:val="28"/>
              </w:rPr>
              <w:lastRenderedPageBreak/>
              <w:t>- юридическом лице: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 w:rsidRPr="00C54DC8">
              <w:t>Организационно-правовая форма организации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>
              <w:t>ОГРН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>
              <w:t>ИНН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2376" w:type="dxa"/>
            <w:vMerge w:val="restart"/>
            <w:shd w:val="clear" w:color="auto" w:fill="auto"/>
          </w:tcPr>
          <w:p w:rsidR="001D1C7F" w:rsidRDefault="001D1C7F" w:rsidP="00B8246F"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color w:val="000000"/>
                <w:szCs w:val="28"/>
              </w:rPr>
              <w:t>телефон</w:t>
            </w:r>
          </w:p>
        </w:tc>
      </w:tr>
      <w:tr w:rsidR="001D1C7F" w:rsidRPr="00FB6D06" w:rsidTr="00B8246F">
        <w:tc>
          <w:tcPr>
            <w:tcW w:w="2376" w:type="dxa"/>
            <w:vMerge/>
            <w:shd w:val="clear" w:color="auto" w:fill="auto"/>
          </w:tcPr>
          <w:p w:rsidR="001D1C7F" w:rsidRDefault="001D1C7F" w:rsidP="00B8246F"/>
        </w:tc>
        <w:tc>
          <w:tcPr>
            <w:tcW w:w="7513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1D1C7F" w:rsidRPr="00FB6D06" w:rsidTr="00B8246F">
        <w:tc>
          <w:tcPr>
            <w:tcW w:w="2376" w:type="dxa"/>
            <w:vMerge w:val="restart"/>
            <w:shd w:val="clear" w:color="auto" w:fill="auto"/>
          </w:tcPr>
          <w:p w:rsidR="001D1C7F" w:rsidRDefault="001D1C7F" w:rsidP="00B8246F">
            <w:r w:rsidRPr="00507F80">
              <w:rPr>
                <w:color w:val="000000"/>
                <w:szCs w:val="28"/>
              </w:rPr>
              <w:t>Реквизиты документа, удостоверяющего личность руководителя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наименование</w:t>
            </w:r>
          </w:p>
        </w:tc>
      </w:tr>
      <w:tr w:rsidR="001D1C7F" w:rsidRPr="00FB6D06" w:rsidTr="00B8246F">
        <w:tc>
          <w:tcPr>
            <w:tcW w:w="2376" w:type="dxa"/>
            <w:vMerge/>
            <w:shd w:val="clear" w:color="auto" w:fill="auto"/>
          </w:tcPr>
          <w:p w:rsidR="001D1C7F" w:rsidRDefault="001D1C7F" w:rsidP="00B8246F"/>
        </w:tc>
        <w:tc>
          <w:tcPr>
            <w:tcW w:w="7513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серия</w:t>
            </w:r>
          </w:p>
        </w:tc>
      </w:tr>
      <w:tr w:rsidR="001D1C7F" w:rsidRPr="00FB6D06" w:rsidTr="00B8246F">
        <w:tc>
          <w:tcPr>
            <w:tcW w:w="2376" w:type="dxa"/>
            <w:vMerge/>
            <w:shd w:val="clear" w:color="auto" w:fill="auto"/>
          </w:tcPr>
          <w:p w:rsidR="001D1C7F" w:rsidRDefault="001D1C7F" w:rsidP="00B8246F"/>
        </w:tc>
        <w:tc>
          <w:tcPr>
            <w:tcW w:w="7513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номер</w:t>
            </w:r>
          </w:p>
        </w:tc>
      </w:tr>
      <w:tr w:rsidR="001D1C7F" w:rsidRPr="00FB6D06" w:rsidTr="00B8246F">
        <w:tc>
          <w:tcPr>
            <w:tcW w:w="2376" w:type="dxa"/>
            <w:vMerge/>
            <w:shd w:val="clear" w:color="auto" w:fill="auto"/>
          </w:tcPr>
          <w:p w:rsidR="001D1C7F" w:rsidRDefault="001D1C7F" w:rsidP="00B8246F"/>
        </w:tc>
        <w:tc>
          <w:tcPr>
            <w:tcW w:w="7513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дата выдачи</w:t>
            </w:r>
          </w:p>
        </w:tc>
      </w:tr>
      <w:tr w:rsidR="001D1C7F" w:rsidRPr="00FB6D06" w:rsidTr="00B8246F">
        <w:tc>
          <w:tcPr>
            <w:tcW w:w="2376" w:type="dxa"/>
            <w:vMerge/>
            <w:shd w:val="clear" w:color="auto" w:fill="auto"/>
          </w:tcPr>
          <w:p w:rsidR="001D1C7F" w:rsidRDefault="001D1C7F" w:rsidP="00B8246F"/>
        </w:tc>
        <w:tc>
          <w:tcPr>
            <w:tcW w:w="7513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кем выдан</w:t>
            </w:r>
          </w:p>
        </w:tc>
      </w:tr>
      <w:tr w:rsidR="001D1C7F" w:rsidRPr="00FB6D06" w:rsidTr="00B8246F">
        <w:tc>
          <w:tcPr>
            <w:tcW w:w="4077" w:type="dxa"/>
            <w:gridSpan w:val="4"/>
            <w:shd w:val="clear" w:color="auto" w:fill="auto"/>
          </w:tcPr>
          <w:p w:rsidR="001D1C7F" w:rsidRDefault="001D1C7F" w:rsidP="00B8246F"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</w:p>
        </w:tc>
      </w:tr>
      <w:tr w:rsidR="001D1C7F" w:rsidRPr="00FB6D06" w:rsidTr="00B8246F">
        <w:tc>
          <w:tcPr>
            <w:tcW w:w="4077" w:type="dxa"/>
            <w:gridSpan w:val="4"/>
            <w:shd w:val="clear" w:color="auto" w:fill="auto"/>
          </w:tcPr>
          <w:p w:rsidR="001D1C7F" w:rsidRDefault="001D1C7F" w:rsidP="00B8246F">
            <w:r>
              <w:t>Телефон руководителя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</w:p>
        </w:tc>
      </w:tr>
      <w:tr w:rsidR="001D1C7F" w:rsidRPr="00FB6D06" w:rsidTr="00B8246F">
        <w:tc>
          <w:tcPr>
            <w:tcW w:w="9889" w:type="dxa"/>
            <w:gridSpan w:val="6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1D1C7F" w:rsidRPr="00FB6D06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>
              <w:t>Фамилия имя отчество (при наличии)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rPr>
          <w:trHeight w:val="176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телефон</w:t>
            </w:r>
          </w:p>
        </w:tc>
      </w:tr>
      <w:tr w:rsidR="001D1C7F" w:rsidRPr="00FB6D06" w:rsidTr="00B8246F">
        <w:trPr>
          <w:trHeight w:val="175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1D1C7F" w:rsidRPr="00FB6D06" w:rsidTr="00B8246F">
        <w:trPr>
          <w:trHeight w:val="117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наименование</w:t>
            </w:r>
          </w:p>
        </w:tc>
      </w:tr>
      <w:tr w:rsidR="001D1C7F" w:rsidRPr="00FB6D06" w:rsidTr="00B8246F">
        <w:trPr>
          <w:trHeight w:val="117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серия</w:t>
            </w:r>
          </w:p>
        </w:tc>
      </w:tr>
      <w:tr w:rsidR="001D1C7F" w:rsidRPr="00FB6D06" w:rsidTr="00B8246F">
        <w:trPr>
          <w:trHeight w:val="155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номер</w:t>
            </w:r>
          </w:p>
        </w:tc>
      </w:tr>
      <w:tr w:rsidR="001D1C7F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дата выдачи</w:t>
            </w:r>
          </w:p>
        </w:tc>
      </w:tr>
      <w:tr w:rsidR="001D1C7F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1D1C7F" w:rsidRPr="00507F80" w:rsidRDefault="001D1C7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кем выдан</w:t>
            </w:r>
          </w:p>
          <w:p w:rsidR="001D1C7F" w:rsidRPr="00507F80" w:rsidRDefault="001D1C7F" w:rsidP="00B8246F">
            <w:pPr>
              <w:rPr>
                <w:color w:val="000000"/>
                <w:szCs w:val="28"/>
              </w:rPr>
            </w:pPr>
          </w:p>
        </w:tc>
      </w:tr>
      <w:tr w:rsidR="001D1C7F" w:rsidRPr="00FB6D06" w:rsidTr="00B8246F">
        <w:tc>
          <w:tcPr>
            <w:tcW w:w="2518" w:type="dxa"/>
            <w:gridSpan w:val="2"/>
            <w:shd w:val="clear" w:color="auto" w:fill="auto"/>
          </w:tcPr>
          <w:p w:rsidR="001D1C7F" w:rsidRDefault="001D1C7F" w:rsidP="00B8246F">
            <w:pPr>
              <w:tabs>
                <w:tab w:val="left" w:pos="993"/>
              </w:tabs>
            </w:pPr>
            <w:r w:rsidRPr="00507F8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2518" w:type="dxa"/>
            <w:gridSpan w:val="2"/>
            <w:shd w:val="clear" w:color="auto" w:fill="auto"/>
          </w:tcPr>
          <w:p w:rsidR="001D1C7F" w:rsidRPr="00E92593" w:rsidRDefault="001D1C7F" w:rsidP="00B8246F">
            <w:pPr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FB6D06" w:rsidTr="00B8246F">
        <w:tc>
          <w:tcPr>
            <w:tcW w:w="2518" w:type="dxa"/>
            <w:gridSpan w:val="2"/>
            <w:shd w:val="clear" w:color="auto" w:fill="auto"/>
            <w:vAlign w:val="center"/>
          </w:tcPr>
          <w:p w:rsidR="001D1C7F" w:rsidRPr="00E92593" w:rsidRDefault="001D1C7F" w:rsidP="00B8246F">
            <w:pPr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3A34DF" w:rsidTr="00B8246F">
        <w:tc>
          <w:tcPr>
            <w:tcW w:w="9889" w:type="dxa"/>
            <w:gridSpan w:val="6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  <w:r w:rsidRPr="00507F80">
              <w:rPr>
                <w:szCs w:val="28"/>
              </w:rPr>
              <w:t>Условия сервитута</w:t>
            </w:r>
          </w:p>
        </w:tc>
      </w:tr>
      <w:tr w:rsidR="001D1C7F" w:rsidRPr="003A34DF" w:rsidTr="00B8246F">
        <w:tc>
          <w:tcPr>
            <w:tcW w:w="4785" w:type="dxa"/>
            <w:gridSpan w:val="5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3A34DF" w:rsidTr="00B8246F">
        <w:trPr>
          <w:trHeight w:val="266"/>
        </w:trPr>
        <w:tc>
          <w:tcPr>
            <w:tcW w:w="9889" w:type="dxa"/>
            <w:gridSpan w:val="6"/>
            <w:shd w:val="clear" w:color="auto" w:fill="auto"/>
            <w:vAlign w:val="bottom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  <w:r w:rsidRPr="00507F80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1D1C7F" w:rsidRPr="003A34DF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 w:rsidRPr="004C7281">
              <w:t>Кадастровый номер земельного участка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3A34DF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3A34DF" w:rsidTr="00B8246F">
        <w:tc>
          <w:tcPr>
            <w:tcW w:w="4785" w:type="dxa"/>
            <w:gridSpan w:val="5"/>
            <w:shd w:val="clear" w:color="auto" w:fill="auto"/>
          </w:tcPr>
          <w:p w:rsidR="001D1C7F" w:rsidRDefault="001D1C7F" w:rsidP="00B8246F"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</w:p>
        </w:tc>
      </w:tr>
      <w:tr w:rsidR="001D1C7F" w:rsidRPr="003A34DF" w:rsidTr="00B8246F">
        <w:tc>
          <w:tcPr>
            <w:tcW w:w="9889" w:type="dxa"/>
            <w:gridSpan w:val="6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Cs w:val="28"/>
              </w:rPr>
            </w:pPr>
            <w:r w:rsidRPr="00507F80"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1D1C7F" w:rsidRPr="003A34DF" w:rsidTr="00B8246F">
        <w:trPr>
          <w:trHeight w:val="232"/>
        </w:trPr>
        <w:tc>
          <w:tcPr>
            <w:tcW w:w="3369" w:type="dxa"/>
            <w:gridSpan w:val="3"/>
            <w:vMerge w:val="restart"/>
            <w:shd w:val="clear" w:color="auto" w:fill="auto"/>
          </w:tcPr>
          <w:p w:rsidR="001D1C7F" w:rsidRDefault="001D1C7F" w:rsidP="00B8246F">
            <w:r>
              <w:t>Цель установления</w:t>
            </w:r>
            <w:r w:rsidRPr="004B0814">
              <w:t xml:space="preserve"> сервитута</w:t>
            </w:r>
          </w:p>
          <w:p w:rsidR="001D1C7F" w:rsidRDefault="001D1C7F" w:rsidP="00B8246F"/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размещение линейных объектов и иных сооружений</w:t>
            </w:r>
          </w:p>
        </w:tc>
      </w:tr>
      <w:tr w:rsidR="001D1C7F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1D1C7F" w:rsidRDefault="001D1C7F" w:rsidP="00B8246F"/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проведение изыскательских работ</w:t>
            </w:r>
          </w:p>
        </w:tc>
      </w:tr>
      <w:tr w:rsidR="001D1C7F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1D1C7F" w:rsidRDefault="001D1C7F" w:rsidP="00B8246F"/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недропользование</w:t>
            </w:r>
          </w:p>
        </w:tc>
      </w:tr>
      <w:tr w:rsidR="001D1C7F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1D1C7F" w:rsidRDefault="001D1C7F" w:rsidP="00B8246F"/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</w:tc>
      </w:tr>
      <w:tr w:rsidR="001D1C7F" w:rsidRPr="003A34DF" w:rsidTr="00B8246F">
        <w:trPr>
          <w:trHeight w:val="113"/>
        </w:trPr>
        <w:tc>
          <w:tcPr>
            <w:tcW w:w="3369" w:type="dxa"/>
            <w:gridSpan w:val="3"/>
            <w:vMerge w:val="restart"/>
            <w:shd w:val="clear" w:color="auto" w:fill="auto"/>
          </w:tcPr>
          <w:p w:rsidR="001D1C7F" w:rsidRDefault="001D1C7F" w:rsidP="00B8246F">
            <w:r w:rsidRPr="00F96E0A">
              <w:t>Сервитут устанавливается</w:t>
            </w:r>
          </w:p>
          <w:p w:rsidR="001D1C7F" w:rsidRDefault="001D1C7F" w:rsidP="00B8246F"/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на земельный участок</w:t>
            </w:r>
          </w:p>
        </w:tc>
      </w:tr>
      <w:tr w:rsidR="001D1C7F" w:rsidRPr="003A34DF" w:rsidTr="00B8246F">
        <w:trPr>
          <w:trHeight w:val="112"/>
        </w:trPr>
        <w:tc>
          <w:tcPr>
            <w:tcW w:w="3369" w:type="dxa"/>
            <w:gridSpan w:val="3"/>
            <w:vMerge/>
            <w:shd w:val="clear" w:color="auto" w:fill="auto"/>
          </w:tcPr>
          <w:p w:rsidR="001D1C7F" w:rsidRDefault="001D1C7F" w:rsidP="00B8246F"/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на часть земельного участка</w:t>
            </w:r>
          </w:p>
        </w:tc>
      </w:tr>
      <w:tr w:rsidR="001D1C7F" w:rsidRPr="003A34DF" w:rsidTr="00B8246F">
        <w:trPr>
          <w:trHeight w:val="232"/>
        </w:trPr>
        <w:tc>
          <w:tcPr>
            <w:tcW w:w="3369" w:type="dxa"/>
            <w:gridSpan w:val="3"/>
            <w:vMerge w:val="restart"/>
            <w:shd w:val="clear" w:color="auto" w:fill="auto"/>
          </w:tcPr>
          <w:p w:rsidR="001D1C7F" w:rsidRDefault="001D1C7F" w:rsidP="00B8246F"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</w:t>
            </w:r>
            <w:r w:rsidRPr="00824752">
              <w:lastRenderedPageBreak/>
              <w:t>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lastRenderedPageBreak/>
              <w:t>земельный участок (часть земельного участка) поставлен(а) на кадастровый учет</w:t>
            </w:r>
          </w:p>
        </w:tc>
      </w:tr>
      <w:tr w:rsidR="001D1C7F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1D1C7F" w:rsidRDefault="001D1C7F" w:rsidP="00B8246F"/>
        </w:tc>
        <w:tc>
          <w:tcPr>
            <w:tcW w:w="6520" w:type="dxa"/>
            <w:gridSpan w:val="3"/>
            <w:shd w:val="clear" w:color="auto" w:fill="auto"/>
          </w:tcPr>
          <w:p w:rsidR="001D1C7F" w:rsidRPr="00507F80" w:rsidRDefault="001D1C7F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1D1C7F" w:rsidRPr="000B3260" w:rsidRDefault="001D1C7F" w:rsidP="001D1C7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6"/>
        <w:gridCol w:w="2462"/>
      </w:tblGrid>
      <w:tr w:rsidR="001D1C7F" w:rsidRPr="00E92593" w:rsidTr="00B8246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1D1C7F" w:rsidRPr="00E92593" w:rsidRDefault="001D1C7F" w:rsidP="00B8246F">
            <w:pPr>
              <w:ind w:firstLine="709"/>
              <w:jc w:val="both"/>
            </w:pPr>
            <w:r w:rsidRPr="00507F8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1D1C7F" w:rsidRPr="00E92593" w:rsidRDefault="001D1C7F" w:rsidP="00B8246F"/>
        </w:tc>
      </w:tr>
      <w:tr w:rsidR="001D1C7F" w:rsidRPr="00E92593" w:rsidTr="00B824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C7F" w:rsidRPr="00E92593" w:rsidRDefault="001D1C7F" w:rsidP="00B8246F"/>
        </w:tc>
      </w:tr>
      <w:tr w:rsidR="001D1C7F" w:rsidRPr="00E92593" w:rsidTr="00B824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C7F" w:rsidRPr="00E92593" w:rsidRDefault="001D1C7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  <w:shd w:val="clear" w:color="auto" w:fill="auto"/>
          </w:tcPr>
          <w:p w:rsidR="001D1C7F" w:rsidRPr="00E92593" w:rsidRDefault="001D1C7F" w:rsidP="00B8246F"/>
        </w:tc>
      </w:tr>
    </w:tbl>
    <w:p w:rsidR="001D1C7F" w:rsidRPr="00E92593" w:rsidRDefault="001D1C7F" w:rsidP="001D1C7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1D1C7F" w:rsidTr="00B8246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28"/>
                <w:szCs w:val="28"/>
              </w:rPr>
            </w:pPr>
          </w:p>
        </w:tc>
      </w:tr>
      <w:tr w:rsidR="001D1C7F" w:rsidRPr="00AA7BB0" w:rsidTr="00B8246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18"/>
                <w:szCs w:val="28"/>
              </w:rPr>
            </w:pPr>
            <w:r w:rsidRPr="00507F8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1D1C7F" w:rsidRPr="00507F80" w:rsidRDefault="001D1C7F" w:rsidP="00B8246F">
            <w:pPr>
              <w:jc w:val="center"/>
              <w:rPr>
                <w:sz w:val="18"/>
                <w:szCs w:val="28"/>
              </w:rPr>
            </w:pPr>
            <w:r w:rsidRPr="00507F8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D1C7F" w:rsidRPr="0095127B" w:rsidRDefault="001D1C7F" w:rsidP="001D1C7F"/>
    <w:p w:rsidR="001D1C7F" w:rsidRPr="009126EC" w:rsidRDefault="001D1C7F" w:rsidP="001D1C7F">
      <w:pPr>
        <w:widowControl w:val="0"/>
        <w:tabs>
          <w:tab w:val="left" w:pos="142"/>
        </w:tabs>
        <w:ind w:left="4253"/>
        <w:jc w:val="both"/>
        <w:rPr>
          <w:sz w:val="28"/>
          <w:szCs w:val="28"/>
        </w:rPr>
      </w:pPr>
    </w:p>
    <w:p w:rsidR="001D1C7F" w:rsidRDefault="001D1C7F" w:rsidP="001D1C7F">
      <w:pPr>
        <w:widowControl w:val="0"/>
        <w:tabs>
          <w:tab w:val="left" w:pos="142"/>
        </w:tabs>
        <w:ind w:left="4253"/>
        <w:jc w:val="both"/>
        <w:rPr>
          <w:sz w:val="28"/>
          <w:szCs w:val="28"/>
        </w:rPr>
        <w:sectPr w:rsidR="001D1C7F" w:rsidSect="00B421C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54741" w:rsidRDefault="00D54741">
      <w:bookmarkStart w:id="0" w:name="_GoBack"/>
      <w:bookmarkEnd w:id="0"/>
    </w:p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C9"/>
    <w:rsid w:val="001D1C7F"/>
    <w:rsid w:val="008B55C9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C1586-A773-4229-823A-004B133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2023-11-17T07:07:00Z</dcterms:created>
  <dcterms:modified xsi:type="dcterms:W3CDTF">2023-11-17T07:07:00Z</dcterms:modified>
</cp:coreProperties>
</file>