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7E9B" w:rsidRPr="00227754" w:rsidTr="006D7E9B">
        <w:tc>
          <w:tcPr>
            <w:tcW w:w="4785" w:type="dxa"/>
          </w:tcPr>
          <w:p w:rsidR="006D7E9B" w:rsidRPr="00227754" w:rsidRDefault="00897A22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-1070610</wp:posOffset>
                  </wp:positionH>
                  <wp:positionV relativeFrom="paragraph">
                    <wp:posOffset>-729616</wp:posOffset>
                  </wp:positionV>
                  <wp:extent cx="7543800" cy="10378269"/>
                  <wp:effectExtent l="19050" t="0" r="0" b="0"/>
                  <wp:wrapNone/>
                  <wp:docPr id="1" name="Рисунок 0" descr="Компью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мпьютер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37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МУДО «ДДТ «Солнечный»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С.Е. Суркова  ____________________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«___» _________ 20___г.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A91" w:rsidRPr="00227754" w:rsidRDefault="00FA6A91" w:rsidP="00FA6A91">
      <w:pPr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ПАСПОРТ</w:t>
      </w:r>
    </w:p>
    <w:p w:rsidR="00FA6A91" w:rsidRPr="00227754" w:rsidRDefault="00FA6A9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 xml:space="preserve">доступности для инвалидов объекта и предоставляемых на нем услуг </w:t>
      </w:r>
    </w:p>
    <w:p w:rsidR="00FA6A91" w:rsidRPr="00227754" w:rsidRDefault="00FA6A91" w:rsidP="00C85037">
      <w:pPr>
        <w:spacing w:after="12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в сфере образования (далее – услуги)</w:t>
      </w:r>
    </w:p>
    <w:p w:rsidR="006D7E9B" w:rsidRPr="00227754" w:rsidRDefault="00E051E9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FA6A91" w:rsidRPr="00227754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A6A91" w:rsidRPr="00227754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t>. Краткая характеристика объекта</w:t>
      </w:r>
    </w:p>
    <w:p w:rsidR="00FA6A91" w:rsidRPr="00227754" w:rsidRDefault="00FA6A91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t>Адрес объекта, на котором предоставляетс</w:t>
      </w:r>
      <w:proofErr w:type="gramStart"/>
      <w:r w:rsidRPr="00227754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27754">
        <w:rPr>
          <w:rFonts w:ascii="Times New Roman" w:hAnsi="Times New Roman" w:cs="Times New Roman"/>
          <w:b/>
          <w:sz w:val="24"/>
          <w:szCs w:val="24"/>
        </w:rPr>
        <w:t>ются</w:t>
      </w:r>
      <w:proofErr w:type="spellEnd"/>
      <w:r w:rsidRPr="00227754">
        <w:rPr>
          <w:rFonts w:ascii="Times New Roman" w:hAnsi="Times New Roman" w:cs="Times New Roman"/>
          <w:b/>
          <w:sz w:val="24"/>
          <w:szCs w:val="24"/>
        </w:rPr>
        <w:t>) услуга(услуги):</w:t>
      </w:r>
    </w:p>
    <w:p w:rsidR="006D7E9B" w:rsidRDefault="007209E4" w:rsidP="00946D01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410035, 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>г. Саратов, ул.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>им.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Батавина П.Ф.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д.9, 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 xml:space="preserve"> подростковый клуб «</w:t>
      </w:r>
      <w:r>
        <w:rPr>
          <w:rFonts w:ascii="Times New Roman" w:hAnsi="Times New Roman" w:cs="Times New Roman"/>
          <w:sz w:val="24"/>
          <w:szCs w:val="24"/>
          <w:u w:val="single"/>
        </w:rPr>
        <w:t>Компьютер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ab/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6A91" w:rsidRPr="002A4071" w:rsidRDefault="00833A2E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 xml:space="preserve">Наименование предоставляемой </w:t>
      </w:r>
      <w:r w:rsidR="0040003F" w:rsidRPr="002A40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0003F" w:rsidRPr="002A4071">
        <w:rPr>
          <w:rFonts w:ascii="Times New Roman" w:hAnsi="Times New Roman" w:cs="Times New Roman"/>
          <w:b/>
          <w:sz w:val="24"/>
          <w:szCs w:val="24"/>
        </w:rPr>
        <w:t>мых</w:t>
      </w:r>
      <w:proofErr w:type="spellEnd"/>
      <w:r w:rsidR="0040003F" w:rsidRPr="002A4071">
        <w:rPr>
          <w:rFonts w:ascii="Times New Roman" w:hAnsi="Times New Roman" w:cs="Times New Roman"/>
          <w:b/>
          <w:sz w:val="24"/>
          <w:szCs w:val="24"/>
        </w:rPr>
        <w:t>) услуги (услуг)</w:t>
      </w:r>
      <w:r w:rsidRPr="002A40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540" w:rsidRPr="006D7E9B" w:rsidRDefault="006D7E9B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Дополнительное образование детей и взрослых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3A2E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Сведения об объекте:</w:t>
      </w:r>
    </w:p>
    <w:p w:rsidR="00D10E73" w:rsidRDefault="00CA2CDA" w:rsidP="00946D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на 1 этаже 10</w:t>
      </w:r>
      <w:r w:rsidR="00D10E73">
        <w:rPr>
          <w:rFonts w:ascii="Times New Roman" w:hAnsi="Times New Roman" w:cs="Times New Roman"/>
          <w:sz w:val="24"/>
          <w:szCs w:val="24"/>
        </w:rPr>
        <w:t xml:space="preserve"> – этажного жилого дома, </w:t>
      </w:r>
      <w:r w:rsidR="007209E4">
        <w:rPr>
          <w:rFonts w:ascii="Times New Roman" w:hAnsi="Times New Roman" w:cs="Times New Roman"/>
          <w:sz w:val="24"/>
          <w:szCs w:val="24"/>
        </w:rPr>
        <w:t>63,5</w:t>
      </w:r>
      <w:r w:rsidR="00D10E73">
        <w:rPr>
          <w:rFonts w:ascii="Times New Roman" w:hAnsi="Times New Roman" w:cs="Times New Roman"/>
          <w:sz w:val="24"/>
          <w:szCs w:val="24"/>
        </w:rPr>
        <w:t xml:space="preserve"> кв.м</w:t>
      </w:r>
    </w:p>
    <w:p w:rsidR="009E2540" w:rsidRPr="006D7E9B" w:rsidRDefault="009E2540" w:rsidP="006D7E9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7E9B">
        <w:rPr>
          <w:rFonts w:ascii="Times New Roman" w:hAnsi="Times New Roman" w:cs="Times New Roman"/>
          <w:sz w:val="24"/>
          <w:szCs w:val="24"/>
        </w:rPr>
        <w:t>-наличие прилегающего земельн</w:t>
      </w:r>
      <w:r w:rsidR="00D10E73">
        <w:rPr>
          <w:rFonts w:ascii="Times New Roman" w:hAnsi="Times New Roman" w:cs="Times New Roman"/>
          <w:sz w:val="24"/>
          <w:szCs w:val="24"/>
        </w:rPr>
        <w:t>ого участка (да, нет) - нет</w:t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Название организации, которая предоставляет услугу населению (полное наименование - согласно Уставу, сокращенное наименование):</w:t>
      </w:r>
    </w:p>
    <w:p w:rsidR="009E2540" w:rsidRPr="00D10E73" w:rsidRDefault="00D10E73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 xml:space="preserve"> учреждение дополнительного образования «Дом детского творчества «Солнечный» Ленинского района города Саратова,    МУДО «ДДТ «Солнечный»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Адрес места нахождения организации:</w:t>
      </w:r>
    </w:p>
    <w:p w:rsidR="00227754" w:rsidRDefault="00C75F7C" w:rsidP="00946D01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410064, ул. Перспективная, д.9/10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286594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Основание для пользования объектом (оперативное управление, аренда, собственность):</w:t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0F5D38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Форма собственности (государственная, муницип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альная, частная</w:t>
      </w:r>
      <w:r w:rsidR="002A4071">
        <w:rPr>
          <w:rFonts w:ascii="Times New Roman" w:hAnsi="Times New Roman" w:cs="Times New Roman"/>
          <w:sz w:val="24"/>
          <w:szCs w:val="24"/>
        </w:rPr>
        <w:t xml:space="preserve">)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C85037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Административно-территориальная подведомственность (федеральная, региональная, муниципаль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ная)</w:t>
      </w:r>
      <w:r w:rsidR="002A4071">
        <w:rPr>
          <w:rFonts w:ascii="Times New Roman" w:hAnsi="Times New Roman" w:cs="Times New Roman"/>
          <w:sz w:val="24"/>
          <w:szCs w:val="24"/>
        </w:rPr>
        <w:t xml:space="preserve">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2A4071" w:rsidRDefault="00C85037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Наименование и адрес вышестоящей организации:</w:t>
      </w:r>
    </w:p>
    <w:p w:rsidR="00C85037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Администрация  Ленинского района муниципального образования «Город Саратов», 410052, г. Саратов, ул. Международная, д.1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3C51" w:rsidRPr="00BB4ACD" w:rsidRDefault="00E051E9" w:rsidP="00BB4AC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t>. Краткая характеристика действующего порядка предоставления на объекте услуг населению</w:t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Сфера деятельности</w:t>
      </w:r>
      <w:r w:rsidRPr="00BB4ACD">
        <w:rPr>
          <w:rFonts w:ascii="Times New Roman" w:hAnsi="Times New Roman" w:cs="Times New Roman"/>
          <w:sz w:val="24"/>
          <w:szCs w:val="24"/>
        </w:rPr>
        <w:t>:</w:t>
      </w:r>
      <w:r w:rsidR="002A4071" w:rsidRPr="00BB4ACD">
        <w:rPr>
          <w:rFonts w:ascii="Times New Roman" w:hAnsi="Times New Roman" w:cs="Times New Roman"/>
          <w:sz w:val="24"/>
          <w:szCs w:val="24"/>
        </w:rPr>
        <w:t xml:space="preserve"> 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образование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Плановая мощность (посещаемость, кол-во обслуживаемых в день, вместимость, пропускная способность)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:</w:t>
      </w:r>
      <w:r w:rsidR="007209E4">
        <w:rPr>
          <w:rFonts w:ascii="Times New Roman" w:hAnsi="Times New Roman" w:cs="Times New Roman"/>
          <w:sz w:val="24"/>
          <w:szCs w:val="24"/>
          <w:u w:val="single"/>
        </w:rPr>
        <w:t xml:space="preserve"> 7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Форма оказания услуг (на объекте с длительным пребыванием, в т.ч. проживанием, обеспечение доступа к месту предоставления услуги, на дому, дистанционно</w:t>
      </w:r>
      <w:r w:rsidRPr="00BB4ACD">
        <w:rPr>
          <w:rFonts w:ascii="Times New Roman" w:hAnsi="Times New Roman" w:cs="Times New Roman"/>
          <w:sz w:val="24"/>
          <w:szCs w:val="24"/>
        </w:rPr>
        <w:t>):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Обеспечение доступа</w:t>
      </w:r>
      <w:r w:rsidRPr="00BB4A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 месту предоставления услуги,  дистанционно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 xml:space="preserve">Категория обслуживаемого населения по возрасту (дети, взрослые трудоспособного возраста, пожилые; все 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возрастные категории</w:t>
      </w:r>
      <w:r w:rsidR="00BB4ACD">
        <w:rPr>
          <w:rFonts w:ascii="Times New Roman" w:hAnsi="Times New Roman" w:cs="Times New Roman"/>
          <w:sz w:val="24"/>
          <w:szCs w:val="24"/>
        </w:rPr>
        <w:t>):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           дети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A3C51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sz w:val="24"/>
          <w:szCs w:val="24"/>
        </w:rPr>
        <w:t>Категории обслуживаемых инвалидов (инвалиды с нарушениями опорно-двигательного аппарата, нарушениями зрения, нарушениями слуха):_____</w:t>
      </w:r>
      <w:r w:rsidR="00BB4AC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C51" w:rsidRDefault="00E051E9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="004A3C51" w:rsidRPr="004A3C51">
        <w:rPr>
          <w:rFonts w:ascii="Times New Roman" w:hAnsi="Times New Roman" w:cs="Times New Roman"/>
          <w:b/>
        </w:rPr>
        <w:t xml:space="preserve">. Оценка состояния и имеющихся недостатков в обеспечении условий </w:t>
      </w:r>
    </w:p>
    <w:p w:rsidR="004A3C51" w:rsidRDefault="004A3C5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t>доступности для инвалидов объекта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4A3C51" w:rsidTr="00EA1A8C">
        <w:tc>
          <w:tcPr>
            <w:tcW w:w="534" w:type="dxa"/>
            <w:vAlign w:val="center"/>
          </w:tcPr>
          <w:p w:rsidR="004A3C51" w:rsidRDefault="004A3C51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объекта</w:t>
            </w:r>
          </w:p>
        </w:tc>
        <w:tc>
          <w:tcPr>
            <w:tcW w:w="2375" w:type="dxa"/>
          </w:tcPr>
          <w:p w:rsid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состояния имеющихся недостатков </w:t>
            </w:r>
            <w:r>
              <w:rPr>
                <w:rFonts w:ascii="Times New Roman" w:hAnsi="Times New Roman" w:cs="Times New Roman"/>
                <w:b/>
              </w:rPr>
              <w:lastRenderedPageBreak/>
              <w:t>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объекта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пандусы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A3C51">
              <w:rPr>
                <w:rFonts w:ascii="Times New Roman" w:hAnsi="Times New Roman" w:cs="Times New Roman"/>
              </w:rPr>
              <w:t>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</w:t>
            </w:r>
            <w:r>
              <w:rPr>
                <w:rFonts w:ascii="Times New Roman" w:hAnsi="Times New Roman" w:cs="Times New Roman"/>
              </w:rPr>
              <w:t>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4A3C51" w:rsidRPr="004A3C51" w:rsidRDefault="004A3C51" w:rsidP="004A3C51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EA1A8C" w:rsidRDefault="00E051E9" w:rsidP="00EA1A8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A1A8C">
        <w:rPr>
          <w:rFonts w:ascii="Times New Roman" w:hAnsi="Times New Roman" w:cs="Times New Roman"/>
          <w:b/>
          <w:lang w:val="en-US"/>
        </w:rPr>
        <w:fldChar w:fldCharType="begin"/>
      </w:r>
      <w:r w:rsidR="00EA1A8C" w:rsidRPr="00EA1A8C">
        <w:rPr>
          <w:rFonts w:ascii="Times New Roman" w:hAnsi="Times New Roman" w:cs="Times New Roman"/>
          <w:b/>
        </w:rPr>
        <w:instrText xml:space="preserve"> =4\*</w:instrText>
      </w:r>
      <w:r w:rsidR="00EA1A8C" w:rsidRPr="00EA1A8C">
        <w:rPr>
          <w:rFonts w:ascii="Times New Roman" w:hAnsi="Times New Roman" w:cs="Times New Roman"/>
          <w:b/>
          <w:lang w:val="en-US"/>
        </w:rPr>
        <w:instrText>Roman</w:instrText>
      </w:r>
      <w:r w:rsidR="00EA1A8C" w:rsidRPr="00EA1A8C">
        <w:rPr>
          <w:rFonts w:ascii="Times New Roman" w:hAnsi="Times New Roman" w:cs="Times New Roman"/>
          <w:b/>
        </w:rPr>
        <w:instrText xml:space="preserve"> </w:instrText>
      </w:r>
      <w:r w:rsidRPr="00EA1A8C">
        <w:rPr>
          <w:rFonts w:ascii="Times New Roman" w:hAnsi="Times New Roman" w:cs="Times New Roman"/>
          <w:b/>
          <w:lang w:val="en-US"/>
        </w:rPr>
        <w:fldChar w:fldCharType="separate"/>
      </w:r>
      <w:r w:rsidR="00EA1A8C" w:rsidRPr="00EA1A8C">
        <w:rPr>
          <w:rFonts w:ascii="Times New Roman" w:hAnsi="Times New Roman" w:cs="Times New Roman"/>
          <w:b/>
          <w:noProof/>
          <w:lang w:val="en-US"/>
        </w:rPr>
        <w:t>IV</w:t>
      </w:r>
      <w:r w:rsidRPr="00EA1A8C">
        <w:rPr>
          <w:rFonts w:ascii="Times New Roman" w:hAnsi="Times New Roman" w:cs="Times New Roman"/>
          <w:b/>
          <w:lang w:val="en-US"/>
        </w:rPr>
        <w:fldChar w:fldCharType="end"/>
      </w:r>
      <w:proofErr w:type="gramStart"/>
      <w:r w:rsidR="00EA1A8C" w:rsidRPr="00EA1A8C">
        <w:rPr>
          <w:rFonts w:ascii="Times New Roman" w:hAnsi="Times New Roman" w:cs="Times New Roman"/>
          <w:b/>
        </w:rPr>
        <w:t>.</w:t>
      </w:r>
      <w:proofErr w:type="gramEnd"/>
      <w:r w:rsidR="00EA1A8C" w:rsidRPr="00EA1A8C">
        <w:rPr>
          <w:rFonts w:ascii="Times New Roman" w:hAnsi="Times New Roman" w:cs="Times New Roman"/>
          <w:b/>
        </w:rPr>
        <w:t xml:space="preserve"> Оценка состояния и имеющихся недостатков в обеспечении условий доступности </w:t>
      </w:r>
    </w:p>
    <w:p w:rsidR="009E2540" w:rsidRPr="00EA1A8C" w:rsidRDefault="00EA1A8C" w:rsidP="00EA1A8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A1A8C">
        <w:rPr>
          <w:rFonts w:ascii="Times New Roman" w:hAnsi="Times New Roman" w:cs="Times New Roman"/>
          <w:b/>
        </w:rPr>
        <w:t>для инвалидов предоставляемых услуг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EA1A8C" w:rsidTr="00EA1A8C">
        <w:tc>
          <w:tcPr>
            <w:tcW w:w="534" w:type="dxa"/>
            <w:vAlign w:val="center"/>
          </w:tcPr>
          <w:p w:rsidR="00EA1A8C" w:rsidRDefault="00EA1A8C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EA1A8C" w:rsidRDefault="00EA1A8C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375" w:type="dxa"/>
          </w:tcPr>
          <w:p w:rsidR="00EA1A8C" w:rsidRDefault="00EA1A8C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состояния имеющихся недостатков 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предоставляемой услуги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EA1A8C" w:rsidRDefault="00A4355C" w:rsidP="00A4355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1A8C">
              <w:rPr>
                <w:rFonts w:ascii="Times New Roman" w:hAnsi="Times New Roman" w:cs="Times New Roman"/>
              </w:rPr>
              <w:t>роведение инструктиров</w:t>
            </w:r>
            <w:r>
              <w:rPr>
                <w:rFonts w:ascii="Times New Roman" w:hAnsi="Times New Roman" w:cs="Times New Roman"/>
              </w:rPr>
              <w:t>ан</w:t>
            </w:r>
            <w:r w:rsidR="00EA1A8C">
              <w:rPr>
                <w:rFonts w:ascii="Times New Roman" w:hAnsi="Times New Roman" w:cs="Times New Roman"/>
              </w:rPr>
              <w:t>ия или обучения сотрудников, предоставляющих услуги населению, д</w:t>
            </w:r>
            <w:r>
              <w:rPr>
                <w:rFonts w:ascii="Times New Roman" w:hAnsi="Times New Roman" w:cs="Times New Roman"/>
              </w:rPr>
              <w:t>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</w:t>
            </w:r>
            <w:r>
              <w:rPr>
                <w:rFonts w:ascii="Times New Roman" w:hAnsi="Times New Roman" w:cs="Times New Roman"/>
              </w:rPr>
              <w:lastRenderedPageBreak/>
              <w:t xml:space="preserve">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  <w:lang w:val="en-US"/>
        </w:rPr>
        <w:t>V</w:t>
      </w:r>
      <w:r w:rsidRPr="000E5C29">
        <w:rPr>
          <w:rFonts w:ascii="Times New Roman" w:hAnsi="Times New Roman" w:cs="Times New Roman"/>
          <w:b/>
          <w:noProof/>
        </w:rPr>
        <w:t>. Предлагаемые управленческие решения по срокам и объемам работ, необходимых</w:t>
      </w: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</w:rPr>
        <w:t xml:space="preserve">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tbl>
      <w:tblPr>
        <w:tblStyle w:val="a3"/>
        <w:tblW w:w="5000" w:type="pct"/>
        <w:tblLook w:val="04A0"/>
      </w:tblPr>
      <w:tblGrid>
        <w:gridCol w:w="804"/>
        <w:gridCol w:w="6462"/>
        <w:gridCol w:w="2305"/>
      </w:tblGrid>
      <w:tr w:rsidR="000A6715" w:rsidTr="000A6715">
        <w:tc>
          <w:tcPr>
            <w:tcW w:w="420" w:type="pct"/>
          </w:tcPr>
          <w:p w:rsidR="000E5C29" w:rsidRPr="00AD0507" w:rsidRDefault="00AD0507" w:rsidP="000A6715">
            <w:pPr>
              <w:pStyle w:val="a5"/>
              <w:tabs>
                <w:tab w:val="left" w:pos="142"/>
              </w:tabs>
              <w:spacing w:line="240" w:lineRule="atLeast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="000E5C29"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="000E5C29" w:rsidRPr="00AD050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0E5C29"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75" w:type="pct"/>
          </w:tcPr>
          <w:p w:rsidR="000E5C29" w:rsidRDefault="000E5C29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1204" w:type="pct"/>
            <w:vAlign w:val="center"/>
          </w:tcPr>
          <w:p w:rsidR="000E5C29" w:rsidRDefault="000E5C29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сменны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кресла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>-коляск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адаптированн</w:t>
            </w:r>
            <w:r>
              <w:rPr>
                <w:rFonts w:ascii="Times New Roman" w:hAnsi="Times New Roman" w:cs="Times New Roman"/>
              </w:rPr>
              <w:t>ыми</w:t>
            </w:r>
            <w:r w:rsidR="00AD0507">
              <w:rPr>
                <w:rFonts w:ascii="Times New Roman" w:hAnsi="Times New Roman" w:cs="Times New Roman"/>
              </w:rPr>
              <w:t xml:space="preserve"> лифт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подъемны</w:t>
            </w:r>
            <w:r>
              <w:rPr>
                <w:rFonts w:ascii="Times New Roman" w:hAnsi="Times New Roman" w:cs="Times New Roman"/>
              </w:rPr>
              <w:t>ми платформами</w:t>
            </w:r>
            <w:r w:rsidR="00AD0507">
              <w:rPr>
                <w:rFonts w:ascii="Times New Roman" w:hAnsi="Times New Roman" w:cs="Times New Roman"/>
              </w:rPr>
              <w:t xml:space="preserve"> (аппарели)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раздвижными</w:t>
            </w:r>
            <w:r w:rsidR="00AD0507">
              <w:rPr>
                <w:rFonts w:ascii="Times New Roman" w:hAnsi="Times New Roman" w:cs="Times New Roman"/>
              </w:rPr>
              <w:t xml:space="preserve"> двер</w:t>
            </w:r>
            <w:r>
              <w:rPr>
                <w:rFonts w:ascii="Times New Roman" w:hAnsi="Times New Roman" w:cs="Times New Roman"/>
              </w:rPr>
              <w:t>ьми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доступны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входны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доступными санитарно-гигиеническими </w:t>
            </w:r>
            <w:r w:rsidR="00AD0507">
              <w:rPr>
                <w:rFonts w:ascii="Times New Roman" w:hAnsi="Times New Roman" w:cs="Times New Roman"/>
              </w:rPr>
              <w:t>помещения</w:t>
            </w: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достаточн</w:t>
            </w:r>
            <w:r>
              <w:rPr>
                <w:rFonts w:ascii="Times New Roman" w:hAnsi="Times New Roman" w:cs="Times New Roman"/>
              </w:rPr>
              <w:t>ой</w:t>
            </w:r>
            <w:r w:rsidR="00AD0507">
              <w:rPr>
                <w:rFonts w:ascii="Times New Roman" w:hAnsi="Times New Roman" w:cs="Times New Roman"/>
              </w:rPr>
              <w:t xml:space="preserve"> ширин</w:t>
            </w:r>
            <w:r>
              <w:rPr>
                <w:rFonts w:ascii="Times New Roman" w:hAnsi="Times New Roman" w:cs="Times New Roman"/>
              </w:rPr>
              <w:t>ой</w:t>
            </w:r>
            <w:r w:rsidR="00AD0507">
              <w:rPr>
                <w:rFonts w:ascii="Times New Roman" w:hAnsi="Times New Roman" w:cs="Times New Roman"/>
              </w:rPr>
              <w:t xml:space="preserve"> дверных проемов в стенах, лестничных маршей, площадок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A6715" w:rsidRPr="000E5C29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0E5C29" w:rsidTr="007342B2">
        <w:tc>
          <w:tcPr>
            <w:tcW w:w="534" w:type="dxa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Предлагаемые управленческие решения по объемам работ, необходимых для приведения порядка предоставления услуг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2375" w:type="dxa"/>
            <w:vAlign w:val="center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F3C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0A6715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0A6715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соответствия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27</w:t>
            </w:r>
          </w:p>
        </w:tc>
      </w:tr>
    </w:tbl>
    <w:p w:rsidR="00FA6A91" w:rsidRDefault="00FA6A91" w:rsidP="004F3C06">
      <w:pPr>
        <w:pBdr>
          <w:bottom w:val="single" w:sz="12" w:space="2" w:color="auto"/>
        </w:pBdr>
        <w:spacing w:line="240" w:lineRule="atLeast"/>
        <w:rPr>
          <w:rFonts w:ascii="Times New Roman" w:hAnsi="Times New Roman" w:cs="Times New Roman"/>
        </w:rPr>
      </w:pPr>
    </w:p>
    <w:p w:rsidR="00FA6A91" w:rsidRPr="00FA6A91" w:rsidRDefault="004F3C06" w:rsidP="00BC2D25">
      <w:pPr>
        <w:spacing w:line="240" w:lineRule="atLeast"/>
        <w:rPr>
          <w:rFonts w:ascii="Times New Roman" w:hAnsi="Times New Roman" w:cs="Times New Roman"/>
        </w:rPr>
      </w:pPr>
      <w:r w:rsidRPr="004F3C06">
        <w:rPr>
          <w:rFonts w:ascii="Times New Roman" w:hAnsi="Times New Roman" w:cs="Times New Roman"/>
          <w:sz w:val="20"/>
          <w:szCs w:val="20"/>
        </w:rPr>
        <w:t xml:space="preserve">**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 w:rsidR="00E051E9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E051E9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E051E9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E051E9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E051E9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E051E9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E051E9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E051E9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E051E9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 xml:space="preserve"> и  </w:t>
      </w:r>
      <w:r w:rsidR="00E051E9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=4\*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E051E9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  <w:lang w:val="en-US"/>
        </w:rPr>
        <w:t>IV</w:t>
      </w:r>
      <w:r w:rsidR="00E051E9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>.</w:t>
      </w:r>
    </w:p>
    <w:sectPr w:rsidR="00FA6A91" w:rsidRPr="00FA6A91" w:rsidSect="00AE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87"/>
    <w:multiLevelType w:val="hybridMultilevel"/>
    <w:tmpl w:val="E28C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74020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77231"/>
    <w:multiLevelType w:val="hybridMultilevel"/>
    <w:tmpl w:val="19D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93082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A91"/>
    <w:rsid w:val="00092E75"/>
    <w:rsid w:val="000A6715"/>
    <w:rsid w:val="000E5C29"/>
    <w:rsid w:val="000F5D38"/>
    <w:rsid w:val="00227754"/>
    <w:rsid w:val="00286594"/>
    <w:rsid w:val="002A4071"/>
    <w:rsid w:val="0040003F"/>
    <w:rsid w:val="004A3C51"/>
    <w:rsid w:val="004F3C06"/>
    <w:rsid w:val="005B2902"/>
    <w:rsid w:val="006343D5"/>
    <w:rsid w:val="006B0470"/>
    <w:rsid w:val="006D7E9B"/>
    <w:rsid w:val="007209E4"/>
    <w:rsid w:val="00724EA1"/>
    <w:rsid w:val="00742CB2"/>
    <w:rsid w:val="00833A2E"/>
    <w:rsid w:val="0085695B"/>
    <w:rsid w:val="00877A9A"/>
    <w:rsid w:val="00897A22"/>
    <w:rsid w:val="008A6969"/>
    <w:rsid w:val="00946D01"/>
    <w:rsid w:val="009C5B01"/>
    <w:rsid w:val="009C6E25"/>
    <w:rsid w:val="009D23A1"/>
    <w:rsid w:val="009E2540"/>
    <w:rsid w:val="00A4355C"/>
    <w:rsid w:val="00A728FB"/>
    <w:rsid w:val="00AA01C6"/>
    <w:rsid w:val="00AD0507"/>
    <w:rsid w:val="00AE5ECD"/>
    <w:rsid w:val="00B412C8"/>
    <w:rsid w:val="00BB4ACD"/>
    <w:rsid w:val="00BC2D25"/>
    <w:rsid w:val="00C75F7C"/>
    <w:rsid w:val="00C85037"/>
    <w:rsid w:val="00CA12A7"/>
    <w:rsid w:val="00CA2CDA"/>
    <w:rsid w:val="00D10E73"/>
    <w:rsid w:val="00E051E9"/>
    <w:rsid w:val="00E9616D"/>
    <w:rsid w:val="00EA1A8C"/>
    <w:rsid w:val="00FA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7E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05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92274-53EC-4575-9C73-373A65F1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10</cp:revision>
  <dcterms:created xsi:type="dcterms:W3CDTF">2016-08-18T11:24:00Z</dcterms:created>
  <dcterms:modified xsi:type="dcterms:W3CDTF">2018-06-04T12:48:00Z</dcterms:modified>
</cp:coreProperties>
</file>