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CC" w:rsidRPr="006927F3" w:rsidRDefault="00CB6ACC" w:rsidP="002C1E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FF0000"/>
        </w:rPr>
      </w:pPr>
      <w:r w:rsidRPr="006927F3">
        <w:rPr>
          <w:b/>
          <w:color w:val="FF0000"/>
        </w:rPr>
        <w:t>ОСНОВНОЕ ОБЩЕЕ ОБРАЗОВАНИЕ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4992"/>
      </w:tblGrid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АБАКУМОВА НАТАЛЬЯ ЛЕОНИДОВНА</w:t>
            </w:r>
          </w:p>
          <w:p w:rsidR="00CB6ACC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занимаемая должность (должности): </w:t>
            </w:r>
            <w:r w:rsidRPr="001B11C1">
              <w:t xml:space="preserve">учитель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литература, биология, УК «Функциональная грамотность»,  курс ВД «Россия – мои горизонты», курс ВД «Разговоры о важном».</w:t>
            </w:r>
            <w:proofErr w:type="gramEnd"/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Среднее профессиональное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"Специфика работы учителя с обучающимися, имеющими  ограниченные возможности здоровья", АО ИОО, 2024, 32 часа.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проектной и исследовательской деятельности в условиях обновленных ФГОС ОО (естественно-научные предметы, математика)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ИОО, 2024, 32 ч.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t>"Реализация требований обновленных ФГОС ООО, ФГОС СОО в работе учителя (русский язык)", АО ИОО, 2025 год, 36 часов</w:t>
            </w:r>
            <w:r w:rsidRPr="001B11C1">
              <w:rPr>
                <w:b/>
              </w:rPr>
              <w:t xml:space="preserve">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 ПРОФЕССИОНАЛЬНОЙ ПЕРЕПОДГОТОВКЕ по учебной программе "Преподавание биологии в условиях ФГОС ООО и ФГОС СОО", АО ИОО, 2024 год, 300 часов.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  О ПРОФЕССИОНАЛЬНОЙ ПЕРЕПОДГОТОВКЕ по программе "Педагогика и методика преподавания русского языка и литературы", ООО "Профессиональная академия", 2024 год, 256 часов.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  О ПРОФЕССИОНАЛЬНОЙ ПЕРЕПОДГОТОВКЕ  по программе "Педагогика и методика преподавания начального общего образования", ООО "Профессиональная академия", 2023 год, 256 часов.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2 года.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ГРОМОВА ИРИНА АЛЕКСЕЕВНА</w:t>
            </w:r>
          </w:p>
          <w:p w:rsidR="00CB6ACC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 xml:space="preserve">читель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литература, чтение, курс ВД «Разговоры о важном».</w:t>
            </w:r>
            <w:proofErr w:type="gramEnd"/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Русский язык и литература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русского языка и литературы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lastRenderedPageBreak/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общего образования РФ, Заслуженный учитель РФ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обновлённых ФГОС НОО, ООО,  в работе учителя в ООО «Профессиональная академия» в 202</w:t>
            </w:r>
            <w:r w:rsidR="00EB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учителя», АО ИОО, 2023.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"Реализация требований обновленных ФГОС ООО, ФГОС СОО в работе учителя (русский язык)", АО ИОО, 2025 год.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35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ГУДКОВА ЛЮДМИЛА ВАЛЕРЬЕВНА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>читель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история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История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истории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сферы образования РФ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CB6ACC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t>"Экспертиза профессиональной деятельности педагогического работника при аттестации на квалификационную категорию", 2024.</w:t>
            </w:r>
          </w:p>
          <w:p w:rsidR="00390B8B" w:rsidRDefault="00390B8B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«</w:t>
            </w:r>
            <w:r w:rsidRPr="00390B8B">
              <w:t>Преподавание истории в основной школе по единым учебникам</w:t>
            </w:r>
            <w:r>
              <w:t>», АО ИОО, 32 часа, 2026 г.</w:t>
            </w:r>
          </w:p>
          <w:p w:rsidR="00734266" w:rsidRDefault="00734266" w:rsidP="00734266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«</w:t>
            </w:r>
            <w:r w:rsidRPr="003F58B5">
              <w:t>Преподавание курса «История нашего края» в 5-7 классах</w:t>
            </w:r>
            <w:r>
              <w:t>», АО ИОО, 2026г.</w:t>
            </w:r>
          </w:p>
          <w:p w:rsidR="002C1E4E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bookmarkStart w:id="0" w:name="_GoBack"/>
            <w:bookmarkEnd w:id="0"/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29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ДАВЛЕЕВА ЛЮДМИЛА АЛЕКСАНДРОВНА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>
              <w:rPr>
                <w:shd w:val="clear" w:color="auto" w:fill="FFFFFF"/>
              </w:rPr>
              <w:t xml:space="preserve"> учитель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 xml:space="preserve">химия, биология, курс ВД «Россия – мои горизонты», курс ВД «Разговоры о </w:t>
            </w:r>
            <w:proofErr w:type="gramStart"/>
            <w:r w:rsidRPr="001B11C1">
              <w:t>важном</w:t>
            </w:r>
            <w:proofErr w:type="gramEnd"/>
            <w:r w:rsidRPr="001B11C1">
              <w:t>», курс ВД «Введение в химию», курс ВД Сложные вопросы биологии и химии».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lastRenderedPageBreak/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Биология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Преподаватель биологии и химии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Отличник народного просвещения, Медаль ордена «За заслуги пред Отечеством» II степени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обновлённых ФГОС НОО, ООО,  в работе учителя в ООО «Профессиональная академия» в 202</w:t>
            </w:r>
            <w:r w:rsidR="00EB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CB6ACC" w:rsidRPr="001B11C1" w:rsidRDefault="00EB0BE1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6ACC"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учителя, биология», АО ИОО, 2023.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экспертов по оцениванию реального эксперимента в ОГЭ по химии», АО ИОО, 2024.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39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ЗАРУБИНА АННА ВАСИЛЬЕВНА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>
              <w:t>у</w:t>
            </w:r>
            <w:r w:rsidRPr="001B11C1">
              <w:t xml:space="preserve">читель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география, природоведение, основы социальной жизни, курс ВД «Правовое просвещение».</w:t>
            </w:r>
            <w:proofErr w:type="gramEnd"/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Физическая культура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Педагог по физической культуре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«Содержание и методика преподавания курса финансовой грамотности различным категориям обучающихся», АО ИОО, 2023. 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«Деятельность советника директора по воспитанию и взаимодействию с детскими общественными объединениями в общеобразовательных организациях», ФГБОУ ВО «РГПУ им. </w:t>
            </w:r>
            <w:proofErr w:type="spell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А.И.Герцена</w:t>
            </w:r>
            <w:proofErr w:type="spell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2024г.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к конкурсам профессионального мастерства", АО ИОО, 2025г.</w:t>
            </w:r>
          </w:p>
          <w:p w:rsidR="00CB6ACC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 распространения идеологии неонацизма среди детей и молодежи", 2025 г. - Российское общество Знание.</w:t>
            </w:r>
          </w:p>
          <w:p w:rsidR="002C1E4E" w:rsidRPr="001B11C1" w:rsidRDefault="002C1E4E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содержания и технологий преподавания </w:t>
            </w:r>
            <w:proofErr w:type="gramStart"/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  <w:proofErr w:type="gramEnd"/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контексте требований обновленных ФГОС ОО и Концепции развития географического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АО ИОО, 2026г.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lastRenderedPageBreak/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ДИПЛОМ ПЕРЕПОДГОТОВКИ «Педагогика и методика преподавания географии», 256 часов, ООО «Профессиональная академия», 2022 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14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ЗЕНИНА МАРИЯ АНДРЕЕВНА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иностранный язык (английский)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иностранного языка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бакалавр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"Реализация требований обновлённых ФГОС НОО, ООО в работе учителя», 36 ч., с 31.01. – 26.02.2022 г., АОИОО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 (английский язык)», АО ИОО, 2023.</w:t>
            </w:r>
          </w:p>
          <w:p w:rsidR="00CB6ACC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CB6ACC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планировании в условиях реализации ФГОС», «Педагоги России: инновации в образовании» - «Резидент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- 144 часа, 2026 г.</w:t>
            </w:r>
          </w:p>
          <w:p w:rsidR="002C1E4E" w:rsidRPr="001B11C1" w:rsidRDefault="002C1E4E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C1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 в преподавании иностранного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АО ИОО, 2026г.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16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ЛЫМАРЬ ЕЛЕНА ФЁДОРОВНА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 w:rsidRPr="001B11C1">
              <w:t xml:space="preserve">учитель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история, обществознание, курс ВД «Россия – мои горизонты», курс ВД «Разговоры о важном», курс ВД «Сложные вопросы истории»</w:t>
            </w:r>
            <w:proofErr w:type="gramEnd"/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История с дополнительной специальностью советское право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истории, обществоведения, советского государства и права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общего образования РФ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обновлённых ФГОС НОО, ООО в работе учителя», 36 ч., с 24.01. – 11.02.2022 г., АОИОО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учителя», АО ИОО, 2023.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профессиональной деятельности педагогического работника при аттестации на квалификационную категорию, 2024.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CB6ACC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"Профилактика социально-негативных явлений в молодежной среде", 2025 г. - </w:t>
            </w:r>
            <w:proofErr w:type="spell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0B8B" w:rsidRDefault="00390B8B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«</w:t>
            </w:r>
            <w:r w:rsidRPr="00390B8B">
              <w:t>Преподавание истории в основной школе по единым учебникам</w:t>
            </w:r>
            <w:r>
              <w:t>», АО ИОО, 32 часа, 2026 г.</w:t>
            </w:r>
          </w:p>
          <w:p w:rsidR="002C1E4E" w:rsidRDefault="002C1E4E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F3F69">
              <w:t xml:space="preserve">«Школа </w:t>
            </w:r>
            <w:proofErr w:type="spellStart"/>
            <w:r w:rsidRPr="001F3F69">
              <w:t>Минпросвещения</w:t>
            </w:r>
            <w:proofErr w:type="spellEnd"/>
            <w:r w:rsidRPr="001F3F69">
              <w:t xml:space="preserve"> России: новые возможности для развития общеобразовательной организации», АО ИОО, 2026г.</w:t>
            </w:r>
          </w:p>
          <w:p w:rsidR="003F58B5" w:rsidRDefault="002C1E4E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«</w:t>
            </w:r>
            <w:r w:rsidR="003F58B5" w:rsidRPr="003F58B5">
              <w:t>Преподавание курса «История нашего края» в 5-7 классах</w:t>
            </w:r>
            <w:r w:rsidR="003F58B5">
              <w:t>», АО ИОО, 2026г.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38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МАКАРОВА ТАТЬЯНА ЕВГЕНЬЕВНА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 w:rsidRPr="001B11C1">
              <w:t>учитель труда (технологии)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математика, изобразительное искусство, труд (технология), изобразительное искусство, УК «Конструирование», музыка, физическая культура, курс ВД «Россия – мои горизонты», курс ВД «Разговоры о важном».</w:t>
            </w:r>
            <w:proofErr w:type="gramEnd"/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Среднее специальное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Воспитатель детей дошкольного возраста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Воспитатель детей дошкольного возраста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«Модернизация содержания и технологий преподавания предметной области «Технология» в контексте требований обновлённых ФГОС НОО, ООО» в ГАОУДПО «Архангельский институт открытого образования» в 2022 г.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«Инклюзивное образование детей с ОВЗ в условиях реализации ФГОС», 2022г.,  72 ч.</w:t>
            </w:r>
          </w:p>
          <w:p w:rsidR="00CB6ACC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"Деятельность классного руководителя с подростками, склонными к </w:t>
            </w:r>
            <w:proofErr w:type="spell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девиантному</w:t>
            </w:r>
            <w:proofErr w:type="spell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поведению", 2024г., АО ИОО, 32 ч.</w:t>
            </w:r>
          </w:p>
          <w:p w:rsidR="00390B8B" w:rsidRDefault="00390B8B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«Проектирование урока для обучающихся с нарушением интеллекта», АО ИОО, 32 часа, 2026 год.</w:t>
            </w:r>
          </w:p>
          <w:p w:rsidR="00EB0BE1" w:rsidRPr="00EB0BE1" w:rsidRDefault="00EB0BE1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«Модернизация содержания и технологий преподавания учебного предмета «Труд (технология)» в контексте требований обновленных ФГОС НОО и ФГОС ООО», АО ИОО, 2026 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Диплом профессиональной переподготовки по программе «Педагогика и методика преподавания технологии» август 2021 г. 256 часов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5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 xml:space="preserve">основная образовательная программа основного общего образования, </w:t>
            </w:r>
            <w:r w:rsidRPr="001B11C1">
              <w:rPr>
                <w:shd w:val="clear" w:color="auto" w:fill="FFFFFF"/>
              </w:rPr>
              <w:t>адаптированные образовательные программы начального об</w:t>
            </w:r>
            <w:r>
              <w:rPr>
                <w:shd w:val="clear" w:color="auto" w:fill="FFFFFF"/>
              </w:rPr>
              <w:t>щего образования обучающихся.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pStyle w:val="3"/>
              <w:spacing w:before="0" w:beforeAutospacing="0" w:after="0" w:afterAutospacing="0"/>
              <w:contextualSpacing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СУНДУШНИКОВА ТАТЬЯНА НИКОЛАЕВНА</w:t>
            </w:r>
          </w:p>
          <w:p w:rsidR="00CB6ACC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 xml:space="preserve">читель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русский язык, литература, курс ВД «Россия – мои горизонты», курс ВД «Разговоры о важном».</w:t>
            </w:r>
            <w:proofErr w:type="gramEnd"/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Филология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русского языка и литературы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 xml:space="preserve">Отличник просвещения РФ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«Реализация требований обновлённых ФГОС НОО, ООО в работе учителя», 36 ч., с 12.09. – 8.10.2022 г., АОИОО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«Государственная итоговая аттестация по русскому языку и литературе», АО ИОО, 2023.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«Функциональная грамотность обучающихся: русский язык и литература», АО ИОО, 2023.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Экспертиза профессиональной деятельности педагогического работника при аттестации на квалификационную категорию, 2024.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"Вопросы стандартизации в образовании детей с ОВЗ", АО ИОО, 2025.</w:t>
            </w:r>
          </w:p>
          <w:p w:rsidR="00CB6ACC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"Реализация требований обновленных ФГОС ООО, ФГОС СОО в работе учителя (русский язык)", АО ИОО, 2025 год.</w:t>
            </w:r>
          </w:p>
          <w:p w:rsidR="002C1E4E" w:rsidRPr="001F3F69" w:rsidRDefault="002C1E4E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F3F69">
              <w:t xml:space="preserve">«Школа </w:t>
            </w:r>
            <w:proofErr w:type="spellStart"/>
            <w:r w:rsidRPr="001F3F69">
              <w:t>Минпросвещения</w:t>
            </w:r>
            <w:proofErr w:type="spellEnd"/>
            <w:r w:rsidRPr="001F3F69">
              <w:t xml:space="preserve"> России: новые возможности для развития общеобразовательной организации», АО ИОО, 2026г.</w:t>
            </w:r>
          </w:p>
          <w:p w:rsidR="002C1E4E" w:rsidRPr="003F58B5" w:rsidRDefault="003F58B5" w:rsidP="002C1E4E">
            <w:pPr>
              <w:pStyle w:val="a3"/>
              <w:spacing w:before="0" w:beforeAutospacing="0" w:after="0" w:afterAutospacing="0"/>
              <w:contextualSpacing/>
            </w:pPr>
            <w:r w:rsidRPr="003F58B5">
              <w:t>«</w:t>
            </w:r>
            <w:r w:rsidRPr="003F58B5">
              <w:rPr>
                <w:color w:val="000000"/>
              </w:rPr>
              <w:t>Современные методики и технологии анализа текста</w:t>
            </w:r>
            <w:r w:rsidRPr="003F58B5">
              <w:t>», АО ИОО, 2026г.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24 года.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ТЮПИНА ЕЛЕНА НИКОЛАЕВНА</w:t>
            </w:r>
          </w:p>
          <w:p w:rsidR="00CB6ACC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b/>
              </w:rPr>
              <w:lastRenderedPageBreak/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 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география, музыка, изобразительное искусство.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Музыкальное воспитание, география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Музыкальный воспитатель, учитель пения, учитель географии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общего образования РФ, Заслуженный учитель РФ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EB0BE1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6ACC"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 (география)», АО ИОО, 2023.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"Вопросы стандартизации в образовании детей с ОВЗ", АО ИОО, 2025.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45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pStyle w:val="3"/>
              <w:spacing w:before="0" w:beforeAutospacing="0" w:after="0" w:afterAutospacing="0"/>
              <w:contextualSpacing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ФАРКОВА АННА АЛЕКСАНДРОВНА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занимаемая должность (должности): </w:t>
            </w:r>
            <w:r>
              <w:t>учитель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proofErr w:type="gramStart"/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математика, алгебра, геометрия, вероятность и статистика, курс ВД «Правовые волонтеры», курс ВД «Россия – мои горизонты», курс ВД «Разговоры о важном».</w:t>
            </w:r>
            <w:proofErr w:type="gramEnd"/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Математика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математики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«Реализация требований обновленных ФГОС ООО, ФГОС СОО в работе учителя (математика)», АО ИОО, 2023.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 xml:space="preserve">"Деятельность классного руководителя с подростками, склонными к </w:t>
            </w:r>
            <w:proofErr w:type="spellStart"/>
            <w:r w:rsidRPr="001B11C1">
              <w:t>девиантному</w:t>
            </w:r>
            <w:proofErr w:type="spellEnd"/>
            <w:r w:rsidRPr="001B11C1">
              <w:t xml:space="preserve"> поведению", 2024г., АО ИОО, 32 ч.</w:t>
            </w:r>
          </w:p>
          <w:p w:rsidR="00CB6ACC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"Вопросы стандартизации в образовании детей с ОВЗ", АО ИОО, 2025.</w:t>
            </w:r>
          </w:p>
          <w:p w:rsidR="002C1E4E" w:rsidRPr="001F3F69" w:rsidRDefault="002C1E4E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F3F69">
              <w:t xml:space="preserve">«Школа </w:t>
            </w:r>
            <w:proofErr w:type="spellStart"/>
            <w:r w:rsidRPr="001F3F69">
              <w:t>Минпросвещения</w:t>
            </w:r>
            <w:proofErr w:type="spellEnd"/>
            <w:r w:rsidRPr="001F3F69">
              <w:t xml:space="preserve"> России: новые возможности для развития общеобразовательной организации», АО ИОО, 2026г.</w:t>
            </w:r>
          </w:p>
          <w:p w:rsidR="002C1E4E" w:rsidRPr="001B11C1" w:rsidRDefault="002C1E4E" w:rsidP="002C1E4E">
            <w:pPr>
              <w:pStyle w:val="a3"/>
              <w:spacing w:before="0" w:beforeAutospacing="0" w:after="0" w:afterAutospacing="0"/>
              <w:contextualSpacing/>
            </w:pP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</w:t>
            </w:r>
            <w:r w:rsidRPr="001B11C1">
              <w:rPr>
                <w:b/>
              </w:rPr>
              <w:lastRenderedPageBreak/>
              <w:t xml:space="preserve">реализации учебных предметов, курсов, дисциплин (модулей): </w:t>
            </w:r>
            <w:r w:rsidRPr="001B11C1">
              <w:t>19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pStyle w:val="3"/>
              <w:spacing w:before="0" w:beforeAutospacing="0" w:after="0" w:afterAutospacing="0"/>
              <w:contextualSpacing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ЦУРАНОВ АНДРЕЙ СЕРГЕЕВИЧ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>читель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rPr>
                <w:shd w:val="clear" w:color="auto" w:fill="FFFFFF"/>
              </w:rPr>
              <w:t>Физическая культура, курс ВД «ОФП».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дополнительного образования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в области  изобразительной деятельности и декоративно-прикладного искусства.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EB0BE1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 xml:space="preserve"> </w:t>
            </w:r>
            <w:r w:rsidR="00CB6ACC" w:rsidRPr="001B11C1">
              <w:t>«Реализация требований обновленных ФГОС ООО, ФГОС СОО в работе учителя физической культуры», АО ИОО, 2023.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"Содержание деятельности школьного спортивного клуба", 2024.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"ФГОС НОО обучающихся с ОВЗ: особенности обучения на уроках физической культуры",</w:t>
            </w:r>
            <w:r w:rsidR="00EB0BE1">
              <w:t xml:space="preserve"> АО ИОО, </w:t>
            </w:r>
            <w:r w:rsidRPr="001B11C1">
              <w:t>2024.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 "Педагогика и методика преподавания физической культуры и спорта", 256 ч, ООО "Профессиональная академия", 06.09-07.10.2021г.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9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pStyle w:val="3"/>
              <w:spacing w:before="0" w:beforeAutospacing="0" w:after="0" w:afterAutospacing="0"/>
              <w:contextualSpacing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t>ЧЕКАЛЁВ МИХАИЛ ВИТАЛЬЕВИЧ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 математики, информатики, физики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>математика, информатика, физика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rPr>
                <w:shd w:val="clear" w:color="auto" w:fill="FFFFFF"/>
              </w:rPr>
              <w:t xml:space="preserve"> среднее профессиональное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Радиосвязь, радиовещание, телевидение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«Методические и содержательные аспекты подготовки обучающихся к государственной итоговой аттестации по информатике», АО ИОО, 40 ч., 2023 г.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lastRenderedPageBreak/>
              <w:t xml:space="preserve">«Школа современного учителя информатики: достижения </w:t>
            </w:r>
            <w:r w:rsidR="005472F4">
              <w:rPr>
                <w:shd w:val="clear" w:color="auto" w:fill="FFFFFF"/>
              </w:rPr>
              <w:t>Р</w:t>
            </w:r>
            <w:r w:rsidRPr="001B11C1">
              <w:rPr>
                <w:shd w:val="clear" w:color="auto" w:fill="FFFFFF"/>
              </w:rPr>
              <w:t xml:space="preserve">оссийской науки», 60 часов, ФГАОУ ДПО «Академия реализации государственной </w:t>
            </w:r>
            <w:proofErr w:type="gramStart"/>
            <w:r w:rsidRPr="001B11C1">
              <w:rPr>
                <w:shd w:val="clear" w:color="auto" w:fill="FFFFFF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1B11C1">
              <w:rPr>
                <w:shd w:val="clear" w:color="auto" w:fill="FFFFFF"/>
              </w:rPr>
              <w:t xml:space="preserve"> РФ, 2023 г.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«Методика обучения программированию на языке </w:t>
            </w:r>
            <w:r w:rsidRPr="001B11C1">
              <w:rPr>
                <w:lang w:val="en-US"/>
              </w:rPr>
              <w:t>Python</w:t>
            </w:r>
            <w:r w:rsidRPr="001B11C1">
              <w:t>», 40 часов, 24.03.2023г, при АО ИОО.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«Совершенствование качества подготовки выпускников общеобразовательных организаций к ГИА по предмету «Математика», АО ИОО, 2023.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«Содержание и методика преподавания курса финансовой грамотности различным категориям обучающихся», АО ИОО, 2023.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«Реализация требований обновленных ФГОС ООО, ФГОС СОО в работе учителя (информатика)», АО ИОО, 2023.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"Вопросы стандартизации в образовании детей с ОВЗ", АО ИОО, 2025.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"Содержательные и методические основы преподавания курса «Вероятность и статистика» в рамках учебного предмета «Математика» в условиях реализации обновленных ФГОС ОО", АО ИОО, 2025г.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ПЕРЕПОДГОТОВКА: «Педагогика и методика преподавания математики» в ООО «Профессиональная академия», 256 ч.,  в 2022 г.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ПЕРЕПОДГОТОВКА: «Педагогика и методика преподавания информатики и ИКТ» в ООО «Профессиональная академия», 256 ч.,  в 2023 г.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ПЕРЕПОДГОТОВКА: «Педагогика и методика преподавания физики» ООО «Профессиональная академия», 256 ч.,  в 2024 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4 года.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aps/>
                <w:spacing w:val="15"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</w:tc>
      </w:tr>
      <w:tr w:rsidR="00CB6ACC" w:rsidRPr="001B11C1" w:rsidTr="009E36F7">
        <w:tc>
          <w:tcPr>
            <w:tcW w:w="14992" w:type="dxa"/>
          </w:tcPr>
          <w:p w:rsidR="00CB6ACC" w:rsidRPr="001B11C1" w:rsidRDefault="00CB6ACC" w:rsidP="002C1E4E">
            <w:pPr>
              <w:pStyle w:val="3"/>
              <w:spacing w:before="0" w:beforeAutospacing="0" w:after="0" w:afterAutospacing="0"/>
              <w:contextualSpacing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ЧЕБОТАРЁВ АЛЕКСАНДР ПАВЛОВИЧ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 учитель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 w:rsidRPr="001B11C1">
              <w:t xml:space="preserve">ОБЗР, труд (технология), физика,  курс ВД «Россия – мои горизонты», курс ВД «Разговоры о </w:t>
            </w:r>
            <w:proofErr w:type="gramStart"/>
            <w:r w:rsidRPr="001B11C1">
              <w:t>важном</w:t>
            </w:r>
            <w:proofErr w:type="gramEnd"/>
            <w:r w:rsidRPr="001B11C1">
              <w:t>».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CB6ACC" w:rsidRPr="001B11C1" w:rsidRDefault="00CB6ACC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машины и оборудование лесного комплекса</w:t>
            </w:r>
          </w:p>
          <w:p w:rsidR="00CB6ACC" w:rsidRPr="001B11C1" w:rsidRDefault="00CB6ACC" w:rsidP="002C1E4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Инженер-механик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CB6ACC" w:rsidRPr="001B11C1" w:rsidRDefault="00EB0BE1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rPr>
                <w:shd w:val="clear" w:color="auto" w:fill="FFFFFF"/>
              </w:rPr>
              <w:t xml:space="preserve"> </w:t>
            </w:r>
            <w:r w:rsidRPr="001B11C1">
              <w:t xml:space="preserve"> </w:t>
            </w:r>
            <w:r w:rsidR="00CB6ACC" w:rsidRPr="001B11C1">
              <w:t>«Модернизация содержания и технологий преподавания основ безопасности жизнедеятельности в контексте требований концепции преподавания учебного предмета и обновленного ФГОС ООО», 40 часов, 24.03.2023г., при АО ИОО.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 xml:space="preserve"> «Содержание и методика преподавания курса финансовой грамотности различным категориям обучающихся», АО ИОО, 2023. 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«Реализация требований обновленных ФГОС ООО, ФГОС СОО в работе учителя (основы безопасности жизнедеятельности)», АО ИОО, 2023, 32 ч.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rPr>
                <w:shd w:val="clear" w:color="auto" w:fill="FFFFFF"/>
              </w:rPr>
              <w:t xml:space="preserve"> </w:t>
            </w:r>
            <w:r w:rsidRPr="001B11C1">
              <w:t>"Учебный предмет «Основы безопасности и защиты Родины»: практико-ориентированное обучение", АО ИОО, 2024, 24 ч.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lastRenderedPageBreak/>
              <w:t>"Вопросы стандартизации в образовании детей с ОВЗ", АО ИОО, 2025 г., 32 часа.</w:t>
            </w:r>
          </w:p>
          <w:p w:rsidR="00EB0BE1" w:rsidRDefault="00EB0BE1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 xml:space="preserve">«Особенности преподавания учебного предмета «Основы безопасности и защиты Родины» в условиях внесения изменений в ФОП ООО и ФОП СОО», ФГАОУ </w:t>
            </w:r>
            <w:proofErr w:type="gramStart"/>
            <w:r w:rsidRPr="001B11C1">
              <w:rPr>
                <w:shd w:val="clear" w:color="auto" w:fill="FFFFFF"/>
              </w:rPr>
              <w:t>ВО</w:t>
            </w:r>
            <w:proofErr w:type="gramEnd"/>
            <w:r w:rsidRPr="001B11C1">
              <w:rPr>
                <w:shd w:val="clear" w:color="auto" w:fill="FFFFFF"/>
              </w:rPr>
              <w:t xml:space="preserve"> «Государственный университет просвещения» 24 часа, 2024 г. </w:t>
            </w:r>
          </w:p>
          <w:p w:rsidR="00CB6ACC" w:rsidRDefault="00CB6ACC" w:rsidP="002C1E4E">
            <w:pPr>
              <w:pStyle w:val="a3"/>
              <w:spacing w:before="0" w:beforeAutospacing="0" w:after="0" w:afterAutospacing="0"/>
              <w:contextualSpacing/>
            </w:pPr>
            <w:r w:rsidRPr="001B11C1">
              <w:t>"Актуальные вопросы повышения качества математического и естественнонаучного образования", АО ИОО,</w:t>
            </w:r>
            <w:r w:rsidR="00390B8B">
              <w:t xml:space="preserve"> 16 часов, </w:t>
            </w:r>
            <w:r w:rsidRPr="001B11C1">
              <w:t>2025 год.</w:t>
            </w:r>
          </w:p>
          <w:p w:rsidR="00EB0BE1" w:rsidRPr="00EB0BE1" w:rsidRDefault="00EB0BE1" w:rsidP="002C1E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«Модернизация содержания и технологий преподавания учебного предмета «Труд (технология)» в контексте требований обновленных ФГОС НОО и ФГОС ООО», АО ИОО, 2026 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 xml:space="preserve">ДИПЛОМ О ПРОФЕССИОНАЛЬНОЙ ПЕРЕПОДГОТОВКЕ по программе "Педагогическая деятельность в </w:t>
            </w:r>
            <w:r>
              <w:rPr>
                <w:shd w:val="clear" w:color="auto" w:fill="FFFFFF"/>
              </w:rPr>
              <w:t>общем образовании (технология)"</w:t>
            </w:r>
            <w:r w:rsidRPr="001B11C1">
              <w:rPr>
                <w:shd w:val="clear" w:color="auto" w:fill="FFFFFF"/>
              </w:rPr>
              <w:t>, ООО «Международные образовательные проекты», 520 часов, 2020 г.,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ДИПЛОМ О ПРОФЕССИОНАЛЬНОЙ ПЕРЕПОДГОТОВКЕ «Педагогика и методика преподавания физики», ООО «Профессиональная академия, 256 часов, 2023 г.</w:t>
            </w:r>
          </w:p>
          <w:p w:rsidR="00CB6ACC" w:rsidRPr="001B11C1" w:rsidRDefault="00CB6ACC" w:rsidP="002C1E4E">
            <w:pPr>
              <w:pStyle w:val="a3"/>
              <w:spacing w:before="0" w:beforeAutospacing="0" w:after="0" w:afterAutospacing="0"/>
              <w:contextualSpacing/>
              <w:rPr>
                <w:shd w:val="clear" w:color="auto" w:fill="FFFFFF"/>
              </w:rPr>
            </w:pPr>
            <w:r w:rsidRPr="001B11C1">
              <w:rPr>
                <w:shd w:val="clear" w:color="auto" w:fill="FFFFFF"/>
              </w:rPr>
              <w:t>ДИПЛОМ О ПРОФЕССИОНАЛЬНОЙ ПЕРЕПОДГОТОВКЕ «Педагогика и методика преподавания основ безопасности и защиты Родины», ООО «Профессиональная академия, 256 часов, 2024 г.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1B11C1">
              <w:t>12 лет.</w:t>
            </w:r>
          </w:p>
          <w:p w:rsidR="00CB6ACC" w:rsidRPr="001B11C1" w:rsidRDefault="00CB6ACC" w:rsidP="002C1E4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основного общего образования, основная образовательная программа среднего общего образования</w:t>
            </w:r>
          </w:p>
          <w:p w:rsidR="00CB6ACC" w:rsidRPr="001B11C1" w:rsidRDefault="00CB6ACC" w:rsidP="002C1E4E">
            <w:pPr>
              <w:pStyle w:val="3"/>
              <w:spacing w:before="0" w:beforeAutospacing="0" w:after="0" w:afterAutospacing="0"/>
              <w:contextualSpacing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</w:p>
        </w:tc>
      </w:tr>
    </w:tbl>
    <w:p w:rsidR="00382A05" w:rsidRPr="005472F4" w:rsidRDefault="00382A05" w:rsidP="002C1E4E">
      <w:pPr>
        <w:spacing w:line="240" w:lineRule="auto"/>
        <w:contextualSpacing/>
      </w:pPr>
    </w:p>
    <w:sectPr w:rsidR="00382A05" w:rsidRPr="005472F4" w:rsidSect="00CB6A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14"/>
    <w:rsid w:val="0008648A"/>
    <w:rsid w:val="002C1E4E"/>
    <w:rsid w:val="00382A05"/>
    <w:rsid w:val="00390B8B"/>
    <w:rsid w:val="003F58B5"/>
    <w:rsid w:val="005472F4"/>
    <w:rsid w:val="005508BA"/>
    <w:rsid w:val="005F6952"/>
    <w:rsid w:val="00696DD1"/>
    <w:rsid w:val="00723BD5"/>
    <w:rsid w:val="00734266"/>
    <w:rsid w:val="007F67E3"/>
    <w:rsid w:val="00823DF3"/>
    <w:rsid w:val="00AE6152"/>
    <w:rsid w:val="00B22CED"/>
    <w:rsid w:val="00BD7AAE"/>
    <w:rsid w:val="00C33E9F"/>
    <w:rsid w:val="00C472EC"/>
    <w:rsid w:val="00CB6ACC"/>
    <w:rsid w:val="00CF601C"/>
    <w:rsid w:val="00D1546E"/>
    <w:rsid w:val="00D77904"/>
    <w:rsid w:val="00DE3D14"/>
    <w:rsid w:val="00DE4EC3"/>
    <w:rsid w:val="00EB0BE1"/>
    <w:rsid w:val="00F22DB9"/>
    <w:rsid w:val="00F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CC"/>
  </w:style>
  <w:style w:type="paragraph" w:styleId="3">
    <w:name w:val="heading 3"/>
    <w:basedOn w:val="a"/>
    <w:link w:val="30"/>
    <w:uiPriority w:val="9"/>
    <w:qFormat/>
    <w:rsid w:val="00CB6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6A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82A0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CC"/>
  </w:style>
  <w:style w:type="paragraph" w:styleId="3">
    <w:name w:val="heading 3"/>
    <w:basedOn w:val="a"/>
    <w:link w:val="30"/>
    <w:uiPriority w:val="9"/>
    <w:qFormat/>
    <w:rsid w:val="00CB6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6A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82A0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10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2026-02-25T06:31:00Z</cp:lastPrinted>
  <dcterms:created xsi:type="dcterms:W3CDTF">2026-02-25T06:28:00Z</dcterms:created>
  <dcterms:modified xsi:type="dcterms:W3CDTF">2026-05-04T13:59:00Z</dcterms:modified>
</cp:coreProperties>
</file>