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4B" w:rsidRDefault="00E9384B" w:rsidP="00E938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84B">
        <w:rPr>
          <w:rFonts w:ascii="Times New Roman" w:hAnsi="Times New Roman" w:cs="Times New Roman"/>
          <w:b/>
          <w:sz w:val="28"/>
          <w:szCs w:val="28"/>
        </w:rPr>
        <w:t xml:space="preserve">Инструкция по предотвращению террористических действий </w:t>
      </w:r>
    </w:p>
    <w:p w:rsidR="007A449F" w:rsidRDefault="00E9384B" w:rsidP="00E938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84B">
        <w:rPr>
          <w:rFonts w:ascii="Times New Roman" w:hAnsi="Times New Roman" w:cs="Times New Roman"/>
          <w:b/>
          <w:sz w:val="28"/>
          <w:szCs w:val="28"/>
        </w:rPr>
        <w:t>на территории Дворца культуры</w:t>
      </w:r>
    </w:p>
    <w:p w:rsidR="00E9384B" w:rsidRDefault="00E9384B" w:rsidP="00E938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84B" w:rsidRDefault="00E9384B" w:rsidP="00E63D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предупреждения террористических актов на территории и в зданиях ДК сотрудники должны:</w:t>
      </w:r>
    </w:p>
    <w:p w:rsidR="00E9384B" w:rsidRDefault="00E9384B" w:rsidP="00E63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назначения всех помещений, места нахождения узлов технического обеспечения зданий;</w:t>
      </w:r>
    </w:p>
    <w:p w:rsidR="00E9384B" w:rsidRDefault="00E9384B" w:rsidP="00E63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оставлять без внимания появление в зданиях и на территории посторонних лиц;</w:t>
      </w:r>
    </w:p>
    <w:p w:rsidR="00E9384B" w:rsidRDefault="00E9384B" w:rsidP="00E63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обращать внимание на стоянку возле здания незнакомых и безнадзорных автомобилей, закрытых контейнеров и других подозрительных предметов;</w:t>
      </w:r>
    </w:p>
    <w:p w:rsidR="00E9384B" w:rsidRDefault="00E9384B" w:rsidP="00E63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держать закрытыми входы в подвалы и чердаки, регулярно проверять их исправность;</w:t>
      </w:r>
    </w:p>
    <w:p w:rsidR="00E9384B" w:rsidRDefault="00E9384B" w:rsidP="00E63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загромождать коридоры, служебные помещения.</w:t>
      </w:r>
    </w:p>
    <w:p w:rsidR="00E9384B" w:rsidRDefault="00E9384B" w:rsidP="00E63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384B" w:rsidRDefault="00E9384B" w:rsidP="00E63D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Обращать внимание на бесхозные предметы, имеющие признаки взрывных устройств – шум из обнаруженного предмета (тиканье, щелчки), наличие на найденном предмете источника питания (батарейки), присутствие проводов, небольшой антенны,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изоленты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обращать внимание на необычное размещение предмета, специфический, не свойственный окружающей местности</w:t>
      </w:r>
      <w:r w:rsidR="00C070E9">
        <w:rPr>
          <w:rFonts w:ascii="Times New Roman" w:hAnsi="Times New Roman" w:cs="Times New Roman"/>
          <w:sz w:val="28"/>
          <w:szCs w:val="28"/>
        </w:rPr>
        <w:t xml:space="preserve"> запах.</w:t>
      </w:r>
    </w:p>
    <w:p w:rsidR="00C070E9" w:rsidRDefault="00C070E9" w:rsidP="00E63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70E9" w:rsidRDefault="00C070E9" w:rsidP="00E63D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обнаружении взрывоопасного предмета не подходите к нему близко, попросите находящихся поблизости людей сообщить о подозрительном предмете в милицию. </w:t>
      </w:r>
      <w:r w:rsidR="0020152A">
        <w:rPr>
          <w:rFonts w:ascii="Times New Roman" w:hAnsi="Times New Roman" w:cs="Times New Roman"/>
          <w:sz w:val="28"/>
          <w:szCs w:val="28"/>
        </w:rPr>
        <w:t xml:space="preserve">Не трогайте его и не допускайте к нему других. Не используйте мобильные телефоны, средства радиосвязи, способнее вызвать срабатывание </w:t>
      </w:r>
      <w:proofErr w:type="spellStart"/>
      <w:r w:rsidR="0020152A">
        <w:rPr>
          <w:rFonts w:ascii="Times New Roman" w:hAnsi="Times New Roman" w:cs="Times New Roman"/>
          <w:sz w:val="28"/>
          <w:szCs w:val="28"/>
        </w:rPr>
        <w:t>радиовзрывателя</w:t>
      </w:r>
      <w:proofErr w:type="spellEnd"/>
      <w:r w:rsidR="0020152A">
        <w:rPr>
          <w:rFonts w:ascii="Times New Roman" w:hAnsi="Times New Roman" w:cs="Times New Roman"/>
          <w:sz w:val="28"/>
          <w:szCs w:val="28"/>
        </w:rPr>
        <w:t>. Дождитесь прибытия представителей правоохранительных органов.</w:t>
      </w:r>
    </w:p>
    <w:p w:rsidR="0020152A" w:rsidRDefault="0020152A" w:rsidP="00E63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152A" w:rsidRDefault="0020152A" w:rsidP="00E63D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лица при возникновении угрозы теракта обязаны срочно проверить готовность средств оповещения (телефонов, селектора и т.д.), проинформировать работников о возникновении ЧС, уточнить план эвакуации работников, посетителей и материальных ценностей на случай ЧС, </w:t>
      </w:r>
      <w:r w:rsidR="00E63DFA">
        <w:rPr>
          <w:rFonts w:ascii="Times New Roman" w:hAnsi="Times New Roman" w:cs="Times New Roman"/>
          <w:sz w:val="28"/>
          <w:szCs w:val="28"/>
        </w:rPr>
        <w:t>проверить места парковки автомобилей.</w:t>
      </w:r>
    </w:p>
    <w:p w:rsidR="00E63DFA" w:rsidRDefault="00E63DFA" w:rsidP="00E63D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384B" w:rsidRPr="00E9384B" w:rsidRDefault="00E63DFA" w:rsidP="00E63DF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угрозе чрезвычайной ситуации немедленно сообщить в органы внутренних дел, в управление ГОЧС по телефонам: 101, 102, 112. По прибытии сотрудников указанных ведомств четко выполняйте их указания. Будьте внимательны к тому, что происходит вокруг и внутри учреждения. Бдительность должна быть постоянной и активной.</w:t>
      </w:r>
    </w:p>
    <w:sectPr w:rsidR="00E9384B" w:rsidRPr="00E9384B" w:rsidSect="00E63D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84B"/>
    <w:rsid w:val="000C4ABA"/>
    <w:rsid w:val="0020152A"/>
    <w:rsid w:val="00630850"/>
    <w:rsid w:val="007A449F"/>
    <w:rsid w:val="00C070E9"/>
    <w:rsid w:val="00E63DFA"/>
    <w:rsid w:val="00E93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2023-10-18T13:49:00Z</dcterms:created>
  <dcterms:modified xsi:type="dcterms:W3CDTF">2023-10-19T06:37:00Z</dcterms:modified>
</cp:coreProperties>
</file>