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0BE2" w:rsidRDefault="007D0BE2" w:rsidP="007D0BE2">
      <w:pPr>
        <w:pStyle w:val="a3"/>
        <w:shd w:val="clear" w:color="auto" w:fill="FFFFFF"/>
        <w:spacing w:before="150" w:beforeAutospacing="0" w:after="150" w:afterAutospacing="0"/>
        <w:jc w:val="both"/>
        <w:rPr>
          <w:rFonts w:ascii="Helvetica" w:hAnsi="Helvetica" w:cs="Helvetica"/>
          <w:color w:val="373A3C"/>
          <w:sz w:val="20"/>
          <w:szCs w:val="20"/>
        </w:rPr>
      </w:pPr>
      <w:r>
        <w:rPr>
          <w:rFonts w:ascii="Helvetica" w:hAnsi="Helvetica" w:cs="Helvetica"/>
          <w:color w:val="373A3C"/>
          <w:sz w:val="21"/>
          <w:szCs w:val="21"/>
        </w:rPr>
        <w:t>Международные исследования оказали в последние годы наибольшее влияние на развитие образования в мире, в том числе и в России. Не учитывать результаты международных исследований отечественное образование сегодня не может, поскольку вопрос о конкурентоспособности стоит очень остро. Известно, что качество российского образования отличается от качества образования за рубежом.</w:t>
      </w:r>
    </w:p>
    <w:p w:rsidR="007D0BE2" w:rsidRDefault="007D0BE2" w:rsidP="007D0BE2">
      <w:pPr>
        <w:pStyle w:val="a3"/>
        <w:shd w:val="clear" w:color="auto" w:fill="FFFFFF"/>
        <w:spacing w:before="150" w:beforeAutospacing="0" w:after="150" w:afterAutospacing="0"/>
        <w:jc w:val="both"/>
        <w:rPr>
          <w:rFonts w:ascii="Helvetica" w:hAnsi="Helvetica" w:cs="Helvetica"/>
          <w:color w:val="373A3C"/>
          <w:sz w:val="20"/>
          <w:szCs w:val="20"/>
        </w:rPr>
      </w:pPr>
      <w:r>
        <w:rPr>
          <w:rFonts w:ascii="Helvetica" w:hAnsi="Helvetica" w:cs="Helvetica"/>
          <w:color w:val="373A3C"/>
          <w:sz w:val="21"/>
          <w:szCs w:val="21"/>
        </w:rPr>
        <w:t xml:space="preserve">Центральным понятием в международной программе выступает «грамотность», которая в широком смысле определяется еще и как функциональная грамотность. Этот термин отражает </w:t>
      </w:r>
      <w:proofErr w:type="spellStart"/>
      <w:r>
        <w:rPr>
          <w:rFonts w:ascii="Helvetica" w:hAnsi="Helvetica" w:cs="Helvetica"/>
          <w:color w:val="373A3C"/>
          <w:sz w:val="21"/>
          <w:szCs w:val="21"/>
        </w:rPr>
        <w:t>общеучебную</w:t>
      </w:r>
      <w:proofErr w:type="spellEnd"/>
      <w:r>
        <w:rPr>
          <w:rFonts w:ascii="Helvetica" w:hAnsi="Helvetica" w:cs="Helvetica"/>
          <w:color w:val="373A3C"/>
          <w:sz w:val="21"/>
          <w:szCs w:val="21"/>
        </w:rPr>
        <w:t xml:space="preserve"> компетенцию, что на современном этапе обеспечивается за счет внедрения Федерального государственного образовательного стандарта (далее ФГОС) всех ступеней образования.</w:t>
      </w:r>
    </w:p>
    <w:p w:rsidR="007D0BE2" w:rsidRDefault="007D0BE2" w:rsidP="007D0BE2">
      <w:pPr>
        <w:pStyle w:val="a3"/>
        <w:shd w:val="clear" w:color="auto" w:fill="FFFFFF"/>
        <w:spacing w:before="150" w:beforeAutospacing="0" w:after="150" w:afterAutospacing="0"/>
        <w:rPr>
          <w:rFonts w:ascii="Helvetica" w:hAnsi="Helvetica" w:cs="Helvetica"/>
          <w:color w:val="373A3C"/>
          <w:sz w:val="20"/>
          <w:szCs w:val="20"/>
        </w:rPr>
      </w:pPr>
      <w:r>
        <w:rPr>
          <w:rFonts w:ascii="Helvetica" w:hAnsi="Helvetica" w:cs="Helvetica"/>
          <w:color w:val="373A3C"/>
          <w:sz w:val="21"/>
          <w:szCs w:val="21"/>
          <w:u w:val="single"/>
        </w:rPr>
        <w:t>Выделены отличительные черты функциональной грамотности:</w:t>
      </w:r>
    </w:p>
    <w:p w:rsidR="007D0BE2" w:rsidRDefault="007D0BE2" w:rsidP="007D0BE2">
      <w:pPr>
        <w:pStyle w:val="a3"/>
        <w:shd w:val="clear" w:color="auto" w:fill="FFFFFF"/>
        <w:spacing w:before="150" w:beforeAutospacing="0" w:after="150" w:afterAutospacing="0"/>
        <w:rPr>
          <w:rFonts w:ascii="Helvetica" w:hAnsi="Helvetica" w:cs="Helvetica"/>
          <w:color w:val="373A3C"/>
          <w:sz w:val="20"/>
          <w:szCs w:val="20"/>
        </w:rPr>
      </w:pPr>
      <w:r>
        <w:rPr>
          <w:rFonts w:ascii="Helvetica" w:hAnsi="Helvetica" w:cs="Helvetica"/>
          <w:color w:val="373A3C"/>
          <w:sz w:val="21"/>
          <w:szCs w:val="21"/>
        </w:rPr>
        <w:t>1) направленность на решение бытовых проблем;</w:t>
      </w:r>
    </w:p>
    <w:p w:rsidR="007D0BE2" w:rsidRDefault="007D0BE2" w:rsidP="007D0BE2">
      <w:pPr>
        <w:pStyle w:val="a3"/>
        <w:shd w:val="clear" w:color="auto" w:fill="FFFFFF"/>
        <w:spacing w:before="150" w:beforeAutospacing="0" w:after="150" w:afterAutospacing="0"/>
        <w:rPr>
          <w:rFonts w:ascii="Helvetica" w:hAnsi="Helvetica" w:cs="Helvetica"/>
          <w:color w:val="373A3C"/>
          <w:sz w:val="20"/>
          <w:szCs w:val="20"/>
        </w:rPr>
      </w:pPr>
      <w:r>
        <w:rPr>
          <w:rFonts w:ascii="Helvetica" w:hAnsi="Helvetica" w:cs="Helvetica"/>
          <w:color w:val="373A3C"/>
          <w:sz w:val="21"/>
          <w:szCs w:val="21"/>
        </w:rPr>
        <w:t>2) является ситуативной характеристикой личности, поскольку обнаруживает себя в конкретных социальных обстоятельствах;</w:t>
      </w:r>
    </w:p>
    <w:p w:rsidR="007D0BE2" w:rsidRDefault="007D0BE2" w:rsidP="007D0BE2">
      <w:pPr>
        <w:pStyle w:val="a3"/>
        <w:shd w:val="clear" w:color="auto" w:fill="FFFFFF"/>
        <w:spacing w:before="150" w:beforeAutospacing="0" w:after="150" w:afterAutospacing="0"/>
        <w:rPr>
          <w:rFonts w:ascii="Helvetica" w:hAnsi="Helvetica" w:cs="Helvetica"/>
          <w:color w:val="373A3C"/>
          <w:sz w:val="20"/>
          <w:szCs w:val="20"/>
        </w:rPr>
      </w:pPr>
      <w:r>
        <w:rPr>
          <w:rFonts w:ascii="Helvetica" w:hAnsi="Helvetica" w:cs="Helvetica"/>
          <w:color w:val="373A3C"/>
          <w:sz w:val="21"/>
          <w:szCs w:val="21"/>
        </w:rPr>
        <w:t>3) связь с решением стандартных, стереотипных задач;</w:t>
      </w:r>
    </w:p>
    <w:p w:rsidR="007D0BE2" w:rsidRDefault="007D0BE2" w:rsidP="007D0BE2">
      <w:pPr>
        <w:pStyle w:val="a3"/>
        <w:shd w:val="clear" w:color="auto" w:fill="FFFFFF"/>
        <w:spacing w:before="150" w:beforeAutospacing="0" w:after="150" w:afterAutospacing="0"/>
        <w:rPr>
          <w:rFonts w:ascii="Helvetica" w:hAnsi="Helvetica" w:cs="Helvetica"/>
          <w:color w:val="373A3C"/>
          <w:sz w:val="20"/>
          <w:szCs w:val="20"/>
        </w:rPr>
      </w:pPr>
      <w:r>
        <w:rPr>
          <w:rFonts w:ascii="Helvetica" w:hAnsi="Helvetica" w:cs="Helvetica"/>
          <w:color w:val="373A3C"/>
          <w:sz w:val="21"/>
          <w:szCs w:val="21"/>
        </w:rPr>
        <w:t>4) это всегда некоторый элементарный (базовый) уровень навыков чтения и письма.</w:t>
      </w:r>
    </w:p>
    <w:p w:rsidR="007D0BE2" w:rsidRDefault="007D0BE2" w:rsidP="007D0BE2">
      <w:pPr>
        <w:pStyle w:val="a3"/>
        <w:shd w:val="clear" w:color="auto" w:fill="FFFFFF"/>
        <w:spacing w:before="150" w:beforeAutospacing="0" w:after="150" w:afterAutospacing="0"/>
        <w:rPr>
          <w:rFonts w:ascii="Helvetica" w:hAnsi="Helvetica" w:cs="Helvetica"/>
          <w:color w:val="373A3C"/>
          <w:sz w:val="20"/>
          <w:szCs w:val="20"/>
        </w:rPr>
      </w:pPr>
      <w:r>
        <w:rPr>
          <w:rFonts w:ascii="Helvetica" w:hAnsi="Helvetica" w:cs="Helvetica"/>
          <w:color w:val="373A3C"/>
          <w:sz w:val="21"/>
          <w:szCs w:val="21"/>
        </w:rPr>
        <w:t>Таким образом, </w:t>
      </w:r>
      <w:r>
        <w:rPr>
          <w:rStyle w:val="a4"/>
          <w:rFonts w:ascii="Helvetica" w:hAnsi="Helvetica" w:cs="Helvetica"/>
          <w:color w:val="373A3C"/>
          <w:sz w:val="21"/>
          <w:szCs w:val="21"/>
        </w:rPr>
        <w:t>функциональная грамотность</w:t>
      </w:r>
      <w:r>
        <w:rPr>
          <w:rFonts w:ascii="Helvetica" w:hAnsi="Helvetica" w:cs="Helvetica"/>
          <w:color w:val="373A3C"/>
          <w:sz w:val="21"/>
          <w:szCs w:val="21"/>
        </w:rPr>
        <w:t> – это уровень грамотности человека, определяющий его деятельность с использованием печатного слова в быту.</w:t>
      </w:r>
    </w:p>
    <w:p w:rsidR="007D0BE2" w:rsidRPr="007D0BE2" w:rsidRDefault="007D0BE2" w:rsidP="007D0BE2">
      <w:pPr>
        <w:shd w:val="clear" w:color="auto" w:fill="FFFFFF"/>
        <w:spacing w:before="150" w:after="150" w:line="240" w:lineRule="auto"/>
        <w:jc w:val="both"/>
        <w:rPr>
          <w:rFonts w:ascii="Helvetica" w:eastAsia="Times New Roman" w:hAnsi="Helvetica" w:cs="Helvetica"/>
          <w:color w:val="373A3C"/>
          <w:sz w:val="20"/>
          <w:szCs w:val="20"/>
          <w:lang w:eastAsia="ru-RU"/>
        </w:rPr>
      </w:pPr>
      <w:r w:rsidRPr="007D0BE2">
        <w:rPr>
          <w:rFonts w:ascii="Helvetica" w:eastAsia="Times New Roman" w:hAnsi="Helvetica" w:cs="Helvetica"/>
          <w:b/>
          <w:bCs/>
          <w:color w:val="FF0000"/>
          <w:sz w:val="33"/>
          <w:szCs w:val="33"/>
          <w:lang w:eastAsia="ru-RU"/>
        </w:rPr>
        <w:t>В настоящее время разработаны Интернет-ресурсы, контент которых можно использовать для развития и оценки функциональной грамотности обучающихся: </w:t>
      </w:r>
    </w:p>
    <w:p w:rsidR="007D0BE2" w:rsidRPr="007D0BE2" w:rsidRDefault="007D0BE2" w:rsidP="007D0BE2">
      <w:pPr>
        <w:shd w:val="clear" w:color="auto" w:fill="FFFFFF"/>
        <w:spacing w:before="150" w:after="150" w:line="240" w:lineRule="auto"/>
        <w:jc w:val="both"/>
        <w:rPr>
          <w:rFonts w:ascii="Helvetica" w:eastAsia="Times New Roman" w:hAnsi="Helvetica" w:cs="Helvetica"/>
          <w:color w:val="373A3C"/>
          <w:sz w:val="20"/>
          <w:szCs w:val="20"/>
          <w:lang w:eastAsia="ru-RU"/>
        </w:rPr>
      </w:pPr>
      <w:r w:rsidRPr="007D0BE2">
        <w:rPr>
          <w:rFonts w:ascii="Helvetica" w:eastAsia="Times New Roman" w:hAnsi="Helvetica" w:cs="Helvetica"/>
          <w:color w:val="373A3C"/>
          <w:sz w:val="21"/>
          <w:szCs w:val="21"/>
          <w:lang w:eastAsia="ru-RU"/>
        </w:rPr>
        <w:t xml:space="preserve">1. Электронный банк </w:t>
      </w:r>
      <w:proofErr w:type="spellStart"/>
      <w:r w:rsidRPr="007D0BE2">
        <w:rPr>
          <w:rFonts w:ascii="Helvetica" w:eastAsia="Times New Roman" w:hAnsi="Helvetica" w:cs="Helvetica"/>
          <w:color w:val="373A3C"/>
          <w:sz w:val="21"/>
          <w:szCs w:val="21"/>
          <w:lang w:eastAsia="ru-RU"/>
        </w:rPr>
        <w:t>заданий:</w:t>
      </w:r>
      <w:hyperlink r:id="rId4" w:tgtFrame="_blank" w:history="1">
        <w:r w:rsidRPr="007D0BE2">
          <w:rPr>
            <w:rFonts w:ascii="Helvetica" w:eastAsia="Times New Roman" w:hAnsi="Helvetica" w:cs="Helvetica"/>
            <w:color w:val="5B6678"/>
            <w:sz w:val="21"/>
            <w:szCs w:val="21"/>
            <w:lang w:eastAsia="ru-RU"/>
          </w:rPr>
          <w:t>https</w:t>
        </w:r>
        <w:proofErr w:type="spellEnd"/>
        <w:r w:rsidRPr="007D0BE2">
          <w:rPr>
            <w:rFonts w:ascii="Helvetica" w:eastAsia="Times New Roman" w:hAnsi="Helvetica" w:cs="Helvetica"/>
            <w:color w:val="5B6678"/>
            <w:sz w:val="21"/>
            <w:szCs w:val="21"/>
            <w:lang w:eastAsia="ru-RU"/>
          </w:rPr>
          <w:t>://fg.resh.edu.ru/.</w:t>
        </w:r>
      </w:hyperlink>
    </w:p>
    <w:p w:rsidR="007D0BE2" w:rsidRPr="007D0BE2" w:rsidRDefault="007D0BE2" w:rsidP="007D0BE2">
      <w:pPr>
        <w:shd w:val="clear" w:color="auto" w:fill="FFFFFF"/>
        <w:spacing w:before="150" w:after="150" w:line="240" w:lineRule="auto"/>
        <w:jc w:val="both"/>
        <w:rPr>
          <w:rFonts w:ascii="Helvetica" w:eastAsia="Times New Roman" w:hAnsi="Helvetica" w:cs="Helvetica"/>
          <w:color w:val="373A3C"/>
          <w:sz w:val="20"/>
          <w:szCs w:val="20"/>
          <w:lang w:eastAsia="ru-RU"/>
        </w:rPr>
      </w:pPr>
      <w:r w:rsidRPr="007D0BE2">
        <w:rPr>
          <w:rFonts w:ascii="Helvetica" w:eastAsia="Times New Roman" w:hAnsi="Helvetica" w:cs="Helvetica"/>
          <w:color w:val="373A3C"/>
          <w:sz w:val="21"/>
          <w:szCs w:val="21"/>
          <w:lang w:eastAsia="ru-RU"/>
        </w:rPr>
        <w:t>Пошаговая инструкция, как получить доступ к электронному банку заданий, представлена в руководстве пользователя. Ознакомиться с руководством пользователя можно по ссылке </w:t>
      </w:r>
      <w:hyperlink r:id="rId5" w:tgtFrame="_blank" w:history="1">
        <w:r w:rsidRPr="007D0BE2">
          <w:rPr>
            <w:rFonts w:ascii="Helvetica" w:eastAsia="Times New Roman" w:hAnsi="Helvetica" w:cs="Helvetica"/>
            <w:color w:val="5B6678"/>
            <w:sz w:val="21"/>
            <w:szCs w:val="21"/>
            <w:lang w:eastAsia="ru-RU"/>
          </w:rPr>
          <w:t>https://resh.edu.ru/instruction.</w:t>
        </w:r>
      </w:hyperlink>
    </w:p>
    <w:p w:rsidR="007D0BE2" w:rsidRPr="007D0BE2" w:rsidRDefault="007D0BE2" w:rsidP="007D0BE2">
      <w:pPr>
        <w:shd w:val="clear" w:color="auto" w:fill="FFFFFF"/>
        <w:spacing w:before="150" w:after="150" w:line="240" w:lineRule="auto"/>
        <w:jc w:val="both"/>
        <w:rPr>
          <w:rFonts w:ascii="Helvetica" w:eastAsia="Times New Roman" w:hAnsi="Helvetica" w:cs="Helvetica"/>
          <w:color w:val="373A3C"/>
          <w:sz w:val="20"/>
          <w:szCs w:val="20"/>
          <w:lang w:eastAsia="ru-RU"/>
        </w:rPr>
      </w:pPr>
      <w:r w:rsidRPr="007D0BE2">
        <w:rPr>
          <w:rFonts w:ascii="Helvetica" w:eastAsia="Times New Roman" w:hAnsi="Helvetica" w:cs="Helvetica"/>
          <w:color w:val="373A3C"/>
          <w:sz w:val="21"/>
          <w:szCs w:val="21"/>
          <w:lang w:eastAsia="ru-RU"/>
        </w:rPr>
        <w:t>2. Общероссийская оценка по модели PISA. Вебинар для образовательных организаций (25.09.2020). Презентация платформы «Электронный банк тренировочных заданий по оценке функциональной грамотности» </w:t>
      </w:r>
      <w:hyperlink r:id="rId6" w:tgtFrame="_blank" w:history="1">
        <w:r w:rsidRPr="007D0BE2">
          <w:rPr>
            <w:rFonts w:ascii="Helvetica" w:eastAsia="Times New Roman" w:hAnsi="Helvetica" w:cs="Helvetica"/>
            <w:color w:val="5B6678"/>
            <w:sz w:val="21"/>
            <w:szCs w:val="21"/>
            <w:lang w:eastAsia="ru-RU"/>
          </w:rPr>
          <w:t>https://fioco.ru/vebinar-shkoly-ocenka-pisa.</w:t>
        </w:r>
      </w:hyperlink>
    </w:p>
    <w:p w:rsidR="007D0BE2" w:rsidRPr="007D0BE2" w:rsidRDefault="007D0BE2" w:rsidP="007D0BE2">
      <w:pPr>
        <w:shd w:val="clear" w:color="auto" w:fill="FFFFFF"/>
        <w:spacing w:before="150" w:after="150" w:line="240" w:lineRule="auto"/>
        <w:jc w:val="both"/>
        <w:rPr>
          <w:rFonts w:ascii="Helvetica" w:eastAsia="Times New Roman" w:hAnsi="Helvetica" w:cs="Helvetica"/>
          <w:color w:val="373A3C"/>
          <w:sz w:val="20"/>
          <w:szCs w:val="20"/>
          <w:lang w:eastAsia="ru-RU"/>
        </w:rPr>
      </w:pPr>
      <w:r w:rsidRPr="007D0BE2">
        <w:rPr>
          <w:rFonts w:ascii="Helvetica" w:eastAsia="Times New Roman" w:hAnsi="Helvetica" w:cs="Helvetica"/>
          <w:color w:val="373A3C"/>
          <w:sz w:val="21"/>
          <w:szCs w:val="21"/>
          <w:lang w:eastAsia="ru-RU"/>
        </w:rPr>
        <w:t>3. Открытые задания </w:t>
      </w:r>
      <w:hyperlink r:id="rId7" w:tgtFrame="_blank" w:history="1">
        <w:r w:rsidRPr="007D0BE2">
          <w:rPr>
            <w:rFonts w:ascii="Helvetica" w:eastAsia="Times New Roman" w:hAnsi="Helvetica" w:cs="Helvetica"/>
            <w:color w:val="5B6678"/>
            <w:sz w:val="21"/>
            <w:szCs w:val="21"/>
            <w:lang w:eastAsia="ru-RU"/>
          </w:rPr>
          <w:t>https://fioco.ru/примеры-задач-pisa.</w:t>
        </w:r>
      </w:hyperlink>
    </w:p>
    <w:p w:rsidR="007D0BE2" w:rsidRPr="007D0BE2" w:rsidRDefault="007D0BE2" w:rsidP="007D0BE2">
      <w:pPr>
        <w:shd w:val="clear" w:color="auto" w:fill="FFFFFF"/>
        <w:spacing w:before="150" w:after="150" w:line="240" w:lineRule="auto"/>
        <w:jc w:val="both"/>
        <w:rPr>
          <w:rFonts w:ascii="Helvetica" w:eastAsia="Times New Roman" w:hAnsi="Helvetica" w:cs="Helvetica"/>
          <w:color w:val="373A3C"/>
          <w:sz w:val="20"/>
          <w:szCs w:val="20"/>
          <w:lang w:eastAsia="ru-RU"/>
        </w:rPr>
      </w:pPr>
      <w:r w:rsidRPr="007D0BE2">
        <w:rPr>
          <w:rFonts w:ascii="Helvetica" w:eastAsia="Times New Roman" w:hAnsi="Helvetica" w:cs="Helvetica"/>
          <w:color w:val="373A3C"/>
          <w:sz w:val="21"/>
          <w:szCs w:val="21"/>
          <w:lang w:eastAsia="ru-RU"/>
        </w:rPr>
        <w:t>4. Примеры открытых заданий PISA по читательской, математической, естественнонаучной, финансовой грамотности и заданий по совместному решению задач </w:t>
      </w:r>
      <w:hyperlink r:id="rId8" w:tgtFrame="_blank" w:history="1">
        <w:r w:rsidRPr="007D0BE2">
          <w:rPr>
            <w:rFonts w:ascii="Helvetica" w:eastAsia="Times New Roman" w:hAnsi="Helvetica" w:cs="Helvetica"/>
            <w:color w:val="5B6678"/>
            <w:sz w:val="21"/>
            <w:szCs w:val="21"/>
            <w:lang w:eastAsia="ru-RU"/>
          </w:rPr>
          <w:t>http://center-imc.ru/wp-content/uploads/2020/02/10120.pdf.</w:t>
        </w:r>
      </w:hyperlink>
    </w:p>
    <w:p w:rsidR="007D0BE2" w:rsidRPr="007D0BE2" w:rsidRDefault="007D0BE2" w:rsidP="007D0BE2">
      <w:pPr>
        <w:shd w:val="clear" w:color="auto" w:fill="FFFFFF"/>
        <w:spacing w:before="150" w:after="150" w:line="240" w:lineRule="auto"/>
        <w:jc w:val="both"/>
        <w:rPr>
          <w:rFonts w:ascii="Helvetica" w:eastAsia="Times New Roman" w:hAnsi="Helvetica" w:cs="Helvetica"/>
          <w:color w:val="373A3C"/>
          <w:sz w:val="20"/>
          <w:szCs w:val="20"/>
          <w:lang w:eastAsia="ru-RU"/>
        </w:rPr>
      </w:pPr>
      <w:r w:rsidRPr="007D0BE2">
        <w:rPr>
          <w:rFonts w:ascii="Helvetica" w:eastAsia="Times New Roman" w:hAnsi="Helvetica" w:cs="Helvetica"/>
          <w:color w:val="373A3C"/>
          <w:sz w:val="21"/>
          <w:szCs w:val="21"/>
          <w:lang w:eastAsia="ru-RU"/>
        </w:rPr>
        <w:t>5. Банк заданий для формирования и оценки функциональной грамотности обучающихся основной школы (5-9 классы). ФГБНУ Институт стратегии развития образования Российской академии образования </w:t>
      </w:r>
      <w:hyperlink r:id="rId9" w:history="1">
        <w:r w:rsidRPr="007D0BE2">
          <w:rPr>
            <w:rFonts w:ascii="Helvetica" w:eastAsia="Times New Roman" w:hAnsi="Helvetica" w:cs="Helvetica"/>
            <w:color w:val="5B6678"/>
            <w:sz w:val="21"/>
            <w:szCs w:val="21"/>
            <w:lang w:eastAsia="ru-RU"/>
          </w:rPr>
          <w:t>http://skiv.instrao.ru/bank-zadaniy/.</w:t>
        </w:r>
      </w:hyperlink>
    </w:p>
    <w:p w:rsidR="007D0BE2" w:rsidRPr="007D0BE2" w:rsidRDefault="007D0BE2" w:rsidP="007D0BE2">
      <w:pPr>
        <w:shd w:val="clear" w:color="auto" w:fill="FFFFFF"/>
        <w:spacing w:before="150" w:after="150" w:line="240" w:lineRule="auto"/>
        <w:jc w:val="both"/>
        <w:rPr>
          <w:rFonts w:ascii="Helvetica" w:eastAsia="Times New Roman" w:hAnsi="Helvetica" w:cs="Helvetica"/>
          <w:color w:val="373A3C"/>
          <w:sz w:val="20"/>
          <w:szCs w:val="20"/>
          <w:lang w:eastAsia="ru-RU"/>
        </w:rPr>
      </w:pPr>
      <w:r w:rsidRPr="007D0BE2">
        <w:rPr>
          <w:rFonts w:ascii="Helvetica" w:eastAsia="Times New Roman" w:hAnsi="Helvetica" w:cs="Helvetica"/>
          <w:color w:val="373A3C"/>
          <w:sz w:val="21"/>
          <w:szCs w:val="21"/>
          <w:lang w:eastAsia="ru-RU"/>
        </w:rPr>
        <w:t>6. Демонстрационные материалы для оценки функциональной грамотности учащихся 5 и 7 классов </w:t>
      </w:r>
      <w:hyperlink r:id="rId10" w:history="1">
        <w:r w:rsidRPr="007D0BE2">
          <w:rPr>
            <w:rFonts w:ascii="Helvetica" w:eastAsia="Times New Roman" w:hAnsi="Helvetica" w:cs="Helvetica"/>
            <w:color w:val="5B6678"/>
            <w:sz w:val="21"/>
            <w:szCs w:val="21"/>
            <w:lang w:eastAsia="ru-RU"/>
          </w:rPr>
          <w:t>http://skiv.instrao.ru/support/demonstratsionnye-materialya/.</w:t>
        </w:r>
      </w:hyperlink>
    </w:p>
    <w:p w:rsidR="007D0BE2" w:rsidRPr="007D0BE2" w:rsidRDefault="007D0BE2" w:rsidP="007D0BE2">
      <w:pPr>
        <w:shd w:val="clear" w:color="auto" w:fill="FFFFFF"/>
        <w:spacing w:before="150" w:after="150" w:line="240" w:lineRule="auto"/>
        <w:jc w:val="both"/>
        <w:rPr>
          <w:rFonts w:ascii="Helvetica" w:eastAsia="Times New Roman" w:hAnsi="Helvetica" w:cs="Helvetica"/>
          <w:color w:val="373A3C"/>
          <w:sz w:val="20"/>
          <w:szCs w:val="20"/>
          <w:lang w:eastAsia="ru-RU"/>
        </w:rPr>
      </w:pPr>
      <w:r w:rsidRPr="007D0BE2">
        <w:rPr>
          <w:rFonts w:ascii="Helvetica" w:eastAsia="Times New Roman" w:hAnsi="Helvetica" w:cs="Helvetica"/>
          <w:color w:val="373A3C"/>
          <w:sz w:val="21"/>
          <w:szCs w:val="21"/>
          <w:lang w:eastAsia="ru-RU"/>
        </w:rPr>
        <w:t>7. Вебинары для учителей-предметников по функциональной грамотности </w:t>
      </w:r>
      <w:hyperlink r:id="rId11" w:history="1">
        <w:r w:rsidRPr="007D0BE2">
          <w:rPr>
            <w:rFonts w:ascii="Helvetica" w:eastAsia="Times New Roman" w:hAnsi="Helvetica" w:cs="Helvetica"/>
            <w:color w:val="5B6678"/>
            <w:sz w:val="21"/>
            <w:szCs w:val="21"/>
            <w:lang w:eastAsia="ru-RU"/>
          </w:rPr>
          <w:t>https://prosv.ru/webinars.</w:t>
        </w:r>
      </w:hyperlink>
    </w:p>
    <w:p w:rsidR="007D0BE2" w:rsidRPr="007D0BE2" w:rsidRDefault="007D0BE2" w:rsidP="007D0BE2">
      <w:pPr>
        <w:shd w:val="clear" w:color="auto" w:fill="FFFFFF"/>
        <w:spacing w:after="100" w:afterAutospacing="1" w:line="240" w:lineRule="auto"/>
        <w:outlineLvl w:val="2"/>
        <w:rPr>
          <w:rFonts w:ascii="inherit" w:eastAsia="Times New Roman" w:hAnsi="inherit" w:cs="Helvetica"/>
          <w:color w:val="373A3C"/>
          <w:sz w:val="27"/>
          <w:szCs w:val="27"/>
          <w:lang w:eastAsia="ru-RU"/>
        </w:rPr>
      </w:pPr>
      <w:r w:rsidRPr="007D0BE2">
        <w:rPr>
          <w:rFonts w:ascii="inherit" w:eastAsia="Times New Roman" w:hAnsi="inherit" w:cs="Helvetica"/>
          <w:b/>
          <w:bCs/>
          <w:color w:val="FF0000"/>
          <w:sz w:val="33"/>
          <w:szCs w:val="33"/>
          <w:lang w:eastAsia="ru-RU"/>
        </w:rPr>
        <w:t>Повышение квалификации педагогов по формированию функциональной грамотности</w:t>
      </w:r>
    </w:p>
    <w:p w:rsidR="007D0BE2" w:rsidRPr="007D0BE2" w:rsidRDefault="008E73DD" w:rsidP="007D0BE2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373A3C"/>
          <w:sz w:val="20"/>
          <w:szCs w:val="20"/>
          <w:lang w:eastAsia="ru-RU"/>
        </w:rPr>
      </w:pPr>
      <w:hyperlink r:id="rId12" w:anchor="tekst-8" w:history="1">
        <w:proofErr w:type="spellStart"/>
        <w:r w:rsidR="007D0BE2" w:rsidRPr="007D0BE2">
          <w:rPr>
            <w:rFonts w:ascii="Helvetica" w:eastAsia="Times New Roman" w:hAnsi="Helvetica" w:cs="Helvetica"/>
            <w:color w:val="5B6678"/>
            <w:sz w:val="21"/>
            <w:szCs w:val="21"/>
            <w:lang w:eastAsia="ru-RU"/>
          </w:rPr>
          <w:t>ЯндексУчебник</w:t>
        </w:r>
        <w:proofErr w:type="spellEnd"/>
        <w:r w:rsidR="007D0BE2" w:rsidRPr="007D0BE2">
          <w:rPr>
            <w:rFonts w:ascii="Helvetica" w:eastAsia="Times New Roman" w:hAnsi="Helvetica" w:cs="Helvetica"/>
            <w:color w:val="5B6678"/>
            <w:sz w:val="21"/>
            <w:szCs w:val="21"/>
            <w:lang w:eastAsia="ru-RU"/>
          </w:rPr>
          <w:t xml:space="preserve"> Марафон по функциональной грамотности</w:t>
        </w:r>
      </w:hyperlink>
    </w:p>
    <w:p w:rsidR="007D0BE2" w:rsidRPr="007D0BE2" w:rsidRDefault="007D0BE2" w:rsidP="007D0BE2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373A3C"/>
          <w:sz w:val="20"/>
          <w:szCs w:val="20"/>
          <w:lang w:eastAsia="ru-RU"/>
        </w:rPr>
      </w:pPr>
      <w:r w:rsidRPr="007D0BE2">
        <w:rPr>
          <w:rFonts w:ascii="Helvetica" w:eastAsia="Times New Roman" w:hAnsi="Helvetica" w:cs="Helvetica"/>
          <w:color w:val="373A3C"/>
          <w:sz w:val="21"/>
          <w:szCs w:val="21"/>
          <w:lang w:eastAsia="ru-RU"/>
        </w:rPr>
        <w:t>​</w:t>
      </w:r>
      <w:hyperlink r:id="rId13" w:history="1">
        <w:r w:rsidRPr="007D0BE2">
          <w:rPr>
            <w:rFonts w:ascii="Helvetica" w:eastAsia="Times New Roman" w:hAnsi="Helvetica" w:cs="Helvetica"/>
            <w:color w:val="5B6678"/>
            <w:sz w:val="21"/>
            <w:szCs w:val="21"/>
            <w:lang w:eastAsia="ru-RU"/>
          </w:rPr>
          <w:t xml:space="preserve">Интенсив </w:t>
        </w:r>
        <w:proofErr w:type="spellStart"/>
        <w:r w:rsidRPr="007D0BE2">
          <w:rPr>
            <w:rFonts w:ascii="Helvetica" w:eastAsia="Times New Roman" w:hAnsi="Helvetica" w:cs="Helvetica"/>
            <w:color w:val="5B6678"/>
            <w:sz w:val="21"/>
            <w:szCs w:val="21"/>
            <w:lang w:eastAsia="ru-RU"/>
          </w:rPr>
          <w:t>ЯУчитель</w:t>
        </w:r>
        <w:proofErr w:type="spellEnd"/>
        <w:r w:rsidRPr="007D0BE2">
          <w:rPr>
            <w:rFonts w:ascii="Helvetica" w:eastAsia="Times New Roman" w:hAnsi="Helvetica" w:cs="Helvetica"/>
            <w:color w:val="5B6678"/>
            <w:sz w:val="21"/>
            <w:szCs w:val="21"/>
            <w:lang w:eastAsia="ru-RU"/>
          </w:rPr>
          <w:t xml:space="preserve"> 3.0</w:t>
        </w:r>
      </w:hyperlink>
    </w:p>
    <w:p w:rsidR="007D0BE2" w:rsidRPr="007D0BE2" w:rsidRDefault="007D0BE2" w:rsidP="007D0BE2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373A3C"/>
          <w:sz w:val="20"/>
          <w:szCs w:val="20"/>
          <w:lang w:eastAsia="ru-RU"/>
        </w:rPr>
      </w:pPr>
      <w:r w:rsidRPr="007D0BE2">
        <w:rPr>
          <w:rFonts w:ascii="Helvetica" w:eastAsia="Times New Roman" w:hAnsi="Helvetica" w:cs="Helvetica"/>
          <w:color w:val="373A3C"/>
          <w:sz w:val="21"/>
          <w:szCs w:val="21"/>
          <w:lang w:eastAsia="ru-RU"/>
        </w:rPr>
        <w:lastRenderedPageBreak/>
        <w:t>​</w:t>
      </w:r>
      <w:hyperlink r:id="rId14" w:history="1">
        <w:r w:rsidRPr="007D0BE2">
          <w:rPr>
            <w:rFonts w:ascii="Helvetica" w:eastAsia="Times New Roman" w:hAnsi="Helvetica" w:cs="Helvetica"/>
            <w:color w:val="5B6678"/>
            <w:sz w:val="21"/>
            <w:szCs w:val="21"/>
            <w:lang w:eastAsia="ru-RU"/>
          </w:rPr>
          <w:t>Вебинары для педагогов по формированию функциональной грамотности</w:t>
        </w:r>
      </w:hyperlink>
    </w:p>
    <w:p w:rsidR="007D0BE2" w:rsidRPr="007D0BE2" w:rsidRDefault="007D0BE2" w:rsidP="007D0BE2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373A3C"/>
          <w:sz w:val="20"/>
          <w:szCs w:val="20"/>
          <w:lang w:eastAsia="ru-RU"/>
        </w:rPr>
      </w:pPr>
      <w:r w:rsidRPr="007D0BE2">
        <w:rPr>
          <w:rFonts w:ascii="Helvetica" w:eastAsia="Times New Roman" w:hAnsi="Helvetica" w:cs="Helvetica"/>
          <w:color w:val="373A3C"/>
          <w:sz w:val="21"/>
          <w:szCs w:val="21"/>
          <w:lang w:eastAsia="ru-RU"/>
        </w:rPr>
        <w:t>​</w:t>
      </w:r>
      <w:hyperlink r:id="rId15" w:history="1">
        <w:r w:rsidRPr="007D0BE2">
          <w:rPr>
            <w:rFonts w:ascii="Helvetica" w:eastAsia="Times New Roman" w:hAnsi="Helvetica" w:cs="Helvetica"/>
            <w:color w:val="5B6678"/>
            <w:sz w:val="21"/>
            <w:szCs w:val="21"/>
            <w:lang w:eastAsia="ru-RU"/>
          </w:rPr>
          <w:t>Формирование функциональной грамотности на уроках русского языка (вебинар)</w:t>
        </w:r>
      </w:hyperlink>
    </w:p>
    <w:p w:rsidR="007D0BE2" w:rsidRPr="007D0BE2" w:rsidRDefault="007D0BE2" w:rsidP="007D0BE2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373A3C"/>
          <w:sz w:val="20"/>
          <w:szCs w:val="20"/>
          <w:lang w:eastAsia="ru-RU"/>
        </w:rPr>
      </w:pPr>
      <w:r w:rsidRPr="007D0BE2">
        <w:rPr>
          <w:rFonts w:ascii="Helvetica" w:eastAsia="Times New Roman" w:hAnsi="Helvetica" w:cs="Helvetica"/>
          <w:color w:val="373A3C"/>
          <w:sz w:val="21"/>
          <w:szCs w:val="21"/>
          <w:lang w:eastAsia="ru-RU"/>
        </w:rPr>
        <w:t>​</w:t>
      </w:r>
      <w:hyperlink r:id="rId16" w:history="1">
        <w:r w:rsidRPr="007D0BE2">
          <w:rPr>
            <w:rFonts w:ascii="Helvetica" w:eastAsia="Times New Roman" w:hAnsi="Helvetica" w:cs="Helvetica"/>
            <w:color w:val="5B6678"/>
            <w:sz w:val="21"/>
            <w:szCs w:val="21"/>
            <w:lang w:eastAsia="ru-RU"/>
          </w:rPr>
          <w:t>Тест «Цифровые компетенции педагога» </w:t>
        </w:r>
      </w:hyperlink>
    </w:p>
    <w:p w:rsidR="007D0BE2" w:rsidRPr="007D0BE2" w:rsidRDefault="008E73DD" w:rsidP="007D0BE2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373A3C"/>
          <w:sz w:val="20"/>
          <w:szCs w:val="20"/>
          <w:lang w:eastAsia="ru-RU"/>
        </w:rPr>
      </w:pPr>
      <w:hyperlink r:id="rId17" w:history="1">
        <w:r w:rsidR="007D0BE2" w:rsidRPr="007D0BE2">
          <w:rPr>
            <w:rFonts w:ascii="Helvetica" w:eastAsia="Times New Roman" w:hAnsi="Helvetica" w:cs="Helvetica"/>
            <w:color w:val="5B6678"/>
            <w:sz w:val="21"/>
            <w:szCs w:val="21"/>
            <w:lang w:eastAsia="ru-RU"/>
          </w:rPr>
          <w:t>Методические материалы по функциональной грамотности</w:t>
        </w:r>
      </w:hyperlink>
    </w:p>
    <w:p w:rsidR="00895D23" w:rsidRDefault="008E73DD">
      <w:hyperlink r:id="rId18" w:tgtFrame="_blank" w:history="1">
        <w:r w:rsidRPr="008E73DD">
          <w:rPr>
            <w:rFonts w:ascii="Arial" w:hAnsi="Arial" w:cs="Arial"/>
            <w:color w:val="FFFFFF"/>
            <w:spacing w:val="15"/>
            <w:sz w:val="36"/>
            <w:szCs w:val="36"/>
            <w:u w:val="single"/>
          </w:rPr>
          <w:t>https://youtu.be/_om_kIhu7G8</w:t>
        </w:r>
      </w:hyperlink>
      <w:hyperlink r:id="rId19" w:tgtFrame="_blank" w:history="1">
        <w:r>
          <w:rPr>
            <w:rStyle w:val="a5"/>
            <w:rFonts w:ascii="Arial" w:hAnsi="Arial" w:cs="Arial"/>
            <w:color w:val="FFFFFF"/>
            <w:spacing w:val="15"/>
            <w:sz w:val="36"/>
            <w:szCs w:val="36"/>
          </w:rPr>
          <w:t>https://youtu.be/_</w:t>
        </w:r>
        <w:bookmarkStart w:id="0" w:name="_GoBack"/>
        <w:bookmarkEnd w:id="0"/>
        <w:r>
          <w:rPr>
            <w:rStyle w:val="a5"/>
            <w:rFonts w:ascii="Arial" w:hAnsi="Arial" w:cs="Arial"/>
            <w:color w:val="FFFFFF"/>
            <w:spacing w:val="15"/>
            <w:sz w:val="36"/>
            <w:szCs w:val="36"/>
          </w:rPr>
          <w:t>om_kIhu</w:t>
        </w:r>
        <w:hyperlink r:id="rId20" w:tgtFrame="_blank" w:history="1">
          <w:r w:rsidRPr="008E73DD">
            <w:rPr>
              <w:rStyle w:val="a5"/>
              <w:rFonts w:ascii="Arial" w:hAnsi="Arial" w:cs="Arial"/>
              <w:spacing w:val="15"/>
              <w:sz w:val="36"/>
              <w:szCs w:val="36"/>
            </w:rPr>
            <w:t>https://youtu.be/_om_kIhu7G8</w:t>
          </w:r>
        </w:hyperlink>
        <w:r>
          <w:rPr>
            <w:rStyle w:val="a5"/>
            <w:rFonts w:ascii="Arial" w:hAnsi="Arial" w:cs="Arial"/>
            <w:color w:val="FFFFFF"/>
            <w:spacing w:val="15"/>
            <w:sz w:val="36"/>
            <w:szCs w:val="36"/>
          </w:rPr>
          <w:t>7G8</w:t>
        </w:r>
      </w:hyperlink>
    </w:p>
    <w:sectPr w:rsidR="00895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BE2"/>
    <w:rsid w:val="007D0BE2"/>
    <w:rsid w:val="00895D23"/>
    <w:rsid w:val="008E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DA57DB-2538-4BA8-80A8-7C8E0F4D7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D0B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0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0BE2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7D0BE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unhideWhenUsed/>
    <w:rsid w:val="007D0BE2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8E73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37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enter-imc.ru/wp-content/uploads/2020/02/10120.pdf" TargetMode="External"/><Relationship Id="rId13" Type="http://schemas.openxmlformats.org/officeDocument/2006/relationships/hyperlink" Target="https://education.yandex.ru/uchitel/intensiv3/" TargetMode="External"/><Relationship Id="rId18" Type="http://schemas.openxmlformats.org/officeDocument/2006/relationships/hyperlink" Target="https://youtu.be/_om_kIhu7G8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fioco.ru/%D0%BF%D1%80%D0%B8%D0%BC%D0%B5%D1%80%D1%8B-%D0%B7%D0%B0%D0%B4%D0%B0%D1%87-pisa" TargetMode="External"/><Relationship Id="rId12" Type="http://schemas.openxmlformats.org/officeDocument/2006/relationships/hyperlink" Target="https://yandex.ru/promo/education/specpro/marathon2020/main?turbo=true" TargetMode="External"/><Relationship Id="rId17" Type="http://schemas.openxmlformats.org/officeDocument/2006/relationships/hyperlink" Target="https://pedsovet66.irro.ru/?page_id=43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ducation.yandex.ru/uchitel/intensiv2/test/start-1/" TargetMode="External"/><Relationship Id="rId20" Type="http://schemas.openxmlformats.org/officeDocument/2006/relationships/hyperlink" Target="https://youtu.be/_om_kIhu7G8" TargetMode="External"/><Relationship Id="rId1" Type="http://schemas.openxmlformats.org/officeDocument/2006/relationships/styles" Target="styles.xml"/><Relationship Id="rId6" Type="http://schemas.openxmlformats.org/officeDocument/2006/relationships/hyperlink" Target="https://fioco.ru/vebinar-shkoly-ocenka-pisa" TargetMode="External"/><Relationship Id="rId11" Type="http://schemas.openxmlformats.org/officeDocument/2006/relationships/hyperlink" Target="https://uchitel.club/events/vebinary/filter" TargetMode="External"/><Relationship Id="rId5" Type="http://schemas.openxmlformats.org/officeDocument/2006/relationships/hyperlink" Target="https://resh.edu.ru/instruction" TargetMode="External"/><Relationship Id="rId15" Type="http://schemas.openxmlformats.org/officeDocument/2006/relationships/hyperlink" Target="https://youtu.be/ZVBwdQljGFI" TargetMode="External"/><Relationship Id="rId10" Type="http://schemas.openxmlformats.org/officeDocument/2006/relationships/hyperlink" Target="http://skiv.instrao.ru/support/demonstratsionnye-materialya/" TargetMode="External"/><Relationship Id="rId19" Type="http://schemas.openxmlformats.org/officeDocument/2006/relationships/hyperlink" Target="https://youtu.be/_om_kIhu7G8" TargetMode="External"/><Relationship Id="rId4" Type="http://schemas.openxmlformats.org/officeDocument/2006/relationships/hyperlink" Target="https://fg.resh.edu.ru/?redirectAfterLogin=%2Ffunctionalliteracy%2Fevents" TargetMode="External"/><Relationship Id="rId9" Type="http://schemas.openxmlformats.org/officeDocument/2006/relationships/hyperlink" Target="http://skiv.instrao.ru/bank-zadaniy/" TargetMode="External"/><Relationship Id="rId14" Type="http://schemas.openxmlformats.org/officeDocument/2006/relationships/hyperlink" Target="https://go.rosuchebnik.ru/search?query=%D1%84%D1%83%D0%BD%D0%BA%D1%86%D0%B8%D0%BE%D0%BD%D0%B0%D0%BB%D1%8C%D0%BD%D0%B0%D1%8F+%D0%B3%D1%80%D0%B0%D0%BC%D0%BE%D1%82%D0%BD%D0%BE%D1%81%D1%82%D1%8C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</dc:creator>
  <cp:keywords/>
  <dc:description/>
  <cp:lastModifiedBy>zav</cp:lastModifiedBy>
  <cp:revision>3</cp:revision>
  <dcterms:created xsi:type="dcterms:W3CDTF">2023-07-11T12:52:00Z</dcterms:created>
  <dcterms:modified xsi:type="dcterms:W3CDTF">2023-07-11T12:53:00Z</dcterms:modified>
</cp:coreProperties>
</file>