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163"/>
        <w:gridCol w:w="981"/>
        <w:gridCol w:w="4494"/>
      </w:tblGrid>
      <w:tr w:rsidR="005C1B8E" w:rsidTr="00AE671E">
        <w:trPr>
          <w:trHeight w:val="2127"/>
        </w:trPr>
        <w:tc>
          <w:tcPr>
            <w:tcW w:w="4219" w:type="dxa"/>
          </w:tcPr>
          <w:p w:rsidR="005C1B8E" w:rsidRDefault="005C1B8E" w:rsidP="00AE671E">
            <w:pPr>
              <w:pStyle w:val="af5"/>
              <w:spacing w:line="240" w:lineRule="auto"/>
            </w:pPr>
            <w:r>
              <w:rPr>
                <w:b/>
                <w:sz w:val="48"/>
                <w:szCs w:val="48"/>
              </w:rPr>
              <w:t xml:space="preserve">                                             </w:t>
            </w:r>
            <w:r w:rsidRPr="001E381D">
              <w:t xml:space="preserve"> </w:t>
            </w:r>
          </w:p>
          <w:p w:rsidR="005C1B8E" w:rsidRDefault="005C1B8E" w:rsidP="00AE671E">
            <w:pPr>
              <w:pStyle w:val="af5"/>
              <w:spacing w:line="240" w:lineRule="auto"/>
            </w:pPr>
          </w:p>
        </w:tc>
        <w:tc>
          <w:tcPr>
            <w:tcW w:w="992" w:type="dxa"/>
          </w:tcPr>
          <w:p w:rsidR="005C1B8E" w:rsidRDefault="005C1B8E" w:rsidP="00AE671E">
            <w:pPr>
              <w:pStyle w:val="af5"/>
              <w:spacing w:line="240" w:lineRule="auto"/>
              <w:jc w:val="left"/>
            </w:pPr>
          </w:p>
        </w:tc>
        <w:tc>
          <w:tcPr>
            <w:tcW w:w="4536" w:type="dxa"/>
          </w:tcPr>
          <w:p w:rsidR="005C1B8E" w:rsidRDefault="005C1B8E" w:rsidP="005C1B8E">
            <w:pPr>
              <w:jc w:val="right"/>
            </w:pPr>
            <w:r>
              <w:t xml:space="preserve">Приложение № 1 к приказу </w:t>
            </w:r>
          </w:p>
          <w:p w:rsidR="005C1B8E" w:rsidRPr="008B227F" w:rsidRDefault="005C1B8E" w:rsidP="005C1B8E">
            <w:pPr>
              <w:pStyle w:val="af5"/>
              <w:spacing w:line="240" w:lineRule="auto"/>
              <w:jc w:val="right"/>
              <w:rPr>
                <w:b/>
              </w:rPr>
            </w:pPr>
            <w:r>
              <w:t>от 30.08.202</w:t>
            </w:r>
            <w:r w:rsidR="00A74596">
              <w:t>5</w:t>
            </w:r>
            <w:bookmarkStart w:id="0" w:name="_GoBack"/>
            <w:bookmarkEnd w:id="0"/>
            <w:r>
              <w:t xml:space="preserve"> № 08/30/1-</w:t>
            </w:r>
            <w:r w:rsidR="004E6D6D">
              <w:t>ПОУ</w:t>
            </w:r>
          </w:p>
        </w:tc>
      </w:tr>
    </w:tbl>
    <w:p w:rsidR="005C1B8E" w:rsidRDefault="005C1B8E" w:rsidP="005C1B8E">
      <w:pPr>
        <w:pStyle w:val="af5"/>
        <w:spacing w:line="240" w:lineRule="auto"/>
        <w:jc w:val="left"/>
      </w:pPr>
    </w:p>
    <w:p w:rsidR="005C1B8E" w:rsidRDefault="005C1B8E" w:rsidP="005C1B8E">
      <w:pPr>
        <w:pStyle w:val="af5"/>
        <w:spacing w:line="240" w:lineRule="auto"/>
        <w:jc w:val="left"/>
      </w:pPr>
      <w:r>
        <w:t xml:space="preserve">                                              </w:t>
      </w:r>
    </w:p>
    <w:p w:rsidR="005C1B8E" w:rsidRDefault="005C1B8E" w:rsidP="005C1B8E">
      <w:pPr>
        <w:pStyle w:val="af5"/>
        <w:spacing w:line="240" w:lineRule="auto"/>
        <w:jc w:val="left"/>
      </w:pPr>
    </w:p>
    <w:p w:rsidR="005C1B8E" w:rsidRDefault="005C1B8E" w:rsidP="005C1B8E">
      <w:pPr>
        <w:pStyle w:val="af5"/>
        <w:spacing w:line="240" w:lineRule="auto"/>
        <w:jc w:val="center"/>
      </w:pPr>
      <w:r>
        <w:t xml:space="preserve">            </w:t>
      </w:r>
      <w:r>
        <w:rPr>
          <w:noProof/>
        </w:rPr>
        <mc:AlternateContent>
          <mc:Choice Requires="wps">
            <w:drawing>
              <wp:inline distT="0" distB="0" distL="0" distR="0" wp14:anchorId="3A993C68" wp14:editId="23AF363A">
                <wp:extent cx="4229100" cy="17526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1B8E" w:rsidRDefault="005C1B8E" w:rsidP="005C1B8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5C1B8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80"/>
                                <w:szCs w:val="80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УЧЕБНЫЙ ПЛАН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993C68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33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" filled="f" stroked="f">
                <o:lock v:ext="edit" shapetype="t"/>
                <v:textbox style="mso-fit-shape-to-text:t">
                  <w:txbxContent>
                    <w:p w:rsidR="005C1B8E" w:rsidRDefault="005C1B8E" w:rsidP="005C1B8E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5C1B8E">
                        <w:rPr>
                          <w:b/>
                          <w:bCs/>
                          <w:i/>
                          <w:iCs/>
                          <w:color w:val="000000"/>
                          <w:sz w:val="80"/>
                          <w:szCs w:val="80"/>
                          <w14:shadow w14:blurRad="0" w14:dist="107823" w14:dir="189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УЧЕБНЫЙ ПЛАН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1B8E" w:rsidRDefault="005C1B8E" w:rsidP="005C1B8E">
      <w:pPr>
        <w:pStyle w:val="af5"/>
        <w:spacing w:line="240" w:lineRule="auto"/>
        <w:jc w:val="left"/>
      </w:pPr>
    </w:p>
    <w:p w:rsidR="005C1B8E" w:rsidRPr="007D4488" w:rsidRDefault="005C1B8E" w:rsidP="005C1B8E">
      <w:pPr>
        <w:pStyle w:val="af5"/>
        <w:spacing w:line="240" w:lineRule="auto"/>
        <w:jc w:val="center"/>
        <w:rPr>
          <w:i/>
          <w:iCs/>
          <w:color w:val="404040" w:themeColor="text1" w:themeTint="BF"/>
          <w:sz w:val="52"/>
          <w:szCs w:val="52"/>
        </w:rPr>
      </w:pPr>
      <w:r w:rsidRPr="007D4488">
        <w:rPr>
          <w:rStyle w:val="af6"/>
          <w:sz w:val="52"/>
          <w:szCs w:val="52"/>
        </w:rPr>
        <w:t>(</w:t>
      </w:r>
      <w:proofErr w:type="gramStart"/>
      <w:r w:rsidRPr="007D4488">
        <w:rPr>
          <w:rStyle w:val="af6"/>
          <w:sz w:val="52"/>
          <w:szCs w:val="52"/>
        </w:rPr>
        <w:t>Платные  образовательные</w:t>
      </w:r>
      <w:proofErr w:type="gramEnd"/>
      <w:r w:rsidRPr="007D4488">
        <w:rPr>
          <w:rStyle w:val="af6"/>
          <w:sz w:val="52"/>
          <w:szCs w:val="52"/>
        </w:rPr>
        <w:t xml:space="preserve"> услуги)</w:t>
      </w:r>
    </w:p>
    <w:p w:rsidR="005C1B8E" w:rsidRDefault="005C1B8E" w:rsidP="005C1B8E">
      <w:pPr>
        <w:pStyle w:val="af5"/>
        <w:spacing w:after="120" w:line="240" w:lineRule="auto"/>
        <w:jc w:val="center"/>
        <w:rPr>
          <w:rFonts w:ascii="Cambria Math" w:hAnsi="Cambria Math" w:cs="Arial"/>
          <w:b/>
          <w:i/>
          <w:spacing w:val="-4"/>
          <w:sz w:val="32"/>
          <w:szCs w:val="32"/>
        </w:rPr>
      </w:pPr>
    </w:p>
    <w:p w:rsidR="005C1B8E" w:rsidRPr="008F48B0" w:rsidRDefault="005C1B8E" w:rsidP="005C1B8E">
      <w:pPr>
        <w:pStyle w:val="af5"/>
        <w:spacing w:after="120" w:line="240" w:lineRule="auto"/>
        <w:jc w:val="center"/>
        <w:rPr>
          <w:rFonts w:ascii="Cambria Math" w:hAnsi="Cambria Math" w:cs="Arial"/>
          <w:b/>
          <w:i/>
          <w:spacing w:val="-4"/>
          <w:sz w:val="32"/>
          <w:szCs w:val="32"/>
        </w:rPr>
      </w:pPr>
      <w:r w:rsidRPr="008F48B0">
        <w:rPr>
          <w:rFonts w:ascii="Cambria Math" w:hAnsi="Cambria Math" w:cs="Arial"/>
          <w:b/>
          <w:i/>
          <w:spacing w:val="-4"/>
          <w:sz w:val="32"/>
          <w:szCs w:val="32"/>
        </w:rPr>
        <w:t>муниципального бюджетного</w:t>
      </w:r>
    </w:p>
    <w:p w:rsidR="005C1B8E" w:rsidRDefault="005C1B8E" w:rsidP="005C1B8E">
      <w:pPr>
        <w:pStyle w:val="af5"/>
        <w:spacing w:after="120" w:line="240" w:lineRule="auto"/>
        <w:jc w:val="center"/>
        <w:rPr>
          <w:rFonts w:ascii="Cambria Math" w:hAnsi="Cambria Math" w:cs="Arial"/>
          <w:b/>
          <w:i/>
          <w:spacing w:val="-4"/>
          <w:sz w:val="32"/>
          <w:szCs w:val="32"/>
        </w:rPr>
      </w:pPr>
      <w:r w:rsidRPr="008F48B0">
        <w:rPr>
          <w:rFonts w:ascii="Cambria Math" w:hAnsi="Cambria Math" w:cs="Arial"/>
          <w:b/>
          <w:i/>
          <w:spacing w:val="-4"/>
          <w:sz w:val="32"/>
          <w:szCs w:val="32"/>
        </w:rPr>
        <w:t xml:space="preserve"> общеобразовательного        учреждения  </w:t>
      </w:r>
    </w:p>
    <w:p w:rsidR="005C1B8E" w:rsidRDefault="005C1B8E" w:rsidP="005C1B8E">
      <w:pPr>
        <w:pStyle w:val="af5"/>
        <w:spacing w:after="120" w:line="240" w:lineRule="auto"/>
        <w:jc w:val="center"/>
        <w:rPr>
          <w:rFonts w:ascii="Cambria Math" w:hAnsi="Cambria Math" w:cs="Arial"/>
          <w:b/>
          <w:i/>
          <w:spacing w:val="-4"/>
          <w:sz w:val="32"/>
          <w:szCs w:val="32"/>
        </w:rPr>
      </w:pPr>
      <w:proofErr w:type="gramStart"/>
      <w:r w:rsidRPr="008F48B0">
        <w:rPr>
          <w:rFonts w:ascii="Cambria Math" w:hAnsi="Cambria Math" w:cs="Arial"/>
          <w:b/>
          <w:i/>
          <w:spacing w:val="-4"/>
          <w:sz w:val="32"/>
          <w:szCs w:val="32"/>
        </w:rPr>
        <w:t xml:space="preserve">города  </w:t>
      </w:r>
      <w:proofErr w:type="spellStart"/>
      <w:r w:rsidRPr="008F48B0">
        <w:rPr>
          <w:rFonts w:ascii="Cambria Math" w:hAnsi="Cambria Math" w:cs="Arial"/>
          <w:b/>
          <w:i/>
          <w:spacing w:val="-4"/>
          <w:sz w:val="32"/>
          <w:szCs w:val="32"/>
        </w:rPr>
        <w:t>Ростова</w:t>
      </w:r>
      <w:proofErr w:type="spellEnd"/>
      <w:proofErr w:type="gramEnd"/>
      <w:r w:rsidRPr="008F48B0">
        <w:rPr>
          <w:rFonts w:ascii="Cambria Math" w:hAnsi="Cambria Math" w:cs="Arial"/>
          <w:b/>
          <w:i/>
          <w:spacing w:val="-4"/>
          <w:sz w:val="32"/>
          <w:szCs w:val="32"/>
        </w:rPr>
        <w:t>-на-Дону</w:t>
      </w:r>
      <w:r>
        <w:rPr>
          <w:rFonts w:ascii="Cambria Math" w:hAnsi="Cambria Math" w:cs="Arial"/>
          <w:b/>
          <w:i/>
          <w:spacing w:val="-4"/>
          <w:sz w:val="32"/>
          <w:szCs w:val="32"/>
        </w:rPr>
        <w:t xml:space="preserve">  «Ш</w:t>
      </w:r>
      <w:r w:rsidRPr="008F48B0">
        <w:rPr>
          <w:rFonts w:ascii="Cambria Math" w:hAnsi="Cambria Math" w:cs="Arial"/>
          <w:b/>
          <w:i/>
          <w:spacing w:val="-4"/>
          <w:sz w:val="32"/>
          <w:szCs w:val="32"/>
        </w:rPr>
        <w:t>кол</w:t>
      </w:r>
      <w:r>
        <w:rPr>
          <w:rFonts w:ascii="Cambria Math" w:hAnsi="Cambria Math" w:cs="Arial"/>
          <w:b/>
          <w:i/>
          <w:spacing w:val="-4"/>
          <w:sz w:val="32"/>
          <w:szCs w:val="32"/>
        </w:rPr>
        <w:t>а</w:t>
      </w:r>
      <w:r w:rsidRPr="008F48B0">
        <w:rPr>
          <w:rFonts w:ascii="Cambria Math" w:hAnsi="Cambria Math" w:cs="Arial"/>
          <w:b/>
          <w:i/>
          <w:spacing w:val="-4"/>
          <w:sz w:val="32"/>
          <w:szCs w:val="32"/>
        </w:rPr>
        <w:t xml:space="preserve">      </w:t>
      </w:r>
      <w:r w:rsidRPr="008F48B0">
        <w:rPr>
          <w:rFonts w:ascii="Cambria Math" w:hAnsi="Cambria Math" w:cs="Arial"/>
          <w:b/>
          <w:bCs/>
          <w:i/>
          <w:spacing w:val="-4"/>
          <w:sz w:val="40"/>
          <w:szCs w:val="40"/>
        </w:rPr>
        <w:t>№ 16</w:t>
      </w:r>
      <w:r w:rsidRPr="008F48B0">
        <w:rPr>
          <w:rFonts w:ascii="Cambria Math" w:hAnsi="Cambria Math" w:cs="Arial"/>
          <w:b/>
          <w:i/>
          <w:spacing w:val="-4"/>
          <w:sz w:val="32"/>
          <w:szCs w:val="32"/>
        </w:rPr>
        <w:t xml:space="preserve"> имени   </w:t>
      </w:r>
    </w:p>
    <w:p w:rsidR="005C1B8E" w:rsidRPr="008F48B0" w:rsidRDefault="005C1B8E" w:rsidP="005C1B8E">
      <w:pPr>
        <w:pStyle w:val="af5"/>
        <w:spacing w:after="120" w:line="240" w:lineRule="auto"/>
        <w:jc w:val="center"/>
        <w:rPr>
          <w:rFonts w:ascii="Cambria Math" w:hAnsi="Cambria Math" w:cs="Arial"/>
          <w:b/>
          <w:i/>
          <w:spacing w:val="-4"/>
          <w:sz w:val="32"/>
          <w:szCs w:val="32"/>
        </w:rPr>
      </w:pPr>
      <w:r w:rsidRPr="008F48B0">
        <w:rPr>
          <w:rFonts w:ascii="Cambria Math" w:hAnsi="Cambria Math" w:cs="Arial"/>
          <w:b/>
          <w:i/>
          <w:spacing w:val="-4"/>
          <w:sz w:val="32"/>
          <w:szCs w:val="32"/>
        </w:rPr>
        <w:t>339-й   Ростовской   стрелковой     дивизии</w:t>
      </w:r>
      <w:r>
        <w:rPr>
          <w:rFonts w:ascii="Cambria Math" w:hAnsi="Cambria Math" w:cs="Arial"/>
          <w:b/>
          <w:i/>
          <w:spacing w:val="-4"/>
          <w:sz w:val="32"/>
          <w:szCs w:val="32"/>
        </w:rPr>
        <w:t>»</w:t>
      </w:r>
    </w:p>
    <w:p w:rsidR="005C1B8E" w:rsidRPr="008F48B0" w:rsidRDefault="005C1B8E" w:rsidP="005C1B8E">
      <w:pPr>
        <w:pStyle w:val="af5"/>
        <w:spacing w:after="120" w:line="240" w:lineRule="auto"/>
        <w:jc w:val="center"/>
        <w:rPr>
          <w:rFonts w:ascii="Cambria Math" w:hAnsi="Cambria Math" w:cs="Arial"/>
          <w:b/>
          <w:i/>
          <w:spacing w:val="-4"/>
          <w:sz w:val="32"/>
          <w:szCs w:val="32"/>
        </w:rPr>
      </w:pPr>
    </w:p>
    <w:p w:rsidR="005C1B8E" w:rsidRPr="008F48B0" w:rsidRDefault="005C1B8E" w:rsidP="005C1B8E">
      <w:pPr>
        <w:pStyle w:val="af5"/>
        <w:spacing w:after="120" w:line="240" w:lineRule="auto"/>
        <w:jc w:val="left"/>
        <w:rPr>
          <w:rFonts w:ascii="Cambria Math" w:hAnsi="Cambria Math" w:cs="Arial"/>
          <w:b/>
          <w:i/>
          <w:sz w:val="32"/>
          <w:szCs w:val="32"/>
        </w:rPr>
      </w:pPr>
      <w:r w:rsidRPr="008F48B0">
        <w:rPr>
          <w:rFonts w:ascii="Cambria Math" w:hAnsi="Cambria Math" w:cs="Arial"/>
          <w:b/>
          <w:i/>
          <w:sz w:val="32"/>
          <w:szCs w:val="32"/>
        </w:rPr>
        <w:tab/>
      </w:r>
      <w:r w:rsidRPr="008F48B0">
        <w:rPr>
          <w:rFonts w:ascii="Cambria Math" w:hAnsi="Cambria Math" w:cs="Arial"/>
          <w:b/>
          <w:i/>
          <w:sz w:val="32"/>
          <w:szCs w:val="32"/>
        </w:rPr>
        <w:tab/>
      </w:r>
      <w:r w:rsidRPr="008F48B0">
        <w:rPr>
          <w:rFonts w:ascii="Cambria Math" w:hAnsi="Cambria Math" w:cs="Arial"/>
          <w:b/>
          <w:i/>
          <w:sz w:val="32"/>
          <w:szCs w:val="32"/>
        </w:rPr>
        <w:tab/>
      </w:r>
      <w:r w:rsidRPr="008F48B0">
        <w:rPr>
          <w:rFonts w:ascii="Cambria Math" w:hAnsi="Cambria Math" w:cs="Arial"/>
          <w:b/>
          <w:i/>
          <w:sz w:val="32"/>
          <w:szCs w:val="32"/>
        </w:rPr>
        <w:tab/>
        <w:t>на</w:t>
      </w:r>
      <w:r w:rsidRPr="008F48B0">
        <w:rPr>
          <w:rFonts w:ascii="Cambria Math" w:hAnsi="Cambria Math" w:cs="Arial"/>
          <w:b/>
          <w:i/>
          <w:sz w:val="44"/>
          <w:szCs w:val="44"/>
        </w:rPr>
        <w:t xml:space="preserve">    </w:t>
      </w:r>
      <w:r w:rsidRPr="00864973">
        <w:rPr>
          <w:rFonts w:ascii="Cambria Math" w:hAnsi="Cambria Math" w:cs="Arial"/>
          <w:b/>
          <w:bCs/>
          <w:i/>
          <w:sz w:val="44"/>
          <w:szCs w:val="44"/>
        </w:rPr>
        <w:t>20</w:t>
      </w:r>
      <w:r>
        <w:rPr>
          <w:rFonts w:ascii="Cambria Math" w:hAnsi="Cambria Math" w:cs="Arial"/>
          <w:b/>
          <w:bCs/>
          <w:i/>
          <w:sz w:val="44"/>
          <w:szCs w:val="44"/>
        </w:rPr>
        <w:t>2</w:t>
      </w:r>
      <w:r w:rsidR="00571D85">
        <w:rPr>
          <w:rFonts w:ascii="Cambria Math" w:hAnsi="Cambria Math" w:cs="Arial"/>
          <w:b/>
          <w:bCs/>
          <w:i/>
          <w:sz w:val="44"/>
          <w:szCs w:val="44"/>
        </w:rPr>
        <w:t>5</w:t>
      </w:r>
      <w:r w:rsidRPr="00864973">
        <w:rPr>
          <w:rFonts w:ascii="Cambria Math" w:hAnsi="Cambria Math" w:cs="Arial"/>
          <w:b/>
          <w:bCs/>
          <w:i/>
          <w:sz w:val="44"/>
          <w:szCs w:val="44"/>
        </w:rPr>
        <w:t>– 20</w:t>
      </w:r>
      <w:r>
        <w:rPr>
          <w:rFonts w:ascii="Cambria Math" w:hAnsi="Cambria Math" w:cs="Arial"/>
          <w:b/>
          <w:bCs/>
          <w:i/>
          <w:sz w:val="44"/>
          <w:szCs w:val="44"/>
        </w:rPr>
        <w:t>2</w:t>
      </w:r>
      <w:r w:rsidR="00571D85">
        <w:rPr>
          <w:rFonts w:ascii="Cambria Math" w:hAnsi="Cambria Math" w:cs="Arial"/>
          <w:b/>
          <w:bCs/>
          <w:i/>
          <w:sz w:val="44"/>
          <w:szCs w:val="44"/>
        </w:rPr>
        <w:t>6</w:t>
      </w:r>
      <w:r>
        <w:rPr>
          <w:rFonts w:ascii="Cambria Math" w:hAnsi="Cambria Math" w:cs="Arial"/>
          <w:b/>
          <w:bCs/>
          <w:i/>
          <w:sz w:val="44"/>
          <w:szCs w:val="44"/>
        </w:rPr>
        <w:t xml:space="preserve"> </w:t>
      </w:r>
      <w:r w:rsidRPr="008F48B0">
        <w:rPr>
          <w:rFonts w:ascii="Cambria Math" w:hAnsi="Cambria Math" w:cs="Arial"/>
          <w:b/>
          <w:i/>
          <w:sz w:val="32"/>
          <w:szCs w:val="32"/>
        </w:rPr>
        <w:t>учебный год</w:t>
      </w:r>
    </w:p>
    <w:p w:rsidR="005C1B8E" w:rsidRPr="008F48B0" w:rsidRDefault="005C1B8E" w:rsidP="005C1B8E">
      <w:pPr>
        <w:spacing w:after="120"/>
        <w:rPr>
          <w:rFonts w:ascii="Cambria Math" w:hAnsi="Cambria Math"/>
          <w:b/>
          <w:i/>
        </w:rPr>
      </w:pPr>
    </w:p>
    <w:p w:rsidR="005C1B8E" w:rsidRPr="008F48B0" w:rsidRDefault="005C1B8E" w:rsidP="005C1B8E">
      <w:pPr>
        <w:pStyle w:val="af5"/>
        <w:spacing w:line="240" w:lineRule="auto"/>
        <w:jc w:val="left"/>
        <w:rPr>
          <w:rFonts w:ascii="Cambria Math" w:hAnsi="Cambria Math"/>
          <w:b/>
          <w:i/>
        </w:rPr>
      </w:pPr>
      <w:r w:rsidRPr="008F48B0">
        <w:rPr>
          <w:rFonts w:ascii="Cambria Math" w:hAnsi="Cambria Math"/>
          <w:b/>
          <w:i/>
        </w:rPr>
        <w:tab/>
      </w:r>
      <w:r w:rsidRPr="008F48B0">
        <w:rPr>
          <w:rFonts w:ascii="Cambria Math" w:hAnsi="Cambria Math"/>
          <w:b/>
          <w:i/>
        </w:rPr>
        <w:tab/>
      </w:r>
      <w:r w:rsidRPr="008F48B0">
        <w:rPr>
          <w:rFonts w:ascii="Cambria Math" w:hAnsi="Cambria Math"/>
          <w:b/>
          <w:i/>
        </w:rPr>
        <w:tab/>
      </w:r>
      <w:r w:rsidRPr="008F48B0">
        <w:rPr>
          <w:rFonts w:ascii="Cambria Math" w:hAnsi="Cambria Math"/>
          <w:b/>
          <w:i/>
        </w:rPr>
        <w:tab/>
      </w:r>
      <w:r w:rsidRPr="008F48B0">
        <w:rPr>
          <w:rFonts w:ascii="Cambria Math" w:hAnsi="Cambria Math"/>
          <w:b/>
          <w:i/>
        </w:rPr>
        <w:tab/>
      </w:r>
      <w:r w:rsidRPr="008F48B0">
        <w:rPr>
          <w:rFonts w:ascii="Cambria Math" w:hAnsi="Cambria Math"/>
          <w:b/>
          <w:i/>
        </w:rPr>
        <w:tab/>
      </w:r>
      <w:r w:rsidRPr="008F48B0">
        <w:rPr>
          <w:rFonts w:ascii="Cambria Math" w:hAnsi="Cambria Math"/>
          <w:b/>
          <w:i/>
        </w:rPr>
        <w:tab/>
      </w:r>
      <w:r w:rsidRPr="008F48B0">
        <w:rPr>
          <w:rFonts w:ascii="Cambria Math" w:hAnsi="Cambria Math"/>
          <w:b/>
          <w:i/>
        </w:rPr>
        <w:tab/>
      </w:r>
    </w:p>
    <w:p w:rsidR="005C1B8E" w:rsidRPr="008F48B0" w:rsidRDefault="005C1B8E" w:rsidP="005C1B8E">
      <w:pPr>
        <w:pStyle w:val="af5"/>
        <w:spacing w:line="240" w:lineRule="auto"/>
        <w:jc w:val="left"/>
        <w:rPr>
          <w:rFonts w:ascii="Cambria Math" w:hAnsi="Cambria Math"/>
          <w:b/>
          <w:i/>
        </w:rPr>
      </w:pPr>
    </w:p>
    <w:p w:rsidR="005C1B8E" w:rsidRPr="008F48B0" w:rsidRDefault="005C1B8E" w:rsidP="005C1B8E">
      <w:pPr>
        <w:pStyle w:val="af5"/>
        <w:spacing w:line="240" w:lineRule="auto"/>
        <w:jc w:val="left"/>
        <w:rPr>
          <w:rFonts w:ascii="Cambria Math" w:hAnsi="Cambria Math"/>
          <w:b/>
          <w:i/>
        </w:rPr>
      </w:pPr>
    </w:p>
    <w:p w:rsidR="005C1B8E" w:rsidRPr="008F48B0" w:rsidRDefault="005C1B8E" w:rsidP="005C1B8E">
      <w:pPr>
        <w:pStyle w:val="af5"/>
        <w:spacing w:line="240" w:lineRule="auto"/>
        <w:jc w:val="left"/>
        <w:rPr>
          <w:rFonts w:ascii="Cambria Math" w:hAnsi="Cambria Math"/>
          <w:b/>
          <w:i/>
        </w:rPr>
      </w:pPr>
      <w:r w:rsidRPr="008F48B0">
        <w:rPr>
          <w:rFonts w:ascii="Cambria Math" w:hAnsi="Cambria Math"/>
          <w:b/>
          <w:i/>
        </w:rPr>
        <w:tab/>
      </w:r>
      <w:r w:rsidRPr="008F48B0">
        <w:rPr>
          <w:rFonts w:ascii="Cambria Math" w:hAnsi="Cambria Math"/>
          <w:b/>
          <w:i/>
        </w:rPr>
        <w:tab/>
      </w:r>
      <w:r w:rsidRPr="008F48B0">
        <w:rPr>
          <w:rFonts w:ascii="Cambria Math" w:hAnsi="Cambria Math"/>
          <w:b/>
          <w:i/>
        </w:rPr>
        <w:tab/>
      </w:r>
      <w:r w:rsidRPr="008F48B0">
        <w:rPr>
          <w:rFonts w:ascii="Cambria Math" w:hAnsi="Cambria Math"/>
          <w:b/>
          <w:i/>
        </w:rPr>
        <w:tab/>
      </w:r>
      <w:r w:rsidRPr="008F48B0">
        <w:rPr>
          <w:rFonts w:ascii="Cambria Math" w:hAnsi="Cambria Math"/>
          <w:b/>
          <w:i/>
        </w:rPr>
        <w:tab/>
      </w:r>
      <w:r w:rsidRPr="008F48B0">
        <w:rPr>
          <w:rFonts w:ascii="Cambria Math" w:hAnsi="Cambria Math"/>
          <w:b/>
          <w:i/>
        </w:rPr>
        <w:tab/>
      </w:r>
      <w:r w:rsidRPr="008F48B0">
        <w:rPr>
          <w:rFonts w:ascii="Cambria Math" w:hAnsi="Cambria Math"/>
          <w:b/>
          <w:i/>
        </w:rPr>
        <w:tab/>
      </w:r>
      <w:r w:rsidRPr="008F48B0">
        <w:rPr>
          <w:rFonts w:ascii="Cambria Math" w:hAnsi="Cambria Math"/>
          <w:b/>
          <w:i/>
        </w:rPr>
        <w:tab/>
      </w:r>
    </w:p>
    <w:p w:rsidR="005C1B8E" w:rsidRPr="008F48B0" w:rsidRDefault="005C1B8E" w:rsidP="005C1B8E">
      <w:pPr>
        <w:pStyle w:val="af5"/>
        <w:spacing w:line="240" w:lineRule="auto"/>
        <w:jc w:val="left"/>
        <w:rPr>
          <w:rFonts w:ascii="Cambria Math" w:hAnsi="Cambria Math"/>
          <w:b/>
          <w:i/>
        </w:rPr>
      </w:pPr>
    </w:p>
    <w:p w:rsidR="005C1B8E" w:rsidRPr="008F48B0" w:rsidRDefault="005C1B8E" w:rsidP="005C1B8E">
      <w:pPr>
        <w:pStyle w:val="af5"/>
        <w:spacing w:line="240" w:lineRule="auto"/>
        <w:jc w:val="left"/>
        <w:rPr>
          <w:rFonts w:ascii="Cambria Math" w:hAnsi="Cambria Math"/>
          <w:b/>
          <w:i/>
        </w:rPr>
      </w:pPr>
    </w:p>
    <w:p w:rsidR="005C1B8E" w:rsidRPr="008F48B0" w:rsidRDefault="005C1B8E" w:rsidP="005C1B8E">
      <w:pPr>
        <w:pStyle w:val="af5"/>
        <w:spacing w:after="120" w:line="240" w:lineRule="auto"/>
        <w:jc w:val="right"/>
        <w:outlineLvl w:val="0"/>
        <w:rPr>
          <w:rFonts w:ascii="Cambria Math" w:hAnsi="Cambria Math"/>
          <w:b/>
          <w:i/>
        </w:rPr>
      </w:pPr>
      <w:r w:rsidRPr="008F48B0">
        <w:rPr>
          <w:rFonts w:ascii="Cambria Math" w:hAnsi="Cambria Math"/>
          <w:b/>
          <w:i/>
        </w:rPr>
        <w:t xml:space="preserve">Рассмотрен </w:t>
      </w:r>
      <w:r>
        <w:rPr>
          <w:rFonts w:ascii="Cambria Math" w:hAnsi="Cambria Math"/>
          <w:b/>
          <w:i/>
        </w:rPr>
        <w:t xml:space="preserve">  </w:t>
      </w:r>
      <w:r w:rsidRPr="008F48B0">
        <w:rPr>
          <w:rFonts w:ascii="Cambria Math" w:hAnsi="Cambria Math"/>
          <w:b/>
          <w:i/>
        </w:rPr>
        <w:t xml:space="preserve">и </w:t>
      </w:r>
      <w:r>
        <w:rPr>
          <w:rFonts w:ascii="Cambria Math" w:hAnsi="Cambria Math"/>
          <w:b/>
          <w:i/>
        </w:rPr>
        <w:t xml:space="preserve">  </w:t>
      </w:r>
      <w:r w:rsidRPr="008F48B0">
        <w:rPr>
          <w:rFonts w:ascii="Cambria Math" w:hAnsi="Cambria Math"/>
          <w:b/>
          <w:i/>
        </w:rPr>
        <w:t>рекомендован</w:t>
      </w:r>
    </w:p>
    <w:p w:rsidR="005C1B8E" w:rsidRPr="008F48B0" w:rsidRDefault="005C1B8E" w:rsidP="005C1B8E">
      <w:pPr>
        <w:pStyle w:val="af5"/>
        <w:spacing w:after="120" w:line="240" w:lineRule="auto"/>
        <w:jc w:val="right"/>
        <w:rPr>
          <w:rFonts w:ascii="Cambria Math" w:hAnsi="Cambria Math"/>
          <w:b/>
          <w:i/>
        </w:rPr>
      </w:pPr>
      <w:r w:rsidRPr="008F48B0">
        <w:rPr>
          <w:rFonts w:ascii="Cambria Math" w:hAnsi="Cambria Math"/>
          <w:b/>
          <w:i/>
        </w:rPr>
        <w:t>к утверждению педагогическим советом</w:t>
      </w:r>
    </w:p>
    <w:p w:rsidR="005C1B8E" w:rsidRDefault="005C1B8E" w:rsidP="005C1B8E">
      <w:pPr>
        <w:pStyle w:val="af5"/>
        <w:spacing w:after="120" w:line="240" w:lineRule="auto"/>
        <w:jc w:val="right"/>
        <w:rPr>
          <w:rFonts w:ascii="Cambria Math" w:hAnsi="Cambria Math"/>
          <w:b/>
          <w:i/>
        </w:rPr>
      </w:pPr>
      <w:r w:rsidRPr="008F48B0">
        <w:rPr>
          <w:rFonts w:ascii="Cambria Math" w:hAnsi="Cambria Math"/>
          <w:b/>
          <w:i/>
        </w:rPr>
        <w:t xml:space="preserve">Протокол </w:t>
      </w:r>
      <w:r>
        <w:rPr>
          <w:rFonts w:ascii="Cambria Math" w:hAnsi="Cambria Math"/>
          <w:b/>
          <w:i/>
        </w:rPr>
        <w:t xml:space="preserve">  </w:t>
      </w:r>
      <w:r w:rsidRPr="008F48B0">
        <w:rPr>
          <w:rFonts w:ascii="Cambria Math" w:hAnsi="Cambria Math"/>
          <w:b/>
          <w:i/>
        </w:rPr>
        <w:t xml:space="preserve">от     </w:t>
      </w:r>
      <w:proofErr w:type="gramStart"/>
      <w:r>
        <w:rPr>
          <w:rFonts w:ascii="Cambria Math" w:hAnsi="Cambria Math"/>
          <w:b/>
          <w:i/>
        </w:rPr>
        <w:t>29.08.202</w:t>
      </w:r>
      <w:r w:rsidR="00571D85">
        <w:rPr>
          <w:rFonts w:ascii="Cambria Math" w:hAnsi="Cambria Math"/>
          <w:b/>
          <w:i/>
        </w:rPr>
        <w:t>5</w:t>
      </w:r>
      <w:r>
        <w:rPr>
          <w:rFonts w:ascii="Cambria Math" w:hAnsi="Cambria Math"/>
          <w:b/>
          <w:i/>
        </w:rPr>
        <w:t xml:space="preserve"> </w:t>
      </w:r>
      <w:r w:rsidRPr="008F48B0">
        <w:rPr>
          <w:rFonts w:ascii="Cambria Math" w:hAnsi="Cambria Math"/>
          <w:b/>
          <w:i/>
        </w:rPr>
        <w:t xml:space="preserve"> №</w:t>
      </w:r>
      <w:proofErr w:type="gramEnd"/>
      <w:r>
        <w:rPr>
          <w:rFonts w:ascii="Cambria Math" w:hAnsi="Cambria Math"/>
          <w:b/>
          <w:i/>
        </w:rPr>
        <w:t xml:space="preserve"> 1</w:t>
      </w:r>
    </w:p>
    <w:p w:rsidR="005C1B8E" w:rsidRPr="008F48B0" w:rsidRDefault="005C1B8E" w:rsidP="005C1B8E">
      <w:pPr>
        <w:pStyle w:val="af5"/>
        <w:spacing w:after="120" w:line="240" w:lineRule="auto"/>
        <w:jc w:val="right"/>
        <w:rPr>
          <w:rFonts w:ascii="Cambria Math" w:hAnsi="Cambria Math"/>
          <w:b/>
          <w:i/>
        </w:rPr>
        <w:sectPr w:rsidR="005C1B8E" w:rsidRPr="008F48B0" w:rsidSect="001611B7">
          <w:pgSz w:w="11906" w:h="16838" w:code="9"/>
          <w:pgMar w:top="1134" w:right="1134" w:bottom="1134" w:left="1134" w:header="720" w:footer="720" w:gutter="0"/>
          <w:pgBorders w:display="firstPage"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/>
          <w:docGrid w:linePitch="272"/>
        </w:sectPr>
      </w:pPr>
      <w:r w:rsidRPr="008F48B0">
        <w:rPr>
          <w:rFonts w:ascii="Cambria Math" w:hAnsi="Cambria Math"/>
          <w:b/>
          <w:i/>
        </w:rPr>
        <w:t>Председатель _____</w:t>
      </w:r>
      <w:r>
        <w:rPr>
          <w:rFonts w:ascii="Cambria Math" w:hAnsi="Cambria Math"/>
          <w:b/>
          <w:i/>
        </w:rPr>
        <w:t>________</w:t>
      </w:r>
    </w:p>
    <w:p w:rsidR="006C652D" w:rsidRPr="00855D77" w:rsidRDefault="006C652D" w:rsidP="00BE6649">
      <w:pPr>
        <w:jc w:val="center"/>
        <w:rPr>
          <w:rFonts w:ascii="Verdana" w:hAnsi="Verdana"/>
          <w:b/>
          <w:i/>
          <w:sz w:val="28"/>
          <w:szCs w:val="28"/>
        </w:rPr>
      </w:pPr>
      <w:r w:rsidRPr="00855D77">
        <w:rPr>
          <w:rFonts w:ascii="Verdana" w:hAnsi="Verdana"/>
          <w:b/>
          <w:i/>
          <w:sz w:val="28"/>
          <w:szCs w:val="28"/>
        </w:rPr>
        <w:lastRenderedPageBreak/>
        <w:t>Пояснительная записка</w:t>
      </w:r>
    </w:p>
    <w:p w:rsidR="00AE2D03" w:rsidRPr="000A750B" w:rsidRDefault="00AE2D03" w:rsidP="006D6AE2">
      <w:pPr>
        <w:jc w:val="center"/>
        <w:rPr>
          <w:b/>
          <w:sz w:val="28"/>
          <w:szCs w:val="28"/>
        </w:rPr>
      </w:pPr>
    </w:p>
    <w:p w:rsidR="009F3767" w:rsidRDefault="00891022" w:rsidP="008910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61533">
        <w:rPr>
          <w:sz w:val="28"/>
          <w:szCs w:val="28"/>
        </w:rPr>
        <w:t>При разработке Учебного</w:t>
      </w:r>
      <w:r w:rsidR="006C652D" w:rsidRPr="000A750B">
        <w:rPr>
          <w:sz w:val="28"/>
          <w:szCs w:val="28"/>
        </w:rPr>
        <w:t xml:space="preserve"> план</w:t>
      </w:r>
      <w:r w:rsidR="00561533">
        <w:rPr>
          <w:sz w:val="28"/>
          <w:szCs w:val="28"/>
        </w:rPr>
        <w:t>а</w:t>
      </w:r>
      <w:r>
        <w:rPr>
          <w:sz w:val="28"/>
          <w:szCs w:val="28"/>
        </w:rPr>
        <w:t xml:space="preserve"> по оказанию платных образовательных услуг</w:t>
      </w:r>
      <w:r w:rsidR="006C652D" w:rsidRPr="000A750B">
        <w:rPr>
          <w:sz w:val="28"/>
          <w:szCs w:val="28"/>
        </w:rPr>
        <w:t xml:space="preserve"> муниципального </w:t>
      </w:r>
      <w:r w:rsidR="002A0BBD">
        <w:rPr>
          <w:sz w:val="28"/>
          <w:szCs w:val="28"/>
        </w:rPr>
        <w:t>бюджетног</w:t>
      </w:r>
      <w:r w:rsidR="001B213C">
        <w:rPr>
          <w:sz w:val="28"/>
          <w:szCs w:val="28"/>
        </w:rPr>
        <w:t>о</w:t>
      </w:r>
      <w:r w:rsidR="00246161">
        <w:rPr>
          <w:sz w:val="28"/>
          <w:szCs w:val="28"/>
        </w:rPr>
        <w:t xml:space="preserve"> </w:t>
      </w:r>
      <w:r w:rsidR="006C652D" w:rsidRPr="000A750B">
        <w:rPr>
          <w:sz w:val="28"/>
          <w:szCs w:val="28"/>
        </w:rPr>
        <w:t xml:space="preserve">общеобразовательного учреждения </w:t>
      </w:r>
      <w:r w:rsidR="00246161">
        <w:rPr>
          <w:sz w:val="28"/>
          <w:szCs w:val="28"/>
        </w:rPr>
        <w:t xml:space="preserve"> </w:t>
      </w:r>
      <w:r w:rsidR="006C652D" w:rsidRPr="000A750B">
        <w:rPr>
          <w:sz w:val="28"/>
          <w:szCs w:val="28"/>
        </w:rPr>
        <w:t xml:space="preserve"> </w:t>
      </w:r>
      <w:r w:rsidR="00246161">
        <w:rPr>
          <w:sz w:val="28"/>
          <w:szCs w:val="28"/>
        </w:rPr>
        <w:t>"Ш</w:t>
      </w:r>
      <w:r w:rsidR="006C652D" w:rsidRPr="000A750B">
        <w:rPr>
          <w:sz w:val="28"/>
          <w:szCs w:val="28"/>
        </w:rPr>
        <w:t>кол</w:t>
      </w:r>
      <w:r w:rsidR="00246161">
        <w:rPr>
          <w:sz w:val="28"/>
          <w:szCs w:val="28"/>
        </w:rPr>
        <w:t>а</w:t>
      </w:r>
      <w:r w:rsidR="006C652D" w:rsidRPr="000A750B">
        <w:rPr>
          <w:sz w:val="28"/>
          <w:szCs w:val="28"/>
        </w:rPr>
        <w:t xml:space="preserve"> № 1</w:t>
      </w:r>
      <w:r w:rsidR="00B47E4C">
        <w:rPr>
          <w:sz w:val="28"/>
          <w:szCs w:val="28"/>
        </w:rPr>
        <w:t>6</w:t>
      </w:r>
      <w:r w:rsidR="00246161">
        <w:rPr>
          <w:sz w:val="28"/>
          <w:szCs w:val="28"/>
        </w:rPr>
        <w:t xml:space="preserve"> </w:t>
      </w:r>
      <w:r w:rsidR="00B47E4C" w:rsidRPr="00B57C6B">
        <w:rPr>
          <w:sz w:val="28"/>
          <w:szCs w:val="28"/>
        </w:rPr>
        <w:t>имени 339 Ростовской стреловой дивизии</w:t>
      </w:r>
      <w:r w:rsidR="00246161">
        <w:rPr>
          <w:sz w:val="28"/>
          <w:szCs w:val="28"/>
        </w:rPr>
        <w:t>" Первомайского района г.</w:t>
      </w:r>
      <w:r w:rsidR="004377F9">
        <w:rPr>
          <w:sz w:val="28"/>
          <w:szCs w:val="28"/>
        </w:rPr>
        <w:t xml:space="preserve"> </w:t>
      </w:r>
      <w:proofErr w:type="spellStart"/>
      <w:r w:rsidR="006C652D" w:rsidRPr="000A750B">
        <w:rPr>
          <w:sz w:val="28"/>
          <w:szCs w:val="28"/>
        </w:rPr>
        <w:t>Ростова</w:t>
      </w:r>
      <w:proofErr w:type="spellEnd"/>
      <w:r w:rsidR="006C652D" w:rsidRPr="000A750B">
        <w:rPr>
          <w:sz w:val="28"/>
          <w:szCs w:val="28"/>
        </w:rPr>
        <w:t>-на-</w:t>
      </w:r>
      <w:proofErr w:type="gramStart"/>
      <w:r w:rsidR="006C652D" w:rsidRPr="000A750B">
        <w:rPr>
          <w:sz w:val="28"/>
          <w:szCs w:val="28"/>
        </w:rPr>
        <w:t xml:space="preserve">Дону </w:t>
      </w:r>
      <w:r w:rsidR="00561533">
        <w:rPr>
          <w:sz w:val="28"/>
          <w:szCs w:val="28"/>
        </w:rPr>
        <w:t xml:space="preserve"> использовались</w:t>
      </w:r>
      <w:proofErr w:type="gramEnd"/>
      <w:r w:rsidR="00561533">
        <w:rPr>
          <w:sz w:val="28"/>
          <w:szCs w:val="28"/>
        </w:rPr>
        <w:t xml:space="preserve"> следующие </w:t>
      </w:r>
      <w:r>
        <w:rPr>
          <w:sz w:val="28"/>
          <w:szCs w:val="28"/>
        </w:rPr>
        <w:t xml:space="preserve">  </w:t>
      </w:r>
      <w:r w:rsidR="00561533">
        <w:rPr>
          <w:sz w:val="28"/>
          <w:szCs w:val="28"/>
        </w:rPr>
        <w:t xml:space="preserve"> нормативные </w:t>
      </w:r>
      <w:r>
        <w:rPr>
          <w:sz w:val="28"/>
          <w:szCs w:val="28"/>
        </w:rPr>
        <w:t xml:space="preserve"> </w:t>
      </w:r>
      <w:r w:rsidR="00561533">
        <w:rPr>
          <w:sz w:val="28"/>
          <w:szCs w:val="28"/>
        </w:rPr>
        <w:t xml:space="preserve"> документы</w:t>
      </w:r>
      <w:r w:rsidR="006C652D" w:rsidRPr="000A750B">
        <w:rPr>
          <w:sz w:val="28"/>
          <w:szCs w:val="28"/>
        </w:rPr>
        <w:t xml:space="preserve">: </w:t>
      </w:r>
    </w:p>
    <w:p w:rsidR="009F3767" w:rsidRDefault="00891022" w:rsidP="00891022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 54 ч.9 </w:t>
      </w:r>
      <w:r w:rsidR="009F376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9F3767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Российской </w:t>
      </w:r>
      <w:proofErr w:type="gramStart"/>
      <w:r>
        <w:rPr>
          <w:sz w:val="28"/>
          <w:szCs w:val="28"/>
        </w:rPr>
        <w:t xml:space="preserve">Федерации </w:t>
      </w:r>
      <w:r w:rsidR="009F3767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29.12. 2012 № 273-ФЗ  </w:t>
      </w:r>
      <w:r w:rsidR="009F3767">
        <w:rPr>
          <w:sz w:val="28"/>
          <w:szCs w:val="28"/>
        </w:rPr>
        <w:t>«Об образовании в Российской Федерации» (</w:t>
      </w:r>
      <w:r>
        <w:rPr>
          <w:sz w:val="28"/>
          <w:szCs w:val="28"/>
        </w:rPr>
        <w:t>ред. от 03.07.2016 г.</w:t>
      </w:r>
      <w:r w:rsidR="009F3767">
        <w:rPr>
          <w:sz w:val="28"/>
          <w:szCs w:val="28"/>
        </w:rPr>
        <w:t>);</w:t>
      </w:r>
    </w:p>
    <w:p w:rsidR="009F3767" w:rsidRDefault="00891022" w:rsidP="00891022">
      <w:pPr>
        <w:pStyle w:val="2"/>
        <w:numPr>
          <w:ilvl w:val="0"/>
          <w:numId w:val="18"/>
        </w:numPr>
        <w:shd w:val="clear" w:color="auto" w:fill="FFFFFF"/>
        <w:spacing w:before="0"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Постановление Российской Федерации от 15 августа 2013 г. №706 "Об утверждении Правил оказания платных образовательных услуг";</w:t>
      </w:r>
    </w:p>
    <w:p w:rsidR="00891022" w:rsidRDefault="00891022" w:rsidP="00891022">
      <w:pPr>
        <w:pStyle w:val="2"/>
        <w:numPr>
          <w:ilvl w:val="0"/>
          <w:numId w:val="18"/>
        </w:numPr>
        <w:shd w:val="clear" w:color="auto" w:fill="FFFFFF"/>
        <w:spacing w:before="0" w:after="0"/>
        <w:jc w:val="both"/>
        <w:rPr>
          <w:b w:val="0"/>
          <w:sz w:val="28"/>
          <w:szCs w:val="28"/>
        </w:rPr>
      </w:pPr>
      <w:r w:rsidRPr="00891022">
        <w:rPr>
          <w:b w:val="0"/>
          <w:sz w:val="28"/>
          <w:szCs w:val="28"/>
        </w:rPr>
        <w:t>СанПиН 2.4.2.2821-10 «Санитарно-эпидемиологические требования к условиям и организации</w:t>
      </w:r>
      <w:r>
        <w:rPr>
          <w:b w:val="0"/>
          <w:sz w:val="28"/>
          <w:szCs w:val="28"/>
        </w:rPr>
        <w:t xml:space="preserve"> обучения в общеобразовательных </w:t>
      </w:r>
      <w:r w:rsidRPr="00891022">
        <w:rPr>
          <w:b w:val="0"/>
          <w:sz w:val="28"/>
          <w:szCs w:val="28"/>
        </w:rPr>
        <w:t>учреждениях»</w:t>
      </w: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( с</w:t>
      </w:r>
      <w:proofErr w:type="gramEnd"/>
      <w:r>
        <w:rPr>
          <w:b w:val="0"/>
          <w:sz w:val="28"/>
          <w:szCs w:val="28"/>
        </w:rPr>
        <w:t xml:space="preserve"> изменениями на 24.11.2015)</w:t>
      </w:r>
    </w:p>
    <w:p w:rsidR="009F3767" w:rsidRPr="00891022" w:rsidRDefault="00891022" w:rsidP="009F3767">
      <w:pPr>
        <w:pStyle w:val="2"/>
        <w:numPr>
          <w:ilvl w:val="0"/>
          <w:numId w:val="18"/>
        </w:numPr>
        <w:shd w:val="clear" w:color="auto" w:fill="FFFFFF"/>
        <w:spacing w:before="0"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 Администрации г. </w:t>
      </w:r>
      <w:proofErr w:type="spellStart"/>
      <w:r>
        <w:rPr>
          <w:b w:val="0"/>
          <w:sz w:val="28"/>
          <w:szCs w:val="28"/>
        </w:rPr>
        <w:t>Ростова</w:t>
      </w:r>
      <w:proofErr w:type="spellEnd"/>
      <w:r>
        <w:rPr>
          <w:b w:val="0"/>
          <w:sz w:val="28"/>
          <w:szCs w:val="28"/>
        </w:rPr>
        <w:t>-на-Дону от 10.08.2012 №657 "Об утверждении Административного регламента АР-239-14-Т "Предоставление дополнительных платных образовательных услуг в дошкольном образовательном учреждении (ДОУ), муниципальном общеобразовательном учреждении (МОУ)" (ред. 11.05.2016)</w:t>
      </w:r>
    </w:p>
    <w:p w:rsidR="007107E2" w:rsidRDefault="007107E2" w:rsidP="007107E2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411A8">
        <w:rPr>
          <w:sz w:val="28"/>
          <w:szCs w:val="28"/>
        </w:rPr>
        <w:t>став</w:t>
      </w:r>
      <w:r w:rsidR="006C652D" w:rsidRPr="007107E2">
        <w:rPr>
          <w:sz w:val="28"/>
          <w:szCs w:val="28"/>
        </w:rPr>
        <w:t xml:space="preserve"> муниципального </w:t>
      </w:r>
      <w:r w:rsidR="002A0BBD" w:rsidRPr="007107E2">
        <w:rPr>
          <w:sz w:val="28"/>
          <w:szCs w:val="28"/>
        </w:rPr>
        <w:t>бюджетног</w:t>
      </w:r>
      <w:r w:rsidR="00006E5A" w:rsidRPr="007107E2">
        <w:rPr>
          <w:sz w:val="28"/>
          <w:szCs w:val="28"/>
        </w:rPr>
        <w:t>о</w:t>
      </w:r>
      <w:r w:rsidR="009F3767">
        <w:rPr>
          <w:sz w:val="28"/>
          <w:szCs w:val="28"/>
        </w:rPr>
        <w:t xml:space="preserve"> </w:t>
      </w:r>
      <w:r w:rsidR="006C652D" w:rsidRPr="007107E2">
        <w:rPr>
          <w:sz w:val="28"/>
          <w:szCs w:val="28"/>
        </w:rPr>
        <w:t xml:space="preserve">общеобразовательного учреждения </w:t>
      </w:r>
      <w:r w:rsidR="009F3767">
        <w:rPr>
          <w:sz w:val="28"/>
          <w:szCs w:val="28"/>
        </w:rPr>
        <w:t xml:space="preserve"> </w:t>
      </w:r>
      <w:r w:rsidR="006C652D" w:rsidRPr="007107E2">
        <w:rPr>
          <w:sz w:val="28"/>
          <w:szCs w:val="28"/>
        </w:rPr>
        <w:t xml:space="preserve"> школы № 1</w:t>
      </w:r>
      <w:r w:rsidR="00B47E4C" w:rsidRPr="007107E2">
        <w:rPr>
          <w:sz w:val="28"/>
          <w:szCs w:val="28"/>
        </w:rPr>
        <w:t>6</w:t>
      </w:r>
      <w:r w:rsidR="00664BDE">
        <w:rPr>
          <w:sz w:val="28"/>
          <w:szCs w:val="28"/>
        </w:rPr>
        <w:t>.</w:t>
      </w:r>
    </w:p>
    <w:p w:rsidR="00F55F28" w:rsidRDefault="00F55F28" w:rsidP="00F55F28">
      <w:pPr>
        <w:jc w:val="both"/>
        <w:rPr>
          <w:sz w:val="28"/>
          <w:szCs w:val="28"/>
        </w:rPr>
      </w:pPr>
    </w:p>
    <w:p w:rsidR="0030655F" w:rsidRDefault="00F55F28" w:rsidP="00F55F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E3DBC">
        <w:rPr>
          <w:sz w:val="28"/>
          <w:szCs w:val="28"/>
        </w:rPr>
        <w:t xml:space="preserve">   </w:t>
      </w:r>
      <w:r w:rsidR="0030655F">
        <w:rPr>
          <w:sz w:val="28"/>
          <w:szCs w:val="28"/>
        </w:rPr>
        <w:t xml:space="preserve"> </w:t>
      </w:r>
      <w:r w:rsidRPr="00F55F28">
        <w:rPr>
          <w:sz w:val="28"/>
          <w:szCs w:val="28"/>
        </w:rPr>
        <w:t xml:space="preserve">Основное предназначение платных образовательных услуг – удовлетворять постоянно изменяющиеся индивидуальные социокультурные и образовательные потребности детей. Главным подходом к организации платных образовательных услуг выступает личностно - деятельностный подход, когда в центре внимания находится ученик с его интересами, потребностями, способностями. Ведущим </w:t>
      </w:r>
      <w:proofErr w:type="spellStart"/>
      <w:r w:rsidRPr="00F55F28">
        <w:rPr>
          <w:sz w:val="28"/>
          <w:szCs w:val="28"/>
        </w:rPr>
        <w:t>психодидактическим</w:t>
      </w:r>
      <w:proofErr w:type="spellEnd"/>
      <w:r w:rsidRPr="00F55F28">
        <w:rPr>
          <w:sz w:val="28"/>
          <w:szCs w:val="28"/>
        </w:rPr>
        <w:t xml:space="preserve"> принципом, реализующим указанный подход, является принцип активности, предполагающий максимально активную самостоятельную практическую деятельность обучающихся с учебным материалом. Основой всех занятий является развивающая цель. </w:t>
      </w:r>
    </w:p>
    <w:p w:rsidR="00A2603E" w:rsidRPr="00F55F28" w:rsidRDefault="0030655F" w:rsidP="00F55F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A2603E" w:rsidRDefault="00F55F28" w:rsidP="00A260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2603E" w:rsidRPr="00A2603E">
        <w:rPr>
          <w:sz w:val="28"/>
          <w:szCs w:val="28"/>
        </w:rPr>
        <w:t>План определяет максимальный объем учебной нагрузки обучающихся, состав образовательных областей и учебных предметов, распределяет учебное время, отводимое на освоение содержания доп</w:t>
      </w:r>
      <w:r w:rsidR="00A2603E">
        <w:rPr>
          <w:sz w:val="28"/>
          <w:szCs w:val="28"/>
        </w:rPr>
        <w:t xml:space="preserve">олнительных программ. Введение  </w:t>
      </w:r>
      <w:r w:rsidR="00A2603E" w:rsidRPr="00A2603E">
        <w:rPr>
          <w:sz w:val="28"/>
          <w:szCs w:val="28"/>
        </w:rPr>
        <w:t xml:space="preserve"> платных образовательных услуг начального, основного и среднего общего образования обосновано недостаточным количеством часов учебного плана на реализацию специальных курсов, не входящих в основные образовательные программы, но направленные на развитие </w:t>
      </w:r>
      <w:proofErr w:type="spellStart"/>
      <w:r w:rsidR="00A2603E" w:rsidRPr="00A2603E">
        <w:rPr>
          <w:sz w:val="28"/>
          <w:szCs w:val="28"/>
        </w:rPr>
        <w:t>общепредметных</w:t>
      </w:r>
      <w:proofErr w:type="spellEnd"/>
      <w:r w:rsidR="00A2603E" w:rsidRPr="00A2603E">
        <w:rPr>
          <w:sz w:val="28"/>
          <w:szCs w:val="28"/>
        </w:rPr>
        <w:t xml:space="preserve"> и социальных компетенций обучающихся. </w:t>
      </w:r>
    </w:p>
    <w:p w:rsidR="00A2603E" w:rsidRDefault="00F55F28" w:rsidP="006D6AE2">
      <w:pPr>
        <w:pStyle w:val="11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A2603E" w:rsidRPr="00A2603E">
        <w:rPr>
          <w:rFonts w:ascii="Times New Roman" w:hAnsi="Times New Roman"/>
          <w:sz w:val="28"/>
          <w:szCs w:val="28"/>
        </w:rPr>
        <w:t xml:space="preserve">Платные услуги предусматривают выполнение социального заказа родителей: </w:t>
      </w:r>
    </w:p>
    <w:p w:rsidR="00A2603E" w:rsidRDefault="00A2603E" w:rsidP="006D6AE2">
      <w:pPr>
        <w:pStyle w:val="11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A2603E">
        <w:rPr>
          <w:rFonts w:ascii="Times New Roman" w:hAnsi="Times New Roman"/>
          <w:sz w:val="28"/>
          <w:szCs w:val="28"/>
        </w:rPr>
        <w:t>• всестороннее развитие ребенка, формирование мотивации к обучению, адаптации к школьной среде;</w:t>
      </w:r>
    </w:p>
    <w:p w:rsidR="00A2603E" w:rsidRDefault="00A2603E" w:rsidP="006D6AE2">
      <w:pPr>
        <w:pStyle w:val="11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A2603E">
        <w:rPr>
          <w:rFonts w:ascii="Times New Roman" w:hAnsi="Times New Roman"/>
          <w:sz w:val="28"/>
          <w:szCs w:val="28"/>
        </w:rPr>
        <w:t xml:space="preserve"> • развитие у обучающегося интереса к предмету; </w:t>
      </w:r>
    </w:p>
    <w:p w:rsidR="00A2603E" w:rsidRDefault="00A2603E" w:rsidP="006D6AE2">
      <w:pPr>
        <w:pStyle w:val="11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A2603E">
        <w:rPr>
          <w:rFonts w:ascii="Times New Roman" w:hAnsi="Times New Roman"/>
          <w:sz w:val="28"/>
          <w:szCs w:val="28"/>
        </w:rPr>
        <w:t xml:space="preserve">• интеллектуальное и духовное развитие обучающегося; </w:t>
      </w:r>
    </w:p>
    <w:p w:rsidR="00A2603E" w:rsidRDefault="00A2603E" w:rsidP="006D6AE2">
      <w:pPr>
        <w:pStyle w:val="11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A2603E">
        <w:rPr>
          <w:rFonts w:ascii="Times New Roman" w:hAnsi="Times New Roman"/>
          <w:sz w:val="28"/>
          <w:szCs w:val="28"/>
        </w:rPr>
        <w:t xml:space="preserve">• создание условий для: </w:t>
      </w:r>
    </w:p>
    <w:p w:rsidR="00A2603E" w:rsidRDefault="00A2603E" w:rsidP="006D6AE2">
      <w:pPr>
        <w:pStyle w:val="11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A2603E">
        <w:rPr>
          <w:rFonts w:ascii="Times New Roman" w:hAnsi="Times New Roman"/>
          <w:sz w:val="28"/>
          <w:szCs w:val="28"/>
        </w:rPr>
        <w:t xml:space="preserve">- формирования интереса и положительного отношения, обучающихся к иностранному языку </w:t>
      </w:r>
      <w:r>
        <w:rPr>
          <w:rFonts w:ascii="Times New Roman" w:hAnsi="Times New Roman"/>
          <w:sz w:val="28"/>
          <w:szCs w:val="28"/>
        </w:rPr>
        <w:t>(</w:t>
      </w:r>
      <w:r w:rsidRPr="00A2603E">
        <w:rPr>
          <w:rFonts w:ascii="Times New Roman" w:hAnsi="Times New Roman"/>
          <w:sz w:val="28"/>
          <w:szCs w:val="28"/>
        </w:rPr>
        <w:t>английский), к культуре народов, говорящих на этих языках;</w:t>
      </w:r>
    </w:p>
    <w:p w:rsidR="00A2603E" w:rsidRDefault="00A2603E" w:rsidP="006D6AE2">
      <w:pPr>
        <w:pStyle w:val="11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A2603E">
        <w:rPr>
          <w:rFonts w:ascii="Times New Roman" w:hAnsi="Times New Roman"/>
          <w:sz w:val="28"/>
          <w:szCs w:val="28"/>
        </w:rPr>
        <w:t xml:space="preserve">- социального, культурного и профессионального самоопределения; </w:t>
      </w:r>
    </w:p>
    <w:p w:rsidR="00A2603E" w:rsidRDefault="00A2603E" w:rsidP="006D6AE2">
      <w:pPr>
        <w:pStyle w:val="11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A2603E">
        <w:rPr>
          <w:rFonts w:ascii="Times New Roman" w:hAnsi="Times New Roman"/>
          <w:sz w:val="28"/>
          <w:szCs w:val="28"/>
        </w:rPr>
        <w:t>- творческой самореализации личности;</w:t>
      </w:r>
    </w:p>
    <w:p w:rsidR="00A2603E" w:rsidRDefault="00A2603E" w:rsidP="006D6AE2">
      <w:pPr>
        <w:pStyle w:val="11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A2603E">
        <w:rPr>
          <w:rFonts w:ascii="Times New Roman" w:hAnsi="Times New Roman"/>
          <w:sz w:val="28"/>
          <w:szCs w:val="28"/>
        </w:rPr>
        <w:t>- укрепления здоровья и повышения физического развития обучающихся;</w:t>
      </w:r>
    </w:p>
    <w:p w:rsidR="00A2603E" w:rsidRDefault="00A2603E" w:rsidP="006D6AE2">
      <w:pPr>
        <w:pStyle w:val="11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2603E">
        <w:rPr>
          <w:rFonts w:ascii="Times New Roman" w:hAnsi="Times New Roman"/>
          <w:sz w:val="28"/>
          <w:szCs w:val="28"/>
        </w:rPr>
        <w:t xml:space="preserve">оказание помощи обучающимся в учебном процессе. </w:t>
      </w:r>
    </w:p>
    <w:p w:rsidR="00A2603E" w:rsidRDefault="00A2603E" w:rsidP="006D6AE2">
      <w:pPr>
        <w:pStyle w:val="11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235748" w:rsidRDefault="00966DA8" w:rsidP="00664BDE">
      <w:pPr>
        <w:pStyle w:val="11"/>
        <w:tabs>
          <w:tab w:val="left" w:pos="0"/>
        </w:tabs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64BDE">
        <w:rPr>
          <w:rFonts w:ascii="Times New Roman" w:hAnsi="Times New Roman"/>
          <w:sz w:val="28"/>
          <w:szCs w:val="28"/>
        </w:rPr>
        <w:t>Цель</w:t>
      </w:r>
      <w:r w:rsidR="00A2603E">
        <w:rPr>
          <w:rFonts w:ascii="Times New Roman" w:hAnsi="Times New Roman"/>
          <w:sz w:val="28"/>
          <w:szCs w:val="28"/>
        </w:rPr>
        <w:t xml:space="preserve"> </w:t>
      </w:r>
      <w:r w:rsidR="00664BDE">
        <w:rPr>
          <w:rFonts w:ascii="Times New Roman" w:hAnsi="Times New Roman"/>
          <w:sz w:val="28"/>
          <w:szCs w:val="28"/>
        </w:rPr>
        <w:t xml:space="preserve"> реализации программы "</w:t>
      </w:r>
      <w:proofErr w:type="spellStart"/>
      <w:r w:rsidR="00664BDE">
        <w:rPr>
          <w:rFonts w:ascii="Times New Roman" w:hAnsi="Times New Roman"/>
          <w:sz w:val="28"/>
          <w:szCs w:val="28"/>
        </w:rPr>
        <w:t>Предшкольная</w:t>
      </w:r>
      <w:proofErr w:type="spellEnd"/>
      <w:r w:rsidR="00664BDE">
        <w:rPr>
          <w:rFonts w:ascii="Times New Roman" w:hAnsi="Times New Roman"/>
          <w:sz w:val="28"/>
          <w:szCs w:val="28"/>
        </w:rPr>
        <w:t xml:space="preserve"> подготовка"  -</w:t>
      </w:r>
      <w:r>
        <w:rPr>
          <w:rFonts w:ascii="Times New Roman" w:hAnsi="Times New Roman"/>
          <w:sz w:val="28"/>
          <w:szCs w:val="28"/>
        </w:rPr>
        <w:t xml:space="preserve"> </w:t>
      </w:r>
      <w:r w:rsidR="00664BDE" w:rsidRPr="00664B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создани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664BDE" w:rsidRPr="00664B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условий для максимального раскрытия индивидуального возрастного потенциала ребёнка</w:t>
      </w:r>
      <w:r w:rsidR="00664B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664BDE" w:rsidRPr="00664BDE">
        <w:rPr>
          <w:rFonts w:ascii="Times New Roman" w:hAnsi="Times New Roman"/>
          <w:sz w:val="28"/>
          <w:szCs w:val="28"/>
        </w:rPr>
        <w:t xml:space="preserve"> </w:t>
      </w:r>
      <w:r w:rsidR="00664BDE" w:rsidRPr="00664B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формирование у </w:t>
      </w:r>
      <w:r w:rsidR="00664B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него</w:t>
      </w:r>
      <w:r w:rsidR="00664BDE" w:rsidRPr="00664B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мотивации к обучению в школе, эмоциональной готовности к нему, умения действовать как самостоятельно, так и сообща с другими, развитие любознательности, творческой активности и восприимчивости к миру, инициативности, формирование различных знаний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66DA8" w:rsidRDefault="00966DA8" w:rsidP="00966DA8">
      <w:pPr>
        <w:pStyle w:val="a6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Задачи: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</w:p>
    <w:p w:rsidR="00966DA8" w:rsidRDefault="00966DA8" w:rsidP="00966DA8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6DA8">
        <w:rPr>
          <w:color w:val="000000"/>
          <w:sz w:val="28"/>
          <w:szCs w:val="28"/>
        </w:rPr>
        <w:t xml:space="preserve">формирование единого образовательного пространства для детей старшего дошкольного </w:t>
      </w:r>
      <w:proofErr w:type="gramStart"/>
      <w:r w:rsidRPr="00966DA8">
        <w:rPr>
          <w:color w:val="000000"/>
          <w:sz w:val="28"/>
          <w:szCs w:val="28"/>
        </w:rPr>
        <w:t>возраста</w:t>
      </w:r>
      <w:r>
        <w:rPr>
          <w:color w:val="000000"/>
          <w:sz w:val="28"/>
          <w:szCs w:val="28"/>
        </w:rPr>
        <w:t>,  погружение</w:t>
      </w:r>
      <w:proofErr w:type="gramEnd"/>
      <w:r>
        <w:rPr>
          <w:color w:val="000000"/>
          <w:sz w:val="28"/>
          <w:szCs w:val="28"/>
        </w:rPr>
        <w:t xml:space="preserve"> будущих первоклассников в функционирование моделей "учитель - ученик", "занятие -  перемена" "учебное помещение - места общего пользования" и т.п.</w:t>
      </w:r>
      <w:r w:rsidRPr="00966DA8">
        <w:rPr>
          <w:color w:val="000000"/>
          <w:sz w:val="28"/>
          <w:szCs w:val="28"/>
        </w:rPr>
        <w:t>;    </w:t>
      </w:r>
    </w:p>
    <w:p w:rsidR="00966DA8" w:rsidRDefault="00966DA8" w:rsidP="00966DA8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6DA8">
        <w:rPr>
          <w:color w:val="000000"/>
          <w:sz w:val="28"/>
          <w:szCs w:val="28"/>
        </w:rPr>
        <w:t>обеспечение преемственности программ дошкольного и начального общего образования;</w:t>
      </w:r>
    </w:p>
    <w:p w:rsidR="00966DA8" w:rsidRDefault="00966DA8" w:rsidP="00966DA8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6DA8">
        <w:rPr>
          <w:color w:val="000000"/>
          <w:sz w:val="28"/>
          <w:szCs w:val="28"/>
        </w:rPr>
        <w:t>формирование физической, интеллектуальной и социально-личностной готовности детей старшего дошкольного возраста к обучению в школе</w:t>
      </w:r>
      <w:r w:rsidR="00AE0605">
        <w:rPr>
          <w:color w:val="000000"/>
          <w:sz w:val="28"/>
          <w:szCs w:val="28"/>
        </w:rPr>
        <w:t>:</w:t>
      </w:r>
    </w:p>
    <w:p w:rsidR="00AE0605" w:rsidRDefault="00AE0605" w:rsidP="00AE060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эмоционально-волевой сферы, психических процессов и качеств личности, познавательной сферы детей, развитие речи, коммуникативных навыков, обучение слоговому чтению, становление первоначальных математических представлений, развитие мелкой моторики пальцев рук, воспитание самостоятельности, умения работать в коллективе, действовать по определенным правилам;</w:t>
      </w:r>
    </w:p>
    <w:p w:rsidR="00966DA8" w:rsidRDefault="00966DA8" w:rsidP="00966DA8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6DA8">
        <w:rPr>
          <w:color w:val="000000"/>
          <w:sz w:val="28"/>
          <w:szCs w:val="28"/>
        </w:rPr>
        <w:t>создание условий для охраны и укрепления здоровья, обеспечения интеллектуального, личностного, физического развития детей старшего дошкольного возраста;</w:t>
      </w:r>
    </w:p>
    <w:p w:rsidR="00AE0605" w:rsidRDefault="00966DA8" w:rsidP="00AE0605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6DA8">
        <w:rPr>
          <w:color w:val="000000"/>
          <w:sz w:val="28"/>
          <w:szCs w:val="28"/>
        </w:rPr>
        <w:t>выявление детей, нуждающихся в психолого-медико-педагогической помощи;</w:t>
      </w:r>
      <w:r w:rsidR="00AE0605" w:rsidRPr="00AE0605">
        <w:rPr>
          <w:color w:val="000000"/>
          <w:sz w:val="28"/>
          <w:szCs w:val="28"/>
        </w:rPr>
        <w:t xml:space="preserve"> </w:t>
      </w:r>
    </w:p>
    <w:p w:rsidR="00966DA8" w:rsidRPr="00AE0605" w:rsidRDefault="00AE0605" w:rsidP="00AE0605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6DA8">
        <w:rPr>
          <w:color w:val="000000"/>
          <w:sz w:val="28"/>
          <w:szCs w:val="28"/>
        </w:rPr>
        <w:t xml:space="preserve">обеспечение возможности получения </w:t>
      </w:r>
      <w:proofErr w:type="spellStart"/>
      <w:r w:rsidRPr="00966DA8">
        <w:rPr>
          <w:color w:val="000000"/>
          <w:sz w:val="28"/>
          <w:szCs w:val="28"/>
        </w:rPr>
        <w:t>предшкольного</w:t>
      </w:r>
      <w:proofErr w:type="spellEnd"/>
      <w:r w:rsidRPr="00966DA8">
        <w:rPr>
          <w:color w:val="000000"/>
          <w:sz w:val="28"/>
          <w:szCs w:val="28"/>
        </w:rPr>
        <w:t xml:space="preserve"> образования детьми из различных категорий семей;</w:t>
      </w:r>
    </w:p>
    <w:p w:rsidR="00AE0605" w:rsidRDefault="00966DA8" w:rsidP="00AE0605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6DA8">
        <w:rPr>
          <w:color w:val="000000"/>
          <w:sz w:val="28"/>
          <w:szCs w:val="28"/>
        </w:rPr>
        <w:lastRenderedPageBreak/>
        <w:t>организация взаимодействия образовательного учреждения с семьей, педагогическое просвещение родителей и взаимодействие с ними для обеспечения оптимального развития ребенка.</w:t>
      </w:r>
    </w:p>
    <w:p w:rsidR="00AE0605" w:rsidRDefault="00AE0605" w:rsidP="00AE060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E0605" w:rsidRDefault="00AE0605" w:rsidP="00AE060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0605">
        <w:rPr>
          <w:color w:val="000000"/>
          <w:sz w:val="28"/>
          <w:szCs w:val="28"/>
        </w:rPr>
        <w:t>Предполагаемыми результатами реализации программы "</w:t>
      </w:r>
      <w:proofErr w:type="spellStart"/>
      <w:r w:rsidRPr="00AE0605">
        <w:rPr>
          <w:color w:val="000000"/>
          <w:sz w:val="28"/>
          <w:szCs w:val="28"/>
        </w:rPr>
        <w:t>Предшкольная</w:t>
      </w:r>
      <w:proofErr w:type="spellEnd"/>
      <w:r w:rsidRPr="00AE0605">
        <w:rPr>
          <w:color w:val="000000"/>
          <w:sz w:val="28"/>
          <w:szCs w:val="28"/>
        </w:rPr>
        <w:t xml:space="preserve"> подготовка" являются:</w:t>
      </w:r>
    </w:p>
    <w:p w:rsidR="00FF7924" w:rsidRDefault="00FF7924" w:rsidP="00FF7924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опыта взаимодействия с будущими одноклассниками, педагогами, пространственная ориентация в здании школы, становление у будущих первоклассников положительной учебной мотивации, мотивации общения;</w:t>
      </w:r>
    </w:p>
    <w:p w:rsidR="00FF7924" w:rsidRDefault="00FF7924" w:rsidP="00FF7924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и приобретение приемов самообсл</w:t>
      </w:r>
      <w:r w:rsidR="004377F9">
        <w:rPr>
          <w:color w:val="000000"/>
          <w:sz w:val="28"/>
          <w:szCs w:val="28"/>
        </w:rPr>
        <w:t xml:space="preserve">уживания, организации рабочего </w:t>
      </w:r>
      <w:r>
        <w:rPr>
          <w:color w:val="000000"/>
          <w:sz w:val="28"/>
          <w:szCs w:val="28"/>
        </w:rPr>
        <w:t>пространства, работы с учебными принадлежностями, навыков личной гигиены;</w:t>
      </w:r>
    </w:p>
    <w:p w:rsidR="00FF7924" w:rsidRDefault="00FF7924" w:rsidP="00FF7924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интереса и бережное отношение к окружающему миру;</w:t>
      </w:r>
    </w:p>
    <w:p w:rsidR="00FF7924" w:rsidRDefault="00FF7924" w:rsidP="00FF7924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толерантности, доброжелательности наравне с чувством собственного достоинства и уверенности в своих силах.</w:t>
      </w:r>
    </w:p>
    <w:p w:rsidR="00FF7924" w:rsidRDefault="00FF7924" w:rsidP="00FF7924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664BDE" w:rsidRDefault="00630FF2" w:rsidP="003F3F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 </w:t>
      </w:r>
      <w:r w:rsidR="00FF7924">
        <w:rPr>
          <w:color w:val="000000"/>
          <w:sz w:val="28"/>
          <w:szCs w:val="28"/>
        </w:rPr>
        <w:t>Большое внимание школа уделяет гуманитарному образованию. В этом направлении для учащихся 1-4 классов реализуется программа "Раннее изучение английского языка"</w:t>
      </w:r>
      <w:r w:rsidR="006F164D">
        <w:rPr>
          <w:color w:val="000000"/>
          <w:sz w:val="28"/>
          <w:szCs w:val="28"/>
        </w:rPr>
        <w:t xml:space="preserve">. </w:t>
      </w:r>
      <w:r w:rsidR="00FF7924">
        <w:rPr>
          <w:color w:val="000000"/>
          <w:sz w:val="28"/>
          <w:szCs w:val="28"/>
        </w:rPr>
        <w:t>Цель программы - формирование умений общаться на английском языке с учетом речевых возможностей, потребностей и интересов младших школьников: элементарных коммуникативных умений в говорении, аудировании, чтении и письме.</w:t>
      </w:r>
      <w:r>
        <w:rPr>
          <w:color w:val="000000"/>
          <w:sz w:val="28"/>
          <w:szCs w:val="28"/>
        </w:rPr>
        <w:t xml:space="preserve"> Для учащихся 5-11 классов в учебный план включен   "Бизнес-курс английского языка"</w:t>
      </w:r>
      <w:r w:rsidR="007E3DB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Программа данного курса </w:t>
      </w:r>
      <w:r w:rsidRPr="00630FF2">
        <w:rPr>
          <w:color w:val="000000"/>
          <w:sz w:val="28"/>
          <w:szCs w:val="28"/>
          <w:shd w:val="clear" w:color="auto" w:fill="FFFFFF"/>
        </w:rPr>
        <w:t xml:space="preserve">направлена на совершенствование знаний языка с учётом определённых </w:t>
      </w:r>
      <w:proofErr w:type="gramStart"/>
      <w:r w:rsidRPr="00630FF2">
        <w:rPr>
          <w:color w:val="000000"/>
          <w:sz w:val="28"/>
          <w:szCs w:val="28"/>
          <w:shd w:val="clear" w:color="auto" w:fill="FFFFFF"/>
        </w:rPr>
        <w:t xml:space="preserve">особенностей: </w:t>
      </w:r>
      <w:r>
        <w:rPr>
          <w:rFonts w:ascii="Trebuchet MS" w:hAnsi="Trebuchet MS"/>
          <w:color w:val="393F44"/>
          <w:shd w:val="clear" w:color="auto" w:fill="FFFFFF"/>
        </w:rPr>
        <w:t xml:space="preserve">  </w:t>
      </w:r>
      <w:proofErr w:type="gramEnd"/>
      <w:r w:rsidR="003F3F5A" w:rsidRPr="003F3F5A">
        <w:rPr>
          <w:sz w:val="28"/>
          <w:szCs w:val="28"/>
          <w:shd w:val="clear" w:color="auto" w:fill="FFFFFF"/>
        </w:rPr>
        <w:t xml:space="preserve">курс </w:t>
      </w:r>
      <w:r w:rsidRPr="003F3F5A">
        <w:rPr>
          <w:sz w:val="28"/>
          <w:szCs w:val="28"/>
          <w:shd w:val="clear" w:color="auto" w:fill="FFFFFF"/>
        </w:rPr>
        <w:t xml:space="preserve">разбит на разделы, каждый из которых охватывает тот или иной аспект профессиональной деятельности. Каждый раздел бизнес курса английского языка включает в себя необходимый и достаточно объемный лексический материал, лингвистические и страноведческие </w:t>
      </w:r>
      <w:r w:rsidR="007E3DBC">
        <w:rPr>
          <w:sz w:val="28"/>
          <w:szCs w:val="28"/>
          <w:shd w:val="clear" w:color="auto" w:fill="FFFFFF"/>
        </w:rPr>
        <w:t xml:space="preserve">комментарии, тексты для чтения. </w:t>
      </w:r>
      <w:r w:rsidR="003F3F5A" w:rsidRPr="003F3F5A">
        <w:rPr>
          <w:sz w:val="28"/>
          <w:szCs w:val="28"/>
          <w:shd w:val="clear" w:color="auto" w:fill="FFFFFF"/>
        </w:rPr>
        <w:t>Основное внимание при изучении делового английского языка уделяется развитию навыков делового общения, что обуславливает наличие в каждом разделе большого количества диалогов, ролевых игр, закрепляющих устных упражнений.</w:t>
      </w:r>
      <w:r w:rsidR="003F3F5A">
        <w:rPr>
          <w:sz w:val="28"/>
          <w:szCs w:val="28"/>
          <w:shd w:val="clear" w:color="auto" w:fill="FFFFFF"/>
        </w:rPr>
        <w:t xml:space="preserve"> </w:t>
      </w:r>
    </w:p>
    <w:p w:rsidR="003F3F5A" w:rsidRPr="003F3F5A" w:rsidRDefault="003F3F5A" w:rsidP="003F3F5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F3F5A">
        <w:rPr>
          <w:sz w:val="28"/>
          <w:szCs w:val="28"/>
          <w:shd w:val="clear" w:color="auto" w:fill="FFFFFF"/>
        </w:rPr>
        <w:t xml:space="preserve">       </w:t>
      </w:r>
      <w:r>
        <w:rPr>
          <w:sz w:val="28"/>
          <w:szCs w:val="28"/>
          <w:shd w:val="clear" w:color="auto" w:fill="FFFFFF"/>
        </w:rPr>
        <w:t xml:space="preserve">    </w:t>
      </w:r>
      <w:r w:rsidRPr="003F3F5A">
        <w:rPr>
          <w:rStyle w:val="c3"/>
          <w:color w:val="000000"/>
          <w:sz w:val="28"/>
          <w:szCs w:val="28"/>
        </w:rPr>
        <w:t>Важнейшая роль в реализации целей и задач, стоящих перед школой, принадлежит изучению родного языка.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3F3F5A">
        <w:rPr>
          <w:rStyle w:val="c13"/>
          <w:bCs/>
          <w:color w:val="000000"/>
          <w:sz w:val="28"/>
          <w:szCs w:val="28"/>
        </w:rPr>
        <w:t>В современной школе главнейшая</w:t>
      </w:r>
      <w:r w:rsidR="004377F9">
        <w:rPr>
          <w:rStyle w:val="c13"/>
          <w:bCs/>
          <w:color w:val="000000"/>
          <w:sz w:val="28"/>
          <w:szCs w:val="28"/>
        </w:rPr>
        <w:t xml:space="preserve"> задача обучения русскому языку школьников - </w:t>
      </w:r>
      <w:r w:rsidRPr="003F3F5A">
        <w:rPr>
          <w:rStyle w:val="c13"/>
          <w:bCs/>
          <w:color w:val="000000"/>
          <w:sz w:val="28"/>
          <w:szCs w:val="28"/>
        </w:rPr>
        <w:t>формирование орфографической грамотности.</w:t>
      </w:r>
      <w:r w:rsidRPr="003F3F5A">
        <w:rPr>
          <w:rStyle w:val="c3"/>
          <w:color w:val="000000"/>
          <w:sz w:val="28"/>
          <w:szCs w:val="28"/>
        </w:rPr>
        <w:t> Она является одной из составных частей общей языковой культуры, обеспечивая точность выражения мысли и взаимопонимания в письменном общении.</w:t>
      </w:r>
    </w:p>
    <w:p w:rsidR="003F3F5A" w:rsidRDefault="003F3F5A" w:rsidP="003F3F5A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Программа "</w:t>
      </w:r>
      <w:r>
        <w:rPr>
          <w:sz w:val="28"/>
          <w:szCs w:val="28"/>
        </w:rPr>
        <w:t xml:space="preserve">Развитие орфографической зоркости в играх и упражнениях" для 1-7 классов имеет </w:t>
      </w:r>
      <w:proofErr w:type="gramStart"/>
      <w:r>
        <w:rPr>
          <w:sz w:val="28"/>
          <w:szCs w:val="28"/>
        </w:rPr>
        <w:t xml:space="preserve">целью  </w:t>
      </w:r>
      <w:r w:rsidRPr="003F3F5A">
        <w:rPr>
          <w:color w:val="333333"/>
          <w:sz w:val="28"/>
          <w:szCs w:val="28"/>
          <w:shd w:val="clear" w:color="auto" w:fill="FFFFFF"/>
        </w:rPr>
        <w:t>развитие</w:t>
      </w:r>
      <w:proofErr w:type="gramEnd"/>
      <w:r w:rsidRPr="003F3F5A">
        <w:rPr>
          <w:color w:val="333333"/>
          <w:sz w:val="28"/>
          <w:szCs w:val="28"/>
          <w:shd w:val="clear" w:color="auto" w:fill="FFFFFF"/>
        </w:rPr>
        <w:t xml:space="preserve"> фонематического слуха, формирование устойчивых навыков грамотного письма</w:t>
      </w:r>
      <w:r>
        <w:rPr>
          <w:color w:val="333333"/>
          <w:sz w:val="28"/>
          <w:szCs w:val="28"/>
          <w:shd w:val="clear" w:color="auto" w:fill="FFFFFF"/>
        </w:rPr>
        <w:t xml:space="preserve"> школьников.</w:t>
      </w:r>
      <w:r w:rsidRPr="003F3F5A">
        <w:rPr>
          <w:color w:val="333333"/>
          <w:sz w:val="28"/>
          <w:szCs w:val="28"/>
          <w:shd w:val="clear" w:color="auto" w:fill="FFFFFF"/>
        </w:rPr>
        <w:t xml:space="preserve"> </w:t>
      </w:r>
      <w:r w:rsidRPr="003F3F5A">
        <w:rPr>
          <w:rStyle w:val="ab"/>
          <w:b w:val="0"/>
          <w:color w:val="333333"/>
          <w:sz w:val="28"/>
          <w:szCs w:val="28"/>
          <w:shd w:val="clear" w:color="auto" w:fill="FFFFFF"/>
        </w:rPr>
        <w:t>Задачи:</w:t>
      </w:r>
      <w:r w:rsidRPr="003F3F5A"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  <w:t> </w:t>
      </w:r>
      <w:r w:rsidRPr="003F3F5A">
        <w:rPr>
          <w:color w:val="333333"/>
          <w:sz w:val="28"/>
          <w:szCs w:val="28"/>
          <w:shd w:val="clear" w:color="auto" w:fill="FFFFFF"/>
        </w:rPr>
        <w:t xml:space="preserve">сформировать навыки орфографической зоркости у 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3F3F5A">
        <w:rPr>
          <w:color w:val="333333"/>
          <w:sz w:val="28"/>
          <w:szCs w:val="28"/>
          <w:shd w:val="clear" w:color="auto" w:fill="FFFFFF"/>
        </w:rPr>
        <w:t xml:space="preserve"> посредством выполнения группы упражнений</w:t>
      </w:r>
      <w:r>
        <w:rPr>
          <w:color w:val="333333"/>
          <w:sz w:val="28"/>
          <w:szCs w:val="28"/>
          <w:shd w:val="clear" w:color="auto" w:fill="FFFFFF"/>
        </w:rPr>
        <w:t xml:space="preserve"> и заданий игровой формы.</w:t>
      </w:r>
    </w:p>
    <w:p w:rsidR="003F3F5A" w:rsidRDefault="006F164D" w:rsidP="003F3F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lastRenderedPageBreak/>
        <w:t xml:space="preserve">           "</w:t>
      </w:r>
      <w:r>
        <w:rPr>
          <w:sz w:val="28"/>
          <w:szCs w:val="28"/>
        </w:rPr>
        <w:t>Изобразительные ресурсы русского словообразования</w:t>
      </w:r>
      <w:proofErr w:type="gramStart"/>
      <w:r>
        <w:rPr>
          <w:sz w:val="28"/>
          <w:szCs w:val="28"/>
        </w:rPr>
        <w:t>"  -</w:t>
      </w:r>
      <w:proofErr w:type="gramEnd"/>
      <w:r>
        <w:rPr>
          <w:sz w:val="28"/>
          <w:szCs w:val="28"/>
        </w:rPr>
        <w:t xml:space="preserve"> это курс для учащихся </w:t>
      </w:r>
      <w:r>
        <w:rPr>
          <w:color w:val="333333"/>
          <w:sz w:val="28"/>
          <w:szCs w:val="28"/>
          <w:shd w:val="clear" w:color="auto" w:fill="FFFFFF"/>
        </w:rPr>
        <w:t xml:space="preserve"> 8-9 классов. </w:t>
      </w:r>
      <w:r w:rsidR="003F3F5A">
        <w:rPr>
          <w:color w:val="333333"/>
          <w:sz w:val="28"/>
          <w:szCs w:val="28"/>
          <w:shd w:val="clear" w:color="auto" w:fill="FFFFFF"/>
        </w:rPr>
        <w:t xml:space="preserve"> </w:t>
      </w:r>
      <w:r w:rsidR="003F3F5A" w:rsidRPr="006F164D">
        <w:rPr>
          <w:sz w:val="28"/>
          <w:szCs w:val="28"/>
        </w:rPr>
        <w:t xml:space="preserve">Основная цель данного курса данного курса состоит в повышении грамотности учащихся, в развитии культуры письменной речи. </w:t>
      </w:r>
      <w:r w:rsidR="004377F9">
        <w:rPr>
          <w:sz w:val="28"/>
          <w:szCs w:val="28"/>
        </w:rPr>
        <w:t xml:space="preserve"> </w:t>
      </w:r>
      <w:r w:rsidR="003F3F5A">
        <w:t xml:space="preserve"> </w:t>
      </w:r>
      <w:r w:rsidR="003F3F5A" w:rsidRPr="006F164D">
        <w:rPr>
          <w:sz w:val="28"/>
          <w:szCs w:val="28"/>
        </w:rPr>
        <w:t xml:space="preserve">Многоаспектная языковая работа с литературными текстами позволит не только совершенствовать важнейшие речевые умения, но и </w:t>
      </w:r>
      <w:proofErr w:type="gramStart"/>
      <w:r w:rsidRPr="006F164D">
        <w:rPr>
          <w:sz w:val="28"/>
          <w:szCs w:val="28"/>
        </w:rPr>
        <w:t xml:space="preserve">развивать </w:t>
      </w:r>
      <w:r w:rsidR="003F3F5A" w:rsidRPr="006F164D">
        <w:rPr>
          <w:sz w:val="28"/>
          <w:szCs w:val="28"/>
        </w:rPr>
        <w:t xml:space="preserve"> навыки</w:t>
      </w:r>
      <w:proofErr w:type="gramEnd"/>
      <w:r w:rsidR="003F3F5A" w:rsidRPr="006F164D">
        <w:rPr>
          <w:sz w:val="28"/>
          <w:szCs w:val="28"/>
        </w:rPr>
        <w:t xml:space="preserve"> лингвистического анализа и выразительного чтения художественного произведения. Тем самым эти занятия помогут в известной мере реализовать на практике идею межпредметных связей школьного курса русского языка и курса русской литературы. Программа предполагает максимальное включение школьников в разнообразную по содержанию и форме творческую деятельность: от элементарного анализа текста до создания самостоятельного высказывания с использованием уже изученных языковых художественных приемов</w:t>
      </w:r>
      <w:r>
        <w:rPr>
          <w:sz w:val="28"/>
          <w:szCs w:val="28"/>
        </w:rPr>
        <w:t xml:space="preserve">. </w:t>
      </w:r>
    </w:p>
    <w:p w:rsidR="006F164D" w:rsidRDefault="006F164D" w:rsidP="003F3F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2AF5" w:rsidRPr="006F164D">
        <w:rPr>
          <w:sz w:val="28"/>
          <w:szCs w:val="28"/>
        </w:rPr>
        <w:t xml:space="preserve">Цель курса </w:t>
      </w:r>
      <w:r>
        <w:rPr>
          <w:sz w:val="28"/>
          <w:szCs w:val="28"/>
        </w:rPr>
        <w:t>"Искусство устной и письменной</w:t>
      </w:r>
      <w:r w:rsidR="00F22AF5">
        <w:rPr>
          <w:sz w:val="28"/>
          <w:szCs w:val="28"/>
        </w:rPr>
        <w:t xml:space="preserve"> речи", </w:t>
      </w:r>
      <w:r>
        <w:rPr>
          <w:sz w:val="28"/>
          <w:szCs w:val="28"/>
        </w:rPr>
        <w:t>рассчитанн</w:t>
      </w:r>
      <w:r w:rsidR="00F22AF5">
        <w:rPr>
          <w:sz w:val="28"/>
          <w:szCs w:val="28"/>
        </w:rPr>
        <w:t>ого на учащихся 10-11 классов,</w:t>
      </w:r>
      <w:r>
        <w:rPr>
          <w:sz w:val="28"/>
          <w:szCs w:val="28"/>
        </w:rPr>
        <w:t xml:space="preserve"> </w:t>
      </w:r>
      <w:r w:rsidRPr="006F164D">
        <w:rPr>
          <w:sz w:val="28"/>
          <w:szCs w:val="28"/>
        </w:rPr>
        <w:t>заключается в совершенствовании и развитии навыков порождения содержательной, правильной, выразительной р</w:t>
      </w:r>
      <w:r w:rsidR="004377F9">
        <w:rPr>
          <w:sz w:val="28"/>
          <w:szCs w:val="28"/>
        </w:rPr>
        <w:t xml:space="preserve">ечи в устной и письменной форме, </w:t>
      </w:r>
      <w:proofErr w:type="gramStart"/>
      <w:r w:rsidR="004377F9">
        <w:rPr>
          <w:sz w:val="28"/>
          <w:szCs w:val="28"/>
        </w:rPr>
        <w:t xml:space="preserve">освоят </w:t>
      </w:r>
      <w:r w:rsidRPr="006F164D">
        <w:rPr>
          <w:sz w:val="28"/>
          <w:szCs w:val="28"/>
        </w:rPr>
        <w:t xml:space="preserve"> основные</w:t>
      </w:r>
      <w:proofErr w:type="gramEnd"/>
      <w:r w:rsidRPr="006F164D">
        <w:rPr>
          <w:sz w:val="28"/>
          <w:szCs w:val="28"/>
        </w:rPr>
        <w:t xml:space="preserve"> способы оптимизации речевого общения</w:t>
      </w:r>
      <w:r w:rsidR="004377F9">
        <w:rPr>
          <w:sz w:val="28"/>
          <w:szCs w:val="28"/>
        </w:rPr>
        <w:t xml:space="preserve">.  </w:t>
      </w:r>
      <w:r w:rsidRPr="006F164D">
        <w:rPr>
          <w:sz w:val="28"/>
          <w:szCs w:val="28"/>
        </w:rPr>
        <w:t xml:space="preserve"> Курс поможет поднять общекультурный уровень современного школьника, чтобы он мог продолжить </w:t>
      </w:r>
      <w:proofErr w:type="gramStart"/>
      <w:r w:rsidRPr="006F164D">
        <w:rPr>
          <w:sz w:val="28"/>
          <w:szCs w:val="28"/>
        </w:rPr>
        <w:t>обучение  в</w:t>
      </w:r>
      <w:proofErr w:type="gramEnd"/>
      <w:r w:rsidRPr="006F164D">
        <w:rPr>
          <w:sz w:val="28"/>
          <w:szCs w:val="28"/>
        </w:rPr>
        <w:t xml:space="preserve"> образовательном учреждении высшей школы, владея новыми информационными коммуникационными технологиями.</w:t>
      </w:r>
    </w:p>
    <w:p w:rsidR="008C69E2" w:rsidRDefault="008C69E2" w:rsidP="003F3F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Другим направлением по оказанию платных образовательных услуг является математическое. </w:t>
      </w:r>
    </w:p>
    <w:p w:rsidR="006F164D" w:rsidRDefault="008C69E2" w:rsidP="003F3F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C69E2">
        <w:rPr>
          <w:sz w:val="28"/>
          <w:szCs w:val="28"/>
        </w:rPr>
        <w:t xml:space="preserve">Программа "Развитие памяти, внимания и мышления через решение нестандартных математических задач"    позволяет учащимся </w:t>
      </w:r>
      <w:r>
        <w:rPr>
          <w:sz w:val="28"/>
          <w:szCs w:val="28"/>
        </w:rPr>
        <w:t xml:space="preserve">1-8 классов </w:t>
      </w:r>
      <w:r w:rsidRPr="008C69E2">
        <w:rPr>
          <w:sz w:val="28"/>
          <w:szCs w:val="28"/>
        </w:rPr>
        <w:t>ознакомиться со многими интересными вопросами математики, выходящими за рамки школьной программы, расширить целостное представление о проблеме данной науки. Решение сложных и</w:t>
      </w:r>
      <w:r>
        <w:rPr>
          <w:sz w:val="28"/>
          <w:szCs w:val="28"/>
        </w:rPr>
        <w:t xml:space="preserve"> </w:t>
      </w:r>
      <w:r w:rsidRPr="008C69E2">
        <w:rPr>
          <w:sz w:val="28"/>
          <w:szCs w:val="28"/>
        </w:rPr>
        <w:t>нестандартных математических задач, связанных с логическим мышлением, закрепит интерес детей к познавательной деятельности, будет способствовать развитию мыслительных операций и общему интеллектуальному развитию. Не менее важным фактором реализации данной программы является и стремление развить у учащихся умений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</w:t>
      </w:r>
    </w:p>
    <w:p w:rsidR="008C69E2" w:rsidRDefault="008C69E2" w:rsidP="003F3F5A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</w:t>
      </w:r>
      <w:r w:rsidRPr="008C69E2">
        <w:rPr>
          <w:sz w:val="28"/>
          <w:szCs w:val="28"/>
        </w:rPr>
        <w:t xml:space="preserve">Программа "Проценты, сложные проценты. Смеси и сплавы" поможет </w:t>
      </w:r>
      <w:r w:rsidRPr="008C69E2">
        <w:rPr>
          <w:color w:val="333333"/>
          <w:sz w:val="28"/>
          <w:szCs w:val="28"/>
          <w:shd w:val="clear" w:color="auto" w:fill="FFFFFF"/>
        </w:rPr>
        <w:t xml:space="preserve">преодолеть “разрыв” между школьным математическим образованием и математикой высших учебных заведений, заключающийся в том, что на вступительных экзаменах в вузы предлагаются текстовые задачи, которые не изучаются по программам </w:t>
      </w:r>
      <w:r w:rsidR="004377F9">
        <w:rPr>
          <w:color w:val="333333"/>
          <w:sz w:val="28"/>
          <w:szCs w:val="28"/>
          <w:shd w:val="clear" w:color="auto" w:fill="FFFFFF"/>
        </w:rPr>
        <w:t>9</w:t>
      </w:r>
      <w:r w:rsidRPr="008C69E2">
        <w:rPr>
          <w:color w:val="333333"/>
          <w:sz w:val="28"/>
          <w:szCs w:val="28"/>
          <w:shd w:val="clear" w:color="auto" w:fill="FFFFFF"/>
        </w:rPr>
        <w:t xml:space="preserve">-11 классов.   Это систематизирующий </w:t>
      </w:r>
      <w:proofErr w:type="gramStart"/>
      <w:r w:rsidRPr="008C69E2">
        <w:rPr>
          <w:color w:val="333333"/>
          <w:sz w:val="28"/>
          <w:szCs w:val="28"/>
          <w:shd w:val="clear" w:color="auto" w:fill="FFFFFF"/>
        </w:rPr>
        <w:t>курс  решения</w:t>
      </w:r>
      <w:proofErr w:type="gramEnd"/>
      <w:r w:rsidRPr="008C69E2">
        <w:rPr>
          <w:color w:val="333333"/>
          <w:sz w:val="28"/>
          <w:szCs w:val="28"/>
          <w:shd w:val="clear" w:color="auto" w:fill="FFFFFF"/>
        </w:rPr>
        <w:t xml:space="preserve"> задач, обобщающего и углубляющего знания учащихся</w:t>
      </w:r>
      <w:r w:rsidR="007E3DBC">
        <w:rPr>
          <w:color w:val="333333"/>
          <w:sz w:val="28"/>
          <w:szCs w:val="28"/>
          <w:shd w:val="clear" w:color="auto" w:fill="FFFFFF"/>
        </w:rPr>
        <w:t>,</w:t>
      </w:r>
      <w:r w:rsidRPr="008C69E2">
        <w:rPr>
          <w:color w:val="333333"/>
          <w:sz w:val="28"/>
          <w:szCs w:val="28"/>
          <w:shd w:val="clear" w:color="auto" w:fill="FFFFFF"/>
        </w:rPr>
        <w:t xml:space="preserve"> формирующий умения и навыки работы учащихся с задачами разных уровней сложности. Такой </w:t>
      </w:r>
      <w:proofErr w:type="gramStart"/>
      <w:r w:rsidRPr="008C69E2">
        <w:rPr>
          <w:color w:val="333333"/>
          <w:sz w:val="28"/>
          <w:szCs w:val="28"/>
          <w:shd w:val="clear" w:color="auto" w:fill="FFFFFF"/>
        </w:rPr>
        <w:t>курс  -</w:t>
      </w:r>
      <w:proofErr w:type="gramEnd"/>
      <w:r w:rsidRPr="008C69E2">
        <w:rPr>
          <w:color w:val="333333"/>
          <w:sz w:val="28"/>
          <w:szCs w:val="28"/>
          <w:shd w:val="clear" w:color="auto" w:fill="FFFFFF"/>
        </w:rPr>
        <w:t xml:space="preserve">  промежуточное  звено  в единой цепочке “школа-</w:t>
      </w:r>
      <w:r w:rsidRPr="008C69E2">
        <w:rPr>
          <w:color w:val="333333"/>
          <w:sz w:val="28"/>
          <w:szCs w:val="28"/>
          <w:shd w:val="clear" w:color="auto" w:fill="FFFFFF"/>
        </w:rPr>
        <w:lastRenderedPageBreak/>
        <w:t>вуз” и обеспечивает  непрерывность и преемственность преподавания математики.</w:t>
      </w:r>
    </w:p>
    <w:p w:rsidR="002A0225" w:rsidRPr="002A0225" w:rsidRDefault="002A0225" w:rsidP="003F3F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</w:t>
      </w:r>
      <w:r w:rsidRPr="002A0225">
        <w:rPr>
          <w:sz w:val="28"/>
          <w:szCs w:val="28"/>
        </w:rPr>
        <w:t>урс</w:t>
      </w:r>
      <w:r>
        <w:rPr>
          <w:sz w:val="28"/>
          <w:szCs w:val="28"/>
        </w:rPr>
        <w:t xml:space="preserve"> «Информатика в играх и задачах»</w:t>
      </w:r>
      <w:r w:rsidRPr="002A02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A0225">
        <w:rPr>
          <w:sz w:val="28"/>
          <w:szCs w:val="28"/>
        </w:rPr>
        <w:t xml:space="preserve"> является пропедевтическим курсом </w:t>
      </w:r>
      <w:r>
        <w:rPr>
          <w:sz w:val="28"/>
          <w:szCs w:val="28"/>
        </w:rPr>
        <w:t xml:space="preserve">для учащихся </w:t>
      </w:r>
      <w:r w:rsidR="00571D85">
        <w:rPr>
          <w:sz w:val="28"/>
          <w:szCs w:val="28"/>
        </w:rPr>
        <w:t>1</w:t>
      </w:r>
      <w:r>
        <w:rPr>
          <w:sz w:val="28"/>
          <w:szCs w:val="28"/>
        </w:rPr>
        <w:t>-5</w:t>
      </w:r>
      <w:r w:rsidRPr="002A0225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, в 6-8 </w:t>
      </w:r>
      <w:r w:rsidR="007E3DBC">
        <w:rPr>
          <w:sz w:val="28"/>
          <w:szCs w:val="28"/>
        </w:rPr>
        <w:t xml:space="preserve">классах  </w:t>
      </w:r>
      <w:r>
        <w:rPr>
          <w:sz w:val="28"/>
          <w:szCs w:val="28"/>
        </w:rPr>
        <w:t xml:space="preserve">  имеет целью  развитие логического, алгоритми</w:t>
      </w:r>
      <w:r w:rsidRPr="002A0225">
        <w:rPr>
          <w:sz w:val="28"/>
          <w:szCs w:val="28"/>
        </w:rPr>
        <w:t>ческо</w:t>
      </w:r>
      <w:r>
        <w:rPr>
          <w:sz w:val="28"/>
          <w:szCs w:val="28"/>
        </w:rPr>
        <w:t>го</w:t>
      </w:r>
      <w:r w:rsidRPr="002A0225">
        <w:rPr>
          <w:sz w:val="28"/>
          <w:szCs w:val="28"/>
        </w:rPr>
        <w:t xml:space="preserve"> и системно</w:t>
      </w:r>
      <w:r>
        <w:rPr>
          <w:sz w:val="28"/>
          <w:szCs w:val="28"/>
        </w:rPr>
        <w:t>го</w:t>
      </w:r>
      <w:r w:rsidRPr="002A0225">
        <w:rPr>
          <w:sz w:val="28"/>
          <w:szCs w:val="28"/>
        </w:rPr>
        <w:t xml:space="preserve"> мышлени</w:t>
      </w:r>
      <w:r>
        <w:rPr>
          <w:sz w:val="28"/>
          <w:szCs w:val="28"/>
        </w:rPr>
        <w:t>я</w:t>
      </w:r>
      <w:r w:rsidRPr="002A0225">
        <w:rPr>
          <w:sz w:val="28"/>
          <w:szCs w:val="28"/>
        </w:rPr>
        <w:t>, созда</w:t>
      </w:r>
      <w:r>
        <w:rPr>
          <w:sz w:val="28"/>
          <w:szCs w:val="28"/>
        </w:rPr>
        <w:t>ние</w:t>
      </w:r>
      <w:r w:rsidRPr="002A0225">
        <w:rPr>
          <w:sz w:val="28"/>
          <w:szCs w:val="28"/>
        </w:rPr>
        <w:t xml:space="preserve"> предпосылк</w:t>
      </w:r>
      <w:r>
        <w:rPr>
          <w:sz w:val="28"/>
          <w:szCs w:val="28"/>
        </w:rPr>
        <w:t>и</w:t>
      </w:r>
      <w:r w:rsidRPr="002A0225">
        <w:rPr>
          <w:sz w:val="28"/>
          <w:szCs w:val="28"/>
        </w:rPr>
        <w:t xml:space="preserve"> успешного освоения инвариантных фундаментальных знаний и умений в областях, связанных</w:t>
      </w:r>
      <w:r>
        <w:rPr>
          <w:sz w:val="28"/>
          <w:szCs w:val="28"/>
        </w:rPr>
        <w:t xml:space="preserve"> с информатикой, которые вслед</w:t>
      </w:r>
      <w:r w:rsidRPr="002A0225">
        <w:rPr>
          <w:sz w:val="28"/>
          <w:szCs w:val="28"/>
        </w:rPr>
        <w:t>ствие непрерывного обновления и изменения аппаратных и программных средств выходят на первое место в формировании научного информационно-</w:t>
      </w:r>
      <w:r>
        <w:rPr>
          <w:sz w:val="28"/>
          <w:szCs w:val="28"/>
        </w:rPr>
        <w:t>технологического потенциала об</w:t>
      </w:r>
      <w:r w:rsidRPr="002A0225">
        <w:rPr>
          <w:sz w:val="28"/>
          <w:szCs w:val="28"/>
        </w:rPr>
        <w:t>щества</w:t>
      </w:r>
      <w:r>
        <w:rPr>
          <w:sz w:val="28"/>
          <w:szCs w:val="28"/>
        </w:rPr>
        <w:t xml:space="preserve">.   </w:t>
      </w:r>
      <w:r w:rsidRPr="002A0225">
        <w:rPr>
          <w:sz w:val="28"/>
          <w:szCs w:val="28"/>
        </w:rPr>
        <w:t xml:space="preserve">Материал изучается на протяжении всего курса </w:t>
      </w:r>
      <w:proofErr w:type="spellStart"/>
      <w:r w:rsidRPr="002A0225">
        <w:rPr>
          <w:sz w:val="28"/>
          <w:szCs w:val="28"/>
        </w:rPr>
        <w:t>концентрически</w:t>
      </w:r>
      <w:proofErr w:type="spellEnd"/>
      <w:r w:rsidRPr="002A0225">
        <w:rPr>
          <w:sz w:val="28"/>
          <w:szCs w:val="28"/>
        </w:rPr>
        <w:t>, так, что объём соответствующих понятий возрастает от класса к классу</w:t>
      </w:r>
      <w:r w:rsidR="00355F25">
        <w:rPr>
          <w:sz w:val="28"/>
          <w:szCs w:val="28"/>
        </w:rPr>
        <w:t>.</w:t>
      </w:r>
    </w:p>
    <w:p w:rsidR="00664BDE" w:rsidRPr="008B3B6E" w:rsidRDefault="00355F25" w:rsidP="0005542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       </w:t>
      </w:r>
      <w:r w:rsidRPr="008B3B6E">
        <w:rPr>
          <w:color w:val="000000"/>
          <w:sz w:val="28"/>
          <w:szCs w:val="28"/>
          <w:shd w:val="clear" w:color="auto" w:fill="FFFFFF"/>
        </w:rPr>
        <w:t>Одной из главнейших задач современной школы является содействие воспитанию нового поколения, отвечающего по своему уровню развития и образу жизни условиям информационного общества. Для этого учащимся предлагается осваивать способы работы с информационными потоками – искать необходимую информацию, анализировать ее, преобразовывать информацию в ст</w:t>
      </w:r>
      <w:r w:rsidR="008B2A65" w:rsidRPr="008B3B6E">
        <w:rPr>
          <w:color w:val="000000"/>
          <w:sz w:val="28"/>
          <w:szCs w:val="28"/>
          <w:shd w:val="clear" w:color="auto" w:fill="FFFFFF"/>
        </w:rPr>
        <w:t>руктурированную текстовую форму.</w:t>
      </w:r>
      <w:r w:rsidRPr="008B3B6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527E4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Эти задачи решает </w:t>
      </w:r>
      <w:proofErr w:type="gramStart"/>
      <w:r w:rsidR="000527E4">
        <w:rPr>
          <w:rStyle w:val="apple-converted-space"/>
          <w:color w:val="000000"/>
          <w:sz w:val="28"/>
          <w:szCs w:val="28"/>
          <w:shd w:val="clear" w:color="auto" w:fill="FFFFFF"/>
        </w:rPr>
        <w:t>курс</w:t>
      </w:r>
      <w:r w:rsidR="00FB27AC" w:rsidRPr="008B3B6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8B2A65" w:rsidRPr="008B3B6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«</w:t>
      </w:r>
      <w:proofErr w:type="gramEnd"/>
      <w:r w:rsidR="008B2A65" w:rsidRPr="008B3B6E">
        <w:rPr>
          <w:sz w:val="28"/>
          <w:szCs w:val="28"/>
        </w:rPr>
        <w:t>Основы информационной безопасности при работе в телекоммуникационных сетях»</w:t>
      </w:r>
      <w:r w:rsidR="00F22AF5" w:rsidRPr="008B3B6E">
        <w:rPr>
          <w:sz w:val="28"/>
          <w:szCs w:val="28"/>
        </w:rPr>
        <w:t xml:space="preserve">    (9-11 классы).</w:t>
      </w:r>
    </w:p>
    <w:p w:rsidR="008B3B6E" w:rsidRPr="008B3B6E" w:rsidRDefault="00F22AF5" w:rsidP="008B3B6E">
      <w:pPr>
        <w:ind w:firstLine="357"/>
        <w:jc w:val="both"/>
        <w:rPr>
          <w:sz w:val="28"/>
          <w:szCs w:val="28"/>
        </w:rPr>
      </w:pPr>
      <w:r w:rsidRPr="008B3B6E">
        <w:rPr>
          <w:sz w:val="28"/>
          <w:szCs w:val="28"/>
        </w:rPr>
        <w:t xml:space="preserve">     </w:t>
      </w:r>
      <w:r w:rsidR="008B3B6E">
        <w:rPr>
          <w:sz w:val="28"/>
          <w:szCs w:val="28"/>
        </w:rPr>
        <w:t xml:space="preserve">    </w:t>
      </w:r>
      <w:r w:rsidR="000527E4">
        <w:rPr>
          <w:sz w:val="28"/>
          <w:szCs w:val="28"/>
        </w:rPr>
        <w:t xml:space="preserve">В настоящее время </w:t>
      </w:r>
      <w:r w:rsidR="008B3B6E" w:rsidRPr="008B3B6E">
        <w:rPr>
          <w:sz w:val="28"/>
          <w:szCs w:val="28"/>
        </w:rPr>
        <w:t>важность и актуальность формирования потребительских знаний у подростков с целью их экономического образования и социальной адаптации ни у кого не вызывает сомнения. Грамотный потребитель должен прежде всего уверенно чувствовать себя в мир</w:t>
      </w:r>
      <w:r w:rsidR="000527E4">
        <w:rPr>
          <w:sz w:val="28"/>
          <w:szCs w:val="28"/>
        </w:rPr>
        <w:t xml:space="preserve">е новых экономических понятий, знать свои права, </w:t>
      </w:r>
      <w:r w:rsidR="008B3B6E" w:rsidRPr="008B3B6E">
        <w:rPr>
          <w:sz w:val="28"/>
          <w:szCs w:val="28"/>
        </w:rPr>
        <w:t xml:space="preserve">а главное – </w:t>
      </w:r>
      <w:proofErr w:type="gramStart"/>
      <w:r w:rsidR="008B3B6E" w:rsidRPr="008B3B6E">
        <w:rPr>
          <w:sz w:val="28"/>
          <w:szCs w:val="28"/>
        </w:rPr>
        <w:t>уметь  защитить</w:t>
      </w:r>
      <w:proofErr w:type="gramEnd"/>
      <w:r w:rsidR="008B3B6E" w:rsidRPr="008B3B6E">
        <w:rPr>
          <w:sz w:val="28"/>
          <w:szCs w:val="28"/>
        </w:rPr>
        <w:t xml:space="preserve"> себя в случае их нарушения</w:t>
      </w:r>
      <w:r w:rsidR="008B3B6E">
        <w:rPr>
          <w:sz w:val="28"/>
          <w:szCs w:val="28"/>
        </w:rPr>
        <w:t>.  Поэтому в систему платных образовательных услуг включен курс «Основы потребительских знаний»</w:t>
      </w:r>
      <w:r w:rsidR="008B3B6E" w:rsidRPr="008B3B6E">
        <w:rPr>
          <w:sz w:val="28"/>
          <w:szCs w:val="28"/>
        </w:rPr>
        <w:t xml:space="preserve"> </w:t>
      </w:r>
      <w:r w:rsidR="008B3B6E">
        <w:rPr>
          <w:sz w:val="28"/>
          <w:szCs w:val="28"/>
        </w:rPr>
        <w:t>для старшеклассников.</w:t>
      </w:r>
      <w:r w:rsidR="008B3B6E" w:rsidRPr="008B3B6E">
        <w:rPr>
          <w:sz w:val="25"/>
          <w:szCs w:val="25"/>
        </w:rPr>
        <w:t xml:space="preserve"> </w:t>
      </w:r>
      <w:r w:rsidR="008B3B6E" w:rsidRPr="008B3B6E">
        <w:rPr>
          <w:sz w:val="28"/>
          <w:szCs w:val="28"/>
        </w:rPr>
        <w:t>Задачи изучения курса «Основы потребительских знаний»:</w:t>
      </w:r>
    </w:p>
    <w:p w:rsidR="008B3B6E" w:rsidRDefault="008B3B6E" w:rsidP="008B3B6E">
      <w:pPr>
        <w:jc w:val="both"/>
        <w:rPr>
          <w:sz w:val="28"/>
          <w:szCs w:val="28"/>
        </w:rPr>
      </w:pPr>
      <w:r w:rsidRPr="008B3B6E">
        <w:rPr>
          <w:sz w:val="28"/>
          <w:szCs w:val="28"/>
        </w:rPr>
        <w:t>социальная адаптация выпускников ш</w:t>
      </w:r>
      <w:r>
        <w:rPr>
          <w:sz w:val="28"/>
          <w:szCs w:val="28"/>
        </w:rPr>
        <w:t xml:space="preserve">кол к реалиям российского рынка, </w:t>
      </w:r>
      <w:r w:rsidRPr="008B3B6E">
        <w:rPr>
          <w:sz w:val="28"/>
          <w:szCs w:val="28"/>
        </w:rPr>
        <w:t>выработка адекватных пр</w:t>
      </w:r>
      <w:r w:rsidR="000527E4">
        <w:rPr>
          <w:sz w:val="28"/>
          <w:szCs w:val="28"/>
        </w:rPr>
        <w:t xml:space="preserve">едставлений о роли потребителя </w:t>
      </w:r>
      <w:r w:rsidRPr="008B3B6E">
        <w:rPr>
          <w:sz w:val="28"/>
          <w:szCs w:val="28"/>
        </w:rPr>
        <w:t>и его месте в экономической и соци</w:t>
      </w:r>
      <w:r>
        <w:rPr>
          <w:sz w:val="28"/>
          <w:szCs w:val="28"/>
        </w:rPr>
        <w:t xml:space="preserve">альной системе общества в целом, </w:t>
      </w:r>
      <w:r w:rsidRPr="008B3B6E">
        <w:rPr>
          <w:sz w:val="28"/>
          <w:szCs w:val="28"/>
        </w:rPr>
        <w:t xml:space="preserve">обретение навыков принятия самостоятельных решений, связанных с выполнением роли </w:t>
      </w:r>
      <w:r>
        <w:rPr>
          <w:sz w:val="28"/>
          <w:szCs w:val="28"/>
        </w:rPr>
        <w:t xml:space="preserve">потребителя, </w:t>
      </w:r>
      <w:r w:rsidRPr="008B3B6E">
        <w:rPr>
          <w:sz w:val="28"/>
          <w:szCs w:val="28"/>
        </w:rPr>
        <w:t xml:space="preserve">формирование навыков грамотного потребительского поведения </w:t>
      </w:r>
      <w:r>
        <w:rPr>
          <w:sz w:val="28"/>
          <w:szCs w:val="28"/>
        </w:rPr>
        <w:t xml:space="preserve">в различных жизненных ситуациях, </w:t>
      </w:r>
      <w:r w:rsidRPr="008B3B6E">
        <w:rPr>
          <w:sz w:val="28"/>
          <w:szCs w:val="28"/>
        </w:rPr>
        <w:t>выработка умения отстаивать свои права как потребителя.</w:t>
      </w:r>
    </w:p>
    <w:p w:rsidR="008B3B6E" w:rsidRPr="00366F4C" w:rsidRDefault="008B3B6E" w:rsidP="008B3B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Естественно-научное направление представлено тремя курсами: «Географические знания в повседневной жизни человека», «Методы решения нестандартных физических задач», «Экология».</w:t>
      </w:r>
    </w:p>
    <w:p w:rsidR="00664BDE" w:rsidRPr="008B3B6E" w:rsidRDefault="003746E5" w:rsidP="00374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3B6E" w:rsidRPr="008B3B6E">
        <w:rPr>
          <w:sz w:val="28"/>
          <w:szCs w:val="28"/>
        </w:rPr>
        <w:t>Основная цель</w:t>
      </w:r>
      <w:r>
        <w:rPr>
          <w:sz w:val="28"/>
          <w:szCs w:val="28"/>
        </w:rPr>
        <w:t xml:space="preserve"> курса «Географические знания в повседневной жизни человека» </w:t>
      </w:r>
      <w:r w:rsidR="008B3B6E" w:rsidRPr="003746E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746E5">
        <w:rPr>
          <w:sz w:val="28"/>
          <w:szCs w:val="28"/>
        </w:rPr>
        <w:t>систематизация знаний о природе и человеке, подготовка обучающихся к восприятию этих знаний с помощью рассмотрения причинно-следственных связей между географическими объектами и явлениями</w:t>
      </w:r>
      <w:r w:rsidR="000527E4">
        <w:t>,</w:t>
      </w:r>
      <w:r>
        <w:t xml:space="preserve"> </w:t>
      </w:r>
      <w:r w:rsidR="000527E4">
        <w:rPr>
          <w:sz w:val="28"/>
          <w:szCs w:val="28"/>
        </w:rPr>
        <w:t>углубление знаний о</w:t>
      </w:r>
      <w:r w:rsidRPr="003746E5">
        <w:rPr>
          <w:sz w:val="28"/>
          <w:szCs w:val="28"/>
        </w:rPr>
        <w:t xml:space="preserve"> сущности и динамик</w:t>
      </w:r>
      <w:r>
        <w:rPr>
          <w:sz w:val="28"/>
          <w:szCs w:val="28"/>
        </w:rPr>
        <w:t>е</w:t>
      </w:r>
      <w:r w:rsidRPr="003746E5">
        <w:rPr>
          <w:sz w:val="28"/>
          <w:szCs w:val="28"/>
        </w:rPr>
        <w:t xml:space="preserve"> глобальных и региональных </w:t>
      </w:r>
      <w:r w:rsidRPr="003746E5">
        <w:rPr>
          <w:sz w:val="28"/>
          <w:szCs w:val="28"/>
        </w:rPr>
        <w:lastRenderedPageBreak/>
        <w:t xml:space="preserve">изменений, происходящих в современном политической, экономической </w:t>
      </w:r>
      <w:r>
        <w:rPr>
          <w:sz w:val="28"/>
          <w:szCs w:val="28"/>
        </w:rPr>
        <w:t>и социальной жизни России и мир</w:t>
      </w:r>
      <w:r w:rsidR="007E3DBC">
        <w:rPr>
          <w:sz w:val="28"/>
          <w:szCs w:val="28"/>
        </w:rPr>
        <w:t>а</w:t>
      </w:r>
      <w:r>
        <w:rPr>
          <w:sz w:val="28"/>
          <w:szCs w:val="28"/>
        </w:rPr>
        <w:t>. Курс рассчитан на учащихся 9-11 классов.</w:t>
      </w:r>
    </w:p>
    <w:p w:rsidR="00664BDE" w:rsidRPr="003746E5" w:rsidRDefault="003746E5" w:rsidP="0005542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>
        <w:t xml:space="preserve">             </w:t>
      </w:r>
      <w:r w:rsidRPr="003746E5">
        <w:rPr>
          <w:sz w:val="28"/>
          <w:szCs w:val="28"/>
        </w:rPr>
        <w:t>Программа «Экология» позволит детям расширить свои знания о природе и человеке, как ее части, позволит понять зависимость человека от природы, осознать последствия деятельности человека для природы, на практике увидеть результаты вмешательства человека в природу, понять неотвратимость заботы человека о природе, узнать о способах защиты и овладеть навыками бережного отношения к природе за рамками школьной программы, находить для себя «помощников» в природе для своего здоровья и отдыха. Программа направлена на изучение природы ближайшего окружения и участия в реальной природоохранной работе.</w:t>
      </w:r>
    </w:p>
    <w:p w:rsidR="00733480" w:rsidRPr="00733480" w:rsidRDefault="00733480" w:rsidP="00733480">
      <w:pPr>
        <w:pStyle w:val="af3"/>
        <w:spacing w:line="240" w:lineRule="auto"/>
        <w:ind w:firstLine="0"/>
      </w:pPr>
      <w:r>
        <w:t xml:space="preserve">           </w:t>
      </w:r>
      <w:r w:rsidR="003746E5" w:rsidRPr="003746E5">
        <w:t>Программа «Методы решения нестандартных физических задач»</w:t>
      </w:r>
      <w:r w:rsidR="003746E5">
        <w:t xml:space="preserve"> рассчитана на учащихся 9-11 классов и </w:t>
      </w:r>
      <w:r w:rsidR="003746E5" w:rsidRPr="003746E5">
        <w:t xml:space="preserve">направлена на </w:t>
      </w:r>
      <w:r w:rsidRPr="00733480">
        <w:t>развитие интереса к фи</w:t>
      </w:r>
      <w:r>
        <w:t xml:space="preserve">зике и решению физических задач, </w:t>
      </w:r>
      <w:r w:rsidRPr="00733480">
        <w:t xml:space="preserve">совершенствование полученных в </w:t>
      </w:r>
      <w:r>
        <w:t xml:space="preserve">основном курсе знаний и умений, </w:t>
      </w:r>
      <w:r w:rsidRPr="00733480">
        <w:t xml:space="preserve">формирование представлений о постановке, классификации, приемах и методах решения школьных физических задач. </w:t>
      </w:r>
    </w:p>
    <w:p w:rsidR="00F55F28" w:rsidRDefault="00F55F28" w:rsidP="00F55F28">
      <w:pPr>
        <w:pStyle w:val="af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746E5" w:rsidRDefault="00F55F28" w:rsidP="00F55F28">
      <w:pPr>
        <w:pStyle w:val="af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55F28">
        <w:rPr>
          <w:rFonts w:ascii="Times New Roman" w:hAnsi="Times New Roman"/>
          <w:b/>
          <w:sz w:val="28"/>
          <w:szCs w:val="28"/>
          <w:lang w:val="ru-RU"/>
        </w:rPr>
        <w:t>Режим оказания платных образовательных услуг</w:t>
      </w:r>
    </w:p>
    <w:p w:rsidR="00F55F28" w:rsidRPr="00F55F28" w:rsidRDefault="00F55F28" w:rsidP="00F55F28">
      <w:pPr>
        <w:pStyle w:val="af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55F28" w:rsidRDefault="00F55F28" w:rsidP="00F55F28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55F28">
        <w:rPr>
          <w:sz w:val="28"/>
          <w:szCs w:val="28"/>
        </w:rPr>
        <w:t>Организация образовательного процесса регламентируется годовым календарным учеб</w:t>
      </w:r>
      <w:r>
        <w:rPr>
          <w:sz w:val="28"/>
          <w:szCs w:val="28"/>
        </w:rPr>
        <w:t>ным графиком</w:t>
      </w:r>
      <w:r w:rsidRPr="00F55F28">
        <w:rPr>
          <w:sz w:val="28"/>
          <w:szCs w:val="28"/>
        </w:rPr>
        <w:t xml:space="preserve"> и Графиком проведения занятий в порядке оказания платных образовательных услуг в 20</w:t>
      </w:r>
      <w:r w:rsidR="00571D85">
        <w:rPr>
          <w:sz w:val="28"/>
          <w:szCs w:val="28"/>
        </w:rPr>
        <w:t>25</w:t>
      </w:r>
      <w:r w:rsidRPr="00F55F28">
        <w:rPr>
          <w:sz w:val="28"/>
          <w:szCs w:val="28"/>
        </w:rPr>
        <w:t>-20</w:t>
      </w:r>
      <w:r w:rsidR="00571D85">
        <w:rPr>
          <w:sz w:val="28"/>
          <w:szCs w:val="28"/>
        </w:rPr>
        <w:t>26</w:t>
      </w:r>
      <w:r>
        <w:rPr>
          <w:sz w:val="28"/>
          <w:szCs w:val="28"/>
        </w:rPr>
        <w:t xml:space="preserve"> учебном году, </w:t>
      </w:r>
      <w:r w:rsidRPr="00F55F28">
        <w:rPr>
          <w:sz w:val="28"/>
          <w:szCs w:val="28"/>
        </w:rPr>
        <w:t xml:space="preserve">которые разрабатываются и утверждаются Образовательным учреждением самостоятельно. </w:t>
      </w:r>
    </w:p>
    <w:p w:rsidR="00F55F28" w:rsidRDefault="00F55F28" w:rsidP="00F55F28">
      <w:pPr>
        <w:ind w:left="-142" w:firstLine="709"/>
        <w:jc w:val="both"/>
        <w:rPr>
          <w:sz w:val="28"/>
          <w:szCs w:val="28"/>
        </w:rPr>
      </w:pPr>
      <w:r w:rsidRPr="00F55F28">
        <w:rPr>
          <w:sz w:val="28"/>
          <w:szCs w:val="28"/>
        </w:rPr>
        <w:t xml:space="preserve">1.2. Режим оказания платных образовательных услуг устанавливается </w:t>
      </w:r>
      <w:proofErr w:type="gramStart"/>
      <w:r w:rsidRPr="00F55F28">
        <w:rPr>
          <w:sz w:val="28"/>
          <w:szCs w:val="28"/>
        </w:rPr>
        <w:t>в соответствии с СанПиН</w:t>
      </w:r>
      <w:proofErr w:type="gramEnd"/>
      <w:r w:rsidRPr="00F55F28">
        <w:rPr>
          <w:sz w:val="28"/>
          <w:szCs w:val="28"/>
        </w:rPr>
        <w:t xml:space="preserve"> 2.4.2. 1178-02 и п. 7.1 Устава образовательного учреждения: </w:t>
      </w:r>
    </w:p>
    <w:p w:rsidR="00F55F28" w:rsidRDefault="00F55F28" w:rsidP="00F55F28">
      <w:pPr>
        <w:ind w:left="-142" w:firstLine="709"/>
        <w:jc w:val="both"/>
        <w:rPr>
          <w:sz w:val="28"/>
          <w:szCs w:val="28"/>
        </w:rPr>
      </w:pPr>
      <w:r w:rsidRPr="00F55F28">
        <w:rPr>
          <w:sz w:val="28"/>
          <w:szCs w:val="28"/>
        </w:rPr>
        <w:t xml:space="preserve">1.2.1. Занятия проводятся после обязательного перерыва, продолжительностью не менее 40 минут, между окончанием последнего урока и началом занятий. </w:t>
      </w:r>
    </w:p>
    <w:p w:rsidR="00F55F28" w:rsidRDefault="00F55F28" w:rsidP="00F55F28">
      <w:pPr>
        <w:ind w:left="-142" w:firstLine="709"/>
        <w:jc w:val="both"/>
        <w:rPr>
          <w:sz w:val="28"/>
          <w:szCs w:val="28"/>
        </w:rPr>
      </w:pPr>
      <w:r w:rsidRPr="00F55F28">
        <w:rPr>
          <w:sz w:val="28"/>
          <w:szCs w:val="28"/>
        </w:rPr>
        <w:t xml:space="preserve">1.2.2. </w:t>
      </w:r>
      <w:r w:rsidR="004E6588">
        <w:rPr>
          <w:sz w:val="28"/>
          <w:szCs w:val="28"/>
        </w:rPr>
        <w:t xml:space="preserve">Продолжительность занятий </w:t>
      </w:r>
      <w:proofErr w:type="gramStart"/>
      <w:r w:rsidR="004E6588">
        <w:rPr>
          <w:sz w:val="28"/>
          <w:szCs w:val="28"/>
        </w:rPr>
        <w:t>составляет :</w:t>
      </w:r>
      <w:proofErr w:type="gramEnd"/>
    </w:p>
    <w:p w:rsidR="004E6588" w:rsidRDefault="004E6588" w:rsidP="00F55F28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дошкольных </w:t>
      </w:r>
      <w:proofErr w:type="gramStart"/>
      <w:r>
        <w:rPr>
          <w:sz w:val="28"/>
          <w:szCs w:val="28"/>
        </w:rPr>
        <w:t>группах  -</w:t>
      </w:r>
      <w:proofErr w:type="gramEnd"/>
      <w:r>
        <w:rPr>
          <w:sz w:val="28"/>
          <w:szCs w:val="28"/>
        </w:rPr>
        <w:t xml:space="preserve"> 25 мин –занятие+10 мин (динамическая пауза)+ 25 мин – занятие =60 минут</w:t>
      </w:r>
    </w:p>
    <w:p w:rsidR="004E6588" w:rsidRDefault="004E6588" w:rsidP="004E6588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 классах - 25 мин –занятие+10 мин (динамическая </w:t>
      </w:r>
      <w:proofErr w:type="gramStart"/>
      <w:r>
        <w:rPr>
          <w:sz w:val="28"/>
          <w:szCs w:val="28"/>
        </w:rPr>
        <w:t>пауза)+</w:t>
      </w:r>
      <w:proofErr w:type="gramEnd"/>
      <w:r>
        <w:rPr>
          <w:sz w:val="28"/>
          <w:szCs w:val="28"/>
        </w:rPr>
        <w:t xml:space="preserve"> 25 мин – занятие =60 минут</w:t>
      </w:r>
    </w:p>
    <w:p w:rsidR="004E6588" w:rsidRDefault="004E6588" w:rsidP="004E6588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5-11 классах – 45 мин –занятие+15 мин (рефлексия полученных </w:t>
      </w:r>
      <w:proofErr w:type="gramStart"/>
      <w:r>
        <w:rPr>
          <w:sz w:val="28"/>
          <w:szCs w:val="28"/>
        </w:rPr>
        <w:t>знаний)=</w:t>
      </w:r>
      <w:proofErr w:type="gramEnd"/>
      <w:r>
        <w:rPr>
          <w:sz w:val="28"/>
          <w:szCs w:val="28"/>
        </w:rPr>
        <w:t>60 минут</w:t>
      </w:r>
    </w:p>
    <w:p w:rsidR="004E6588" w:rsidRDefault="004E6588" w:rsidP="004E6588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proofErr w:type="gramStart"/>
      <w:r>
        <w:rPr>
          <w:sz w:val="28"/>
          <w:szCs w:val="28"/>
        </w:rPr>
        <w:t>3.Обязательные</w:t>
      </w:r>
      <w:proofErr w:type="gramEnd"/>
      <w:r>
        <w:rPr>
          <w:sz w:val="28"/>
          <w:szCs w:val="28"/>
        </w:rPr>
        <w:t xml:space="preserve"> требования к организации образовательного процесса: обучающиеся 1-4 классов перед занятиями, </w:t>
      </w:r>
      <w:proofErr w:type="spellStart"/>
      <w:r>
        <w:rPr>
          <w:sz w:val="28"/>
          <w:szCs w:val="28"/>
        </w:rPr>
        <w:t>проводящимися</w:t>
      </w:r>
      <w:proofErr w:type="spellEnd"/>
      <w:r>
        <w:rPr>
          <w:sz w:val="28"/>
          <w:szCs w:val="28"/>
        </w:rPr>
        <w:t xml:space="preserve"> в порядке оказания платных образовательных услуг, в обязательном порядке получают горячее питание за счет средств родителей; обучающиеся 5-11 классов самостоятельно получают горячее питание за счет средств родителей. </w:t>
      </w:r>
    </w:p>
    <w:p w:rsidR="004E6588" w:rsidRDefault="004E6588" w:rsidP="00F55F28">
      <w:pPr>
        <w:ind w:left="-142" w:firstLine="709"/>
        <w:jc w:val="both"/>
        <w:rPr>
          <w:sz w:val="28"/>
          <w:szCs w:val="28"/>
        </w:rPr>
      </w:pPr>
    </w:p>
    <w:p w:rsidR="00F55F28" w:rsidRPr="00F55F28" w:rsidRDefault="00F55F28" w:rsidP="00F55F28">
      <w:pPr>
        <w:shd w:val="clear" w:color="auto" w:fill="FFFFFF"/>
        <w:ind w:left="720" w:hanging="720"/>
        <w:jc w:val="both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lastRenderedPageBreak/>
        <w:t xml:space="preserve">        </w:t>
      </w:r>
      <w:r w:rsidRPr="00F55F28">
        <w:rPr>
          <w:rFonts w:eastAsia="Times New Roman"/>
          <w:color w:val="333333"/>
          <w:sz w:val="28"/>
          <w:szCs w:val="28"/>
        </w:rPr>
        <w:t>1.3.</w:t>
      </w:r>
      <w:r>
        <w:rPr>
          <w:rFonts w:eastAsia="Times New Roman"/>
          <w:color w:val="333333"/>
          <w:sz w:val="28"/>
          <w:szCs w:val="28"/>
        </w:rPr>
        <w:t xml:space="preserve">  </w:t>
      </w:r>
      <w:r w:rsidRPr="00F55F28">
        <w:rPr>
          <w:rFonts w:eastAsia="Times New Roman"/>
          <w:color w:val="333333"/>
          <w:sz w:val="28"/>
          <w:szCs w:val="28"/>
        </w:rPr>
        <w:t>В качестве форм организации образовательного процесса применяются:</w:t>
      </w:r>
    </w:p>
    <w:p w:rsidR="00F55F28" w:rsidRPr="00F55F28" w:rsidRDefault="00F55F28" w:rsidP="00F55F28">
      <w:pPr>
        <w:pStyle w:val="af4"/>
        <w:numPr>
          <w:ilvl w:val="0"/>
          <w:numId w:val="29"/>
        </w:num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F55F28">
        <w:rPr>
          <w:rFonts w:eastAsia="Times New Roman"/>
          <w:color w:val="333333"/>
          <w:sz w:val="28"/>
          <w:szCs w:val="28"/>
        </w:rPr>
        <w:t>игры;</w:t>
      </w:r>
    </w:p>
    <w:p w:rsidR="00F55F28" w:rsidRPr="00F55F28" w:rsidRDefault="00F55F28" w:rsidP="00F55F28">
      <w:pPr>
        <w:pStyle w:val="af4"/>
        <w:numPr>
          <w:ilvl w:val="0"/>
          <w:numId w:val="29"/>
        </w:num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F55F28">
        <w:rPr>
          <w:rFonts w:eastAsia="Times New Roman"/>
          <w:color w:val="333333"/>
          <w:sz w:val="28"/>
          <w:szCs w:val="28"/>
        </w:rPr>
        <w:t>практические занятия;</w:t>
      </w:r>
    </w:p>
    <w:p w:rsidR="00F55F28" w:rsidRPr="00F55F28" w:rsidRDefault="00F55F28" w:rsidP="00F55F28">
      <w:pPr>
        <w:pStyle w:val="af4"/>
        <w:numPr>
          <w:ilvl w:val="0"/>
          <w:numId w:val="29"/>
        </w:num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F55F28">
        <w:rPr>
          <w:rFonts w:eastAsia="Times New Roman"/>
          <w:color w:val="333333"/>
          <w:sz w:val="28"/>
          <w:szCs w:val="28"/>
        </w:rPr>
        <w:t>диалоги, диспуты, беседы;</w:t>
      </w:r>
    </w:p>
    <w:p w:rsidR="00F55F28" w:rsidRPr="00F55F28" w:rsidRDefault="00F55F28" w:rsidP="00F55F28">
      <w:pPr>
        <w:pStyle w:val="af4"/>
        <w:numPr>
          <w:ilvl w:val="0"/>
          <w:numId w:val="29"/>
        </w:num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F55F28">
        <w:rPr>
          <w:rFonts w:eastAsia="Times New Roman"/>
          <w:color w:val="333333"/>
          <w:sz w:val="28"/>
          <w:szCs w:val="28"/>
        </w:rPr>
        <w:t>аудио и видео уроки;</w:t>
      </w:r>
    </w:p>
    <w:p w:rsidR="00F55F28" w:rsidRPr="00F55F28" w:rsidRDefault="00F55F28" w:rsidP="00F55F28">
      <w:pPr>
        <w:pStyle w:val="af4"/>
        <w:numPr>
          <w:ilvl w:val="0"/>
          <w:numId w:val="29"/>
        </w:num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F55F28">
        <w:rPr>
          <w:rFonts w:eastAsia="Times New Roman"/>
          <w:color w:val="333333"/>
          <w:sz w:val="28"/>
          <w:szCs w:val="28"/>
        </w:rPr>
        <w:t>работа в сети Интернет;</w:t>
      </w:r>
    </w:p>
    <w:p w:rsidR="00F55F28" w:rsidRPr="00F55F28" w:rsidRDefault="00F55F28" w:rsidP="00F55F28">
      <w:pPr>
        <w:pStyle w:val="af4"/>
        <w:numPr>
          <w:ilvl w:val="0"/>
          <w:numId w:val="29"/>
        </w:num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F55F28">
        <w:rPr>
          <w:rFonts w:eastAsia="Times New Roman"/>
          <w:color w:val="333333"/>
          <w:sz w:val="28"/>
          <w:szCs w:val="28"/>
        </w:rPr>
        <w:t>тестирование;</w:t>
      </w:r>
    </w:p>
    <w:p w:rsidR="00F55F28" w:rsidRPr="008C314E" w:rsidRDefault="00F55F28" w:rsidP="008C314E">
      <w:pPr>
        <w:pStyle w:val="af4"/>
        <w:numPr>
          <w:ilvl w:val="0"/>
          <w:numId w:val="29"/>
        </w:num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организация творческой работы.</w:t>
      </w:r>
    </w:p>
    <w:p w:rsidR="000527E4" w:rsidRPr="00F55F28" w:rsidRDefault="000527E4" w:rsidP="00F55F28">
      <w:pPr>
        <w:ind w:left="-142" w:firstLine="709"/>
        <w:jc w:val="both"/>
        <w:rPr>
          <w:sz w:val="28"/>
          <w:szCs w:val="28"/>
        </w:rPr>
      </w:pPr>
      <w:r w:rsidRPr="00F55F28">
        <w:rPr>
          <w:sz w:val="28"/>
          <w:szCs w:val="28"/>
        </w:rPr>
        <w:t xml:space="preserve"> </w:t>
      </w:r>
    </w:p>
    <w:p w:rsidR="00CE0B1E" w:rsidRDefault="0022322D" w:rsidP="0022322D">
      <w:pPr>
        <w:jc w:val="center"/>
      </w:pPr>
      <w:r>
        <w:rPr>
          <w:b/>
          <w:bCs/>
          <w:sz w:val="28"/>
          <w:szCs w:val="28"/>
        </w:rPr>
        <w:t>УЧЕБНЫЙ ПЛАН НА 20</w:t>
      </w:r>
      <w:r w:rsidR="005C1B8E">
        <w:rPr>
          <w:b/>
          <w:bCs/>
          <w:sz w:val="28"/>
          <w:szCs w:val="28"/>
        </w:rPr>
        <w:t>2</w:t>
      </w:r>
      <w:r w:rsidR="00571D85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</w:t>
      </w:r>
      <w:r w:rsidR="005C1B8E">
        <w:rPr>
          <w:b/>
          <w:bCs/>
          <w:sz w:val="28"/>
          <w:szCs w:val="28"/>
        </w:rPr>
        <w:t>2</w:t>
      </w:r>
      <w:r w:rsidR="00571D8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УЧЕБНЫЙ ГОД</w:t>
      </w:r>
    </w:p>
    <w:p w:rsidR="00664BDE" w:rsidRPr="00F55F28" w:rsidRDefault="00664BDE" w:rsidP="00F55F28">
      <w:pPr>
        <w:tabs>
          <w:tab w:val="left" w:pos="0"/>
        </w:tabs>
        <w:spacing w:line="240" w:lineRule="atLeast"/>
        <w:ind w:left="-142" w:firstLine="709"/>
        <w:jc w:val="both"/>
        <w:rPr>
          <w:sz w:val="28"/>
          <w:szCs w:val="28"/>
          <w:lang w:val="x-none"/>
        </w:rPr>
      </w:pPr>
    </w:p>
    <w:tbl>
      <w:tblPr>
        <w:tblStyle w:val="a5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31"/>
        <w:gridCol w:w="2204"/>
        <w:gridCol w:w="1843"/>
        <w:gridCol w:w="1701"/>
        <w:gridCol w:w="1701"/>
        <w:gridCol w:w="1985"/>
      </w:tblGrid>
      <w:tr w:rsidR="007E458F" w:rsidTr="00B40B05">
        <w:tc>
          <w:tcPr>
            <w:tcW w:w="631" w:type="dxa"/>
          </w:tcPr>
          <w:p w:rsidR="007E458F" w:rsidRPr="00CA63A9" w:rsidRDefault="007E458F" w:rsidP="00525480">
            <w:pPr>
              <w:jc w:val="center"/>
              <w:rPr>
                <w:b/>
                <w:sz w:val="20"/>
                <w:szCs w:val="20"/>
              </w:rPr>
            </w:pPr>
            <w:r w:rsidRPr="00CA63A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04" w:type="dxa"/>
          </w:tcPr>
          <w:p w:rsidR="007E458F" w:rsidRPr="00CA63A9" w:rsidRDefault="007E458F" w:rsidP="00525480">
            <w:pPr>
              <w:jc w:val="center"/>
              <w:rPr>
                <w:b/>
                <w:sz w:val="20"/>
                <w:szCs w:val="20"/>
              </w:rPr>
            </w:pPr>
            <w:r w:rsidRPr="00CA63A9">
              <w:rPr>
                <w:b/>
                <w:sz w:val="20"/>
                <w:szCs w:val="20"/>
              </w:rPr>
              <w:t>Наименование услуги</w:t>
            </w:r>
          </w:p>
          <w:p w:rsidR="007E458F" w:rsidRPr="00CA63A9" w:rsidRDefault="007E458F" w:rsidP="00525480">
            <w:pPr>
              <w:jc w:val="center"/>
              <w:rPr>
                <w:b/>
                <w:sz w:val="20"/>
                <w:szCs w:val="20"/>
              </w:rPr>
            </w:pPr>
            <w:r w:rsidRPr="00CA63A9">
              <w:rPr>
                <w:b/>
                <w:sz w:val="20"/>
                <w:szCs w:val="20"/>
              </w:rPr>
              <w:t>(наименование программы и направления</w:t>
            </w:r>
          </w:p>
        </w:tc>
        <w:tc>
          <w:tcPr>
            <w:tcW w:w="1843" w:type="dxa"/>
          </w:tcPr>
          <w:p w:rsidR="007E458F" w:rsidRPr="00CA63A9" w:rsidRDefault="007E458F" w:rsidP="005254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701" w:type="dxa"/>
          </w:tcPr>
          <w:p w:rsidR="007E458F" w:rsidRPr="00CA63A9" w:rsidRDefault="007E458F" w:rsidP="005254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занятий в неделю</w:t>
            </w:r>
          </w:p>
        </w:tc>
        <w:tc>
          <w:tcPr>
            <w:tcW w:w="1701" w:type="dxa"/>
          </w:tcPr>
          <w:p w:rsidR="007E458F" w:rsidRPr="00CA63A9" w:rsidRDefault="007E458F" w:rsidP="005254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недель в год</w:t>
            </w:r>
          </w:p>
        </w:tc>
        <w:tc>
          <w:tcPr>
            <w:tcW w:w="1985" w:type="dxa"/>
          </w:tcPr>
          <w:p w:rsidR="007E458F" w:rsidRPr="00CA63A9" w:rsidRDefault="007E458F" w:rsidP="005254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занятий в год</w:t>
            </w:r>
          </w:p>
        </w:tc>
      </w:tr>
      <w:tr w:rsidR="007E458F" w:rsidTr="00B40B05">
        <w:tc>
          <w:tcPr>
            <w:tcW w:w="631" w:type="dxa"/>
          </w:tcPr>
          <w:p w:rsidR="007E458F" w:rsidRPr="00CA63A9" w:rsidRDefault="0022322D" w:rsidP="005254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04" w:type="dxa"/>
          </w:tcPr>
          <w:p w:rsidR="007E458F" w:rsidRPr="0022322D" w:rsidRDefault="0022322D" w:rsidP="0022322D">
            <w:r w:rsidRPr="0022322D">
              <w:rPr>
                <w:b/>
              </w:rPr>
              <w:t xml:space="preserve"> </w:t>
            </w:r>
            <w:proofErr w:type="spellStart"/>
            <w:r w:rsidRPr="0022322D">
              <w:t>Предшкольная</w:t>
            </w:r>
            <w:proofErr w:type="spellEnd"/>
            <w:r w:rsidRPr="0022322D">
              <w:t xml:space="preserve"> подготовка</w:t>
            </w:r>
          </w:p>
        </w:tc>
        <w:tc>
          <w:tcPr>
            <w:tcW w:w="1843" w:type="dxa"/>
          </w:tcPr>
          <w:p w:rsidR="007E458F" w:rsidRPr="00353A82" w:rsidRDefault="0022322D" w:rsidP="0022322D">
            <w:pPr>
              <w:rPr>
                <w:sz w:val="28"/>
                <w:szCs w:val="28"/>
              </w:rPr>
            </w:pPr>
            <w:r w:rsidRPr="00353A82">
              <w:rPr>
                <w:sz w:val="28"/>
                <w:szCs w:val="28"/>
              </w:rPr>
              <w:t>5-6,5 лет</w:t>
            </w:r>
          </w:p>
        </w:tc>
        <w:tc>
          <w:tcPr>
            <w:tcW w:w="1701" w:type="dxa"/>
          </w:tcPr>
          <w:p w:rsidR="007E458F" w:rsidRPr="00353A82" w:rsidRDefault="00353A82" w:rsidP="0022322D">
            <w:pPr>
              <w:jc w:val="center"/>
              <w:rPr>
                <w:sz w:val="28"/>
                <w:szCs w:val="28"/>
              </w:rPr>
            </w:pPr>
            <w:r w:rsidRPr="00353A82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E458F" w:rsidRPr="00353A82" w:rsidRDefault="0022322D" w:rsidP="0022322D">
            <w:pPr>
              <w:jc w:val="center"/>
              <w:rPr>
                <w:sz w:val="28"/>
                <w:szCs w:val="28"/>
              </w:rPr>
            </w:pPr>
            <w:r w:rsidRPr="00353A82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7E458F" w:rsidRPr="00353A82" w:rsidRDefault="00353A82" w:rsidP="0022322D">
            <w:pPr>
              <w:jc w:val="center"/>
              <w:rPr>
                <w:sz w:val="28"/>
                <w:szCs w:val="28"/>
              </w:rPr>
            </w:pPr>
            <w:r w:rsidRPr="00353A82">
              <w:rPr>
                <w:sz w:val="28"/>
                <w:szCs w:val="28"/>
              </w:rPr>
              <w:t>150</w:t>
            </w:r>
          </w:p>
        </w:tc>
      </w:tr>
      <w:tr w:rsidR="00B40B05" w:rsidRPr="00366F4C" w:rsidTr="00B40B05">
        <w:tc>
          <w:tcPr>
            <w:tcW w:w="631" w:type="dxa"/>
            <w:vAlign w:val="center"/>
          </w:tcPr>
          <w:p w:rsidR="00B40B05" w:rsidRPr="00525480" w:rsidRDefault="008C314E" w:rsidP="00B40B05">
            <w:pPr>
              <w:ind w:left="175"/>
            </w:pPr>
            <w:r>
              <w:t>2</w:t>
            </w:r>
          </w:p>
        </w:tc>
        <w:tc>
          <w:tcPr>
            <w:tcW w:w="2204" w:type="dxa"/>
          </w:tcPr>
          <w:p w:rsidR="00B40B05" w:rsidRPr="00CA63A9" w:rsidRDefault="00B40B05" w:rsidP="00B40B05">
            <w:r w:rsidRPr="00CA63A9">
              <w:t>Раннее изучение английского языка</w:t>
            </w:r>
          </w:p>
        </w:tc>
        <w:tc>
          <w:tcPr>
            <w:tcW w:w="1843" w:type="dxa"/>
          </w:tcPr>
          <w:p w:rsidR="00B40B05" w:rsidRPr="00366F4C" w:rsidRDefault="00B40B05" w:rsidP="00B40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  <w:rPr>
                <w:sz w:val="28"/>
                <w:szCs w:val="28"/>
              </w:rPr>
            </w:pPr>
            <w:r w:rsidRPr="00B40B0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40B05" w:rsidRPr="00B40B05" w:rsidRDefault="00B40B05" w:rsidP="00B40B05">
            <w:pPr>
              <w:jc w:val="center"/>
              <w:rPr>
                <w:sz w:val="28"/>
                <w:szCs w:val="28"/>
              </w:rPr>
            </w:pPr>
            <w:r w:rsidRPr="00B40B05">
              <w:rPr>
                <w:sz w:val="28"/>
                <w:szCs w:val="28"/>
              </w:rPr>
              <w:t>60</w:t>
            </w:r>
          </w:p>
        </w:tc>
      </w:tr>
      <w:tr w:rsidR="00B40B05" w:rsidRPr="00366F4C" w:rsidTr="00B40B05">
        <w:tc>
          <w:tcPr>
            <w:tcW w:w="631" w:type="dxa"/>
            <w:vAlign w:val="center"/>
          </w:tcPr>
          <w:p w:rsidR="00B40B05" w:rsidRPr="00525480" w:rsidRDefault="008C314E" w:rsidP="00B40B05">
            <w:pPr>
              <w:ind w:left="175"/>
            </w:pPr>
            <w:r>
              <w:t>3</w:t>
            </w:r>
          </w:p>
        </w:tc>
        <w:tc>
          <w:tcPr>
            <w:tcW w:w="2204" w:type="dxa"/>
          </w:tcPr>
          <w:p w:rsidR="00B40B05" w:rsidRPr="00CA63A9" w:rsidRDefault="00B40B05" w:rsidP="00B40B05">
            <w:r w:rsidRPr="00CA63A9">
              <w:t>Развитие орфографической зоркости в играх и упражнениях</w:t>
            </w:r>
          </w:p>
        </w:tc>
        <w:tc>
          <w:tcPr>
            <w:tcW w:w="1843" w:type="dxa"/>
          </w:tcPr>
          <w:p w:rsidR="00B40B05" w:rsidRPr="00366F4C" w:rsidRDefault="00B40B05" w:rsidP="00B40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 классы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  <w:rPr>
                <w:sz w:val="28"/>
                <w:szCs w:val="28"/>
              </w:rPr>
            </w:pPr>
            <w:r w:rsidRPr="00B40B0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60</w:t>
            </w:r>
          </w:p>
        </w:tc>
      </w:tr>
      <w:tr w:rsidR="00B40B05" w:rsidRPr="00366F4C" w:rsidTr="00B40B05">
        <w:tc>
          <w:tcPr>
            <w:tcW w:w="631" w:type="dxa"/>
            <w:vAlign w:val="center"/>
          </w:tcPr>
          <w:p w:rsidR="00B40B05" w:rsidRPr="00525480" w:rsidRDefault="008C314E" w:rsidP="00B40B05">
            <w:pPr>
              <w:ind w:left="175"/>
            </w:pPr>
            <w:r>
              <w:t>4</w:t>
            </w:r>
          </w:p>
        </w:tc>
        <w:tc>
          <w:tcPr>
            <w:tcW w:w="2204" w:type="dxa"/>
          </w:tcPr>
          <w:p w:rsidR="00B40B05" w:rsidRPr="00CA63A9" w:rsidRDefault="00B40B05" w:rsidP="00B40B05">
            <w:r w:rsidRPr="00CA63A9">
              <w:t>Развитие памяти, внимания и мышления через решение нестандартных математических задач</w:t>
            </w:r>
          </w:p>
        </w:tc>
        <w:tc>
          <w:tcPr>
            <w:tcW w:w="1843" w:type="dxa"/>
          </w:tcPr>
          <w:p w:rsidR="00B40B05" w:rsidRPr="00366F4C" w:rsidRDefault="00B40B05" w:rsidP="00B40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 классы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  <w:rPr>
                <w:sz w:val="28"/>
                <w:szCs w:val="28"/>
              </w:rPr>
            </w:pPr>
            <w:r w:rsidRPr="00B40B0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60</w:t>
            </w:r>
          </w:p>
        </w:tc>
      </w:tr>
      <w:tr w:rsidR="00B40B05" w:rsidRPr="00366F4C" w:rsidTr="00B40B05">
        <w:tc>
          <w:tcPr>
            <w:tcW w:w="631" w:type="dxa"/>
            <w:vAlign w:val="center"/>
          </w:tcPr>
          <w:p w:rsidR="00B40B05" w:rsidRPr="00525480" w:rsidRDefault="008C314E" w:rsidP="00B40B05">
            <w:pPr>
              <w:ind w:left="175"/>
            </w:pPr>
            <w:r>
              <w:t>5</w:t>
            </w:r>
          </w:p>
        </w:tc>
        <w:tc>
          <w:tcPr>
            <w:tcW w:w="2204" w:type="dxa"/>
          </w:tcPr>
          <w:p w:rsidR="00B40B05" w:rsidRPr="00CA63A9" w:rsidRDefault="00B40B05" w:rsidP="00B40B05">
            <w:r w:rsidRPr="00CA63A9">
              <w:t xml:space="preserve">Информатика в играх и задачах </w:t>
            </w:r>
          </w:p>
        </w:tc>
        <w:tc>
          <w:tcPr>
            <w:tcW w:w="1843" w:type="dxa"/>
          </w:tcPr>
          <w:p w:rsidR="00B40B05" w:rsidRPr="00366F4C" w:rsidRDefault="00571D85" w:rsidP="00B40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40B05">
              <w:rPr>
                <w:sz w:val="28"/>
                <w:szCs w:val="28"/>
              </w:rPr>
              <w:t>-8 классы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  <w:rPr>
                <w:sz w:val="28"/>
                <w:szCs w:val="28"/>
              </w:rPr>
            </w:pPr>
            <w:r w:rsidRPr="00B40B0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60</w:t>
            </w:r>
          </w:p>
        </w:tc>
      </w:tr>
      <w:tr w:rsidR="00B40B05" w:rsidRPr="00366F4C" w:rsidTr="00B40B05">
        <w:tc>
          <w:tcPr>
            <w:tcW w:w="631" w:type="dxa"/>
            <w:vAlign w:val="center"/>
          </w:tcPr>
          <w:p w:rsidR="00B40B05" w:rsidRPr="00525480" w:rsidRDefault="008C314E" w:rsidP="00B40B05">
            <w:pPr>
              <w:ind w:left="175"/>
            </w:pPr>
            <w:r>
              <w:t>6</w:t>
            </w:r>
          </w:p>
        </w:tc>
        <w:tc>
          <w:tcPr>
            <w:tcW w:w="2204" w:type="dxa"/>
          </w:tcPr>
          <w:p w:rsidR="00B40B05" w:rsidRPr="00CA63A9" w:rsidRDefault="00B40B05" w:rsidP="00B40B05">
            <w:r w:rsidRPr="00CA63A9">
              <w:t>Бизнес-курс английского языка</w:t>
            </w:r>
          </w:p>
        </w:tc>
        <w:tc>
          <w:tcPr>
            <w:tcW w:w="1843" w:type="dxa"/>
          </w:tcPr>
          <w:p w:rsidR="00B40B05" w:rsidRPr="00366F4C" w:rsidRDefault="00B40B05" w:rsidP="00B40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  <w:rPr>
                <w:sz w:val="28"/>
                <w:szCs w:val="28"/>
              </w:rPr>
            </w:pPr>
            <w:r w:rsidRPr="00B40B0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60</w:t>
            </w:r>
          </w:p>
        </w:tc>
      </w:tr>
      <w:tr w:rsidR="00B40B05" w:rsidRPr="00366F4C" w:rsidTr="00B40B05">
        <w:tc>
          <w:tcPr>
            <w:tcW w:w="631" w:type="dxa"/>
            <w:vAlign w:val="center"/>
          </w:tcPr>
          <w:p w:rsidR="00B40B05" w:rsidRPr="00525480" w:rsidRDefault="008C314E" w:rsidP="00B40B05">
            <w:pPr>
              <w:ind w:left="175"/>
            </w:pPr>
            <w:r>
              <w:t>7</w:t>
            </w:r>
          </w:p>
        </w:tc>
        <w:tc>
          <w:tcPr>
            <w:tcW w:w="2204" w:type="dxa"/>
          </w:tcPr>
          <w:p w:rsidR="00B40B05" w:rsidRPr="00CA63A9" w:rsidRDefault="00B40B05" w:rsidP="00B40B05">
            <w:r w:rsidRPr="00CA63A9">
              <w:t>Изобразительные ресурсы русского словообразования</w:t>
            </w:r>
          </w:p>
        </w:tc>
        <w:tc>
          <w:tcPr>
            <w:tcW w:w="1843" w:type="dxa"/>
          </w:tcPr>
          <w:p w:rsidR="00B40B05" w:rsidRPr="00366F4C" w:rsidRDefault="00B40B05" w:rsidP="00B40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 классы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  <w:rPr>
                <w:sz w:val="28"/>
                <w:szCs w:val="28"/>
              </w:rPr>
            </w:pPr>
            <w:r w:rsidRPr="00B40B0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60</w:t>
            </w:r>
          </w:p>
        </w:tc>
      </w:tr>
      <w:tr w:rsidR="00B40B05" w:rsidRPr="00366F4C" w:rsidTr="00B40B05">
        <w:tc>
          <w:tcPr>
            <w:tcW w:w="631" w:type="dxa"/>
            <w:vAlign w:val="center"/>
          </w:tcPr>
          <w:p w:rsidR="00B40B05" w:rsidRPr="00525480" w:rsidRDefault="008C314E" w:rsidP="00B40B05">
            <w:pPr>
              <w:ind w:left="175"/>
            </w:pPr>
            <w:r>
              <w:t>8</w:t>
            </w:r>
          </w:p>
        </w:tc>
        <w:tc>
          <w:tcPr>
            <w:tcW w:w="2204" w:type="dxa"/>
          </w:tcPr>
          <w:p w:rsidR="00B40B05" w:rsidRPr="00CA63A9" w:rsidRDefault="00B40B05" w:rsidP="00B40B05">
            <w:r w:rsidRPr="00CA63A9">
              <w:t>Основы потребительских знаний</w:t>
            </w:r>
          </w:p>
        </w:tc>
        <w:tc>
          <w:tcPr>
            <w:tcW w:w="1843" w:type="dxa"/>
          </w:tcPr>
          <w:p w:rsidR="00B40B05" w:rsidRPr="00366F4C" w:rsidRDefault="00B40B05" w:rsidP="00B40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классы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  <w:rPr>
                <w:sz w:val="28"/>
                <w:szCs w:val="28"/>
              </w:rPr>
            </w:pPr>
            <w:r w:rsidRPr="00B40B0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60</w:t>
            </w:r>
          </w:p>
        </w:tc>
      </w:tr>
      <w:tr w:rsidR="00B40B05" w:rsidRPr="00366F4C" w:rsidTr="00B40B05">
        <w:tc>
          <w:tcPr>
            <w:tcW w:w="631" w:type="dxa"/>
            <w:vAlign w:val="center"/>
          </w:tcPr>
          <w:p w:rsidR="00B40B05" w:rsidRPr="00525480" w:rsidRDefault="008C314E" w:rsidP="00B40B05">
            <w:pPr>
              <w:ind w:left="175"/>
            </w:pPr>
            <w:r>
              <w:t>9</w:t>
            </w:r>
          </w:p>
        </w:tc>
        <w:tc>
          <w:tcPr>
            <w:tcW w:w="2204" w:type="dxa"/>
          </w:tcPr>
          <w:p w:rsidR="00B40B05" w:rsidRPr="00CA63A9" w:rsidRDefault="00B40B05" w:rsidP="00B40B05">
            <w:r w:rsidRPr="00CA63A9">
              <w:t>Географические знания в повседневной жизни человека</w:t>
            </w:r>
          </w:p>
        </w:tc>
        <w:tc>
          <w:tcPr>
            <w:tcW w:w="1843" w:type="dxa"/>
          </w:tcPr>
          <w:p w:rsidR="00B40B05" w:rsidRPr="00366F4C" w:rsidRDefault="00B40B05" w:rsidP="00B40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9 -11 класс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  <w:rPr>
                <w:sz w:val="28"/>
                <w:szCs w:val="28"/>
              </w:rPr>
            </w:pPr>
            <w:r w:rsidRPr="00B40B0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60</w:t>
            </w:r>
          </w:p>
        </w:tc>
      </w:tr>
      <w:tr w:rsidR="00B40B05" w:rsidRPr="00366F4C" w:rsidTr="00B40B05">
        <w:tc>
          <w:tcPr>
            <w:tcW w:w="631" w:type="dxa"/>
            <w:vAlign w:val="center"/>
          </w:tcPr>
          <w:p w:rsidR="00B40B05" w:rsidRPr="00525480" w:rsidRDefault="008C314E" w:rsidP="00B40B05">
            <w:pPr>
              <w:ind w:left="175"/>
            </w:pPr>
            <w:r>
              <w:t>10</w:t>
            </w:r>
          </w:p>
        </w:tc>
        <w:tc>
          <w:tcPr>
            <w:tcW w:w="2204" w:type="dxa"/>
          </w:tcPr>
          <w:p w:rsidR="00B40B05" w:rsidRPr="00CA63A9" w:rsidRDefault="00B40B05" w:rsidP="00B40B05">
            <w:r w:rsidRPr="00CA63A9">
              <w:t xml:space="preserve">Методы решения нестандартных </w:t>
            </w:r>
            <w:r>
              <w:t>физических</w:t>
            </w:r>
            <w:r w:rsidRPr="00CA63A9">
              <w:t xml:space="preserve"> задач</w:t>
            </w:r>
          </w:p>
        </w:tc>
        <w:tc>
          <w:tcPr>
            <w:tcW w:w="1843" w:type="dxa"/>
          </w:tcPr>
          <w:p w:rsidR="00B40B05" w:rsidRPr="00366F4C" w:rsidRDefault="00B40B05" w:rsidP="00B40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  <w:rPr>
                <w:sz w:val="28"/>
                <w:szCs w:val="28"/>
              </w:rPr>
            </w:pPr>
            <w:r w:rsidRPr="00B40B0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60</w:t>
            </w:r>
          </w:p>
        </w:tc>
      </w:tr>
      <w:tr w:rsidR="00B40B05" w:rsidRPr="00366F4C" w:rsidTr="00B40B05">
        <w:tc>
          <w:tcPr>
            <w:tcW w:w="631" w:type="dxa"/>
            <w:vAlign w:val="center"/>
          </w:tcPr>
          <w:p w:rsidR="00B40B05" w:rsidRPr="00525480" w:rsidRDefault="0019118A" w:rsidP="00B40B05">
            <w:pPr>
              <w:ind w:left="175"/>
            </w:pPr>
            <w:r>
              <w:lastRenderedPageBreak/>
              <w:t>1</w:t>
            </w:r>
            <w:r w:rsidR="008C314E">
              <w:t>1</w:t>
            </w:r>
          </w:p>
        </w:tc>
        <w:tc>
          <w:tcPr>
            <w:tcW w:w="2204" w:type="dxa"/>
          </w:tcPr>
          <w:p w:rsidR="00B40B05" w:rsidRPr="00CA63A9" w:rsidRDefault="00B40B05" w:rsidP="00B40B05">
            <w:r w:rsidRPr="00CA63A9">
              <w:t>Проценты, сложные проценты. Смеси и сплавы.</w:t>
            </w:r>
          </w:p>
        </w:tc>
        <w:tc>
          <w:tcPr>
            <w:tcW w:w="1843" w:type="dxa"/>
          </w:tcPr>
          <w:p w:rsidR="00B40B05" w:rsidRPr="00366F4C" w:rsidRDefault="00B40B05" w:rsidP="00B40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классы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  <w:rPr>
                <w:sz w:val="28"/>
                <w:szCs w:val="28"/>
              </w:rPr>
            </w:pPr>
            <w:r w:rsidRPr="00B40B0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60</w:t>
            </w:r>
          </w:p>
        </w:tc>
      </w:tr>
      <w:tr w:rsidR="00B40B05" w:rsidRPr="00366F4C" w:rsidTr="00B40B05">
        <w:tc>
          <w:tcPr>
            <w:tcW w:w="631" w:type="dxa"/>
            <w:vAlign w:val="center"/>
          </w:tcPr>
          <w:p w:rsidR="00B40B05" w:rsidRPr="00525480" w:rsidRDefault="0019118A" w:rsidP="00B40B05">
            <w:pPr>
              <w:ind w:left="175"/>
            </w:pPr>
            <w:r>
              <w:t>1</w:t>
            </w:r>
            <w:r w:rsidR="008C314E">
              <w:t>2</w:t>
            </w:r>
          </w:p>
        </w:tc>
        <w:tc>
          <w:tcPr>
            <w:tcW w:w="2204" w:type="dxa"/>
          </w:tcPr>
          <w:p w:rsidR="00B40B05" w:rsidRPr="00CA63A9" w:rsidRDefault="00B40B05" w:rsidP="00B40B05">
            <w:r w:rsidRPr="00CA63A9">
              <w:t>Экология</w:t>
            </w:r>
          </w:p>
        </w:tc>
        <w:tc>
          <w:tcPr>
            <w:tcW w:w="1843" w:type="dxa"/>
          </w:tcPr>
          <w:p w:rsidR="00B40B05" w:rsidRPr="00366F4C" w:rsidRDefault="00B40B05" w:rsidP="00B40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классы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  <w:rPr>
                <w:sz w:val="28"/>
                <w:szCs w:val="28"/>
              </w:rPr>
            </w:pPr>
            <w:r w:rsidRPr="00B40B0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60</w:t>
            </w:r>
          </w:p>
        </w:tc>
      </w:tr>
      <w:tr w:rsidR="00B40B05" w:rsidRPr="00366F4C" w:rsidTr="00B40B05">
        <w:tc>
          <w:tcPr>
            <w:tcW w:w="631" w:type="dxa"/>
            <w:vAlign w:val="center"/>
          </w:tcPr>
          <w:p w:rsidR="00B40B05" w:rsidRPr="00525480" w:rsidRDefault="0019118A" w:rsidP="00B40B05">
            <w:pPr>
              <w:ind w:left="175"/>
            </w:pPr>
            <w:r>
              <w:t>1</w:t>
            </w:r>
            <w:r w:rsidR="008C314E">
              <w:t>3</w:t>
            </w:r>
          </w:p>
        </w:tc>
        <w:tc>
          <w:tcPr>
            <w:tcW w:w="2204" w:type="dxa"/>
          </w:tcPr>
          <w:p w:rsidR="00B40B05" w:rsidRPr="00CA63A9" w:rsidRDefault="00B40B05" w:rsidP="00B40B05">
            <w:r w:rsidRPr="00CA63A9">
              <w:t>Искусство устной и письменной речи</w:t>
            </w:r>
          </w:p>
        </w:tc>
        <w:tc>
          <w:tcPr>
            <w:tcW w:w="1843" w:type="dxa"/>
          </w:tcPr>
          <w:p w:rsidR="00B40B05" w:rsidRPr="00366F4C" w:rsidRDefault="00B40B05" w:rsidP="00B40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 классы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  <w:rPr>
                <w:sz w:val="28"/>
                <w:szCs w:val="28"/>
              </w:rPr>
            </w:pPr>
            <w:r w:rsidRPr="00B40B0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60</w:t>
            </w:r>
          </w:p>
        </w:tc>
      </w:tr>
      <w:tr w:rsidR="00B40B05" w:rsidRPr="00366F4C" w:rsidTr="00B40B05">
        <w:tc>
          <w:tcPr>
            <w:tcW w:w="631" w:type="dxa"/>
            <w:vAlign w:val="center"/>
          </w:tcPr>
          <w:p w:rsidR="00B40B05" w:rsidRPr="00525480" w:rsidRDefault="0019118A" w:rsidP="00B40B05">
            <w:pPr>
              <w:ind w:left="175"/>
            </w:pPr>
            <w:r>
              <w:t>1</w:t>
            </w:r>
            <w:r w:rsidR="008C314E">
              <w:t>4</w:t>
            </w:r>
          </w:p>
        </w:tc>
        <w:tc>
          <w:tcPr>
            <w:tcW w:w="2204" w:type="dxa"/>
          </w:tcPr>
          <w:p w:rsidR="00B40B05" w:rsidRPr="00CA63A9" w:rsidRDefault="00B40B05" w:rsidP="00B40B05">
            <w:r w:rsidRPr="00CA63A9">
              <w:t>Основы информационной безопасности при работе в телекоммуникационных сетях</w:t>
            </w:r>
          </w:p>
        </w:tc>
        <w:tc>
          <w:tcPr>
            <w:tcW w:w="1843" w:type="dxa"/>
          </w:tcPr>
          <w:p w:rsidR="00B40B05" w:rsidRPr="00366F4C" w:rsidRDefault="00B40B05" w:rsidP="00B40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классы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  <w:rPr>
                <w:sz w:val="28"/>
                <w:szCs w:val="28"/>
              </w:rPr>
            </w:pPr>
            <w:r w:rsidRPr="00B40B0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40B05" w:rsidRPr="00B40B05" w:rsidRDefault="00B40B05" w:rsidP="00B40B05">
            <w:pPr>
              <w:jc w:val="center"/>
            </w:pPr>
            <w:r w:rsidRPr="00B40B05">
              <w:rPr>
                <w:sz w:val="28"/>
                <w:szCs w:val="28"/>
              </w:rPr>
              <w:t>60</w:t>
            </w:r>
          </w:p>
        </w:tc>
      </w:tr>
    </w:tbl>
    <w:p w:rsidR="00664BDE" w:rsidRDefault="00664BDE" w:rsidP="00733480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664BDE" w:rsidRDefault="00664BDE" w:rsidP="0005542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664BDE" w:rsidRDefault="00664BDE" w:rsidP="0005542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664BDE" w:rsidRDefault="00664BDE" w:rsidP="0005542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664BDE" w:rsidRDefault="00664BDE" w:rsidP="0005542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664BDE" w:rsidRDefault="00664BDE" w:rsidP="0005542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664BDE" w:rsidRDefault="00664BDE" w:rsidP="0005542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664BDE" w:rsidRDefault="00664BDE" w:rsidP="0005542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664BDE" w:rsidRDefault="00664BDE" w:rsidP="0005542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664BDE" w:rsidRDefault="00664BDE" w:rsidP="0005542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664BDE" w:rsidRDefault="00664BDE" w:rsidP="0005542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664BDE" w:rsidRPr="00235748" w:rsidRDefault="00664BDE" w:rsidP="00055422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3359E2" w:rsidRDefault="003359E2" w:rsidP="00093F3E">
      <w:pPr>
        <w:jc w:val="center"/>
        <w:rPr>
          <w:b/>
        </w:rPr>
      </w:pPr>
    </w:p>
    <w:sectPr w:rsidR="003359E2" w:rsidSect="00CA3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A90" w:rsidRDefault="00B73A90" w:rsidP="0057547C">
      <w:r>
        <w:separator/>
      </w:r>
    </w:p>
  </w:endnote>
  <w:endnote w:type="continuationSeparator" w:id="0">
    <w:p w:rsidR="00B73A90" w:rsidRDefault="00B73A90" w:rsidP="0057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022" w:rsidRDefault="008910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022" w:rsidRDefault="00B70F86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353A82">
      <w:rPr>
        <w:noProof/>
      </w:rPr>
      <w:t>7</w:t>
    </w:r>
    <w:r>
      <w:rPr>
        <w:noProof/>
      </w:rPr>
      <w:fldChar w:fldCharType="end"/>
    </w:r>
  </w:p>
  <w:p w:rsidR="00891022" w:rsidRDefault="0089102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022" w:rsidRDefault="008910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A90" w:rsidRDefault="00B73A90" w:rsidP="0057547C">
      <w:r>
        <w:separator/>
      </w:r>
    </w:p>
  </w:footnote>
  <w:footnote w:type="continuationSeparator" w:id="0">
    <w:p w:rsidR="00B73A90" w:rsidRDefault="00B73A90" w:rsidP="00575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022" w:rsidRDefault="008910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022" w:rsidRDefault="0089102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022" w:rsidRDefault="008910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·"/>
      <w:lvlJc w:val="left"/>
      <w:pPr>
        <w:tabs>
          <w:tab w:val="num" w:pos="0"/>
        </w:tabs>
        <w:ind w:firstLine="360"/>
      </w:pPr>
      <w:rPr>
        <w:rFonts w:ascii="SimSun" w:eastAsia="SimSun"/>
        <w:color w:val="auto"/>
      </w:rPr>
    </w:lvl>
  </w:abstractNum>
  <w:abstractNum w:abstractNumId="1" w15:restartNumberingAfterBreak="0">
    <w:nsid w:val="05C50E65"/>
    <w:multiLevelType w:val="hybridMultilevel"/>
    <w:tmpl w:val="CDB8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6C3F"/>
    <w:multiLevelType w:val="hybridMultilevel"/>
    <w:tmpl w:val="43161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045F6"/>
    <w:multiLevelType w:val="hybridMultilevel"/>
    <w:tmpl w:val="658AE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652CE"/>
    <w:multiLevelType w:val="hybridMultilevel"/>
    <w:tmpl w:val="BFDCCE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E1A8A"/>
    <w:multiLevelType w:val="hybridMultilevel"/>
    <w:tmpl w:val="8E0CE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D3BDA"/>
    <w:multiLevelType w:val="hybridMultilevel"/>
    <w:tmpl w:val="A26ED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332D2"/>
    <w:multiLevelType w:val="hybridMultilevel"/>
    <w:tmpl w:val="BC78C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5588A"/>
    <w:multiLevelType w:val="hybridMultilevel"/>
    <w:tmpl w:val="208E6E8C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49D5029"/>
    <w:multiLevelType w:val="hybridMultilevel"/>
    <w:tmpl w:val="F61AD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94BAE"/>
    <w:multiLevelType w:val="hybridMultilevel"/>
    <w:tmpl w:val="4810F6E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1C27FA"/>
    <w:multiLevelType w:val="hybridMultilevel"/>
    <w:tmpl w:val="B91C14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129E3"/>
    <w:multiLevelType w:val="hybridMultilevel"/>
    <w:tmpl w:val="84D8D9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2612A"/>
    <w:multiLevelType w:val="hybridMultilevel"/>
    <w:tmpl w:val="E9C6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343D05"/>
    <w:multiLevelType w:val="hybridMultilevel"/>
    <w:tmpl w:val="3F6A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72FEC"/>
    <w:multiLevelType w:val="hybridMultilevel"/>
    <w:tmpl w:val="774AE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50DBF"/>
    <w:multiLevelType w:val="hybridMultilevel"/>
    <w:tmpl w:val="1C646AC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F250C8D"/>
    <w:multiLevelType w:val="hybridMultilevel"/>
    <w:tmpl w:val="473C3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2652C4"/>
    <w:multiLevelType w:val="hybridMultilevel"/>
    <w:tmpl w:val="D612E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A32FE"/>
    <w:multiLevelType w:val="hybridMultilevel"/>
    <w:tmpl w:val="2014F7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74317"/>
    <w:multiLevelType w:val="hybridMultilevel"/>
    <w:tmpl w:val="1A1AD2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885FF3"/>
    <w:multiLevelType w:val="hybridMultilevel"/>
    <w:tmpl w:val="4DEA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B1569"/>
    <w:multiLevelType w:val="hybridMultilevel"/>
    <w:tmpl w:val="1A34BA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E741F"/>
    <w:multiLevelType w:val="hybridMultilevel"/>
    <w:tmpl w:val="28720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E105D"/>
    <w:multiLevelType w:val="hybridMultilevel"/>
    <w:tmpl w:val="EE12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D7EA9"/>
    <w:multiLevelType w:val="multilevel"/>
    <w:tmpl w:val="E89C2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C54D43"/>
    <w:multiLevelType w:val="hybridMultilevel"/>
    <w:tmpl w:val="868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026EB"/>
    <w:multiLevelType w:val="hybridMultilevel"/>
    <w:tmpl w:val="95BCB9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F5ACE"/>
    <w:multiLevelType w:val="hybridMultilevel"/>
    <w:tmpl w:val="4272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71EDE"/>
    <w:multiLevelType w:val="hybridMultilevel"/>
    <w:tmpl w:val="D760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6"/>
  </w:num>
  <w:num w:numId="4">
    <w:abstractNumId w:val="18"/>
  </w:num>
  <w:num w:numId="5">
    <w:abstractNumId w:val="3"/>
  </w:num>
  <w:num w:numId="6">
    <w:abstractNumId w:val="14"/>
  </w:num>
  <w:num w:numId="7">
    <w:abstractNumId w:val="2"/>
  </w:num>
  <w:num w:numId="8">
    <w:abstractNumId w:val="21"/>
  </w:num>
  <w:num w:numId="9">
    <w:abstractNumId w:val="23"/>
  </w:num>
  <w:num w:numId="10">
    <w:abstractNumId w:val="28"/>
  </w:num>
  <w:num w:numId="11">
    <w:abstractNumId w:val="12"/>
  </w:num>
  <w:num w:numId="12">
    <w:abstractNumId w:val="19"/>
  </w:num>
  <w:num w:numId="13">
    <w:abstractNumId w:val="24"/>
  </w:num>
  <w:num w:numId="14">
    <w:abstractNumId w:val="13"/>
  </w:num>
  <w:num w:numId="15">
    <w:abstractNumId w:val="6"/>
  </w:num>
  <w:num w:numId="16">
    <w:abstractNumId w:val="0"/>
  </w:num>
  <w:num w:numId="17">
    <w:abstractNumId w:val="27"/>
  </w:num>
  <w:num w:numId="18">
    <w:abstractNumId w:val="22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</w:num>
  <w:num w:numId="25">
    <w:abstractNumId w:val="15"/>
  </w:num>
  <w:num w:numId="26">
    <w:abstractNumId w:val="11"/>
  </w:num>
  <w:num w:numId="27">
    <w:abstractNumId w:val="7"/>
  </w:num>
  <w:num w:numId="28">
    <w:abstractNumId w:val="29"/>
  </w:num>
  <w:num w:numId="29">
    <w:abstractNumId w:val="16"/>
  </w:num>
  <w:num w:numId="30">
    <w:abstractNumId w:val="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6C"/>
    <w:rsid w:val="00004E49"/>
    <w:rsid w:val="00006A85"/>
    <w:rsid w:val="00006D82"/>
    <w:rsid w:val="00006E5A"/>
    <w:rsid w:val="000170C7"/>
    <w:rsid w:val="00022BCD"/>
    <w:rsid w:val="00027801"/>
    <w:rsid w:val="00032FFC"/>
    <w:rsid w:val="000527E4"/>
    <w:rsid w:val="0005465B"/>
    <w:rsid w:val="00055422"/>
    <w:rsid w:val="00055FC1"/>
    <w:rsid w:val="00074A04"/>
    <w:rsid w:val="00080AEB"/>
    <w:rsid w:val="0008315A"/>
    <w:rsid w:val="00085F56"/>
    <w:rsid w:val="0009083C"/>
    <w:rsid w:val="0009250F"/>
    <w:rsid w:val="00093F3E"/>
    <w:rsid w:val="000A0F59"/>
    <w:rsid w:val="000A750B"/>
    <w:rsid w:val="000B7180"/>
    <w:rsid w:val="000B758E"/>
    <w:rsid w:val="000C1D97"/>
    <w:rsid w:val="000E7DD4"/>
    <w:rsid w:val="00105E0C"/>
    <w:rsid w:val="00106A9C"/>
    <w:rsid w:val="001268B0"/>
    <w:rsid w:val="001411A8"/>
    <w:rsid w:val="001467EB"/>
    <w:rsid w:val="001615EC"/>
    <w:rsid w:val="00162F27"/>
    <w:rsid w:val="00164ECD"/>
    <w:rsid w:val="00184321"/>
    <w:rsid w:val="0019118A"/>
    <w:rsid w:val="00191701"/>
    <w:rsid w:val="001979D3"/>
    <w:rsid w:val="001A5FF8"/>
    <w:rsid w:val="001B213C"/>
    <w:rsid w:val="001D21FB"/>
    <w:rsid w:val="001D5A41"/>
    <w:rsid w:val="001E1CC5"/>
    <w:rsid w:val="001F19FB"/>
    <w:rsid w:val="001F260C"/>
    <w:rsid w:val="001F6D82"/>
    <w:rsid w:val="00200069"/>
    <w:rsid w:val="00216A92"/>
    <w:rsid w:val="00221E18"/>
    <w:rsid w:val="0022322D"/>
    <w:rsid w:val="00235748"/>
    <w:rsid w:val="00246161"/>
    <w:rsid w:val="00265963"/>
    <w:rsid w:val="00280CAE"/>
    <w:rsid w:val="00281D6C"/>
    <w:rsid w:val="00283F5A"/>
    <w:rsid w:val="002911D9"/>
    <w:rsid w:val="00294E9F"/>
    <w:rsid w:val="002A0225"/>
    <w:rsid w:val="002A0BBD"/>
    <w:rsid w:val="002B7B70"/>
    <w:rsid w:val="002C4480"/>
    <w:rsid w:val="002E0517"/>
    <w:rsid w:val="002E6504"/>
    <w:rsid w:val="002F797F"/>
    <w:rsid w:val="00305CF8"/>
    <w:rsid w:val="0030655F"/>
    <w:rsid w:val="00315969"/>
    <w:rsid w:val="00321486"/>
    <w:rsid w:val="00321636"/>
    <w:rsid w:val="003359E2"/>
    <w:rsid w:val="00342FAC"/>
    <w:rsid w:val="00353A82"/>
    <w:rsid w:val="00355F25"/>
    <w:rsid w:val="00360F2B"/>
    <w:rsid w:val="00373F16"/>
    <w:rsid w:val="003746E5"/>
    <w:rsid w:val="0037526D"/>
    <w:rsid w:val="003857C4"/>
    <w:rsid w:val="003B6520"/>
    <w:rsid w:val="003F3F5A"/>
    <w:rsid w:val="003F55A6"/>
    <w:rsid w:val="003F5BFA"/>
    <w:rsid w:val="003F7785"/>
    <w:rsid w:val="00416484"/>
    <w:rsid w:val="00421384"/>
    <w:rsid w:val="004323C6"/>
    <w:rsid w:val="004377F9"/>
    <w:rsid w:val="00442B11"/>
    <w:rsid w:val="00451D70"/>
    <w:rsid w:val="00455DCF"/>
    <w:rsid w:val="004628BC"/>
    <w:rsid w:val="004649B9"/>
    <w:rsid w:val="00480DF5"/>
    <w:rsid w:val="004B1858"/>
    <w:rsid w:val="004B42D0"/>
    <w:rsid w:val="004C586B"/>
    <w:rsid w:val="004E01BB"/>
    <w:rsid w:val="004E6588"/>
    <w:rsid w:val="004E6D6D"/>
    <w:rsid w:val="00525480"/>
    <w:rsid w:val="00526EF1"/>
    <w:rsid w:val="00545118"/>
    <w:rsid w:val="0056123E"/>
    <w:rsid w:val="00561533"/>
    <w:rsid w:val="00571D85"/>
    <w:rsid w:val="005742C2"/>
    <w:rsid w:val="0057547C"/>
    <w:rsid w:val="00587C4B"/>
    <w:rsid w:val="00591337"/>
    <w:rsid w:val="005A32FD"/>
    <w:rsid w:val="005A641D"/>
    <w:rsid w:val="005A73FB"/>
    <w:rsid w:val="005B5270"/>
    <w:rsid w:val="005B6506"/>
    <w:rsid w:val="005C0E98"/>
    <w:rsid w:val="005C1B8E"/>
    <w:rsid w:val="005C3F51"/>
    <w:rsid w:val="005C69F2"/>
    <w:rsid w:val="005D6D4D"/>
    <w:rsid w:val="005E3BDF"/>
    <w:rsid w:val="005E7B54"/>
    <w:rsid w:val="00617CA9"/>
    <w:rsid w:val="00630FF2"/>
    <w:rsid w:val="00643325"/>
    <w:rsid w:val="00664BDE"/>
    <w:rsid w:val="00667F07"/>
    <w:rsid w:val="00684435"/>
    <w:rsid w:val="006868EB"/>
    <w:rsid w:val="00695AB7"/>
    <w:rsid w:val="006C652D"/>
    <w:rsid w:val="006C7ED5"/>
    <w:rsid w:val="006D6AE2"/>
    <w:rsid w:val="006F164D"/>
    <w:rsid w:val="007107E2"/>
    <w:rsid w:val="00716808"/>
    <w:rsid w:val="00733480"/>
    <w:rsid w:val="00733AE2"/>
    <w:rsid w:val="007379D8"/>
    <w:rsid w:val="00742A8E"/>
    <w:rsid w:val="00743FA0"/>
    <w:rsid w:val="00766F63"/>
    <w:rsid w:val="00782FB0"/>
    <w:rsid w:val="0078554B"/>
    <w:rsid w:val="0078757F"/>
    <w:rsid w:val="0079358B"/>
    <w:rsid w:val="007C7389"/>
    <w:rsid w:val="007E3DBC"/>
    <w:rsid w:val="007E458F"/>
    <w:rsid w:val="007F1F52"/>
    <w:rsid w:val="007F7919"/>
    <w:rsid w:val="00814063"/>
    <w:rsid w:val="00815FB1"/>
    <w:rsid w:val="00855D77"/>
    <w:rsid w:val="0087151D"/>
    <w:rsid w:val="00872A0B"/>
    <w:rsid w:val="0088077A"/>
    <w:rsid w:val="00891022"/>
    <w:rsid w:val="008B1020"/>
    <w:rsid w:val="008B2A65"/>
    <w:rsid w:val="008B3B6E"/>
    <w:rsid w:val="008B3CC8"/>
    <w:rsid w:val="008C0CF4"/>
    <w:rsid w:val="008C314E"/>
    <w:rsid w:val="008C3273"/>
    <w:rsid w:val="008C334F"/>
    <w:rsid w:val="008C69E2"/>
    <w:rsid w:val="008D78ED"/>
    <w:rsid w:val="00905283"/>
    <w:rsid w:val="009347B5"/>
    <w:rsid w:val="00936EDD"/>
    <w:rsid w:val="00945FAA"/>
    <w:rsid w:val="00954C6C"/>
    <w:rsid w:val="00956662"/>
    <w:rsid w:val="00961369"/>
    <w:rsid w:val="00961971"/>
    <w:rsid w:val="00966DA8"/>
    <w:rsid w:val="00981F62"/>
    <w:rsid w:val="00990840"/>
    <w:rsid w:val="00995FF0"/>
    <w:rsid w:val="009C3ECE"/>
    <w:rsid w:val="009D65A5"/>
    <w:rsid w:val="009E68C1"/>
    <w:rsid w:val="009F3767"/>
    <w:rsid w:val="009F58C6"/>
    <w:rsid w:val="00A0103A"/>
    <w:rsid w:val="00A16945"/>
    <w:rsid w:val="00A2603E"/>
    <w:rsid w:val="00A261D8"/>
    <w:rsid w:val="00A2790C"/>
    <w:rsid w:val="00A4383C"/>
    <w:rsid w:val="00A505C9"/>
    <w:rsid w:val="00A51AE2"/>
    <w:rsid w:val="00A74596"/>
    <w:rsid w:val="00A878F5"/>
    <w:rsid w:val="00AB2C24"/>
    <w:rsid w:val="00AC00D1"/>
    <w:rsid w:val="00AD5A53"/>
    <w:rsid w:val="00AD622B"/>
    <w:rsid w:val="00AE0605"/>
    <w:rsid w:val="00AE2D03"/>
    <w:rsid w:val="00AE70C5"/>
    <w:rsid w:val="00B2334D"/>
    <w:rsid w:val="00B31DF7"/>
    <w:rsid w:val="00B40B05"/>
    <w:rsid w:val="00B46F23"/>
    <w:rsid w:val="00B47E4C"/>
    <w:rsid w:val="00B70F86"/>
    <w:rsid w:val="00B73A90"/>
    <w:rsid w:val="00B77E4D"/>
    <w:rsid w:val="00B869B1"/>
    <w:rsid w:val="00B93A87"/>
    <w:rsid w:val="00BC3B7C"/>
    <w:rsid w:val="00BC7961"/>
    <w:rsid w:val="00BE6649"/>
    <w:rsid w:val="00BE6CA7"/>
    <w:rsid w:val="00BF7D43"/>
    <w:rsid w:val="00C01991"/>
    <w:rsid w:val="00C02AE5"/>
    <w:rsid w:val="00C0510A"/>
    <w:rsid w:val="00C05750"/>
    <w:rsid w:val="00C52517"/>
    <w:rsid w:val="00C54D9B"/>
    <w:rsid w:val="00C67DD8"/>
    <w:rsid w:val="00C75E31"/>
    <w:rsid w:val="00CA1CC7"/>
    <w:rsid w:val="00CA36B0"/>
    <w:rsid w:val="00CA6E6C"/>
    <w:rsid w:val="00CB2B1E"/>
    <w:rsid w:val="00CC0DDE"/>
    <w:rsid w:val="00CC7137"/>
    <w:rsid w:val="00CE0B1E"/>
    <w:rsid w:val="00CF0D09"/>
    <w:rsid w:val="00CF1C7F"/>
    <w:rsid w:val="00D00C95"/>
    <w:rsid w:val="00D11158"/>
    <w:rsid w:val="00D17458"/>
    <w:rsid w:val="00D222F4"/>
    <w:rsid w:val="00D56580"/>
    <w:rsid w:val="00D826F5"/>
    <w:rsid w:val="00D8317C"/>
    <w:rsid w:val="00D934E2"/>
    <w:rsid w:val="00D9481F"/>
    <w:rsid w:val="00D95ECE"/>
    <w:rsid w:val="00DA4693"/>
    <w:rsid w:val="00DC2D4C"/>
    <w:rsid w:val="00DC4C5D"/>
    <w:rsid w:val="00DC65A0"/>
    <w:rsid w:val="00DD4CA9"/>
    <w:rsid w:val="00DE0E7A"/>
    <w:rsid w:val="00DE49DB"/>
    <w:rsid w:val="00DF4475"/>
    <w:rsid w:val="00E000AB"/>
    <w:rsid w:val="00E275E7"/>
    <w:rsid w:val="00E44506"/>
    <w:rsid w:val="00E54276"/>
    <w:rsid w:val="00E618FC"/>
    <w:rsid w:val="00E66FB0"/>
    <w:rsid w:val="00E74C83"/>
    <w:rsid w:val="00E84BFB"/>
    <w:rsid w:val="00E9030E"/>
    <w:rsid w:val="00E94702"/>
    <w:rsid w:val="00EB10BE"/>
    <w:rsid w:val="00EC2F72"/>
    <w:rsid w:val="00EC7C7F"/>
    <w:rsid w:val="00ED04BB"/>
    <w:rsid w:val="00EE0E9F"/>
    <w:rsid w:val="00EF2115"/>
    <w:rsid w:val="00EF36FE"/>
    <w:rsid w:val="00EF53CB"/>
    <w:rsid w:val="00F114BC"/>
    <w:rsid w:val="00F22AF5"/>
    <w:rsid w:val="00F2687B"/>
    <w:rsid w:val="00F27B6A"/>
    <w:rsid w:val="00F4254E"/>
    <w:rsid w:val="00F47EBE"/>
    <w:rsid w:val="00F54DC1"/>
    <w:rsid w:val="00F55F28"/>
    <w:rsid w:val="00F61FF0"/>
    <w:rsid w:val="00F659F2"/>
    <w:rsid w:val="00F71F64"/>
    <w:rsid w:val="00F85938"/>
    <w:rsid w:val="00FB2544"/>
    <w:rsid w:val="00FB27AC"/>
    <w:rsid w:val="00FD49F3"/>
    <w:rsid w:val="00FE1194"/>
    <w:rsid w:val="00FF06DF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01CF35"/>
  <w15:docId w15:val="{2D63300B-9F9E-47EB-B875-1FE77F17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618F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E3B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2A0B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6D6AE2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6D6A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6D6AE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6D6AE2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2A0BB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Zag11">
    <w:name w:val="Zag_11"/>
    <w:rsid w:val="004628BC"/>
  </w:style>
  <w:style w:type="paragraph" w:customStyle="1" w:styleId="21">
    <w:name w:val="Абзац списка2"/>
    <w:basedOn w:val="a"/>
    <w:rsid w:val="00DC2D4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E3B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561533"/>
  </w:style>
  <w:style w:type="paragraph" w:styleId="a6">
    <w:name w:val="Normal (Web)"/>
    <w:basedOn w:val="a"/>
    <w:uiPriority w:val="99"/>
    <w:unhideWhenUsed/>
    <w:rsid w:val="00105E0C"/>
    <w:pPr>
      <w:spacing w:before="100" w:beforeAutospacing="1" w:after="100" w:afterAutospacing="1"/>
    </w:pPr>
    <w:rPr>
      <w:rFonts w:eastAsia="Times New Roman"/>
    </w:rPr>
  </w:style>
  <w:style w:type="paragraph" w:styleId="a7">
    <w:name w:val="Body Text"/>
    <w:basedOn w:val="a"/>
    <w:link w:val="a8"/>
    <w:uiPriority w:val="99"/>
    <w:unhideWhenUsed/>
    <w:rsid w:val="00105E0C"/>
    <w:rPr>
      <w:rFonts w:eastAsia="Times New Roman"/>
      <w:sz w:val="28"/>
      <w:szCs w:val="20"/>
    </w:rPr>
  </w:style>
  <w:style w:type="character" w:customStyle="1" w:styleId="a8">
    <w:name w:val="Основной текст Знак"/>
    <w:link w:val="a7"/>
    <w:uiPriority w:val="99"/>
    <w:rsid w:val="00105E0C"/>
    <w:rPr>
      <w:rFonts w:ascii="Times New Roman" w:eastAsia="Times New Roman" w:hAnsi="Times New Roman"/>
      <w:sz w:val="28"/>
    </w:rPr>
  </w:style>
  <w:style w:type="paragraph" w:customStyle="1" w:styleId="3">
    <w:name w:val="Абзац списка3"/>
    <w:basedOn w:val="a"/>
    <w:uiPriority w:val="99"/>
    <w:rsid w:val="00105E0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styleId="a9">
    <w:name w:val="Body Text Indent"/>
    <w:basedOn w:val="a"/>
    <w:link w:val="aa"/>
    <w:rsid w:val="00954C6C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rsid w:val="00954C6C"/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locked/>
    <w:rsid w:val="005A73FB"/>
    <w:rPr>
      <w:b/>
      <w:bCs/>
    </w:rPr>
  </w:style>
  <w:style w:type="paragraph" w:styleId="ac">
    <w:name w:val="header"/>
    <w:basedOn w:val="a"/>
    <w:link w:val="ad"/>
    <w:unhideWhenUsed/>
    <w:rsid w:val="0057547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57547C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5754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57547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F376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055422"/>
    <w:rPr>
      <w:color w:val="0000FF"/>
      <w:u w:val="single"/>
    </w:rPr>
  </w:style>
  <w:style w:type="character" w:customStyle="1" w:styleId="c4">
    <w:name w:val="c4"/>
    <w:rsid w:val="00F2687B"/>
  </w:style>
  <w:style w:type="paragraph" w:customStyle="1" w:styleId="c1">
    <w:name w:val="c1"/>
    <w:basedOn w:val="a"/>
    <w:rsid w:val="003F3F5A"/>
    <w:pPr>
      <w:spacing w:before="100" w:beforeAutospacing="1" w:after="100" w:afterAutospacing="1"/>
    </w:pPr>
    <w:rPr>
      <w:rFonts w:eastAsia="Times New Roman"/>
    </w:rPr>
  </w:style>
  <w:style w:type="character" w:customStyle="1" w:styleId="c3">
    <w:name w:val="c3"/>
    <w:basedOn w:val="a0"/>
    <w:rsid w:val="003F3F5A"/>
  </w:style>
  <w:style w:type="character" w:customStyle="1" w:styleId="c13">
    <w:name w:val="c13"/>
    <w:basedOn w:val="a0"/>
    <w:rsid w:val="003F3F5A"/>
  </w:style>
  <w:style w:type="paragraph" w:styleId="af1">
    <w:name w:val="Plain Text"/>
    <w:basedOn w:val="a"/>
    <w:link w:val="af2"/>
    <w:uiPriority w:val="99"/>
    <w:unhideWhenUsed/>
    <w:rsid w:val="003746E5"/>
    <w:rPr>
      <w:rFonts w:ascii="Consolas" w:hAnsi="Consolas"/>
      <w:sz w:val="21"/>
      <w:szCs w:val="21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3746E5"/>
    <w:rPr>
      <w:rFonts w:ascii="Consolas" w:hAnsi="Consolas"/>
      <w:sz w:val="21"/>
      <w:szCs w:val="21"/>
      <w:lang w:val="x-none" w:eastAsia="x-none"/>
    </w:rPr>
  </w:style>
  <w:style w:type="paragraph" w:customStyle="1" w:styleId="af3">
    <w:name w:val="Обычный абзац"/>
    <w:basedOn w:val="a"/>
    <w:rsid w:val="00733480"/>
    <w:pPr>
      <w:spacing w:line="288" w:lineRule="auto"/>
      <w:ind w:firstLine="567"/>
      <w:jc w:val="both"/>
    </w:pPr>
    <w:rPr>
      <w:rFonts w:eastAsia="Times New Roman"/>
      <w:sz w:val="28"/>
      <w:szCs w:val="28"/>
    </w:rPr>
  </w:style>
  <w:style w:type="paragraph" w:customStyle="1" w:styleId="style7">
    <w:name w:val="style7"/>
    <w:basedOn w:val="a"/>
    <w:rsid w:val="00F55F28"/>
    <w:pPr>
      <w:spacing w:before="100" w:beforeAutospacing="1" w:after="100" w:afterAutospacing="1"/>
    </w:pPr>
    <w:rPr>
      <w:rFonts w:eastAsia="Times New Roman"/>
    </w:rPr>
  </w:style>
  <w:style w:type="paragraph" w:styleId="af4">
    <w:name w:val="List Paragraph"/>
    <w:basedOn w:val="a"/>
    <w:uiPriority w:val="34"/>
    <w:qFormat/>
    <w:rsid w:val="00F55F28"/>
    <w:pPr>
      <w:ind w:left="720"/>
      <w:contextualSpacing/>
    </w:pPr>
  </w:style>
  <w:style w:type="paragraph" w:customStyle="1" w:styleId="af5">
    <w:name w:val="Строка"/>
    <w:basedOn w:val="a"/>
    <w:rsid w:val="005C1B8E"/>
    <w:pPr>
      <w:spacing w:line="360" w:lineRule="auto"/>
      <w:jc w:val="both"/>
    </w:pPr>
    <w:rPr>
      <w:rFonts w:eastAsia="Times New Roman"/>
      <w:sz w:val="28"/>
      <w:szCs w:val="20"/>
    </w:rPr>
  </w:style>
  <w:style w:type="character" w:styleId="af6">
    <w:name w:val="Subtle Emphasis"/>
    <w:basedOn w:val="a0"/>
    <w:uiPriority w:val="19"/>
    <w:qFormat/>
    <w:rsid w:val="005C1B8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C72A6-39C4-4214-AE22-BB1DAC00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1982</Words>
  <Characters>14985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МОУ СОШ №16</Company>
  <LinksUpToDate>false</LinksUpToDate>
  <CharactersWithSpaces>16934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202a</dc:creator>
  <cp:lastModifiedBy>zav</cp:lastModifiedBy>
  <cp:revision>5</cp:revision>
  <cp:lastPrinted>2017-04-26T10:08:00Z</cp:lastPrinted>
  <dcterms:created xsi:type="dcterms:W3CDTF">2024-10-28T13:37:00Z</dcterms:created>
  <dcterms:modified xsi:type="dcterms:W3CDTF">2025-11-04T09:15:00Z</dcterms:modified>
</cp:coreProperties>
</file>