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001"/>
        <w:gridCol w:w="673"/>
        <w:gridCol w:w="4930"/>
      </w:tblGrid>
      <w:tr w:rsidR="001D767D" w:rsidTr="001D767D">
        <w:trPr>
          <w:trHeight w:val="2127"/>
        </w:trPr>
        <w:tc>
          <w:tcPr>
            <w:tcW w:w="9102" w:type="dxa"/>
          </w:tcPr>
          <w:p w:rsidR="001D767D" w:rsidRDefault="001D767D">
            <w:pPr>
              <w:pStyle w:val="a6"/>
              <w:spacing w:line="240" w:lineRule="auto"/>
            </w:pPr>
            <w:r>
              <w:rPr>
                <w:b/>
                <w:sz w:val="48"/>
                <w:szCs w:val="48"/>
              </w:rPr>
              <w:t xml:space="preserve">02-03                                             </w:t>
            </w:r>
          </w:p>
          <w:p w:rsidR="001D767D" w:rsidRDefault="001D767D">
            <w:pPr>
              <w:pStyle w:val="a6"/>
              <w:spacing w:line="240" w:lineRule="auto"/>
            </w:pPr>
          </w:p>
        </w:tc>
        <w:tc>
          <w:tcPr>
            <w:tcW w:w="679" w:type="dxa"/>
          </w:tcPr>
          <w:p w:rsidR="001D767D" w:rsidRDefault="001D767D">
            <w:pPr>
              <w:pStyle w:val="a6"/>
              <w:spacing w:line="240" w:lineRule="auto"/>
              <w:jc w:val="left"/>
            </w:pPr>
          </w:p>
        </w:tc>
        <w:tc>
          <w:tcPr>
            <w:tcW w:w="4962" w:type="dxa"/>
          </w:tcPr>
          <w:p w:rsidR="001D767D" w:rsidRDefault="001D767D">
            <w:pPr>
              <w:pStyle w:val="a6"/>
              <w:jc w:val="right"/>
              <w:rPr>
                <w:rFonts w:ascii="Cambria Math" w:hAnsi="Cambria Math"/>
                <w:b/>
                <w:i/>
              </w:rPr>
            </w:pPr>
            <w:r>
              <w:rPr>
                <w:rFonts w:ascii="Cambria Math" w:hAnsi="Cambria Math"/>
                <w:b/>
                <w:i/>
              </w:rPr>
              <w:t>УТВЕРЖДЕНО.</w:t>
            </w:r>
          </w:p>
          <w:p w:rsidR="001D767D" w:rsidRDefault="001D767D">
            <w:pPr>
              <w:pStyle w:val="a6"/>
              <w:ind w:left="-1272" w:firstLine="1272"/>
              <w:jc w:val="right"/>
              <w:rPr>
                <w:rFonts w:ascii="Cambria Math" w:hAnsi="Cambria Math"/>
                <w:b/>
                <w:i/>
              </w:rPr>
            </w:pPr>
            <w:r>
              <w:rPr>
                <w:rFonts w:ascii="Cambria Math" w:hAnsi="Cambria Math"/>
                <w:b/>
                <w:i/>
              </w:rPr>
              <w:t xml:space="preserve">Директор </w:t>
            </w:r>
            <w:proofErr w:type="gramStart"/>
            <w:r>
              <w:rPr>
                <w:rFonts w:ascii="Cambria Math" w:hAnsi="Cambria Math"/>
                <w:b/>
                <w:i/>
              </w:rPr>
              <w:t>МБОУ  «</w:t>
            </w:r>
            <w:proofErr w:type="gramEnd"/>
            <w:r>
              <w:rPr>
                <w:rFonts w:ascii="Cambria Math" w:hAnsi="Cambria Math"/>
                <w:b/>
                <w:i/>
              </w:rPr>
              <w:t>ШКОЛА № 16»</w:t>
            </w:r>
          </w:p>
          <w:p w:rsidR="001D767D" w:rsidRDefault="001D767D">
            <w:pPr>
              <w:pStyle w:val="a6"/>
              <w:jc w:val="right"/>
              <w:rPr>
                <w:rFonts w:ascii="Cambria Math" w:hAnsi="Cambria Math"/>
                <w:b/>
                <w:i/>
              </w:rPr>
            </w:pPr>
            <w:r>
              <w:rPr>
                <w:rFonts w:ascii="Cambria Math" w:hAnsi="Cambria Math"/>
                <w:b/>
                <w:i/>
              </w:rPr>
              <w:t xml:space="preserve">________________Е.В. </w:t>
            </w:r>
            <w:proofErr w:type="spellStart"/>
            <w:r>
              <w:rPr>
                <w:rFonts w:ascii="Cambria Math" w:hAnsi="Cambria Math"/>
                <w:b/>
                <w:i/>
              </w:rPr>
              <w:t>Шелуженко</w:t>
            </w:r>
            <w:proofErr w:type="spellEnd"/>
          </w:p>
          <w:p w:rsidR="001D767D" w:rsidRDefault="001D767D">
            <w:pPr>
              <w:pStyle w:val="a6"/>
              <w:jc w:val="center"/>
              <w:rPr>
                <w:rFonts w:ascii="Cambria Math" w:hAnsi="Cambria Math"/>
                <w:b/>
                <w:i/>
              </w:rPr>
            </w:pPr>
            <w:r>
              <w:rPr>
                <w:rFonts w:ascii="Cambria Math" w:hAnsi="Cambria Math"/>
                <w:b/>
                <w:i/>
              </w:rPr>
              <w:t xml:space="preserve">Приказ № </w:t>
            </w:r>
            <w:r>
              <w:rPr>
                <w:rFonts w:ascii="Cambria Math" w:hAnsi="Cambria Math"/>
                <w:b/>
                <w:i/>
                <w:szCs w:val="28"/>
              </w:rPr>
              <w:t>08/31/1</w:t>
            </w:r>
            <w:r>
              <w:rPr>
                <w:rFonts w:ascii="Cambria Math" w:hAnsi="Cambria Math"/>
                <w:szCs w:val="28"/>
              </w:rPr>
              <w:t>-</w:t>
            </w:r>
            <w:r>
              <w:rPr>
                <w:rFonts w:ascii="Cambria Math" w:hAnsi="Cambria Math"/>
                <w:b/>
                <w:i/>
                <w:szCs w:val="28"/>
              </w:rPr>
              <w:t xml:space="preserve">ОД </w:t>
            </w:r>
            <w:r>
              <w:rPr>
                <w:rFonts w:ascii="Cambria Math" w:hAnsi="Cambria Math"/>
                <w:b/>
                <w:i/>
              </w:rPr>
              <w:t>от</w:t>
            </w:r>
            <w:r w:rsidR="006E6164">
              <w:rPr>
                <w:rFonts w:ascii="Cambria Math" w:hAnsi="Cambria Math"/>
                <w:b/>
                <w:i/>
              </w:rPr>
              <w:t xml:space="preserve"> </w:t>
            </w:r>
            <w:r>
              <w:rPr>
                <w:rFonts w:ascii="Cambria Math" w:hAnsi="Cambria Math"/>
                <w:b/>
                <w:i/>
              </w:rPr>
              <w:t>31.08.202</w:t>
            </w:r>
            <w:r w:rsidR="006F5F1E">
              <w:rPr>
                <w:rFonts w:ascii="Cambria Math" w:hAnsi="Cambria Math"/>
                <w:b/>
                <w:i/>
              </w:rPr>
              <w:t>3</w:t>
            </w:r>
          </w:p>
          <w:p w:rsidR="001D767D" w:rsidRDefault="001D767D">
            <w:pPr>
              <w:pStyle w:val="a6"/>
              <w:spacing w:line="240" w:lineRule="auto"/>
              <w:jc w:val="right"/>
              <w:rPr>
                <w:b/>
              </w:rPr>
            </w:pPr>
          </w:p>
        </w:tc>
      </w:tr>
    </w:tbl>
    <w:p w:rsidR="001D767D" w:rsidRDefault="001D767D" w:rsidP="001D767D">
      <w:pPr>
        <w:pStyle w:val="a6"/>
        <w:spacing w:line="240" w:lineRule="auto"/>
        <w:jc w:val="left"/>
      </w:pPr>
    </w:p>
    <w:p w:rsidR="001D767D" w:rsidRDefault="001D767D" w:rsidP="001D767D">
      <w:pPr>
        <w:pStyle w:val="a6"/>
        <w:spacing w:line="240" w:lineRule="auto"/>
        <w:ind w:right="-172"/>
        <w:jc w:val="center"/>
      </w:pPr>
      <w:r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>
                <wp:extent cx="4235450" cy="504190"/>
                <wp:effectExtent l="9525" t="76200" r="76200" b="952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5450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2583" w:rsidRPr="001D767D" w:rsidRDefault="00E12583" w:rsidP="001D767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D767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ПЛАН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33.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" filled="f" stroked="f">
                <o:lock v:ext="edit" shapetype="t"/>
                <v:textbox style="mso-fit-shape-to-text:t">
                  <w:txbxContent>
                    <w:p w:rsidR="00E12583" w:rsidRPr="001D767D" w:rsidRDefault="00E12583" w:rsidP="001D767D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1D767D">
                        <w:rPr>
                          <w:b/>
                          <w:bCs/>
                          <w:i/>
                          <w:iCs/>
                          <w:color w:val="000000"/>
                          <w:sz w:val="52"/>
                          <w:szCs w:val="5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УЧЕБНЫЙ 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767D" w:rsidRDefault="001D767D" w:rsidP="001D767D">
      <w:pPr>
        <w:pStyle w:val="a6"/>
        <w:spacing w:line="240" w:lineRule="auto"/>
        <w:jc w:val="left"/>
      </w:pPr>
    </w:p>
    <w:p w:rsidR="001D767D" w:rsidRDefault="001D767D" w:rsidP="001D767D">
      <w:pPr>
        <w:pStyle w:val="a6"/>
        <w:spacing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>
        <w:rPr>
          <w:rFonts w:ascii="Cambria Math" w:hAnsi="Cambria Math" w:cs="Arial"/>
          <w:b/>
          <w:i/>
          <w:spacing w:val="-4"/>
          <w:sz w:val="36"/>
          <w:szCs w:val="36"/>
        </w:rPr>
        <w:t>ДЛЯ ОБУЧЕНИЯ УЧАЩИХСЯ 1-11 КЛАССОВ НА ДОМУ</w:t>
      </w:r>
    </w:p>
    <w:p w:rsidR="001D767D" w:rsidRDefault="001D767D" w:rsidP="001D767D">
      <w:pPr>
        <w:pStyle w:val="a6"/>
        <w:spacing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</w:p>
    <w:p w:rsidR="001D767D" w:rsidRDefault="001D767D" w:rsidP="001D767D">
      <w:pPr>
        <w:pStyle w:val="a6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>
        <w:rPr>
          <w:rFonts w:ascii="Cambria Math" w:hAnsi="Cambria Math" w:cs="Arial"/>
          <w:b/>
          <w:i/>
          <w:spacing w:val="-4"/>
          <w:sz w:val="36"/>
          <w:szCs w:val="36"/>
        </w:rPr>
        <w:t xml:space="preserve">муниципального бюджетного общеобразовательного </w:t>
      </w:r>
    </w:p>
    <w:p w:rsidR="001D767D" w:rsidRDefault="001D767D" w:rsidP="001D767D">
      <w:pPr>
        <w:pStyle w:val="a6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>
        <w:rPr>
          <w:rFonts w:ascii="Cambria Math" w:hAnsi="Cambria Math" w:cs="Arial"/>
          <w:b/>
          <w:i/>
          <w:spacing w:val="-4"/>
          <w:sz w:val="36"/>
          <w:szCs w:val="36"/>
        </w:rPr>
        <w:t xml:space="preserve">учреждения города Ростова-на-Дону </w:t>
      </w:r>
    </w:p>
    <w:p w:rsidR="001D767D" w:rsidRDefault="001D767D" w:rsidP="001D767D">
      <w:pPr>
        <w:pStyle w:val="a6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>
        <w:rPr>
          <w:rFonts w:ascii="Cambria Math" w:hAnsi="Cambria Math" w:cs="Arial"/>
          <w:b/>
          <w:i/>
          <w:spacing w:val="-4"/>
          <w:sz w:val="36"/>
          <w:szCs w:val="36"/>
        </w:rPr>
        <w:t>"Школа</w:t>
      </w:r>
      <w:r>
        <w:rPr>
          <w:rFonts w:ascii="Cambria Math" w:hAnsi="Cambria Math" w:cs="Arial"/>
          <w:b/>
          <w:bCs/>
          <w:i/>
          <w:spacing w:val="-4"/>
          <w:sz w:val="36"/>
          <w:szCs w:val="36"/>
        </w:rPr>
        <w:t xml:space="preserve">№ 16 </w:t>
      </w:r>
      <w:r>
        <w:rPr>
          <w:rFonts w:ascii="Cambria Math" w:hAnsi="Cambria Math" w:cs="Arial"/>
          <w:b/>
          <w:i/>
          <w:spacing w:val="-4"/>
          <w:sz w:val="36"/>
          <w:szCs w:val="36"/>
        </w:rPr>
        <w:t xml:space="preserve">имени 339-й </w:t>
      </w:r>
    </w:p>
    <w:p w:rsidR="001D767D" w:rsidRDefault="001D767D" w:rsidP="001D767D">
      <w:pPr>
        <w:pStyle w:val="a6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>
        <w:rPr>
          <w:rFonts w:ascii="Cambria Math" w:hAnsi="Cambria Math" w:cs="Arial"/>
          <w:b/>
          <w:i/>
          <w:spacing w:val="-4"/>
          <w:sz w:val="36"/>
          <w:szCs w:val="36"/>
        </w:rPr>
        <w:t>Ростовской стрелковой дивизии"</w:t>
      </w:r>
    </w:p>
    <w:p w:rsidR="001D767D" w:rsidRDefault="001D767D" w:rsidP="001D767D">
      <w:pPr>
        <w:pStyle w:val="a6"/>
        <w:spacing w:line="240" w:lineRule="auto"/>
        <w:jc w:val="center"/>
        <w:rPr>
          <w:rFonts w:ascii="Cambria Math" w:hAnsi="Cambria Math" w:cs="Arial"/>
          <w:b/>
          <w:i/>
          <w:sz w:val="32"/>
          <w:szCs w:val="32"/>
        </w:rPr>
      </w:pPr>
      <w:r>
        <w:rPr>
          <w:rFonts w:ascii="Cambria Math" w:hAnsi="Cambria Math" w:cs="Arial"/>
          <w:b/>
          <w:i/>
          <w:sz w:val="32"/>
          <w:szCs w:val="32"/>
        </w:rPr>
        <w:t xml:space="preserve">на </w:t>
      </w:r>
      <w:r>
        <w:rPr>
          <w:rFonts w:ascii="Cambria Math" w:hAnsi="Cambria Math" w:cs="Arial"/>
          <w:b/>
          <w:bCs/>
          <w:i/>
          <w:sz w:val="44"/>
          <w:szCs w:val="44"/>
        </w:rPr>
        <w:t>202</w:t>
      </w:r>
      <w:r w:rsidR="006F5F1E">
        <w:rPr>
          <w:rFonts w:ascii="Cambria Math" w:hAnsi="Cambria Math" w:cs="Arial"/>
          <w:b/>
          <w:bCs/>
          <w:i/>
          <w:sz w:val="44"/>
          <w:szCs w:val="44"/>
        </w:rPr>
        <w:t>3</w:t>
      </w:r>
      <w:r>
        <w:rPr>
          <w:rFonts w:ascii="Cambria Math" w:hAnsi="Cambria Math" w:cs="Arial"/>
          <w:b/>
          <w:bCs/>
          <w:i/>
          <w:sz w:val="44"/>
          <w:szCs w:val="44"/>
        </w:rPr>
        <w:t>– 202</w:t>
      </w:r>
      <w:r w:rsidR="006F5F1E">
        <w:rPr>
          <w:rFonts w:ascii="Cambria Math" w:hAnsi="Cambria Math" w:cs="Arial"/>
          <w:b/>
          <w:bCs/>
          <w:i/>
          <w:sz w:val="44"/>
          <w:szCs w:val="44"/>
        </w:rPr>
        <w:t>4</w:t>
      </w:r>
      <w:r>
        <w:rPr>
          <w:rFonts w:ascii="Cambria Math" w:hAnsi="Cambria Math" w:cs="Arial"/>
          <w:b/>
          <w:bCs/>
          <w:i/>
          <w:sz w:val="44"/>
          <w:szCs w:val="44"/>
        </w:rPr>
        <w:t xml:space="preserve"> </w:t>
      </w:r>
      <w:r>
        <w:rPr>
          <w:rFonts w:ascii="Cambria Math" w:hAnsi="Cambria Math" w:cs="Arial"/>
          <w:b/>
          <w:i/>
          <w:sz w:val="32"/>
          <w:szCs w:val="32"/>
        </w:rPr>
        <w:t>учебный год</w:t>
      </w:r>
    </w:p>
    <w:p w:rsidR="001D767D" w:rsidRDefault="001D767D" w:rsidP="001D767D">
      <w:pPr>
        <w:pStyle w:val="a6"/>
        <w:spacing w:line="240" w:lineRule="auto"/>
        <w:rPr>
          <w:rFonts w:ascii="Cambria Math" w:hAnsi="Cambria Math"/>
          <w:b/>
          <w:i/>
        </w:rPr>
      </w:pPr>
    </w:p>
    <w:p w:rsidR="001D767D" w:rsidRDefault="001D767D" w:rsidP="001D767D">
      <w:pPr>
        <w:pStyle w:val="a6"/>
        <w:spacing w:line="240" w:lineRule="auto"/>
        <w:jc w:val="right"/>
        <w:rPr>
          <w:rFonts w:ascii="Cambria Math" w:hAnsi="Cambria Math"/>
          <w:b/>
          <w:i/>
        </w:rPr>
      </w:pPr>
      <w:r>
        <w:rPr>
          <w:rFonts w:ascii="Cambria Math" w:hAnsi="Cambria Math"/>
          <w:b/>
          <w:i/>
        </w:rPr>
        <w:t>Рассмотрен и рекомендован</w:t>
      </w:r>
    </w:p>
    <w:p w:rsidR="001D767D" w:rsidRDefault="001D767D" w:rsidP="001D767D">
      <w:pPr>
        <w:pStyle w:val="a6"/>
        <w:spacing w:after="120" w:line="240" w:lineRule="auto"/>
        <w:jc w:val="right"/>
        <w:rPr>
          <w:rFonts w:ascii="Cambria Math" w:hAnsi="Cambria Math"/>
          <w:b/>
          <w:i/>
        </w:rPr>
      </w:pPr>
      <w:r>
        <w:rPr>
          <w:rFonts w:ascii="Cambria Math" w:hAnsi="Cambria Math"/>
          <w:b/>
          <w:i/>
        </w:rPr>
        <w:t>к утверждению педагогическим советом</w:t>
      </w:r>
    </w:p>
    <w:p w:rsidR="001D767D" w:rsidRDefault="001D767D" w:rsidP="001D767D">
      <w:pPr>
        <w:pStyle w:val="a6"/>
        <w:spacing w:after="120" w:line="240" w:lineRule="auto"/>
        <w:jc w:val="right"/>
        <w:rPr>
          <w:rFonts w:ascii="Cambria Math" w:hAnsi="Cambria Math"/>
          <w:b/>
          <w:i/>
          <w:color w:val="FF0000"/>
        </w:rPr>
      </w:pPr>
      <w:r>
        <w:rPr>
          <w:rFonts w:ascii="Cambria Math" w:hAnsi="Cambria Math"/>
          <w:b/>
          <w:i/>
        </w:rPr>
        <w:t>Протокол № 1 от 3</w:t>
      </w:r>
      <w:r w:rsidR="00C14C7C">
        <w:rPr>
          <w:rFonts w:ascii="Cambria Math" w:hAnsi="Cambria Math"/>
          <w:b/>
          <w:i/>
        </w:rPr>
        <w:t>0</w:t>
      </w:r>
      <w:r>
        <w:rPr>
          <w:rFonts w:ascii="Cambria Math" w:hAnsi="Cambria Math"/>
          <w:b/>
          <w:i/>
        </w:rPr>
        <w:t>.08.202</w:t>
      </w:r>
      <w:r w:rsidR="006F5F1E">
        <w:rPr>
          <w:rFonts w:ascii="Cambria Math" w:hAnsi="Cambria Math"/>
          <w:b/>
          <w:i/>
        </w:rPr>
        <w:t>3</w:t>
      </w:r>
      <w:r>
        <w:rPr>
          <w:rFonts w:ascii="Cambria Math" w:hAnsi="Cambria Math"/>
          <w:b/>
          <w:i/>
        </w:rPr>
        <w:t xml:space="preserve">  </w:t>
      </w:r>
    </w:p>
    <w:p w:rsidR="001D767D" w:rsidRDefault="001D767D" w:rsidP="001D767D">
      <w:pPr>
        <w:pStyle w:val="a6"/>
        <w:spacing w:after="120" w:line="240" w:lineRule="auto"/>
        <w:jc w:val="right"/>
        <w:rPr>
          <w:rFonts w:ascii="Cambria Math" w:hAnsi="Cambria Math"/>
          <w:b/>
          <w:i/>
        </w:rPr>
      </w:pPr>
      <w:r>
        <w:rPr>
          <w:rFonts w:ascii="Cambria Math" w:hAnsi="Cambria Math"/>
          <w:b/>
          <w:i/>
        </w:rPr>
        <w:t xml:space="preserve">Председатель _____________Е.В. </w:t>
      </w:r>
      <w:proofErr w:type="spellStart"/>
      <w:r>
        <w:rPr>
          <w:rFonts w:ascii="Cambria Math" w:hAnsi="Cambria Math"/>
          <w:b/>
          <w:i/>
        </w:rPr>
        <w:t>Шелуженко</w:t>
      </w:r>
      <w:proofErr w:type="spellEnd"/>
    </w:p>
    <w:p w:rsidR="001D767D" w:rsidRDefault="001D767D" w:rsidP="001D767D">
      <w:pPr>
        <w:rPr>
          <w:rFonts w:ascii="Cambria Math" w:hAnsi="Cambria Math"/>
          <w:b/>
          <w:i w:val="0"/>
          <w:sz w:val="28"/>
        </w:rPr>
        <w:sectPr w:rsidR="001D767D" w:rsidSect="001D767D">
          <w:type w:val="continuous"/>
          <w:pgSz w:w="16838" w:h="11906" w:orient="landscape"/>
          <w:pgMar w:top="1134" w:right="1134" w:bottom="1134" w:left="1134" w:header="720" w:footer="720" w:gutter="0"/>
          <w:pgBorders w:display="firstPage"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</w:sectPr>
      </w:pPr>
    </w:p>
    <w:p w:rsidR="00414DEB" w:rsidRDefault="00414DEB" w:rsidP="00567146">
      <w:pPr>
        <w:shd w:val="clear" w:color="auto" w:fill="FFFFFF"/>
        <w:rPr>
          <w:rFonts w:eastAsia="Times New Roman"/>
          <w:b/>
          <w:bCs/>
          <w:i w:val="0"/>
          <w:iCs w:val="0"/>
          <w:color w:val="000000"/>
          <w:spacing w:val="-1"/>
          <w:sz w:val="28"/>
          <w:szCs w:val="28"/>
        </w:rPr>
      </w:pPr>
    </w:p>
    <w:p w:rsidR="001D767D" w:rsidRDefault="00414DEB" w:rsidP="001D767D">
      <w:pPr>
        <w:shd w:val="clear" w:color="auto" w:fill="FFFFFF"/>
        <w:ind w:left="14"/>
        <w:jc w:val="center"/>
        <w:rPr>
          <w:i w:val="0"/>
          <w:iCs w:val="0"/>
        </w:rPr>
      </w:pPr>
      <w:r w:rsidRPr="00414DEB">
        <w:rPr>
          <w:rFonts w:eastAsia="Times New Roman"/>
          <w:b/>
          <w:bCs/>
          <w:i w:val="0"/>
          <w:iCs w:val="0"/>
          <w:color w:val="000000"/>
          <w:spacing w:val="-1"/>
          <w:sz w:val="28"/>
          <w:szCs w:val="28"/>
        </w:rPr>
        <w:t>Пояснительная записка</w:t>
      </w:r>
    </w:p>
    <w:p w:rsidR="00414DEB" w:rsidRPr="00414DEB" w:rsidRDefault="00414DEB" w:rsidP="006F5F1E">
      <w:pPr>
        <w:shd w:val="clear" w:color="auto" w:fill="FFFFFF"/>
        <w:ind w:left="426" w:firstLine="412"/>
        <w:jc w:val="both"/>
        <w:rPr>
          <w:i w:val="0"/>
          <w:iCs w:val="0"/>
        </w:rPr>
      </w:pPr>
      <w:r w:rsidRPr="00414DEB">
        <w:rPr>
          <w:rFonts w:eastAsia="Times New Roman"/>
          <w:i w:val="0"/>
          <w:iCs w:val="0"/>
          <w:color w:val="000000"/>
          <w:spacing w:val="1"/>
          <w:sz w:val="28"/>
          <w:szCs w:val="28"/>
        </w:rPr>
        <w:t xml:space="preserve">Учебный план обучения на дому является основным нормативным документом, определяющим структуру и </w:t>
      </w:r>
      <w:r w:rsidRPr="00414DEB">
        <w:rPr>
          <w:rFonts w:eastAsia="Times New Roman"/>
          <w:i w:val="0"/>
          <w:iCs w:val="0"/>
          <w:color w:val="000000"/>
          <w:sz w:val="28"/>
          <w:szCs w:val="28"/>
        </w:rPr>
        <w:t>содержание образования, реализуемого для детей, нуждающихся в индивидуальном обучении на дому по состоянию здоровья, объемы учебной нагрузки обучающихся.</w:t>
      </w:r>
    </w:p>
    <w:p w:rsidR="00414DEB" w:rsidRPr="006F5F1E" w:rsidRDefault="00414DEB" w:rsidP="006F5F1E">
      <w:pPr>
        <w:pStyle w:val="Default"/>
        <w:jc w:val="both"/>
        <w:rPr>
          <w:sz w:val="28"/>
          <w:szCs w:val="28"/>
        </w:rPr>
      </w:pPr>
      <w:r w:rsidRPr="00F6044F">
        <w:rPr>
          <w:iCs/>
          <w:sz w:val="28"/>
          <w:szCs w:val="28"/>
        </w:rPr>
        <w:t xml:space="preserve">Учебный план МБОУ «Школа № 16» для индивидуального обучения на дому разработан с учетом требований </w:t>
      </w:r>
      <w:r w:rsidR="0066367B" w:rsidRPr="00F6044F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66367B" w:rsidRPr="00F6044F">
        <w:rPr>
          <w:iCs/>
          <w:spacing w:val="3"/>
          <w:sz w:val="28"/>
          <w:szCs w:val="28"/>
        </w:rPr>
        <w:t>(далее - ФГОС)</w:t>
      </w:r>
      <w:r w:rsidR="0066367B" w:rsidRPr="00F6044F">
        <w:rPr>
          <w:iCs/>
          <w:spacing w:val="-1"/>
          <w:sz w:val="28"/>
          <w:szCs w:val="28"/>
        </w:rPr>
        <w:t xml:space="preserve">, утвержденного </w:t>
      </w:r>
      <w:r w:rsidR="006F5F1E" w:rsidRPr="004C4F23">
        <w:rPr>
          <w:sz w:val="28"/>
          <w:szCs w:val="28"/>
        </w:rPr>
        <w:t>приказ</w:t>
      </w:r>
      <w:r w:rsidR="006F5F1E">
        <w:rPr>
          <w:sz w:val="28"/>
          <w:szCs w:val="28"/>
        </w:rPr>
        <w:t>ами</w:t>
      </w:r>
      <w:r w:rsidR="006F5F1E" w:rsidRPr="004C4F23">
        <w:rPr>
          <w:sz w:val="28"/>
          <w:szCs w:val="28"/>
        </w:rPr>
        <w:t xml:space="preserve"> </w:t>
      </w:r>
      <w:proofErr w:type="spellStart"/>
      <w:r w:rsidR="006F5F1E" w:rsidRPr="004C4F23">
        <w:rPr>
          <w:sz w:val="28"/>
          <w:szCs w:val="28"/>
        </w:rPr>
        <w:t>Минпросвещения</w:t>
      </w:r>
      <w:proofErr w:type="spellEnd"/>
      <w:r w:rsidR="006F5F1E" w:rsidRPr="004C4F23">
        <w:rPr>
          <w:sz w:val="28"/>
          <w:szCs w:val="28"/>
        </w:rPr>
        <w:t xml:space="preserve"> России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(далее - стандарт ООО) и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</w:t>
      </w:r>
      <w:r w:rsidR="006F5F1E">
        <w:rPr>
          <w:sz w:val="28"/>
          <w:szCs w:val="28"/>
        </w:rPr>
        <w:t xml:space="preserve">, </w:t>
      </w:r>
      <w:r w:rsidR="006F5F1E">
        <w:rPr>
          <w:color w:val="231F20"/>
          <w:sz w:val="28"/>
          <w:szCs w:val="28"/>
          <w:shd w:val="clear" w:color="auto" w:fill="FFFFFF"/>
        </w:rPr>
        <w:t>п</w:t>
      </w:r>
      <w:r w:rsidR="006F5F1E" w:rsidRPr="00CD421B">
        <w:rPr>
          <w:color w:val="231F20"/>
          <w:sz w:val="28"/>
          <w:szCs w:val="28"/>
          <w:shd w:val="clear" w:color="auto" w:fill="FFFFFF"/>
        </w:rPr>
        <w:t>риказ</w:t>
      </w:r>
      <w:r w:rsidR="006F5F1E">
        <w:rPr>
          <w:color w:val="231F20"/>
          <w:sz w:val="28"/>
          <w:szCs w:val="28"/>
          <w:shd w:val="clear" w:color="auto" w:fill="FFFFFF"/>
        </w:rPr>
        <w:t>ом</w:t>
      </w:r>
      <w:r w:rsidR="006F5F1E" w:rsidRPr="00CD421B">
        <w:rPr>
          <w:color w:val="231F20"/>
          <w:sz w:val="28"/>
          <w:szCs w:val="28"/>
          <w:shd w:val="clear" w:color="auto" w:fill="FFFFFF"/>
        </w:rPr>
        <w:t xml:space="preserve">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</w:r>
      <w:r w:rsidR="006F5F1E">
        <w:rPr>
          <w:color w:val="231F20"/>
          <w:sz w:val="28"/>
          <w:szCs w:val="28"/>
          <w:shd w:val="clear" w:color="auto" w:fill="FFFFFF"/>
        </w:rPr>
        <w:t>, п</w:t>
      </w:r>
      <w:r w:rsidR="006F5F1E" w:rsidRPr="00CD421B">
        <w:rPr>
          <w:color w:val="231F20"/>
          <w:sz w:val="28"/>
          <w:szCs w:val="28"/>
          <w:shd w:val="clear" w:color="auto" w:fill="FFFFFF"/>
        </w:rPr>
        <w:t>риказ</w:t>
      </w:r>
      <w:r w:rsidR="006F5F1E">
        <w:rPr>
          <w:color w:val="231F20"/>
          <w:sz w:val="28"/>
          <w:szCs w:val="28"/>
          <w:shd w:val="clear" w:color="auto" w:fill="FFFFFF"/>
        </w:rPr>
        <w:t>ом</w:t>
      </w:r>
      <w:r w:rsidR="006F5F1E" w:rsidRPr="00CD421B">
        <w:rPr>
          <w:color w:val="231F20"/>
          <w:sz w:val="28"/>
          <w:szCs w:val="28"/>
          <w:shd w:val="clear" w:color="auto" w:fill="FFFFFF"/>
        </w:rPr>
        <w:t xml:space="preserve"> Министерства просвещения Российской Федерации от 18.05.2023 № 370 "Об утверждении федеральной образовательной программы основного общего образования" (Зарегистрирован 12.07.2023 № 74223)</w:t>
      </w:r>
      <w:r w:rsidR="006F5F1E">
        <w:rPr>
          <w:b/>
          <w:sz w:val="28"/>
          <w:szCs w:val="28"/>
        </w:rPr>
        <w:t xml:space="preserve">, </w:t>
      </w:r>
      <w:r w:rsidR="006F5F1E">
        <w:rPr>
          <w:color w:val="231F20"/>
          <w:sz w:val="28"/>
          <w:szCs w:val="28"/>
          <w:shd w:val="clear" w:color="auto" w:fill="FFFFFF"/>
        </w:rPr>
        <w:t>п</w:t>
      </w:r>
      <w:r w:rsidR="006F5F1E" w:rsidRPr="00CD421B">
        <w:rPr>
          <w:color w:val="231F20"/>
          <w:sz w:val="28"/>
          <w:szCs w:val="28"/>
          <w:shd w:val="clear" w:color="auto" w:fill="FFFFFF"/>
        </w:rPr>
        <w:t>риказ</w:t>
      </w:r>
      <w:r w:rsidR="006F5F1E">
        <w:rPr>
          <w:color w:val="231F20"/>
          <w:sz w:val="28"/>
          <w:szCs w:val="28"/>
          <w:shd w:val="clear" w:color="auto" w:fill="FFFFFF"/>
        </w:rPr>
        <w:t>ом</w:t>
      </w:r>
      <w:r w:rsidR="006F5F1E" w:rsidRPr="00CD421B">
        <w:rPr>
          <w:color w:val="231F20"/>
          <w:sz w:val="28"/>
          <w:szCs w:val="28"/>
          <w:shd w:val="clear" w:color="auto" w:fill="FFFFFF"/>
        </w:rPr>
        <w:t xml:space="preserve">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  <w:r w:rsidR="006F5F1E" w:rsidRPr="004C4F23">
        <w:rPr>
          <w:sz w:val="28"/>
          <w:szCs w:val="28"/>
        </w:rPr>
        <w:t xml:space="preserve"> </w:t>
      </w:r>
      <w:r w:rsidRPr="00F6044F">
        <w:rPr>
          <w:iCs/>
          <w:spacing w:val="3"/>
          <w:sz w:val="28"/>
          <w:szCs w:val="28"/>
        </w:rPr>
        <w:t xml:space="preserve">, </w:t>
      </w:r>
      <w:r w:rsidR="00F6044F" w:rsidRPr="00F6044F">
        <w:rPr>
          <w:sz w:val="28"/>
          <w:szCs w:val="28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  <w:r w:rsidRPr="00F6044F">
        <w:rPr>
          <w:iCs/>
          <w:sz w:val="28"/>
          <w:szCs w:val="28"/>
        </w:rPr>
        <w:t>, Положения МБОУ «Школа №16».</w:t>
      </w:r>
    </w:p>
    <w:p w:rsidR="00414DEB" w:rsidRPr="006F5F1E" w:rsidRDefault="00414DEB" w:rsidP="006F5F1E">
      <w:pPr>
        <w:shd w:val="clear" w:color="auto" w:fill="FFFFFF"/>
        <w:spacing w:line="322" w:lineRule="exact"/>
        <w:ind w:left="426" w:right="10" w:firstLine="283"/>
        <w:jc w:val="center"/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</w:pPr>
      <w:r w:rsidRPr="006F5F1E">
        <w:rPr>
          <w:rFonts w:eastAsia="Times New Roman"/>
          <w:iCs w:val="0"/>
          <w:color w:val="000000"/>
          <w:sz w:val="24"/>
          <w:szCs w:val="24"/>
          <w:u w:val="single"/>
        </w:rPr>
        <w:t xml:space="preserve">Основные нормативно-правовые документы, используемые при формировании учебного плана для индивидуального </w:t>
      </w:r>
      <w:r w:rsidRPr="006F5F1E"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  <w:t xml:space="preserve">обучения на дому муниципального бюджетного общеобразовательного учреждения города </w:t>
      </w:r>
      <w:proofErr w:type="spellStart"/>
      <w:r w:rsidRPr="006F5F1E"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  <w:t>Ростова</w:t>
      </w:r>
      <w:proofErr w:type="spellEnd"/>
      <w:r w:rsidRPr="006F5F1E"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  <w:t>-на-</w:t>
      </w:r>
      <w:proofErr w:type="gramStart"/>
      <w:r w:rsidRPr="006F5F1E"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  <w:t xml:space="preserve">Дону </w:t>
      </w:r>
      <w:r w:rsidR="006F5F1E"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  <w:t xml:space="preserve"> </w:t>
      </w:r>
      <w:r w:rsidRPr="006F5F1E"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  <w:t>«</w:t>
      </w:r>
      <w:proofErr w:type="gramEnd"/>
      <w:r w:rsidRPr="006F5F1E">
        <w:rPr>
          <w:rFonts w:eastAsia="Times New Roman"/>
          <w:iCs w:val="0"/>
          <w:color w:val="000000"/>
          <w:spacing w:val="1"/>
          <w:sz w:val="24"/>
          <w:szCs w:val="24"/>
          <w:u w:val="single"/>
        </w:rPr>
        <w:t xml:space="preserve">Школа </w:t>
      </w:r>
      <w:r w:rsidRPr="006F5F1E">
        <w:rPr>
          <w:rFonts w:eastAsia="Times New Roman"/>
          <w:iCs w:val="0"/>
          <w:color w:val="000000"/>
          <w:spacing w:val="-3"/>
          <w:sz w:val="24"/>
          <w:szCs w:val="24"/>
          <w:u w:val="single"/>
        </w:rPr>
        <w:t>№16»</w:t>
      </w:r>
      <w:r w:rsidRPr="006F5F1E">
        <w:rPr>
          <w:rFonts w:eastAsia="Times New Roman"/>
          <w:iCs w:val="0"/>
          <w:color w:val="000000"/>
          <w:spacing w:val="-3"/>
          <w:sz w:val="24"/>
          <w:szCs w:val="24"/>
        </w:rPr>
        <w:t>:</w:t>
      </w:r>
    </w:p>
    <w:p w:rsidR="0029510F" w:rsidRPr="006F5F1E" w:rsidRDefault="0029510F" w:rsidP="00C14C7C">
      <w:pPr>
        <w:pStyle w:val="a5"/>
        <w:numPr>
          <w:ilvl w:val="0"/>
          <w:numId w:val="5"/>
        </w:numPr>
        <w:ind w:left="426" w:firstLine="0"/>
        <w:jc w:val="both"/>
        <w:rPr>
          <w:i w:val="0"/>
          <w:sz w:val="26"/>
          <w:szCs w:val="26"/>
        </w:rPr>
      </w:pPr>
      <w:r w:rsidRPr="006F5F1E">
        <w:rPr>
          <w:i w:val="0"/>
          <w:sz w:val="26"/>
          <w:szCs w:val="26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414DEB" w:rsidRPr="006F5F1E" w:rsidRDefault="00414DEB" w:rsidP="00C14C7C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22" w:lineRule="exact"/>
        <w:ind w:left="426" w:firstLine="0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>Областной закон от 14.11.2013 № 26-ЗС «Об образовании в Ростовской области»;</w:t>
      </w:r>
    </w:p>
    <w:p w:rsidR="00414DEB" w:rsidRPr="006F5F1E" w:rsidRDefault="00414DEB" w:rsidP="00C14C7C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22" w:lineRule="exact"/>
        <w:ind w:left="426" w:firstLine="0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Приказ Министерства здравоохранения Российской Федерации от 30.0</w:t>
      </w:r>
      <w:r w:rsidR="00005641"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6.2016 № - 436н «Об утверждении  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перечня</w:t>
      </w:r>
      <w:r w:rsidR="00005641"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 заболеваний, наличие которых дает право на обучение по основным общеобразовательным программам на дому»;</w:t>
      </w:r>
    </w:p>
    <w:p w:rsidR="00414DEB" w:rsidRPr="006F5F1E" w:rsidRDefault="00414DEB" w:rsidP="00C14C7C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22" w:lineRule="exact"/>
        <w:ind w:left="426" w:right="5" w:firstLine="0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Постановление МО и ПО Ростовской области №7 от 21.12.2017 «Об утверждении Порядка регламентации и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оформления отношений государственной и муниципальной образовательной организации Ростовской области и </w:t>
      </w:r>
      <w:r w:rsidRPr="006F5F1E">
        <w:rPr>
          <w:rFonts w:eastAsia="Times New Roman"/>
          <w:i w:val="0"/>
          <w:iCs w:val="0"/>
          <w:color w:val="000000"/>
          <w:spacing w:val="5"/>
          <w:sz w:val="26"/>
          <w:szCs w:val="26"/>
        </w:rPr>
        <w:t>родителей (законных представителей) обучающихся, нуждающихся в длительном лечении, а также детей-</w:t>
      </w:r>
      <w:r w:rsidRPr="006F5F1E">
        <w:rPr>
          <w:rFonts w:eastAsia="Times New Roman"/>
          <w:i w:val="0"/>
          <w:iCs w:val="0"/>
          <w:color w:val="000000"/>
          <w:spacing w:val="4"/>
          <w:sz w:val="26"/>
          <w:szCs w:val="26"/>
        </w:rPr>
        <w:t xml:space="preserve">инвалидов в части организации обучения по основным общеобразовательным программам на дому или в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медицинских организациях»,</w:t>
      </w:r>
    </w:p>
    <w:p w:rsidR="007B18CA" w:rsidRPr="006F5F1E" w:rsidRDefault="00414DEB" w:rsidP="00C14C7C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22" w:lineRule="exact"/>
        <w:ind w:left="426" w:firstLine="0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lastRenderedPageBreak/>
        <w:t xml:space="preserve">письмо Минобрнауки России от 09.02.2012 № 102/03 «О введении курса ОРКСЭ с 1 сентября 2012 года»; </w:t>
      </w:r>
    </w:p>
    <w:p w:rsidR="007B18CA" w:rsidRPr="006F5F1E" w:rsidRDefault="00F6044F" w:rsidP="00C14C7C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322" w:lineRule="exact"/>
        <w:ind w:left="426" w:firstLine="0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>п</w:t>
      </w:r>
      <w:r w:rsidR="00414DEB"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исьмо Минобрнауки России от 25.05.2015 г. № 08-761 «Об изучении предметных областей: «Основы </w:t>
      </w:r>
      <w:r w:rsidR="00414DEB"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религиозных культур и светской этики» и «Основы духовно-нравственной культуры народов России» </w:t>
      </w:r>
    </w:p>
    <w:p w:rsidR="007B18CA" w:rsidRPr="006F5F1E" w:rsidRDefault="007B18CA" w:rsidP="00C14C7C">
      <w:pPr>
        <w:pStyle w:val="a5"/>
        <w:numPr>
          <w:ilvl w:val="0"/>
          <w:numId w:val="5"/>
        </w:numPr>
        <w:tabs>
          <w:tab w:val="left" w:pos="426"/>
        </w:tabs>
        <w:ind w:left="426" w:firstLine="0"/>
        <w:jc w:val="both"/>
        <w:rPr>
          <w:bCs/>
          <w:i w:val="0"/>
          <w:sz w:val="26"/>
          <w:szCs w:val="26"/>
        </w:rPr>
      </w:pPr>
      <w:r w:rsidRPr="006F5F1E">
        <w:rPr>
          <w:bCs/>
          <w:i w:val="0"/>
          <w:sz w:val="26"/>
          <w:szCs w:val="26"/>
        </w:rPr>
        <w:t>письмо Рособрнадзора от 20.06.2018 №05-192 «О реализации прав на изучение родных языков из числа народов РФ в общеобразовательных организациях»</w:t>
      </w:r>
    </w:p>
    <w:p w:rsidR="00F6044F" w:rsidRPr="006F5F1E" w:rsidRDefault="00F6044F" w:rsidP="00C14C7C">
      <w:pPr>
        <w:pStyle w:val="a5"/>
        <w:numPr>
          <w:ilvl w:val="0"/>
          <w:numId w:val="5"/>
        </w:numPr>
        <w:tabs>
          <w:tab w:val="left" w:pos="426"/>
        </w:tabs>
        <w:ind w:left="426" w:firstLine="0"/>
        <w:jc w:val="both"/>
        <w:rPr>
          <w:bCs/>
          <w:i w:val="0"/>
          <w:sz w:val="26"/>
          <w:szCs w:val="26"/>
        </w:rPr>
      </w:pPr>
      <w:r w:rsidRPr="006F5F1E">
        <w:rPr>
          <w:bCs/>
          <w:i w:val="0"/>
          <w:sz w:val="26"/>
          <w:szCs w:val="26"/>
        </w:rPr>
        <w:t>методические рекомендации «Об организации обучения на дому» от 24.11.2021 №ДГ-2121/07</w:t>
      </w:r>
    </w:p>
    <w:p w:rsidR="00414DEB" w:rsidRPr="006F5F1E" w:rsidRDefault="00414DEB" w:rsidP="00C14C7C">
      <w:pPr>
        <w:pStyle w:val="a5"/>
        <w:numPr>
          <w:ilvl w:val="0"/>
          <w:numId w:val="5"/>
        </w:numPr>
        <w:tabs>
          <w:tab w:val="left" w:pos="426"/>
        </w:tabs>
        <w:ind w:left="426" w:firstLine="0"/>
        <w:jc w:val="both"/>
        <w:rPr>
          <w:bCs/>
          <w:i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7"/>
          <w:sz w:val="26"/>
          <w:szCs w:val="26"/>
        </w:rPr>
        <w:t>Устав муниципального бюджетного общеобразо</w:t>
      </w:r>
      <w:r w:rsidR="007B18CA" w:rsidRPr="006F5F1E">
        <w:rPr>
          <w:rFonts w:eastAsia="Times New Roman"/>
          <w:i w:val="0"/>
          <w:iCs w:val="0"/>
          <w:color w:val="000000"/>
          <w:spacing w:val="7"/>
          <w:sz w:val="26"/>
          <w:szCs w:val="26"/>
        </w:rPr>
        <w:t xml:space="preserve">вательного учреждения «Школа № </w:t>
      </w:r>
      <w:r w:rsidRPr="006F5F1E">
        <w:rPr>
          <w:rFonts w:eastAsia="Times New Roman"/>
          <w:i w:val="0"/>
          <w:iCs w:val="0"/>
          <w:color w:val="000000"/>
          <w:spacing w:val="7"/>
          <w:sz w:val="26"/>
          <w:szCs w:val="26"/>
        </w:rPr>
        <w:t>16 имени 339 Ростовской</w:t>
      </w:r>
    </w:p>
    <w:p w:rsidR="007B18CA" w:rsidRPr="006F5F1E" w:rsidRDefault="00414DEB" w:rsidP="00C14C7C">
      <w:pPr>
        <w:pStyle w:val="a5"/>
        <w:shd w:val="clear" w:color="auto" w:fill="FFFFFF"/>
        <w:tabs>
          <w:tab w:val="left" w:pos="426"/>
        </w:tabs>
        <w:spacing w:line="322" w:lineRule="exact"/>
        <w:ind w:left="426" w:right="5184"/>
        <w:rPr>
          <w:rFonts w:eastAsia="Times New Roman"/>
          <w:color w:val="00000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стрелковой дивизии"; </w:t>
      </w:r>
    </w:p>
    <w:p w:rsidR="00005641" w:rsidRPr="006F5F1E" w:rsidRDefault="00414DEB" w:rsidP="006E6164">
      <w:pPr>
        <w:pStyle w:val="a5"/>
        <w:numPr>
          <w:ilvl w:val="0"/>
          <w:numId w:val="5"/>
        </w:numPr>
        <w:shd w:val="clear" w:color="auto" w:fill="FFFFFF"/>
        <w:tabs>
          <w:tab w:val="left" w:pos="426"/>
        </w:tabs>
        <w:spacing w:line="276" w:lineRule="auto"/>
        <w:ind w:left="426" w:right="5184" w:firstLine="0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Образовательная про</w:t>
      </w:r>
      <w:r w:rsidR="00914BFD" w:rsidRPr="006F5F1E">
        <w:rPr>
          <w:rFonts w:eastAsia="Times New Roman"/>
          <w:i w:val="0"/>
          <w:iCs w:val="0"/>
          <w:color w:val="000000"/>
          <w:sz w:val="26"/>
          <w:szCs w:val="26"/>
        </w:rPr>
        <w:t>грамма МБОУ "Школа № 16" на 202</w:t>
      </w:r>
      <w:r w:rsidR="006F5F1E" w:rsidRPr="006F5F1E">
        <w:rPr>
          <w:rFonts w:eastAsia="Times New Roman"/>
          <w:i w:val="0"/>
          <w:iCs w:val="0"/>
          <w:color w:val="000000"/>
          <w:sz w:val="26"/>
          <w:szCs w:val="26"/>
        </w:rPr>
        <w:t>3</w:t>
      </w:r>
      <w:r w:rsidR="00914BFD" w:rsidRPr="006F5F1E">
        <w:rPr>
          <w:rFonts w:eastAsia="Times New Roman"/>
          <w:i w:val="0"/>
          <w:iCs w:val="0"/>
          <w:color w:val="000000"/>
          <w:sz w:val="26"/>
          <w:szCs w:val="26"/>
        </w:rPr>
        <w:t>-202</w:t>
      </w:r>
      <w:r w:rsidR="006F5F1E" w:rsidRPr="006F5F1E">
        <w:rPr>
          <w:rFonts w:eastAsia="Times New Roman"/>
          <w:i w:val="0"/>
          <w:iCs w:val="0"/>
          <w:color w:val="000000"/>
          <w:sz w:val="26"/>
          <w:szCs w:val="26"/>
        </w:rPr>
        <w:t>4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год.</w:t>
      </w:r>
    </w:p>
    <w:p w:rsidR="00414DEB" w:rsidRPr="006F5F1E" w:rsidRDefault="00414DEB" w:rsidP="006E6164">
      <w:pPr>
        <w:shd w:val="clear" w:color="auto" w:fill="FFFFFF"/>
        <w:spacing w:line="276" w:lineRule="auto"/>
        <w:ind w:left="426" w:right="34" w:firstLine="634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3"/>
          <w:sz w:val="26"/>
          <w:szCs w:val="26"/>
        </w:rPr>
        <w:t xml:space="preserve">Индивидуальный учебный план обучающегося на дому составляется на основе учебного плана МБОУ «Школа </w:t>
      </w:r>
      <w:r w:rsidRPr="006F5F1E">
        <w:rPr>
          <w:rFonts w:eastAsia="Times New Roman"/>
          <w:i w:val="0"/>
          <w:iCs w:val="0"/>
          <w:color w:val="000000"/>
          <w:spacing w:val="6"/>
          <w:sz w:val="26"/>
          <w:szCs w:val="26"/>
        </w:rPr>
        <w:t>№16» для индивиду</w:t>
      </w:r>
      <w:r w:rsidR="000569F5" w:rsidRPr="006F5F1E">
        <w:rPr>
          <w:rFonts w:eastAsia="Times New Roman"/>
          <w:i w:val="0"/>
          <w:iCs w:val="0"/>
          <w:color w:val="000000"/>
          <w:spacing w:val="6"/>
          <w:sz w:val="26"/>
          <w:szCs w:val="26"/>
        </w:rPr>
        <w:t>ального обучения на дому на 20</w:t>
      </w:r>
      <w:r w:rsidR="00914BFD" w:rsidRPr="006F5F1E">
        <w:rPr>
          <w:rFonts w:eastAsia="Times New Roman"/>
          <w:i w:val="0"/>
          <w:iCs w:val="0"/>
          <w:color w:val="000000"/>
          <w:spacing w:val="6"/>
          <w:sz w:val="26"/>
          <w:szCs w:val="26"/>
        </w:rPr>
        <w:t>2</w:t>
      </w:r>
      <w:r w:rsidR="006F5F1E" w:rsidRPr="006F5F1E">
        <w:rPr>
          <w:rFonts w:eastAsia="Times New Roman"/>
          <w:i w:val="0"/>
          <w:iCs w:val="0"/>
          <w:color w:val="000000"/>
          <w:spacing w:val="6"/>
          <w:sz w:val="26"/>
          <w:szCs w:val="26"/>
        </w:rPr>
        <w:t>3</w:t>
      </w:r>
      <w:r w:rsidR="00914BFD" w:rsidRPr="006F5F1E">
        <w:rPr>
          <w:rFonts w:eastAsia="Times New Roman"/>
          <w:i w:val="0"/>
          <w:iCs w:val="0"/>
          <w:color w:val="000000"/>
          <w:spacing w:val="6"/>
          <w:sz w:val="26"/>
          <w:szCs w:val="26"/>
        </w:rPr>
        <w:t>-202</w:t>
      </w:r>
      <w:r w:rsidR="006F5F1E" w:rsidRPr="006F5F1E">
        <w:rPr>
          <w:rFonts w:eastAsia="Times New Roman"/>
          <w:i w:val="0"/>
          <w:iCs w:val="0"/>
          <w:color w:val="000000"/>
          <w:spacing w:val="6"/>
          <w:sz w:val="26"/>
          <w:szCs w:val="26"/>
        </w:rPr>
        <w:t>4</w:t>
      </w:r>
      <w:r w:rsidRPr="006F5F1E">
        <w:rPr>
          <w:rFonts w:eastAsia="Times New Roman"/>
          <w:i w:val="0"/>
          <w:iCs w:val="0"/>
          <w:color w:val="000000"/>
          <w:spacing w:val="6"/>
          <w:sz w:val="26"/>
          <w:szCs w:val="26"/>
        </w:rPr>
        <w:t xml:space="preserve"> учебный год (учебный план для 1-4 классов для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индивидуального обучения на дому, учебный план для 5-9 классов </w:t>
      </w:r>
      <w:r w:rsidR="000569F5"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для индивидуального обучения на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 дому, учебный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план для индивидуального обучения на дому для 10-11 классов) с учетом недельной учебой нагрузки, в соответствии с санитарно-гигиеническими требованиями и медицинскими рекомендациями, с учетом индивидуальных особенностей ребенка, согласован с родителями (законными представителями) обучающегося на дому.</w:t>
      </w:r>
    </w:p>
    <w:p w:rsidR="007B18CA" w:rsidRPr="006F5F1E" w:rsidRDefault="00414DEB" w:rsidP="006E6164">
      <w:pPr>
        <w:shd w:val="clear" w:color="auto" w:fill="FFFFFF"/>
        <w:spacing w:line="322" w:lineRule="exact"/>
        <w:ind w:left="426" w:firstLine="425"/>
        <w:jc w:val="both"/>
        <w:rPr>
          <w:rFonts w:eastAsia="Times New Roman"/>
          <w:i w:val="0"/>
          <w:iCs w:val="0"/>
          <w:color w:val="000000"/>
          <w:spacing w:val="1"/>
          <w:sz w:val="26"/>
          <w:szCs w:val="26"/>
        </w:rPr>
      </w:pPr>
      <w:r w:rsidRPr="006F5F1E">
        <w:rPr>
          <w:rFonts w:eastAsia="Times New Roman"/>
          <w:color w:val="000000"/>
          <w:spacing w:val="-1"/>
          <w:sz w:val="26"/>
          <w:szCs w:val="26"/>
        </w:rPr>
        <w:t xml:space="preserve">Цель </w:t>
      </w:r>
      <w:r w:rsidR="00005641"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работы коллектива: </w:t>
      </w:r>
      <w:r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обеспечение достижения </w:t>
      </w:r>
      <w:r w:rsidR="00914BFD"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детей с ограниченными </w:t>
      </w:r>
      <w:r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возможностями здоровья </w:t>
      </w: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образовательного стандарта и их оптимальная социальная интеграция. </w:t>
      </w:r>
    </w:p>
    <w:p w:rsidR="00414DEB" w:rsidRPr="006F5F1E" w:rsidRDefault="00414DEB" w:rsidP="006E6164">
      <w:pPr>
        <w:shd w:val="clear" w:color="auto" w:fill="FFFFFF"/>
        <w:spacing w:line="322" w:lineRule="exact"/>
        <w:ind w:left="426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color w:val="000000"/>
          <w:spacing w:val="-1"/>
          <w:sz w:val="26"/>
          <w:szCs w:val="26"/>
        </w:rPr>
        <w:t>Задачи:</w:t>
      </w:r>
      <w:r w:rsidRPr="006F5F1E">
        <w:rPr>
          <w:rFonts w:eastAsia="Times New Roman"/>
          <w:color w:val="000000"/>
          <w:sz w:val="26"/>
          <w:szCs w:val="26"/>
        </w:rPr>
        <w:t xml:space="preserve">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оказание помощи детям, испытывающим трудности в усвоении образовательных программ;</w:t>
      </w:r>
      <w:r w:rsidR="001D767D" w:rsidRPr="006F5F1E">
        <w:rPr>
          <w:i w:val="0"/>
          <w:iCs w:val="0"/>
          <w:sz w:val="26"/>
          <w:szCs w:val="26"/>
        </w:rPr>
        <w:t xml:space="preserve">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осуществление индивидуально- ориентированной педагогической, психологической, социальной</w:t>
      </w:r>
      <w:r w:rsidR="007B18CA" w:rsidRPr="006F5F1E">
        <w:rPr>
          <w:i w:val="0"/>
          <w:iCs w:val="0"/>
          <w:sz w:val="26"/>
          <w:szCs w:val="26"/>
        </w:rPr>
        <w:t xml:space="preserve"> </w:t>
      </w:r>
      <w:r w:rsidRPr="006F5F1E">
        <w:rPr>
          <w:rFonts w:eastAsia="Times New Roman"/>
          <w:i w:val="0"/>
          <w:iCs w:val="0"/>
          <w:color w:val="000000"/>
          <w:spacing w:val="-5"/>
          <w:sz w:val="26"/>
          <w:szCs w:val="26"/>
        </w:rPr>
        <w:t>помощи.</w:t>
      </w:r>
    </w:p>
    <w:p w:rsidR="00414DEB" w:rsidRPr="006F5F1E" w:rsidRDefault="00414DEB" w:rsidP="006E6164">
      <w:pPr>
        <w:shd w:val="clear" w:color="auto" w:fill="FFFFFF"/>
        <w:spacing w:before="24" w:line="322" w:lineRule="exact"/>
        <w:ind w:left="426" w:right="24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8"/>
          <w:sz w:val="26"/>
          <w:szCs w:val="26"/>
        </w:rPr>
        <w:t xml:space="preserve">Учебный план обучения на дому реализует основные направления обновления содержания образования, </w:t>
      </w:r>
      <w:r w:rsidRPr="006F5F1E">
        <w:rPr>
          <w:rFonts w:eastAsia="Times New Roman"/>
          <w:i w:val="0"/>
          <w:iCs w:val="0"/>
          <w:color w:val="000000"/>
          <w:spacing w:val="5"/>
          <w:sz w:val="26"/>
          <w:szCs w:val="26"/>
        </w:rPr>
        <w:t xml:space="preserve">заложенных Концепцией модернизации образования Российской Федерации; учитывает основные направления Концепции профильного обучения на старшей ступени общего образования; отражает региональную программу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перехода на личностно-ориентированную модель образования.</w:t>
      </w:r>
    </w:p>
    <w:p w:rsidR="00414DEB" w:rsidRPr="006F5F1E" w:rsidRDefault="00414DEB" w:rsidP="006E6164">
      <w:pPr>
        <w:shd w:val="clear" w:color="auto" w:fill="FFFFFF"/>
        <w:spacing w:line="322" w:lineRule="exact"/>
        <w:ind w:left="426" w:right="19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Учитывая специфику контингента обучающихся с ограниченными возможностями здоровья (длительно болеющие,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находящиеся на лечении в стационаре без обучения или обучающиеся в санаториях по отдельным предметам, </w:t>
      </w:r>
      <w:r w:rsidRPr="006F5F1E">
        <w:rPr>
          <w:rFonts w:eastAsia="Times New Roman"/>
          <w:i w:val="0"/>
          <w:iCs w:val="0"/>
          <w:color w:val="000000"/>
          <w:spacing w:val="5"/>
          <w:sz w:val="26"/>
          <w:szCs w:val="26"/>
        </w:rPr>
        <w:t xml:space="preserve">социально-педагогическая запущенность, двуязычные дети), в </w:t>
      </w:r>
      <w:r w:rsidRPr="006F5F1E">
        <w:rPr>
          <w:rFonts w:eastAsia="Times New Roman"/>
          <w:i w:val="0"/>
          <w:iCs w:val="0"/>
          <w:color w:val="000000"/>
          <w:spacing w:val="5"/>
          <w:sz w:val="26"/>
          <w:szCs w:val="26"/>
          <w:lang w:val="en-US"/>
        </w:rPr>
        <w:t>I</w:t>
      </w:r>
      <w:r w:rsidRPr="006F5F1E">
        <w:rPr>
          <w:rFonts w:eastAsia="Times New Roman"/>
          <w:i w:val="0"/>
          <w:iCs w:val="0"/>
          <w:color w:val="000000"/>
          <w:spacing w:val="5"/>
          <w:sz w:val="26"/>
          <w:szCs w:val="26"/>
        </w:rPr>
        <w:t xml:space="preserve"> - </w:t>
      </w:r>
      <w:r w:rsidRPr="006F5F1E">
        <w:rPr>
          <w:rFonts w:eastAsia="Times New Roman"/>
          <w:i w:val="0"/>
          <w:iCs w:val="0"/>
          <w:color w:val="000000"/>
          <w:spacing w:val="5"/>
          <w:sz w:val="26"/>
          <w:szCs w:val="26"/>
          <w:lang w:val="en-US"/>
        </w:rPr>
        <w:t>IV</w:t>
      </w:r>
      <w:r w:rsidRPr="006F5F1E">
        <w:rPr>
          <w:rFonts w:eastAsia="Times New Roman"/>
          <w:i w:val="0"/>
          <w:iCs w:val="0"/>
          <w:color w:val="000000"/>
          <w:spacing w:val="5"/>
          <w:sz w:val="26"/>
          <w:szCs w:val="26"/>
        </w:rPr>
        <w:t xml:space="preserve"> классах надомного обучения возможно </w:t>
      </w:r>
      <w:r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перераспределение часов компонента общеобразовательного учреждения между классами и предметами в течение всего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учебного года.</w:t>
      </w:r>
    </w:p>
    <w:p w:rsidR="00414DEB" w:rsidRPr="006F5F1E" w:rsidRDefault="00414DEB" w:rsidP="006E6164">
      <w:pPr>
        <w:shd w:val="clear" w:color="auto" w:fill="FFFFFF"/>
        <w:spacing w:line="322" w:lineRule="exact"/>
        <w:ind w:left="426" w:right="19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3"/>
          <w:sz w:val="26"/>
          <w:szCs w:val="26"/>
        </w:rPr>
        <w:t xml:space="preserve">Формы проведения промежуточной аттестации на уровне основного общего образования: контрольная работа,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диктант, диктант с грамматическим заданием, тестирование; типовые тестовые задания, защита творческой работы, </w:t>
      </w:r>
      <w:r w:rsidRPr="006F5F1E">
        <w:rPr>
          <w:rFonts w:eastAsia="Times New Roman"/>
          <w:i w:val="0"/>
          <w:iCs w:val="0"/>
          <w:color w:val="000000"/>
          <w:spacing w:val="-3"/>
          <w:sz w:val="26"/>
          <w:szCs w:val="26"/>
        </w:rPr>
        <w:t>проекта.</w:t>
      </w:r>
    </w:p>
    <w:p w:rsidR="00414DEB" w:rsidRPr="006F5F1E" w:rsidRDefault="00414DEB" w:rsidP="006E6164">
      <w:pPr>
        <w:shd w:val="clear" w:color="auto" w:fill="FFFFFF"/>
        <w:spacing w:line="322" w:lineRule="exact"/>
        <w:ind w:left="426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Проведение занятий осуществляется путем сочетания очной формы и формы семейного образования.</w:t>
      </w:r>
    </w:p>
    <w:p w:rsidR="004E6792" w:rsidRPr="006F5F1E" w:rsidRDefault="00414DEB" w:rsidP="006E6164">
      <w:pPr>
        <w:shd w:val="clear" w:color="auto" w:fill="FFFFFF"/>
        <w:spacing w:line="322" w:lineRule="exact"/>
        <w:ind w:left="426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Определение варианта проведения занятий осуществляется по желанию родителей (законных представителей) на </w:t>
      </w:r>
      <w:r w:rsidRPr="006F5F1E">
        <w:rPr>
          <w:rFonts w:eastAsia="Times New Roman"/>
          <w:i w:val="0"/>
          <w:iCs w:val="0"/>
          <w:color w:val="000000"/>
          <w:spacing w:val="7"/>
          <w:sz w:val="26"/>
          <w:szCs w:val="26"/>
        </w:rPr>
        <w:t xml:space="preserve">основе заключения медицинской организации, отсутствия противопоказаний для занятий в группе, с учетом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особенностей психофизического развития и возможностей обучающегося на дому.</w:t>
      </w:r>
    </w:p>
    <w:p w:rsidR="007B18CA" w:rsidRPr="006F5F1E" w:rsidRDefault="00414DEB" w:rsidP="006E6164">
      <w:pPr>
        <w:shd w:val="clear" w:color="auto" w:fill="FFFFFF"/>
        <w:spacing w:line="322" w:lineRule="exact"/>
        <w:ind w:left="426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lastRenderedPageBreak/>
        <w:t xml:space="preserve">Данный учебный план позволяет рационально и оптимально организовать целостный процесс обучения больного </w:t>
      </w:r>
      <w:r w:rsidRPr="006F5F1E">
        <w:rPr>
          <w:rFonts w:eastAsia="Times New Roman"/>
          <w:i w:val="0"/>
          <w:iCs w:val="0"/>
          <w:color w:val="000000"/>
          <w:spacing w:val="4"/>
          <w:sz w:val="26"/>
          <w:szCs w:val="26"/>
        </w:rPr>
        <w:t xml:space="preserve">ребенка с учетом его актуального и ближайшего развития и соответствующий его состоянию здоровья, а также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адаптировать учебную нагрузку к индивидуальным возможностям данного ребенка</w:t>
      </w:r>
    </w:p>
    <w:p w:rsidR="001D767D" w:rsidRPr="006F5F1E" w:rsidRDefault="001D767D" w:rsidP="006E6164">
      <w:pPr>
        <w:shd w:val="clear" w:color="auto" w:fill="FFFFFF"/>
        <w:tabs>
          <w:tab w:val="left" w:pos="418"/>
        </w:tabs>
        <w:ind w:left="426" w:firstLine="425"/>
        <w:jc w:val="both"/>
        <w:rPr>
          <w:rFonts w:eastAsia="Times New Roman"/>
          <w:i w:val="0"/>
          <w:iCs w:val="0"/>
          <w:color w:val="00000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  </w:t>
      </w:r>
      <w:r w:rsidR="00414DEB" w:rsidRPr="006F5F1E">
        <w:rPr>
          <w:rFonts w:eastAsia="Times New Roman"/>
          <w:i w:val="0"/>
          <w:iCs w:val="0"/>
          <w:color w:val="000000"/>
          <w:sz w:val="26"/>
          <w:szCs w:val="26"/>
        </w:rPr>
        <w:t>Учебный план обучения на дому предусматривает:</w:t>
      </w:r>
      <w:r w:rsidRPr="006F5F1E">
        <w:rPr>
          <w:i w:val="0"/>
          <w:iCs w:val="0"/>
          <w:sz w:val="26"/>
          <w:szCs w:val="26"/>
        </w:rPr>
        <w:t xml:space="preserve"> </w:t>
      </w:r>
      <w:r w:rsidR="00414DEB"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>4-летний    срок    освоения    образовательных    программ    начального    общего    образ</w:t>
      </w:r>
      <w:r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ования    для    1-4 классов;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5-летний    срок    освоения   образовательных    программ    основного    общего    образования    для    5-9    классов.    </w:t>
      </w:r>
    </w:p>
    <w:p w:rsidR="00414DEB" w:rsidRPr="006F5F1E" w:rsidRDefault="001D767D" w:rsidP="006E6164">
      <w:pPr>
        <w:shd w:val="clear" w:color="auto" w:fill="FFFFFF"/>
        <w:ind w:left="426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2-летний срок освоения образовательных программ среднего общего образования на основе различных сочетаний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базовых и профильных предметов для 10-11 классов.</w:t>
      </w:r>
      <w:r w:rsidR="00414DEB"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br/>
      </w:r>
      <w:r w:rsidR="00414DEB" w:rsidRPr="006F5F1E">
        <w:rPr>
          <w:rFonts w:eastAsia="Times New Roman"/>
          <w:i w:val="0"/>
          <w:iCs w:val="0"/>
          <w:color w:val="000000"/>
          <w:sz w:val="26"/>
          <w:szCs w:val="26"/>
        </w:rPr>
        <w:t>Продолжительность учебного года: 1 класс - 33 учебные недели, 2-</w:t>
      </w:r>
      <w:r w:rsidR="006F5F1E" w:rsidRPr="006F5F1E">
        <w:rPr>
          <w:rFonts w:eastAsia="Times New Roman"/>
          <w:i w:val="0"/>
          <w:iCs w:val="0"/>
          <w:color w:val="000000"/>
          <w:sz w:val="26"/>
          <w:szCs w:val="26"/>
        </w:rPr>
        <w:t>4</w:t>
      </w:r>
      <w:r w:rsidR="00414DEB"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 классы - не менее 3</w:t>
      </w:r>
      <w:r w:rsidR="006F5F1E" w:rsidRPr="006F5F1E">
        <w:rPr>
          <w:rFonts w:eastAsia="Times New Roman"/>
          <w:i w:val="0"/>
          <w:iCs w:val="0"/>
          <w:color w:val="000000"/>
          <w:sz w:val="26"/>
          <w:szCs w:val="26"/>
        </w:rPr>
        <w:t>4</w:t>
      </w:r>
      <w:r w:rsidR="00414DEB"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 учебных недель;</w:t>
      </w:r>
      <w:r w:rsidRPr="006F5F1E">
        <w:rPr>
          <w:rFonts w:eastAsia="Times New Roman"/>
          <w:i w:val="0"/>
          <w:iCs w:val="0"/>
          <w:color w:val="000000"/>
          <w:spacing w:val="-3"/>
          <w:sz w:val="26"/>
          <w:szCs w:val="26"/>
        </w:rPr>
        <w:t xml:space="preserve"> </w:t>
      </w:r>
    </w:p>
    <w:p w:rsidR="00414DEB" w:rsidRPr="006F5F1E" w:rsidRDefault="001D767D" w:rsidP="006E6164">
      <w:pPr>
        <w:shd w:val="clear" w:color="auto" w:fill="FFFFFF"/>
        <w:tabs>
          <w:tab w:val="left" w:pos="418"/>
        </w:tabs>
        <w:ind w:left="426" w:firstLine="425"/>
        <w:jc w:val="both"/>
        <w:rPr>
          <w:rFonts w:eastAsia="Times New Roman"/>
          <w:i w:val="0"/>
          <w:iCs w:val="0"/>
          <w:color w:val="00000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  </w:t>
      </w:r>
      <w:r w:rsidR="00414DEB"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Продолжительность учебного го</w:t>
      </w:r>
      <w:r w:rsidR="00567146"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да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5-9 классы </w:t>
      </w:r>
      <w:r w:rsidR="00567146"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- не менее 34 учебных недель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 </w:t>
      </w:r>
      <w:r w:rsidR="00414DEB" w:rsidRPr="006F5F1E">
        <w:rPr>
          <w:rFonts w:eastAsia="Times New Roman"/>
          <w:i w:val="0"/>
          <w:iCs w:val="0"/>
          <w:color w:val="000000"/>
          <w:sz w:val="26"/>
          <w:szCs w:val="26"/>
        </w:rPr>
        <w:t>(не включая летний экзаменационный период).</w:t>
      </w:r>
    </w:p>
    <w:p w:rsidR="001D767D" w:rsidRPr="006F5F1E" w:rsidRDefault="00414DEB" w:rsidP="006E6164">
      <w:pPr>
        <w:shd w:val="clear" w:color="auto" w:fill="FFFFFF"/>
        <w:ind w:left="426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Продолжительность урока составляет;</w:t>
      </w:r>
      <w:r w:rsidR="00005641" w:rsidRPr="006F5F1E">
        <w:rPr>
          <w:rFonts w:eastAsia="Times New Roman"/>
          <w:i w:val="0"/>
          <w:iCs w:val="0"/>
          <w:color w:val="000000"/>
          <w:spacing w:val="3"/>
          <w:sz w:val="26"/>
          <w:szCs w:val="26"/>
        </w:rPr>
        <w:t xml:space="preserve"> </w:t>
      </w:r>
      <w:r w:rsidRPr="006F5F1E">
        <w:rPr>
          <w:rFonts w:eastAsia="Times New Roman"/>
          <w:i w:val="0"/>
          <w:iCs w:val="0"/>
          <w:color w:val="000000"/>
          <w:spacing w:val="3"/>
          <w:sz w:val="26"/>
          <w:szCs w:val="26"/>
        </w:rPr>
        <w:t>в 1-х классах - используется «ступенчатый» режим обучения в первом полугодии (в с</w:t>
      </w:r>
      <w:r w:rsidR="00567146" w:rsidRPr="006F5F1E">
        <w:rPr>
          <w:rFonts w:eastAsia="Times New Roman"/>
          <w:i w:val="0"/>
          <w:iCs w:val="0"/>
          <w:color w:val="000000"/>
          <w:spacing w:val="3"/>
          <w:sz w:val="26"/>
          <w:szCs w:val="26"/>
        </w:rPr>
        <w:t xml:space="preserve">ентябре- октябре - по 3 урока в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день по 35 минут каждый, в ноябре-декабре - по 4 урока по 35 минут каждый; январь-май по 4 урока по 45 ми</w:t>
      </w:r>
      <w:r w:rsidR="001D767D" w:rsidRPr="006F5F1E">
        <w:rPr>
          <w:rFonts w:eastAsia="Times New Roman"/>
          <w:i w:val="0"/>
          <w:iCs w:val="0"/>
          <w:color w:val="000000"/>
          <w:sz w:val="26"/>
          <w:szCs w:val="26"/>
        </w:rPr>
        <w:t>нут;</w:t>
      </w:r>
      <w:r w:rsidR="00005641"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во 2 - 11-х классах - 40 минут.</w:t>
      </w:r>
    </w:p>
    <w:p w:rsidR="00414DEB" w:rsidRPr="006F5F1E" w:rsidRDefault="00414DEB" w:rsidP="006E6164">
      <w:pPr>
        <w:shd w:val="clear" w:color="auto" w:fill="FFFFFF"/>
        <w:tabs>
          <w:tab w:val="left" w:pos="851"/>
        </w:tabs>
        <w:ind w:left="426" w:firstLine="425"/>
        <w:jc w:val="both"/>
        <w:rPr>
          <w:rFonts w:eastAsia="Times New Roman"/>
          <w:i w:val="0"/>
          <w:iCs w:val="0"/>
          <w:color w:val="00000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Обучение на дому в 1-11 классах проводится по адаптированным общеобразовательным программам, по 5-ти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дневной рабочей неделе. Уроки на дому проводятся по расписанию, согласованному с родителями, законными представителями обучающегося. Проведение занятий возможно индивидуально на дому, индивидуально в условиях </w:t>
      </w:r>
      <w:r w:rsidRPr="006F5F1E">
        <w:rPr>
          <w:rFonts w:eastAsia="Times New Roman"/>
          <w:i w:val="0"/>
          <w:iCs w:val="0"/>
          <w:color w:val="000000"/>
          <w:spacing w:val="3"/>
          <w:sz w:val="26"/>
          <w:szCs w:val="26"/>
        </w:rPr>
        <w:t xml:space="preserve">школы, с частичным посещением школы. Определение варианта проведения занятий осуществляется по желанию </w:t>
      </w: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родителей (законных представителей) на основе заключения медицинской организации, отсутствия противопоказаний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для занятий в группе, с учетом психофизического развития и возможностей обучающихся на дому.</w:t>
      </w:r>
    </w:p>
    <w:p w:rsidR="00414DEB" w:rsidRPr="006F5F1E" w:rsidRDefault="00414DEB" w:rsidP="006E6164">
      <w:pPr>
        <w:shd w:val="clear" w:color="auto" w:fill="FFFFFF"/>
        <w:tabs>
          <w:tab w:val="left" w:pos="851"/>
        </w:tabs>
        <w:spacing w:line="322" w:lineRule="exact"/>
        <w:ind w:left="426" w:right="24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Учебный план включает все образовательные области, учебные предм</w:t>
      </w:r>
      <w:r w:rsidR="001D767D" w:rsidRPr="006F5F1E">
        <w:rPr>
          <w:rFonts w:eastAsia="Times New Roman"/>
          <w:i w:val="0"/>
          <w:iCs w:val="0"/>
          <w:color w:val="000000"/>
          <w:sz w:val="26"/>
          <w:szCs w:val="26"/>
        </w:rPr>
        <w:t>еты Учебного плана школы на 202</w:t>
      </w:r>
      <w:r w:rsidR="006F5F1E" w:rsidRPr="006F5F1E">
        <w:rPr>
          <w:rFonts w:eastAsia="Times New Roman"/>
          <w:i w:val="0"/>
          <w:iCs w:val="0"/>
          <w:color w:val="000000"/>
          <w:sz w:val="26"/>
          <w:szCs w:val="26"/>
        </w:rPr>
        <w:t>3</w:t>
      </w:r>
      <w:r w:rsidR="001D767D" w:rsidRPr="006F5F1E">
        <w:rPr>
          <w:rFonts w:eastAsia="Times New Roman"/>
          <w:i w:val="0"/>
          <w:iCs w:val="0"/>
          <w:color w:val="000000"/>
          <w:sz w:val="26"/>
          <w:szCs w:val="26"/>
        </w:rPr>
        <w:t>-202</w:t>
      </w:r>
      <w:r w:rsidR="006F5F1E" w:rsidRPr="006F5F1E">
        <w:rPr>
          <w:rFonts w:eastAsia="Times New Roman"/>
          <w:i w:val="0"/>
          <w:iCs w:val="0"/>
          <w:color w:val="000000"/>
          <w:sz w:val="26"/>
          <w:szCs w:val="26"/>
        </w:rPr>
        <w:t>4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 </w:t>
      </w:r>
      <w:r w:rsidR="001D767D"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уч. </w:t>
      </w: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>год.</w:t>
      </w:r>
    </w:p>
    <w:p w:rsidR="00414DEB" w:rsidRPr="006F5F1E" w:rsidRDefault="00414DEB" w:rsidP="006E6164">
      <w:pPr>
        <w:shd w:val="clear" w:color="auto" w:fill="FFFFFF"/>
        <w:tabs>
          <w:tab w:val="left" w:pos="851"/>
        </w:tabs>
        <w:spacing w:line="322" w:lineRule="exact"/>
        <w:ind w:left="426" w:right="10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Общеобразовательная подготовка осуществляется на цензовом уровне, отвечающем нормативным требованиям </w:t>
      </w:r>
      <w:r w:rsidR="006F5F1E"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федерального </w:t>
      </w:r>
      <w:r w:rsidR="006F5F1E" w:rsidRPr="006F5F1E">
        <w:rPr>
          <w:rFonts w:eastAsia="Times New Roman"/>
          <w:i w:val="0"/>
          <w:iCs w:val="0"/>
          <w:color w:val="000000"/>
          <w:spacing w:val="4"/>
          <w:sz w:val="26"/>
          <w:szCs w:val="26"/>
        </w:rPr>
        <w:t>г</w:t>
      </w:r>
      <w:r w:rsidRPr="006F5F1E">
        <w:rPr>
          <w:rFonts w:eastAsia="Times New Roman"/>
          <w:i w:val="0"/>
          <w:iCs w:val="0"/>
          <w:color w:val="000000"/>
          <w:spacing w:val="4"/>
          <w:sz w:val="26"/>
          <w:szCs w:val="26"/>
        </w:rPr>
        <w:t xml:space="preserve">осударственного образовательного стандарта. Однако соответствие этому уровню может быть достигнуто при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соблюдении особой содержательной и методической направленности учебного процесса.</w:t>
      </w:r>
    </w:p>
    <w:p w:rsidR="00414DEB" w:rsidRPr="006F5F1E" w:rsidRDefault="00414DEB" w:rsidP="006E6164">
      <w:pPr>
        <w:shd w:val="clear" w:color="auto" w:fill="FFFFFF"/>
        <w:tabs>
          <w:tab w:val="left" w:pos="851"/>
        </w:tabs>
        <w:spacing w:line="322" w:lineRule="exact"/>
        <w:ind w:left="426" w:firstLine="425"/>
        <w:jc w:val="both"/>
        <w:rPr>
          <w:rFonts w:eastAsia="Times New Roman"/>
          <w:i w:val="0"/>
          <w:iCs w:val="0"/>
          <w:color w:val="000000"/>
          <w:spacing w:val="8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При распределении часов учитывается    мнение    родителей (законных представителей) учащегося. </w:t>
      </w:r>
      <w:r w:rsidRPr="006F5F1E">
        <w:rPr>
          <w:rFonts w:eastAsia="Times New Roman"/>
          <w:i w:val="0"/>
          <w:iCs w:val="0"/>
          <w:color w:val="000000"/>
          <w:spacing w:val="8"/>
          <w:sz w:val="26"/>
          <w:szCs w:val="26"/>
        </w:rPr>
        <w:t xml:space="preserve">Обучение в форме семейного образования может включать следующие виды деятельности учащихся: устная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работа с источником, заучивание т</w:t>
      </w:r>
      <w:r w:rsidR="00567146"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 xml:space="preserve">екста наизусть, решение задач, </w:t>
      </w:r>
      <w:r w:rsidRPr="006F5F1E">
        <w:rPr>
          <w:rFonts w:eastAsia="Times New Roman"/>
          <w:i w:val="0"/>
          <w:iCs w:val="0"/>
          <w:color w:val="000000"/>
          <w:spacing w:val="2"/>
          <w:sz w:val="26"/>
          <w:szCs w:val="26"/>
        </w:rPr>
        <w:t>составление алгоритма решения задачи, сообщение,</w:t>
      </w:r>
      <w:r w:rsidR="000569F5" w:rsidRPr="006F5F1E">
        <w:rPr>
          <w:rFonts w:eastAsia="Times New Roman"/>
          <w:i w:val="0"/>
          <w:iCs w:val="0"/>
          <w:color w:val="000000"/>
          <w:spacing w:val="8"/>
          <w:sz w:val="26"/>
          <w:szCs w:val="26"/>
        </w:rPr>
        <w:t xml:space="preserve"> </w:t>
      </w:r>
      <w:r w:rsidRPr="006F5F1E">
        <w:rPr>
          <w:rFonts w:eastAsia="Times New Roman"/>
          <w:i w:val="0"/>
          <w:iCs w:val="0"/>
          <w:color w:val="000000"/>
          <w:spacing w:val="1"/>
          <w:sz w:val="26"/>
          <w:szCs w:val="26"/>
        </w:rPr>
        <w:t xml:space="preserve">доклад в устной и письменной форме, сочинение, эссе, исследовательская работа, составление кроссворда, написание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 xml:space="preserve">плана, заполнение таблицы, наблюдение за объектами, процессами (в живой и неживой природе), оформление газеты, </w:t>
      </w:r>
      <w:r w:rsidRPr="006F5F1E">
        <w:rPr>
          <w:rFonts w:eastAsia="Times New Roman"/>
          <w:i w:val="0"/>
          <w:iCs w:val="0"/>
          <w:color w:val="000000"/>
          <w:spacing w:val="-1"/>
          <w:sz w:val="26"/>
          <w:szCs w:val="26"/>
        </w:rPr>
        <w:t xml:space="preserve">презентация, заполнение рабочих тетрадей, ведение дневников наблюдения, просмотр фильмов, кинофильмов, просмотр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искусствоведческих книг, изучение справочной литературы, посещение музеев, театров, выставок и др.</w:t>
      </w:r>
    </w:p>
    <w:p w:rsidR="00914BFD" w:rsidRPr="006F5F1E" w:rsidRDefault="00414DEB" w:rsidP="006E6164">
      <w:pPr>
        <w:shd w:val="clear" w:color="auto" w:fill="FFFFFF"/>
        <w:tabs>
          <w:tab w:val="left" w:pos="851"/>
        </w:tabs>
        <w:spacing w:line="322" w:lineRule="exact"/>
        <w:ind w:left="426" w:firstLine="425"/>
        <w:jc w:val="both"/>
        <w:rPr>
          <w:i w:val="0"/>
          <w:iCs w:val="0"/>
          <w:sz w:val="26"/>
          <w:szCs w:val="26"/>
        </w:rPr>
      </w:pPr>
      <w:r w:rsidRPr="006F5F1E">
        <w:rPr>
          <w:rFonts w:eastAsia="Times New Roman"/>
          <w:i w:val="0"/>
          <w:iCs w:val="0"/>
          <w:color w:val="000000"/>
          <w:spacing w:val="4"/>
          <w:sz w:val="26"/>
          <w:szCs w:val="26"/>
        </w:rPr>
        <w:t xml:space="preserve">Образовательный маршрут ребёнка составляется с учётом личностных особенностей и психофизических </w:t>
      </w:r>
      <w:r w:rsidRPr="006F5F1E">
        <w:rPr>
          <w:rFonts w:eastAsia="Times New Roman"/>
          <w:i w:val="0"/>
          <w:iCs w:val="0"/>
          <w:color w:val="000000"/>
          <w:sz w:val="26"/>
          <w:szCs w:val="26"/>
        </w:rPr>
        <w:t>возможностей ребёнка, пожеланий родителей (законных представителей) учащихся, согласовываются с родителями (законными представителями) учащихся</w:t>
      </w:r>
    </w:p>
    <w:p w:rsidR="006E6164" w:rsidRDefault="006E6164" w:rsidP="00AF0021">
      <w:pPr>
        <w:jc w:val="center"/>
        <w:rPr>
          <w:b/>
          <w:sz w:val="32"/>
          <w:szCs w:val="32"/>
        </w:rPr>
      </w:pPr>
    </w:p>
    <w:p w:rsidR="006E6164" w:rsidRDefault="006E6164" w:rsidP="006F5F1E">
      <w:pPr>
        <w:rPr>
          <w:b/>
          <w:sz w:val="32"/>
          <w:szCs w:val="32"/>
        </w:rPr>
      </w:pPr>
    </w:p>
    <w:p w:rsidR="00AF0021" w:rsidRPr="00F40A75" w:rsidRDefault="00C54B21" w:rsidP="00AF0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AF0021" w:rsidRPr="00F40A75">
        <w:rPr>
          <w:b/>
          <w:sz w:val="32"/>
          <w:szCs w:val="32"/>
        </w:rPr>
        <w:t>едельный учебный план для обучающихся на дому</w:t>
      </w:r>
    </w:p>
    <w:p w:rsidR="00AF0021" w:rsidRDefault="00AF0021" w:rsidP="00AF0021">
      <w:pPr>
        <w:jc w:val="center"/>
        <w:rPr>
          <w:b/>
          <w:sz w:val="32"/>
          <w:szCs w:val="32"/>
        </w:rPr>
      </w:pPr>
      <w:r w:rsidRPr="00F40A75">
        <w:rPr>
          <w:b/>
          <w:sz w:val="32"/>
          <w:szCs w:val="32"/>
        </w:rPr>
        <w:t>(начальная школа)</w:t>
      </w:r>
    </w:p>
    <w:p w:rsidR="00AF0021" w:rsidRPr="00F40A75" w:rsidRDefault="00AF0021" w:rsidP="00AF0021">
      <w:pPr>
        <w:jc w:val="center"/>
        <w:rPr>
          <w:b/>
          <w:sz w:val="32"/>
          <w:szCs w:val="32"/>
        </w:rPr>
      </w:pPr>
    </w:p>
    <w:tbl>
      <w:tblPr>
        <w:tblW w:w="1599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268"/>
        <w:gridCol w:w="851"/>
        <w:gridCol w:w="1276"/>
        <w:gridCol w:w="708"/>
        <w:gridCol w:w="851"/>
        <w:gridCol w:w="1276"/>
        <w:gridCol w:w="708"/>
        <w:gridCol w:w="851"/>
        <w:gridCol w:w="1276"/>
        <w:gridCol w:w="708"/>
        <w:gridCol w:w="851"/>
        <w:gridCol w:w="1276"/>
        <w:gridCol w:w="685"/>
      </w:tblGrid>
      <w:tr w:rsidR="00AF0021" w:rsidRPr="00F40A75" w:rsidTr="001D767D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1классы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2 классы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3 классы</w:t>
            </w:r>
          </w:p>
        </w:tc>
        <w:tc>
          <w:tcPr>
            <w:tcW w:w="2812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4 классы</w:t>
            </w:r>
          </w:p>
        </w:tc>
      </w:tr>
      <w:tr w:rsidR="00AF0021" w:rsidRPr="00F40A75" w:rsidTr="001D767D">
        <w:trPr>
          <w:trHeight w:val="7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  <w:i w:val="0"/>
                <w:iCs w:val="0"/>
              </w:rPr>
            </w:pPr>
            <w:r w:rsidRPr="00F40A75">
              <w:rPr>
                <w:rFonts w:eastAsia="Times New Roman"/>
                <w:b/>
                <w:bCs/>
              </w:rPr>
              <w:t xml:space="preserve">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AF0021" w:rsidRPr="00F40A75" w:rsidTr="001D767D">
        <w:trPr>
          <w:trHeight w:val="28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AF0021" w:rsidRPr="00F40A75" w:rsidTr="00090B4E">
        <w:trPr>
          <w:trHeight w:val="285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Литературное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DE19C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F011D6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DE19C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AF0021" w:rsidRPr="00F40A75" w:rsidTr="00090B4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0021" w:rsidRPr="00F40A75" w:rsidRDefault="001E4EB2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021" w:rsidRPr="00F40A75" w:rsidRDefault="001E4EB2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AF0021" w:rsidRPr="00F40A75" w:rsidTr="001D767D">
        <w:trPr>
          <w:trHeight w:val="67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Математика и</w:t>
            </w:r>
            <w:r w:rsidRPr="00F40A75">
              <w:rPr>
                <w:rFonts w:eastAsia="Times New Roman"/>
                <w:b/>
                <w:bCs/>
              </w:rPr>
              <w:br/>
              <w:t xml:space="preserve"> 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2850B6" w:rsidRDefault="002850B6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50B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2850B6" w:rsidRDefault="002850B6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50B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2850B6" w:rsidRDefault="002850B6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850B6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AF0021" w:rsidRPr="00F40A75" w:rsidTr="001D767D">
        <w:trPr>
          <w:trHeight w:val="70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 xml:space="preserve">Обществознание </w:t>
            </w:r>
            <w:r w:rsidRPr="00F40A75">
              <w:rPr>
                <w:rFonts w:eastAsia="Times New Roman"/>
                <w:b/>
                <w:bCs/>
              </w:rPr>
              <w:br/>
              <w:t xml:space="preserve"> и естествознание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Окружающий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914BFD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AF0021" w:rsidRPr="00F40A75" w:rsidTr="001D767D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ОРКСЭ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ОРКСЭ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AF0021" w:rsidRPr="00F40A75" w:rsidTr="001D767D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</w:p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 xml:space="preserve">Музыка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AF0021" w:rsidRPr="00F40A75" w:rsidTr="00090B4E">
        <w:trPr>
          <w:trHeight w:val="41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Изобразительное</w:t>
            </w:r>
            <w:r w:rsidRPr="00F40A75">
              <w:rPr>
                <w:rFonts w:eastAsia="Times New Roman"/>
                <w:b/>
                <w:bCs/>
              </w:rPr>
              <w:br/>
              <w:t>искусство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0.75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AF0021" w:rsidRPr="00F40A75" w:rsidTr="001D767D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Технология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AF0021" w:rsidRPr="00F40A75" w:rsidTr="001D767D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2850B6" w:rsidP="00914BF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AF0021" w:rsidRPr="00F40A75">
              <w:rPr>
                <w:rFonts w:eastAsia="Times New Roman"/>
                <w:sz w:val="24"/>
                <w:szCs w:val="24"/>
              </w:rPr>
              <w:t>,75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090B4E" w:rsidP="00914BF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AF0021" w:rsidRPr="00F40A75">
              <w:rPr>
                <w:rFonts w:eastAsia="Times New Roman"/>
                <w:sz w:val="24"/>
                <w:szCs w:val="24"/>
              </w:rPr>
              <w:t>,75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14BFD">
              <w:rPr>
                <w:rFonts w:eastAsia="Times New Roman"/>
                <w:sz w:val="24"/>
                <w:szCs w:val="24"/>
              </w:rPr>
              <w:t>,</w:t>
            </w:r>
            <w:r w:rsidR="00AF0021" w:rsidRPr="00F40A75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AF0021" w:rsidRPr="00F40A75">
              <w:rPr>
                <w:rFonts w:eastAsia="Times New Roman"/>
                <w:sz w:val="24"/>
                <w:szCs w:val="24"/>
              </w:rPr>
              <w:t>,75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F0021" w:rsidRPr="00F40A75" w:rsidRDefault="00090B4E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AF0021" w:rsidRPr="00F40A75" w:rsidTr="001D767D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AF0021" w:rsidP="00914BFD">
            <w:pPr>
              <w:rPr>
                <w:rFonts w:eastAsia="Times New Roman"/>
              </w:rPr>
            </w:pPr>
            <w:r w:rsidRPr="00F40A75">
              <w:rPr>
                <w:rFonts w:eastAsia="Times New Roman"/>
                <w:b/>
                <w:bCs/>
              </w:rPr>
              <w:t>Максимально допустимая нагрузка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090B4E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090B4E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2D69A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090B4E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bottom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</w:tcPr>
          <w:p w:rsidR="00AF0021" w:rsidRPr="00F40A75" w:rsidRDefault="00DE19C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</w:tcPr>
          <w:p w:rsidR="00AF0021" w:rsidRPr="00F40A75" w:rsidRDefault="00DE19C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914BFD" w:rsidRDefault="00914BFD" w:rsidP="00A907ED">
      <w:pPr>
        <w:rPr>
          <w:b/>
          <w:sz w:val="32"/>
          <w:szCs w:val="32"/>
        </w:rPr>
      </w:pPr>
    </w:p>
    <w:p w:rsidR="006E6164" w:rsidRDefault="006E6164" w:rsidP="00AF0021">
      <w:pPr>
        <w:jc w:val="center"/>
        <w:rPr>
          <w:b/>
          <w:sz w:val="32"/>
          <w:szCs w:val="32"/>
        </w:rPr>
      </w:pPr>
    </w:p>
    <w:p w:rsidR="006E6164" w:rsidRDefault="006E6164" w:rsidP="00AF0021">
      <w:pPr>
        <w:jc w:val="center"/>
        <w:rPr>
          <w:b/>
          <w:sz w:val="32"/>
          <w:szCs w:val="32"/>
        </w:rPr>
      </w:pPr>
    </w:p>
    <w:p w:rsidR="006E6164" w:rsidRDefault="006E6164" w:rsidP="00AF002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E6164" w:rsidRDefault="006E6164" w:rsidP="00AF0021">
      <w:pPr>
        <w:jc w:val="center"/>
        <w:rPr>
          <w:b/>
          <w:sz w:val="32"/>
          <w:szCs w:val="32"/>
        </w:rPr>
      </w:pPr>
    </w:p>
    <w:p w:rsidR="006E6164" w:rsidRDefault="006E6164" w:rsidP="00AF0021">
      <w:pPr>
        <w:jc w:val="center"/>
        <w:rPr>
          <w:b/>
          <w:sz w:val="32"/>
          <w:szCs w:val="32"/>
        </w:rPr>
      </w:pPr>
    </w:p>
    <w:p w:rsidR="006E6164" w:rsidRDefault="006E6164" w:rsidP="00AF0021">
      <w:pPr>
        <w:jc w:val="center"/>
        <w:rPr>
          <w:b/>
          <w:sz w:val="32"/>
          <w:szCs w:val="32"/>
        </w:rPr>
      </w:pPr>
    </w:p>
    <w:p w:rsidR="00090B4E" w:rsidRDefault="00090B4E" w:rsidP="00AF0021">
      <w:pPr>
        <w:jc w:val="center"/>
        <w:rPr>
          <w:b/>
          <w:sz w:val="32"/>
          <w:szCs w:val="32"/>
        </w:rPr>
      </w:pPr>
    </w:p>
    <w:p w:rsidR="00090B4E" w:rsidRDefault="00090B4E" w:rsidP="00AF0021">
      <w:pPr>
        <w:jc w:val="center"/>
        <w:rPr>
          <w:b/>
          <w:sz w:val="32"/>
          <w:szCs w:val="32"/>
        </w:rPr>
      </w:pPr>
    </w:p>
    <w:p w:rsidR="00090B4E" w:rsidRDefault="00090B4E" w:rsidP="00AF0021">
      <w:pPr>
        <w:jc w:val="center"/>
        <w:rPr>
          <w:b/>
          <w:sz w:val="32"/>
          <w:szCs w:val="32"/>
        </w:rPr>
      </w:pPr>
    </w:p>
    <w:p w:rsidR="006E6164" w:rsidRDefault="006E6164" w:rsidP="00AF0021">
      <w:pPr>
        <w:jc w:val="center"/>
        <w:rPr>
          <w:b/>
          <w:sz w:val="32"/>
          <w:szCs w:val="32"/>
        </w:rPr>
      </w:pPr>
    </w:p>
    <w:p w:rsidR="00AF0021" w:rsidRPr="00F40A75" w:rsidRDefault="00C54B21" w:rsidP="00AF0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AF0021" w:rsidRPr="00F40A75">
        <w:rPr>
          <w:b/>
          <w:sz w:val="32"/>
          <w:szCs w:val="32"/>
        </w:rPr>
        <w:t>едельный учебный план для обучающихся на дому</w:t>
      </w:r>
      <w:r w:rsidR="00914BFD">
        <w:rPr>
          <w:b/>
          <w:sz w:val="32"/>
          <w:szCs w:val="32"/>
        </w:rPr>
        <w:t xml:space="preserve"> </w:t>
      </w:r>
      <w:r w:rsidR="00AF0021" w:rsidRPr="00F40A75">
        <w:rPr>
          <w:b/>
          <w:sz w:val="32"/>
          <w:szCs w:val="32"/>
        </w:rPr>
        <w:t>(</w:t>
      </w:r>
      <w:r w:rsidR="00AF0021">
        <w:rPr>
          <w:b/>
          <w:sz w:val="32"/>
          <w:szCs w:val="32"/>
        </w:rPr>
        <w:t>5-</w:t>
      </w:r>
      <w:r w:rsidR="0027145A">
        <w:rPr>
          <w:b/>
          <w:sz w:val="32"/>
          <w:szCs w:val="32"/>
        </w:rPr>
        <w:t>7</w:t>
      </w:r>
      <w:r w:rsidR="00AF0021">
        <w:rPr>
          <w:b/>
          <w:sz w:val="32"/>
          <w:szCs w:val="32"/>
        </w:rPr>
        <w:t xml:space="preserve"> классы</w:t>
      </w:r>
      <w:r w:rsidR="00AF0021" w:rsidRPr="00F40A75">
        <w:rPr>
          <w:b/>
          <w:sz w:val="32"/>
          <w:szCs w:val="32"/>
        </w:rPr>
        <w:t>)</w:t>
      </w:r>
    </w:p>
    <w:tbl>
      <w:tblPr>
        <w:tblW w:w="1570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11"/>
        <w:gridCol w:w="2391"/>
        <w:gridCol w:w="2562"/>
        <w:gridCol w:w="1023"/>
        <w:gridCol w:w="1537"/>
        <w:gridCol w:w="854"/>
        <w:gridCol w:w="1023"/>
        <w:gridCol w:w="1537"/>
        <w:gridCol w:w="853"/>
        <w:gridCol w:w="1025"/>
        <w:gridCol w:w="1537"/>
        <w:gridCol w:w="852"/>
      </w:tblGrid>
      <w:tr w:rsidR="0027145A" w:rsidRPr="00F40A75" w:rsidTr="0027145A">
        <w:trPr>
          <w:trHeight w:val="294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45A" w:rsidRPr="00F40A75" w:rsidRDefault="0027145A" w:rsidP="00914BFD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45A" w:rsidRPr="00F40A75" w:rsidRDefault="0027145A" w:rsidP="00914BFD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45A" w:rsidRPr="00F40A75" w:rsidRDefault="0027145A" w:rsidP="00914BFD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3414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5 классы</w:t>
            </w:r>
          </w:p>
        </w:tc>
        <w:tc>
          <w:tcPr>
            <w:tcW w:w="3413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6 классы</w:t>
            </w:r>
          </w:p>
        </w:tc>
        <w:tc>
          <w:tcPr>
            <w:tcW w:w="341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7 классы</w:t>
            </w:r>
          </w:p>
        </w:tc>
      </w:tr>
      <w:tr w:rsidR="0027145A" w:rsidRPr="00F40A75" w:rsidTr="0027145A">
        <w:trPr>
          <w:trHeight w:val="802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45A" w:rsidRPr="00F40A75" w:rsidRDefault="0027145A" w:rsidP="00914BFD">
            <w:pPr>
              <w:rPr>
                <w:rFonts w:eastAsia="Times New Roman"/>
                <w:b/>
                <w:bCs/>
                <w:i w:val="0"/>
                <w:iCs w:val="0"/>
              </w:rPr>
            </w:pPr>
            <w:r w:rsidRPr="00F40A75">
              <w:rPr>
                <w:rFonts w:eastAsia="Times New Roman"/>
                <w:b/>
                <w:bCs/>
              </w:rPr>
              <w:t xml:space="preserve"> №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27145A" w:rsidRPr="00F40A75" w:rsidTr="0027145A">
        <w:trPr>
          <w:trHeight w:val="311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Русский язык и литература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</w:pPr>
            <w:r w:rsidRPr="00F40A75">
              <w:t>Русский язык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27145A" w:rsidRPr="00F40A75" w:rsidTr="0027145A">
        <w:trPr>
          <w:trHeight w:val="311"/>
        </w:trPr>
        <w:tc>
          <w:tcPr>
            <w:tcW w:w="51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A" w:rsidRPr="00F40A75" w:rsidRDefault="0027145A" w:rsidP="00914B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</w:pPr>
            <w:r w:rsidRPr="00F40A75">
              <w:t>Литература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27145A" w:rsidRPr="00F40A75" w:rsidTr="0027145A">
        <w:trPr>
          <w:trHeight w:val="311"/>
        </w:trPr>
        <w:tc>
          <w:tcPr>
            <w:tcW w:w="51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A" w:rsidRPr="00F40A75" w:rsidRDefault="0027145A" w:rsidP="00914B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>
              <w:t>Родная (русская) литература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Иностранный язык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>Английский язык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27145A" w:rsidRPr="00F40A75" w:rsidTr="0027145A">
        <w:trPr>
          <w:trHeight w:val="361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Математика и</w:t>
            </w:r>
            <w:r w:rsidRPr="00F40A75">
              <w:rPr>
                <w:rFonts w:eastAsia="Times New Roman"/>
                <w:b/>
                <w:bCs/>
              </w:rPr>
              <w:br/>
              <w:t xml:space="preserve"> информатика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</w:pPr>
            <w:r w:rsidRPr="00F40A75">
              <w:t>Математика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145A" w:rsidRPr="00F40A75" w:rsidTr="0027145A">
        <w:trPr>
          <w:trHeight w:val="289"/>
        </w:trPr>
        <w:tc>
          <w:tcPr>
            <w:tcW w:w="51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 xml:space="preserve">Алгебра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27145A" w:rsidRPr="00F40A75" w:rsidTr="0027145A">
        <w:trPr>
          <w:trHeight w:val="279"/>
        </w:trPr>
        <w:tc>
          <w:tcPr>
            <w:tcW w:w="51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 xml:space="preserve">Геометрия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27145A" w:rsidRPr="00F40A75" w:rsidTr="0027145A">
        <w:trPr>
          <w:trHeight w:val="279"/>
        </w:trPr>
        <w:tc>
          <w:tcPr>
            <w:tcW w:w="51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>
              <w:t>Вероятность и статистика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27145A" w:rsidRPr="00F40A75" w:rsidTr="0027145A">
        <w:trPr>
          <w:trHeight w:val="407"/>
        </w:trPr>
        <w:tc>
          <w:tcPr>
            <w:tcW w:w="5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 xml:space="preserve">Информатика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27145A" w:rsidRPr="00F40A75" w:rsidTr="0027145A">
        <w:trPr>
          <w:trHeight w:val="289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23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Общественно-научные предметы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090B4E">
            <w:pPr>
              <w:jc w:val="center"/>
            </w:pPr>
            <w:r>
              <w:t>История</w:t>
            </w:r>
            <w:r w:rsidRPr="00F40A75">
              <w:t xml:space="preserve"> </w:t>
            </w:r>
          </w:p>
          <w:p w:rsidR="0027145A" w:rsidRPr="00F40A75" w:rsidRDefault="0027145A" w:rsidP="00914BFD">
            <w:pPr>
              <w:jc w:val="center"/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27145A" w:rsidRPr="00F40A75" w:rsidTr="0027145A">
        <w:trPr>
          <w:trHeight w:val="390"/>
        </w:trPr>
        <w:tc>
          <w:tcPr>
            <w:tcW w:w="51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>Обществознание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27145A" w:rsidRPr="00F40A75" w:rsidTr="0027145A">
        <w:trPr>
          <w:trHeight w:val="287"/>
        </w:trPr>
        <w:tc>
          <w:tcPr>
            <w:tcW w:w="5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>География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23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Естественно-научные предметы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914BFD">
            <w:pPr>
              <w:jc w:val="center"/>
            </w:pPr>
            <w:r w:rsidRPr="00F40A75">
              <w:t xml:space="preserve">Физика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>Химия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914BFD">
            <w:pPr>
              <w:jc w:val="center"/>
            </w:pPr>
            <w:r w:rsidRPr="00F40A75">
              <w:t>Биология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914B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rPr>
                <w:rFonts w:eastAsia="Times New Roman"/>
                <w:b/>
                <w:bCs/>
              </w:rPr>
            </w:pPr>
          </w:p>
          <w:p w:rsidR="0027145A" w:rsidRPr="00F40A75" w:rsidRDefault="0027145A" w:rsidP="00DE19C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ОДНКНР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jc w:val="center"/>
            </w:pPr>
            <w:r>
              <w:t>ОДНКНР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rPr>
                <w:rFonts w:eastAsia="Times New Roman"/>
                <w:b/>
                <w:bCs/>
              </w:rPr>
            </w:pPr>
          </w:p>
          <w:p w:rsidR="0027145A" w:rsidRPr="00F40A75" w:rsidRDefault="0027145A" w:rsidP="00DE19C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Искусство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DE19CA">
            <w:pPr>
              <w:jc w:val="center"/>
            </w:pPr>
            <w:r w:rsidRPr="00F40A75">
              <w:t>Музыка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27145A" w:rsidRPr="00F40A75" w:rsidTr="0027145A">
        <w:trPr>
          <w:trHeight w:val="753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45A" w:rsidRPr="00F40A75" w:rsidRDefault="0027145A" w:rsidP="00DE19C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145A" w:rsidRPr="00F40A75" w:rsidRDefault="0027145A" w:rsidP="00DE19CA">
            <w:pPr>
              <w:jc w:val="center"/>
            </w:pPr>
            <w:r w:rsidRPr="00F40A75">
              <w:t>Изобразительное искусство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Технология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145A" w:rsidRPr="00F40A75" w:rsidRDefault="0027145A" w:rsidP="00DE19CA">
            <w:pPr>
              <w:jc w:val="center"/>
              <w:rPr>
                <w:rFonts w:eastAsia="Times New Roman"/>
              </w:rPr>
            </w:pPr>
            <w:r w:rsidRPr="00F40A75">
              <w:t>Технология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23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Физическая культура и ОБЖ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145A" w:rsidRPr="00F40A75" w:rsidRDefault="0027145A" w:rsidP="00DE19CA">
            <w:pPr>
              <w:jc w:val="center"/>
            </w:pPr>
            <w:r w:rsidRPr="00F40A75">
              <w:t>Физическая культура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7145A" w:rsidRPr="00F40A75" w:rsidRDefault="0027145A" w:rsidP="00DE19CA">
            <w:pPr>
              <w:jc w:val="center"/>
            </w:pPr>
            <w:r w:rsidRPr="00F40A75">
              <w:t>Основы безопасности жизнедеятельности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145A" w:rsidRPr="00F40A75" w:rsidTr="0027145A">
        <w:trPr>
          <w:trHeight w:val="32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7145A" w:rsidRPr="00F40A75" w:rsidRDefault="0027145A" w:rsidP="00DE19CA">
            <w:pPr>
              <w:spacing w:before="100" w:before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2D69A"/>
            <w:noWrap/>
            <w:vAlign w:val="center"/>
          </w:tcPr>
          <w:p w:rsidR="0027145A" w:rsidRPr="00F40A75" w:rsidRDefault="0027145A" w:rsidP="00E12583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  <w:t>15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bottom"/>
          </w:tcPr>
          <w:p w:rsidR="0027145A" w:rsidRPr="00F40A75" w:rsidRDefault="0027145A" w:rsidP="00DE19C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  <w:t>30</w:t>
            </w:r>
          </w:p>
        </w:tc>
      </w:tr>
    </w:tbl>
    <w:p w:rsidR="00AF0021" w:rsidRPr="00F40A75" w:rsidRDefault="00AF0021" w:rsidP="00AF0021"/>
    <w:p w:rsidR="00AF0021" w:rsidRPr="00F40A75" w:rsidRDefault="00AF0021" w:rsidP="00AF0021"/>
    <w:p w:rsidR="00AF0021" w:rsidRDefault="00AF0021" w:rsidP="006E6164">
      <w:pPr>
        <w:rPr>
          <w:b/>
          <w:sz w:val="32"/>
          <w:szCs w:val="32"/>
        </w:rPr>
      </w:pPr>
    </w:p>
    <w:p w:rsidR="00C54B21" w:rsidRDefault="00C54B21" w:rsidP="00AF0021">
      <w:pPr>
        <w:jc w:val="center"/>
        <w:rPr>
          <w:b/>
          <w:sz w:val="32"/>
          <w:szCs w:val="32"/>
        </w:rPr>
      </w:pPr>
    </w:p>
    <w:p w:rsidR="00AF0021" w:rsidRPr="00F40A75" w:rsidRDefault="0027145A" w:rsidP="00AF0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AF0021" w:rsidRPr="00F40A75">
        <w:rPr>
          <w:b/>
          <w:sz w:val="32"/>
          <w:szCs w:val="32"/>
        </w:rPr>
        <w:t>едельный учебный план для обучающихся на дому</w:t>
      </w:r>
    </w:p>
    <w:p w:rsidR="00AF0021" w:rsidRDefault="00AF0021" w:rsidP="00AF0021">
      <w:pPr>
        <w:jc w:val="center"/>
        <w:rPr>
          <w:b/>
          <w:sz w:val="32"/>
          <w:szCs w:val="32"/>
        </w:rPr>
      </w:pPr>
      <w:r w:rsidRPr="00F40A75">
        <w:rPr>
          <w:b/>
          <w:sz w:val="32"/>
          <w:szCs w:val="32"/>
        </w:rPr>
        <w:t>(</w:t>
      </w:r>
      <w:r w:rsidR="00C54B21">
        <w:rPr>
          <w:b/>
          <w:sz w:val="32"/>
          <w:szCs w:val="32"/>
        </w:rPr>
        <w:t>8-</w:t>
      </w:r>
      <w:r w:rsidRPr="00F40A75">
        <w:rPr>
          <w:b/>
          <w:sz w:val="32"/>
          <w:szCs w:val="32"/>
        </w:rPr>
        <w:t>9 класс)</w:t>
      </w:r>
    </w:p>
    <w:p w:rsidR="0066367B" w:rsidRDefault="0066367B" w:rsidP="00AF0021">
      <w:pPr>
        <w:jc w:val="center"/>
        <w:rPr>
          <w:b/>
          <w:sz w:val="32"/>
          <w:szCs w:val="32"/>
        </w:rPr>
      </w:pPr>
    </w:p>
    <w:tbl>
      <w:tblPr>
        <w:tblW w:w="149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2"/>
        <w:gridCol w:w="2916"/>
        <w:gridCol w:w="3126"/>
        <w:gridCol w:w="1250"/>
        <w:gridCol w:w="1874"/>
        <w:gridCol w:w="1041"/>
        <w:gridCol w:w="1250"/>
        <w:gridCol w:w="1874"/>
        <w:gridCol w:w="1008"/>
      </w:tblGrid>
      <w:tr w:rsidR="00C54B21" w:rsidRPr="00F40A75" w:rsidTr="0027145A">
        <w:trPr>
          <w:trHeight w:val="268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B21" w:rsidRPr="00F40A75" w:rsidRDefault="00C54B21" w:rsidP="00EB2E45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B21" w:rsidRPr="00F40A75" w:rsidRDefault="00C54B21" w:rsidP="00EB2E45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B21" w:rsidRPr="00F40A75" w:rsidRDefault="00C54B21" w:rsidP="00EB2E45">
            <w:pPr>
              <w:rPr>
                <w:rFonts w:eastAsia="Times New Roman"/>
              </w:rPr>
            </w:pPr>
            <w:r w:rsidRPr="00F40A75">
              <w:rPr>
                <w:rFonts w:eastAsia="Times New Roman"/>
              </w:rPr>
              <w:t> 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8 классы</w:t>
            </w:r>
          </w:p>
        </w:tc>
        <w:tc>
          <w:tcPr>
            <w:tcW w:w="4132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54B21" w:rsidRPr="00F40A75" w:rsidTr="0027145A">
        <w:trPr>
          <w:trHeight w:val="731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B21" w:rsidRPr="00F40A75" w:rsidRDefault="00C54B21" w:rsidP="00EB2E45">
            <w:pPr>
              <w:rPr>
                <w:rFonts w:eastAsia="Times New Roman"/>
                <w:b/>
                <w:bCs/>
                <w:i w:val="0"/>
                <w:iCs w:val="0"/>
              </w:rPr>
            </w:pPr>
            <w:r w:rsidRPr="00F40A75">
              <w:rPr>
                <w:rFonts w:eastAsia="Times New Roman"/>
                <w:b/>
                <w:bCs/>
              </w:rPr>
              <w:t xml:space="preserve"> №</w:t>
            </w: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C54B21" w:rsidRPr="00F40A75" w:rsidRDefault="00C54B21" w:rsidP="00EB2E45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C54B21" w:rsidRPr="00F40A75" w:rsidTr="0027145A">
        <w:trPr>
          <w:trHeight w:val="283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9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Русский язык и литература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</w:pPr>
            <w:r w:rsidRPr="00F40A75">
              <w:t>Русский язык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C54B21" w:rsidRPr="00F40A75" w:rsidTr="0027145A">
        <w:trPr>
          <w:trHeight w:val="283"/>
        </w:trPr>
        <w:tc>
          <w:tcPr>
            <w:tcW w:w="6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</w:pPr>
            <w:r w:rsidRPr="00F40A75">
              <w:t>Литература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C54B21" w:rsidRPr="00F40A75" w:rsidTr="0027145A">
        <w:trPr>
          <w:trHeight w:val="283"/>
        </w:trPr>
        <w:tc>
          <w:tcPr>
            <w:tcW w:w="62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>
              <w:t>Родная (русская) литература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Иностранный язык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>Английский язык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C54B21" w:rsidRPr="00F40A75" w:rsidTr="0027145A">
        <w:trPr>
          <w:trHeight w:val="328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9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Математика и</w:t>
            </w:r>
            <w:r w:rsidRPr="00F40A75">
              <w:rPr>
                <w:rFonts w:eastAsia="Times New Roman"/>
                <w:b/>
                <w:bCs/>
              </w:rPr>
              <w:br/>
              <w:t xml:space="preserve"> информатика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</w:pPr>
            <w:r w:rsidRPr="00F40A75">
              <w:t>Математика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54B21" w:rsidRPr="00F40A75" w:rsidTr="0027145A">
        <w:trPr>
          <w:trHeight w:val="263"/>
        </w:trPr>
        <w:tc>
          <w:tcPr>
            <w:tcW w:w="62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 xml:space="preserve">Алгебра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C54B21" w:rsidRPr="00F40A75" w:rsidTr="0027145A">
        <w:trPr>
          <w:trHeight w:val="254"/>
        </w:trPr>
        <w:tc>
          <w:tcPr>
            <w:tcW w:w="62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 xml:space="preserve">Геометрия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C54B21" w:rsidRPr="00F40A75" w:rsidTr="0027145A">
        <w:trPr>
          <w:trHeight w:val="254"/>
        </w:trPr>
        <w:tc>
          <w:tcPr>
            <w:tcW w:w="62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>
              <w:t>Вероятность и статистика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54B21" w:rsidRPr="00F40A75" w:rsidTr="0027145A">
        <w:trPr>
          <w:trHeight w:val="371"/>
        </w:trPr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 xml:space="preserve">Информатика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C54B21" w:rsidRPr="00F40A75" w:rsidTr="0027145A">
        <w:trPr>
          <w:trHeight w:val="263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Общественно-научные предметы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Default="00C54B21" w:rsidP="00C54B21">
            <w:pPr>
              <w:jc w:val="center"/>
            </w:pPr>
            <w:r>
              <w:t xml:space="preserve">История России. </w:t>
            </w:r>
          </w:p>
          <w:p w:rsidR="00C54B21" w:rsidRPr="00F40A75" w:rsidRDefault="00C54B21" w:rsidP="00C54B21">
            <w:pPr>
              <w:jc w:val="center"/>
            </w:pPr>
            <w:r>
              <w:t>Всеобщая история.</w:t>
            </w:r>
          </w:p>
          <w:p w:rsidR="00C54B21" w:rsidRPr="00F40A75" w:rsidRDefault="00C54B21" w:rsidP="00C54B21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C54B21" w:rsidRPr="00F40A75" w:rsidTr="0027145A">
        <w:trPr>
          <w:trHeight w:val="356"/>
        </w:trPr>
        <w:tc>
          <w:tcPr>
            <w:tcW w:w="62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>Обществознание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C54B21" w:rsidRPr="00F40A75" w:rsidTr="0027145A">
        <w:trPr>
          <w:trHeight w:val="261"/>
        </w:trPr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>География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Естественно-научные предметы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</w:pPr>
            <w:r w:rsidRPr="00F40A75">
              <w:t xml:space="preserve">Физика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>Химия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 w:rsidRPr="00F40A75">
              <w:t>Биология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C54B21" w:rsidRPr="00F40A75" w:rsidTr="0027145A">
        <w:trPr>
          <w:trHeight w:val="349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</w:p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ОДНКНР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</w:pPr>
            <w:r>
              <w:t>ОДНКНР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</w:p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291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Искусство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</w:pPr>
            <w:r w:rsidRPr="00F40A75">
              <w:t>Музыка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54B21" w:rsidRPr="00F40A75" w:rsidTr="0027145A">
        <w:trPr>
          <w:trHeight w:val="272"/>
        </w:trPr>
        <w:tc>
          <w:tcPr>
            <w:tcW w:w="6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B21" w:rsidRPr="00F40A75" w:rsidRDefault="00C54B21" w:rsidP="00C54B21">
            <w:pPr>
              <w:jc w:val="center"/>
            </w:pPr>
            <w:r w:rsidRPr="00F40A75">
              <w:t>Изобразительное искусство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Технология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</w:rPr>
            </w:pPr>
            <w:r w:rsidRPr="00F40A75">
              <w:t>Технология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F40A75">
              <w:rPr>
                <w:rFonts w:eastAsia="Times New Roman"/>
                <w:sz w:val="24"/>
                <w:szCs w:val="24"/>
              </w:rPr>
              <w:t>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29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Физическая культура и ОБЖ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B21" w:rsidRPr="00F40A75" w:rsidRDefault="00C54B21" w:rsidP="00C54B21">
            <w:pPr>
              <w:jc w:val="center"/>
            </w:pPr>
            <w:r w:rsidRPr="00F40A75">
              <w:t>Физическая культура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C54B21" w:rsidRPr="00F40A75" w:rsidTr="0027145A">
        <w:trPr>
          <w:trHeight w:val="298"/>
        </w:trPr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54B21" w:rsidRPr="00F40A75" w:rsidRDefault="00C54B21" w:rsidP="00C54B21">
            <w:pPr>
              <w:jc w:val="center"/>
            </w:pPr>
            <w:r w:rsidRPr="00F40A75">
              <w:t>Основы безопасности жизнедеятельности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40A75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54B21" w:rsidRPr="00F40A75" w:rsidRDefault="00D821A6" w:rsidP="00C54B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C54B21" w:rsidRPr="00D821A6" w:rsidTr="0027145A">
        <w:trPr>
          <w:trHeight w:val="29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4B21" w:rsidRPr="00F40A75" w:rsidRDefault="00C54B21" w:rsidP="00C54B21">
            <w:pPr>
              <w:spacing w:before="100" w:before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C54B21" w:rsidRPr="00D821A6" w:rsidRDefault="00C54B21" w:rsidP="00C54B21">
            <w:pPr>
              <w:jc w:val="center"/>
              <w:rPr>
                <w:rFonts w:eastAsia="Times New Roman"/>
                <w:b/>
                <w:bCs/>
                <w:iCs w:val="0"/>
                <w:sz w:val="24"/>
                <w:szCs w:val="24"/>
              </w:rPr>
            </w:pPr>
            <w:r w:rsidRPr="00D821A6"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C54B21" w:rsidRPr="00D821A6" w:rsidRDefault="00C54B21" w:rsidP="00C54B21">
            <w:pPr>
              <w:jc w:val="center"/>
              <w:rPr>
                <w:rFonts w:eastAsia="Times New Roman"/>
                <w:b/>
                <w:bCs/>
                <w:iCs w:val="0"/>
                <w:sz w:val="24"/>
                <w:szCs w:val="24"/>
              </w:rPr>
            </w:pPr>
            <w:r w:rsidRPr="00D821A6">
              <w:rPr>
                <w:rFonts w:eastAsia="Times New Roman"/>
                <w:b/>
                <w:bCs/>
                <w:iCs w:val="0"/>
                <w:sz w:val="24"/>
                <w:szCs w:val="24"/>
              </w:rPr>
              <w:t>16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bottom"/>
          </w:tcPr>
          <w:p w:rsidR="00C54B21" w:rsidRPr="00D821A6" w:rsidRDefault="00C54B21" w:rsidP="00C54B21">
            <w:pPr>
              <w:jc w:val="center"/>
              <w:rPr>
                <w:rFonts w:eastAsia="Times New Roman"/>
                <w:b/>
                <w:bCs/>
                <w:iCs w:val="0"/>
                <w:sz w:val="24"/>
                <w:szCs w:val="24"/>
              </w:rPr>
            </w:pPr>
            <w:r w:rsidRPr="00D821A6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</w:tcPr>
          <w:p w:rsidR="00C54B21" w:rsidRPr="00D821A6" w:rsidRDefault="00D821A6" w:rsidP="00C54B21">
            <w:pPr>
              <w:jc w:val="center"/>
              <w:rPr>
                <w:rFonts w:eastAsia="Times New Roman"/>
                <w:b/>
                <w:bCs/>
                <w:iCs w:val="0"/>
                <w:sz w:val="24"/>
                <w:szCs w:val="24"/>
              </w:rPr>
            </w:pPr>
            <w:r w:rsidRPr="00D821A6">
              <w:rPr>
                <w:rFonts w:eastAsia="Times New Roman"/>
                <w:b/>
                <w:bCs/>
                <w:iCs w:val="0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Cs w:val="0"/>
                <w:sz w:val="24"/>
                <w:szCs w:val="24"/>
              </w:rPr>
              <w:t>6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</w:tcPr>
          <w:p w:rsidR="00C54B21" w:rsidRPr="00D821A6" w:rsidRDefault="00D821A6" w:rsidP="00C54B21">
            <w:pPr>
              <w:jc w:val="center"/>
              <w:rPr>
                <w:rFonts w:eastAsia="Times New Roman"/>
                <w:b/>
                <w:bCs/>
                <w:iCs w:val="0"/>
                <w:sz w:val="24"/>
                <w:szCs w:val="24"/>
              </w:rPr>
            </w:pPr>
            <w:r w:rsidRPr="00D821A6">
              <w:rPr>
                <w:rFonts w:eastAsia="Times New Roman"/>
                <w:b/>
                <w:bCs/>
                <w:iCs w:val="0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Cs w:val="0"/>
                <w:sz w:val="24"/>
                <w:szCs w:val="24"/>
              </w:rPr>
              <w:t>7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</w:tcPr>
          <w:p w:rsidR="00C54B21" w:rsidRPr="00D821A6" w:rsidRDefault="00D821A6" w:rsidP="00C54B21">
            <w:pPr>
              <w:jc w:val="center"/>
              <w:rPr>
                <w:rFonts w:eastAsia="Times New Roman"/>
                <w:b/>
                <w:bCs/>
                <w:iCs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 w:val="0"/>
                <w:sz w:val="24"/>
                <w:szCs w:val="24"/>
              </w:rPr>
              <w:t>33</w:t>
            </w:r>
          </w:p>
        </w:tc>
      </w:tr>
    </w:tbl>
    <w:p w:rsidR="00C54B21" w:rsidRDefault="00C54B21" w:rsidP="00AF0021">
      <w:pPr>
        <w:jc w:val="center"/>
        <w:rPr>
          <w:b/>
          <w:sz w:val="32"/>
          <w:szCs w:val="32"/>
        </w:rPr>
      </w:pPr>
    </w:p>
    <w:p w:rsidR="00C54B21" w:rsidRDefault="00C54B21" w:rsidP="00AF0021">
      <w:pPr>
        <w:jc w:val="center"/>
        <w:rPr>
          <w:b/>
          <w:sz w:val="32"/>
          <w:szCs w:val="32"/>
        </w:rPr>
      </w:pPr>
    </w:p>
    <w:p w:rsidR="00C54B21" w:rsidRPr="00F40A75" w:rsidRDefault="00C54B21" w:rsidP="00AF0021">
      <w:pPr>
        <w:jc w:val="center"/>
        <w:rPr>
          <w:b/>
          <w:sz w:val="32"/>
          <w:szCs w:val="32"/>
        </w:rPr>
      </w:pPr>
    </w:p>
    <w:p w:rsidR="00C54B21" w:rsidRPr="00D821A6" w:rsidRDefault="00C54B21" w:rsidP="00D821A6">
      <w:pPr>
        <w:rPr>
          <w:sz w:val="24"/>
          <w:szCs w:val="24"/>
        </w:rPr>
      </w:pPr>
    </w:p>
    <w:p w:rsidR="008D3414" w:rsidRDefault="008D3414" w:rsidP="00AF0021">
      <w:pPr>
        <w:jc w:val="center"/>
        <w:rPr>
          <w:b/>
          <w:sz w:val="32"/>
          <w:szCs w:val="32"/>
        </w:rPr>
      </w:pPr>
    </w:p>
    <w:p w:rsidR="00AF0021" w:rsidRPr="00F40A75" w:rsidRDefault="0027145A" w:rsidP="00AF0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AF0021" w:rsidRPr="00F40A75">
        <w:rPr>
          <w:b/>
          <w:sz w:val="32"/>
          <w:szCs w:val="32"/>
        </w:rPr>
        <w:t>едельный учебн</w:t>
      </w:r>
      <w:r w:rsidR="00AF0021">
        <w:rPr>
          <w:b/>
          <w:sz w:val="32"/>
          <w:szCs w:val="32"/>
        </w:rPr>
        <w:t>ый план для обучающихся на дому</w:t>
      </w:r>
    </w:p>
    <w:p w:rsidR="00AF0021" w:rsidRPr="00F40A75" w:rsidRDefault="00AF0021" w:rsidP="00AF0021">
      <w:pPr>
        <w:jc w:val="center"/>
        <w:rPr>
          <w:b/>
          <w:sz w:val="32"/>
          <w:szCs w:val="32"/>
        </w:rPr>
      </w:pPr>
      <w:r w:rsidRPr="00F40A75">
        <w:rPr>
          <w:b/>
          <w:sz w:val="32"/>
          <w:szCs w:val="32"/>
        </w:rPr>
        <w:t>(средняя школа)</w:t>
      </w:r>
      <w:r w:rsidR="0027145A">
        <w:rPr>
          <w:b/>
          <w:sz w:val="32"/>
          <w:szCs w:val="32"/>
        </w:rPr>
        <w:t xml:space="preserve"> </w:t>
      </w:r>
    </w:p>
    <w:tbl>
      <w:tblPr>
        <w:tblStyle w:val="a8"/>
        <w:tblW w:w="14982" w:type="dxa"/>
        <w:tblLook w:val="04A0" w:firstRow="1" w:lastRow="0" w:firstColumn="1" w:lastColumn="0" w:noHBand="0" w:noVBand="1"/>
      </w:tblPr>
      <w:tblGrid>
        <w:gridCol w:w="3777"/>
        <w:gridCol w:w="5322"/>
        <w:gridCol w:w="2100"/>
        <w:gridCol w:w="1926"/>
        <w:gridCol w:w="1857"/>
      </w:tblGrid>
      <w:tr w:rsidR="00D821A6" w:rsidTr="0027145A">
        <w:trPr>
          <w:trHeight w:val="390"/>
        </w:trPr>
        <w:tc>
          <w:tcPr>
            <w:tcW w:w="3777" w:type="dxa"/>
            <w:vMerge w:val="restart"/>
            <w:shd w:val="clear" w:color="auto" w:fill="D9D9D9"/>
          </w:tcPr>
          <w:p w:rsidR="00D821A6" w:rsidRDefault="00D821A6" w:rsidP="00EB2E45">
            <w:r>
              <w:rPr>
                <w:b/>
              </w:rPr>
              <w:t>Предметная область</w:t>
            </w:r>
          </w:p>
        </w:tc>
        <w:tc>
          <w:tcPr>
            <w:tcW w:w="5322" w:type="dxa"/>
            <w:vMerge w:val="restart"/>
            <w:shd w:val="clear" w:color="auto" w:fill="D9D9D9"/>
          </w:tcPr>
          <w:p w:rsidR="00D821A6" w:rsidRDefault="00D821A6" w:rsidP="00EB2E45">
            <w:r>
              <w:rPr>
                <w:b/>
              </w:rPr>
              <w:t>Учебный предмет</w:t>
            </w:r>
          </w:p>
        </w:tc>
        <w:tc>
          <w:tcPr>
            <w:tcW w:w="5883" w:type="dxa"/>
            <w:gridSpan w:val="3"/>
            <w:shd w:val="clear" w:color="auto" w:fill="D9D9D9"/>
          </w:tcPr>
          <w:p w:rsidR="00D821A6" w:rsidRDefault="0027145A" w:rsidP="00EB2E45">
            <w:pPr>
              <w:jc w:val="center"/>
            </w:pPr>
            <w:r>
              <w:rPr>
                <w:b/>
                <w:sz w:val="32"/>
                <w:szCs w:val="32"/>
              </w:rPr>
              <w:t>10 класс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/>
          </w:tcPr>
          <w:p w:rsidR="0027145A" w:rsidRDefault="0027145A" w:rsidP="0027145A"/>
        </w:tc>
        <w:tc>
          <w:tcPr>
            <w:tcW w:w="5322" w:type="dxa"/>
            <w:vMerge/>
          </w:tcPr>
          <w:p w:rsidR="0027145A" w:rsidRDefault="0027145A" w:rsidP="0027145A"/>
        </w:tc>
        <w:tc>
          <w:tcPr>
            <w:tcW w:w="2100" w:type="dxa"/>
            <w:shd w:val="clear" w:color="auto" w:fill="D9D9D9"/>
            <w:vAlign w:val="center"/>
          </w:tcPr>
          <w:p w:rsidR="0027145A" w:rsidRPr="00F40A75" w:rsidRDefault="0027145A" w:rsidP="0027145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27145A" w:rsidRPr="00F40A75" w:rsidRDefault="0027145A" w:rsidP="0027145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1857" w:type="dxa"/>
            <w:shd w:val="clear" w:color="auto" w:fill="D9D9D9"/>
            <w:vAlign w:val="center"/>
          </w:tcPr>
          <w:p w:rsidR="0027145A" w:rsidRPr="00F40A75" w:rsidRDefault="0027145A" w:rsidP="0027145A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27145A" w:rsidTr="0027145A">
        <w:trPr>
          <w:trHeight w:val="369"/>
        </w:trPr>
        <w:tc>
          <w:tcPr>
            <w:tcW w:w="3777" w:type="dxa"/>
            <w:vMerge w:val="restart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</w:tr>
      <w:tr w:rsidR="0027145A" w:rsidTr="0027145A">
        <w:trPr>
          <w:trHeight w:val="413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Литература (углубленный уровень)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5</w:t>
            </w:r>
          </w:p>
        </w:tc>
      </w:tr>
      <w:tr w:rsidR="0027145A" w:rsidTr="0027145A">
        <w:trPr>
          <w:trHeight w:val="369"/>
        </w:trPr>
        <w:tc>
          <w:tcPr>
            <w:tcW w:w="3777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3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 w:val="restart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Алгебра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</w:tr>
      <w:tr w:rsidR="0027145A" w:rsidTr="0027145A">
        <w:trPr>
          <w:trHeight w:val="413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Геометрия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</w:tr>
      <w:tr w:rsidR="0027145A" w:rsidTr="0027145A">
        <w:trPr>
          <w:trHeight w:val="413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</w:tr>
      <w:tr w:rsidR="0027145A" w:rsidTr="0027145A">
        <w:trPr>
          <w:trHeight w:val="369"/>
        </w:trPr>
        <w:tc>
          <w:tcPr>
            <w:tcW w:w="3777" w:type="dxa"/>
            <w:vMerge w:val="restart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История (углубленный уровень)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4</w:t>
            </w:r>
          </w:p>
        </w:tc>
      </w:tr>
      <w:tr w:rsidR="0027145A" w:rsidTr="0027145A">
        <w:trPr>
          <w:trHeight w:val="413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География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 w:val="restart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Физика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</w:tr>
      <w:tr w:rsidR="0027145A" w:rsidTr="0027145A">
        <w:trPr>
          <w:trHeight w:val="413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Химия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Биология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 w:val="restart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0,5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2,75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3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  <w:vMerge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0,25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0,75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</w:tr>
      <w:tr w:rsidR="0027145A" w:rsidTr="0027145A">
        <w:trPr>
          <w:trHeight w:val="390"/>
        </w:trPr>
        <w:tc>
          <w:tcPr>
            <w:tcW w:w="3777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-----</w:t>
            </w:r>
          </w:p>
        </w:tc>
        <w:tc>
          <w:tcPr>
            <w:tcW w:w="5322" w:type="dxa"/>
          </w:tcPr>
          <w:p w:rsidR="0027145A" w:rsidRPr="0027145A" w:rsidRDefault="0027145A" w:rsidP="0027145A">
            <w:pPr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Индивидуальный проект</w:t>
            </w:r>
          </w:p>
        </w:tc>
        <w:tc>
          <w:tcPr>
            <w:tcW w:w="2100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0,25</w:t>
            </w:r>
          </w:p>
        </w:tc>
        <w:tc>
          <w:tcPr>
            <w:tcW w:w="1926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0,75</w:t>
            </w:r>
          </w:p>
        </w:tc>
        <w:tc>
          <w:tcPr>
            <w:tcW w:w="1857" w:type="dxa"/>
          </w:tcPr>
          <w:p w:rsidR="0027145A" w:rsidRPr="0027145A" w:rsidRDefault="0027145A" w:rsidP="0027145A">
            <w:pPr>
              <w:jc w:val="center"/>
              <w:rPr>
                <w:sz w:val="28"/>
                <w:szCs w:val="28"/>
              </w:rPr>
            </w:pPr>
            <w:r w:rsidRPr="0027145A">
              <w:rPr>
                <w:sz w:val="28"/>
                <w:szCs w:val="28"/>
              </w:rPr>
              <w:t>1</w:t>
            </w:r>
          </w:p>
        </w:tc>
      </w:tr>
      <w:tr w:rsidR="0027145A" w:rsidTr="0027145A">
        <w:trPr>
          <w:trHeight w:val="369"/>
        </w:trPr>
        <w:tc>
          <w:tcPr>
            <w:tcW w:w="9099" w:type="dxa"/>
            <w:gridSpan w:val="2"/>
            <w:shd w:val="clear" w:color="auto" w:fill="00FF00"/>
          </w:tcPr>
          <w:p w:rsidR="0027145A" w:rsidRPr="0027145A" w:rsidRDefault="0027145A" w:rsidP="0027145A">
            <w:pPr>
              <w:rPr>
                <w:b/>
                <w:sz w:val="28"/>
                <w:szCs w:val="28"/>
              </w:rPr>
            </w:pPr>
            <w:r w:rsidRPr="0027145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00" w:type="dxa"/>
            <w:shd w:val="clear" w:color="auto" w:fill="00FF00"/>
          </w:tcPr>
          <w:p w:rsidR="0027145A" w:rsidRPr="0027145A" w:rsidRDefault="0027145A" w:rsidP="0027145A">
            <w:pPr>
              <w:jc w:val="center"/>
              <w:rPr>
                <w:b/>
                <w:sz w:val="28"/>
                <w:szCs w:val="28"/>
              </w:rPr>
            </w:pPr>
            <w:r w:rsidRPr="0027145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26" w:type="dxa"/>
            <w:shd w:val="clear" w:color="auto" w:fill="00FF00"/>
          </w:tcPr>
          <w:p w:rsidR="0027145A" w:rsidRPr="0027145A" w:rsidRDefault="0027145A" w:rsidP="0027145A">
            <w:pPr>
              <w:jc w:val="center"/>
              <w:rPr>
                <w:b/>
                <w:sz w:val="28"/>
                <w:szCs w:val="28"/>
              </w:rPr>
            </w:pPr>
            <w:r w:rsidRPr="0027145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57" w:type="dxa"/>
            <w:shd w:val="clear" w:color="auto" w:fill="00FF00"/>
          </w:tcPr>
          <w:p w:rsidR="0027145A" w:rsidRPr="0027145A" w:rsidRDefault="0027145A" w:rsidP="0027145A">
            <w:pPr>
              <w:jc w:val="center"/>
              <w:rPr>
                <w:b/>
                <w:sz w:val="28"/>
                <w:szCs w:val="28"/>
              </w:rPr>
            </w:pPr>
            <w:r w:rsidRPr="0027145A">
              <w:rPr>
                <w:b/>
                <w:sz w:val="28"/>
                <w:szCs w:val="28"/>
              </w:rPr>
              <w:t>34</w:t>
            </w:r>
          </w:p>
        </w:tc>
      </w:tr>
    </w:tbl>
    <w:p w:rsidR="00AF0021" w:rsidRDefault="00AF0021" w:rsidP="00AF0021">
      <w:pPr>
        <w:jc w:val="center"/>
        <w:rPr>
          <w:b/>
          <w:sz w:val="32"/>
          <w:szCs w:val="32"/>
        </w:rPr>
      </w:pPr>
    </w:p>
    <w:p w:rsidR="00AF0021" w:rsidRDefault="00AF0021" w:rsidP="00AF0021">
      <w:pPr>
        <w:jc w:val="center"/>
        <w:rPr>
          <w:b/>
          <w:sz w:val="32"/>
          <w:szCs w:val="32"/>
        </w:rPr>
      </w:pPr>
    </w:p>
    <w:p w:rsidR="00AF0021" w:rsidRDefault="00AF0021" w:rsidP="00AF0021">
      <w:pPr>
        <w:jc w:val="center"/>
        <w:rPr>
          <w:b/>
          <w:sz w:val="32"/>
          <w:szCs w:val="32"/>
        </w:rPr>
      </w:pPr>
    </w:p>
    <w:p w:rsidR="0066367B" w:rsidRDefault="0066367B" w:rsidP="00AF0021">
      <w:pPr>
        <w:jc w:val="center"/>
        <w:rPr>
          <w:b/>
          <w:sz w:val="32"/>
          <w:szCs w:val="32"/>
        </w:rPr>
      </w:pPr>
    </w:p>
    <w:p w:rsidR="0066367B" w:rsidRDefault="0066367B" w:rsidP="00AF0021">
      <w:pPr>
        <w:jc w:val="center"/>
        <w:rPr>
          <w:b/>
          <w:sz w:val="32"/>
          <w:szCs w:val="32"/>
        </w:rPr>
      </w:pPr>
    </w:p>
    <w:p w:rsidR="0066367B" w:rsidRDefault="0066367B" w:rsidP="00AF0021">
      <w:pPr>
        <w:jc w:val="center"/>
        <w:rPr>
          <w:b/>
          <w:sz w:val="32"/>
          <w:szCs w:val="32"/>
        </w:rPr>
      </w:pPr>
    </w:p>
    <w:p w:rsidR="00AF0021" w:rsidRDefault="00AF0021" w:rsidP="00AF0021">
      <w:pPr>
        <w:jc w:val="center"/>
        <w:rPr>
          <w:b/>
          <w:sz w:val="32"/>
          <w:szCs w:val="32"/>
        </w:rPr>
      </w:pPr>
    </w:p>
    <w:tbl>
      <w:tblPr>
        <w:tblW w:w="15063" w:type="dxa"/>
        <w:tblInd w:w="-15" w:type="dxa"/>
        <w:tblLook w:val="04A0" w:firstRow="1" w:lastRow="0" w:firstColumn="1" w:lastColumn="0" w:noHBand="0" w:noVBand="1"/>
      </w:tblPr>
      <w:tblGrid>
        <w:gridCol w:w="1902"/>
        <w:gridCol w:w="7870"/>
        <w:gridCol w:w="1945"/>
        <w:gridCol w:w="1628"/>
        <w:gridCol w:w="1718"/>
      </w:tblGrid>
      <w:tr w:rsidR="00AF0021" w:rsidRPr="00F40A75" w:rsidTr="0027145A">
        <w:trPr>
          <w:trHeight w:val="323"/>
        </w:trPr>
        <w:tc>
          <w:tcPr>
            <w:tcW w:w="977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9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 xml:space="preserve">11 класс </w:t>
            </w:r>
          </w:p>
        </w:tc>
      </w:tr>
      <w:tr w:rsidR="00AF0021" w:rsidRPr="00F40A75" w:rsidTr="0027145A">
        <w:trPr>
          <w:trHeight w:val="612"/>
        </w:trPr>
        <w:tc>
          <w:tcPr>
            <w:tcW w:w="190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7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40A75">
              <w:rPr>
                <w:rFonts w:eastAsia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Форма семейного образование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F40A75"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AF0021" w:rsidRPr="00F40A75" w:rsidTr="0027145A">
        <w:trPr>
          <w:trHeight w:val="612"/>
        </w:trPr>
        <w:tc>
          <w:tcPr>
            <w:tcW w:w="19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8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AF0021" w:rsidRPr="00F40A75" w:rsidRDefault="00AF0021" w:rsidP="00914BF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AF0021" w:rsidRPr="00F40A75" w:rsidTr="0027145A">
        <w:trPr>
          <w:trHeight w:val="306"/>
        </w:trPr>
        <w:tc>
          <w:tcPr>
            <w:tcW w:w="1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3C1832" w:rsidP="00914B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AF0021" w:rsidRPr="00AF0021">
              <w:rPr>
                <w:rFonts w:eastAsia="Times New Roman"/>
                <w:sz w:val="28"/>
                <w:szCs w:val="28"/>
              </w:rPr>
              <w:t>усский язык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0021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3C1832" w:rsidP="00914BFD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Л</w:t>
            </w:r>
            <w:r w:rsidR="00AF0021" w:rsidRPr="00AF0021">
              <w:rPr>
                <w:rFonts w:eastAsia="Times New Roman"/>
                <w:sz w:val="28"/>
                <w:szCs w:val="28"/>
              </w:rPr>
              <w:t>итература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F0021" w:rsidRPr="00AF0021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F0021" w:rsidRPr="00F40A75" w:rsidTr="0027145A">
        <w:trPr>
          <w:trHeight w:val="323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29510F" w:rsidP="00914BFD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А</w:t>
            </w:r>
            <w:r w:rsidR="00AF0021" w:rsidRPr="00AF0021">
              <w:rPr>
                <w:rFonts w:eastAsia="Times New Roman"/>
                <w:sz w:val="28"/>
                <w:szCs w:val="28"/>
              </w:rPr>
              <w:t>нглийский язык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3C1832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F0021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3C1832" w:rsidP="00914BFD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Г</w:t>
            </w:r>
            <w:r w:rsidR="00AF0021" w:rsidRPr="00AF0021">
              <w:rPr>
                <w:rFonts w:eastAsia="Times New Roman"/>
                <w:sz w:val="28"/>
                <w:szCs w:val="28"/>
              </w:rPr>
              <w:t>еометрия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0021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29510F" w:rsidP="00914BFD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А</w:t>
            </w:r>
            <w:r w:rsidR="00AF0021" w:rsidRPr="00AF0021">
              <w:rPr>
                <w:rFonts w:eastAsia="Times New Roman"/>
                <w:sz w:val="28"/>
                <w:szCs w:val="28"/>
              </w:rPr>
              <w:t xml:space="preserve">лгебра и начала </w:t>
            </w:r>
            <w:r w:rsidR="0066367B">
              <w:rPr>
                <w:rFonts w:eastAsia="Times New Roman"/>
                <w:sz w:val="28"/>
                <w:szCs w:val="28"/>
              </w:rPr>
              <w:t xml:space="preserve">математического </w:t>
            </w:r>
            <w:r w:rsidR="00AF0021" w:rsidRPr="00AF0021">
              <w:rPr>
                <w:rFonts w:eastAsia="Times New Roman"/>
                <w:sz w:val="28"/>
                <w:szCs w:val="28"/>
              </w:rPr>
              <w:t>анализа</w:t>
            </w:r>
            <w:r w:rsidR="003C1832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F0021" w:rsidRPr="00F40A75" w:rsidTr="0027145A">
        <w:trPr>
          <w:trHeight w:val="323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3C1832" w:rsidP="003C183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3C1832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021" w:rsidRPr="00F40A75" w:rsidRDefault="003C1832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0021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3C1832" w:rsidP="00914BFD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И</w:t>
            </w:r>
            <w:r w:rsidR="00AF0021" w:rsidRPr="00AF0021">
              <w:rPr>
                <w:rFonts w:eastAsia="Times New Roman"/>
                <w:sz w:val="28"/>
                <w:szCs w:val="28"/>
              </w:rPr>
              <w:t>стория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3C1832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3C1832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0021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0021" w:rsidRPr="00AF0021" w:rsidRDefault="003C1832" w:rsidP="00914BFD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О</w:t>
            </w:r>
            <w:r w:rsidR="00AF0021" w:rsidRPr="00AF0021">
              <w:rPr>
                <w:rFonts w:eastAsia="Times New Roman"/>
                <w:sz w:val="28"/>
                <w:szCs w:val="28"/>
              </w:rPr>
              <w:t>бществознание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F0021" w:rsidRPr="00F40A75" w:rsidRDefault="00AF0021" w:rsidP="00914B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9510F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Право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8D3414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0,</w:t>
            </w:r>
            <w:r w:rsidR="008D3414">
              <w:rPr>
                <w:rFonts w:eastAsia="Times New Roman"/>
                <w:bCs/>
                <w:sz w:val="24"/>
                <w:szCs w:val="24"/>
              </w:rPr>
              <w:t>2</w:t>
            </w:r>
            <w:r w:rsidRPr="00F40A75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8D3414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414" w:rsidRPr="00F40A75" w:rsidRDefault="006E6164" w:rsidP="008D34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414" w:rsidRPr="00AF0021" w:rsidRDefault="008D3414" w:rsidP="008D341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414" w:rsidRPr="00F40A75" w:rsidRDefault="008D3414" w:rsidP="008D341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414" w:rsidRPr="00F40A75" w:rsidRDefault="008D3414" w:rsidP="008D341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0,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F40A75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8D3414" w:rsidRDefault="008D3414" w:rsidP="008D341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29510F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7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Физика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9510F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7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Астрономия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9510F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Химия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9510F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14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География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9510F" w:rsidRPr="00F40A75" w:rsidTr="0027145A">
        <w:trPr>
          <w:trHeight w:val="323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15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Биология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9510F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16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Физкультура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8D3414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2</w:t>
            </w:r>
            <w:r w:rsidR="008D3414">
              <w:rPr>
                <w:rFonts w:eastAsia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9510F" w:rsidRPr="00F40A75" w:rsidTr="0027145A">
        <w:trPr>
          <w:trHeight w:val="306"/>
        </w:trPr>
        <w:tc>
          <w:tcPr>
            <w:tcW w:w="19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 w:rsidRPr="00F40A75">
              <w:rPr>
                <w:rFonts w:eastAsia="Times New Roman"/>
                <w:b/>
                <w:bCs/>
              </w:rPr>
              <w:t>17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 w:rsidRPr="00AF0021">
              <w:rPr>
                <w:rFonts w:eastAsia="Times New Roman"/>
                <w:sz w:val="28"/>
                <w:szCs w:val="28"/>
              </w:rPr>
              <w:t>ОБЖ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0A75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0A7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9510F" w:rsidRPr="00F40A75" w:rsidTr="0027145A">
        <w:trPr>
          <w:trHeight w:val="81"/>
        </w:trPr>
        <w:tc>
          <w:tcPr>
            <w:tcW w:w="190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10F" w:rsidRPr="00AF0021" w:rsidRDefault="0029510F" w:rsidP="0029510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29510F" w:rsidRPr="00F40A75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9510F" w:rsidRPr="00F40A75" w:rsidTr="0027145A">
        <w:trPr>
          <w:trHeight w:val="323"/>
        </w:trPr>
        <w:tc>
          <w:tcPr>
            <w:tcW w:w="97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9510F" w:rsidRPr="0027145A" w:rsidRDefault="0029510F" w:rsidP="0029510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27145A">
              <w:rPr>
                <w:rFonts w:eastAsia="Times New Roman"/>
                <w:b/>
                <w:bCs/>
                <w:sz w:val="28"/>
                <w:szCs w:val="28"/>
              </w:rPr>
              <w:t>Максимально допустимая нагрузка</w:t>
            </w:r>
            <w:r w:rsidR="0066367B" w:rsidRPr="0027145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27145A">
              <w:rPr>
                <w:rFonts w:eastAsia="Times New Roman"/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194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9510F" w:rsidRPr="0027145A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145A"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9510F" w:rsidRPr="0027145A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145A"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29510F" w:rsidRPr="0027145A" w:rsidRDefault="0029510F" w:rsidP="002951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145A">
              <w:rPr>
                <w:rFonts w:eastAsia="Times New Roman"/>
                <w:b/>
                <w:bCs/>
                <w:sz w:val="28"/>
                <w:szCs w:val="28"/>
              </w:rPr>
              <w:t>34</w:t>
            </w:r>
          </w:p>
        </w:tc>
      </w:tr>
    </w:tbl>
    <w:p w:rsidR="00AF0021" w:rsidRPr="00F40A75" w:rsidRDefault="00AF0021" w:rsidP="00AF0021">
      <w:pPr>
        <w:jc w:val="center"/>
        <w:rPr>
          <w:b/>
          <w:sz w:val="32"/>
          <w:szCs w:val="32"/>
        </w:rPr>
      </w:pPr>
    </w:p>
    <w:p w:rsidR="00AF0021" w:rsidRPr="00F02077" w:rsidRDefault="00AF0021" w:rsidP="00AF0021"/>
    <w:p w:rsidR="00414DEB" w:rsidRPr="00414DEB" w:rsidRDefault="00414DEB" w:rsidP="00414DEB">
      <w:pPr>
        <w:tabs>
          <w:tab w:val="left" w:pos="4770"/>
        </w:tabs>
        <w:rPr>
          <w:sz w:val="24"/>
          <w:szCs w:val="24"/>
        </w:rPr>
      </w:pPr>
    </w:p>
    <w:sectPr w:rsidR="00414DEB" w:rsidRPr="00414DEB" w:rsidSect="006E6164">
      <w:type w:val="continuous"/>
      <w:pgSz w:w="16834" w:h="11909" w:orient="landscape"/>
      <w:pgMar w:top="426" w:right="816" w:bottom="567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830B940"/>
    <w:lvl w:ilvl="0">
      <w:numFmt w:val="bullet"/>
      <w:lvlText w:val="*"/>
      <w:lvlJc w:val="left"/>
    </w:lvl>
  </w:abstractNum>
  <w:abstractNum w:abstractNumId="1" w15:restartNumberingAfterBreak="0">
    <w:nsid w:val="08DB714D"/>
    <w:multiLevelType w:val="hybridMultilevel"/>
    <w:tmpl w:val="90881492"/>
    <w:lvl w:ilvl="0" w:tplc="E762424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78C4"/>
    <w:multiLevelType w:val="hybridMultilevel"/>
    <w:tmpl w:val="AB22C8A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3AD40CD1"/>
    <w:multiLevelType w:val="hybridMultilevel"/>
    <w:tmpl w:val="697E6E38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7DBC5613"/>
    <w:multiLevelType w:val="hybridMultilevel"/>
    <w:tmpl w:val="C1600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7"/>
    <w:rsid w:val="00005641"/>
    <w:rsid w:val="000569F5"/>
    <w:rsid w:val="00090B4E"/>
    <w:rsid w:val="000A5BE8"/>
    <w:rsid w:val="000D181B"/>
    <w:rsid w:val="0010762A"/>
    <w:rsid w:val="00197C92"/>
    <w:rsid w:val="001D767D"/>
    <w:rsid w:val="001E4EB2"/>
    <w:rsid w:val="00212249"/>
    <w:rsid w:val="0027145A"/>
    <w:rsid w:val="00281D5B"/>
    <w:rsid w:val="002850B6"/>
    <w:rsid w:val="0029510F"/>
    <w:rsid w:val="002A72C9"/>
    <w:rsid w:val="00321832"/>
    <w:rsid w:val="003C1832"/>
    <w:rsid w:val="0040160F"/>
    <w:rsid w:val="00414DEB"/>
    <w:rsid w:val="004E6792"/>
    <w:rsid w:val="0053597A"/>
    <w:rsid w:val="00567146"/>
    <w:rsid w:val="005E40D3"/>
    <w:rsid w:val="00630F0B"/>
    <w:rsid w:val="0066367B"/>
    <w:rsid w:val="006E2D78"/>
    <w:rsid w:val="006E6164"/>
    <w:rsid w:val="006F238D"/>
    <w:rsid w:val="006F5F1E"/>
    <w:rsid w:val="007476CF"/>
    <w:rsid w:val="007B18CA"/>
    <w:rsid w:val="007F46B3"/>
    <w:rsid w:val="008C2E0F"/>
    <w:rsid w:val="008D3414"/>
    <w:rsid w:val="00914BFD"/>
    <w:rsid w:val="009C437A"/>
    <w:rsid w:val="00A20DDD"/>
    <w:rsid w:val="00A70E12"/>
    <w:rsid w:val="00A907ED"/>
    <w:rsid w:val="00AF0021"/>
    <w:rsid w:val="00BF0D03"/>
    <w:rsid w:val="00C14C7C"/>
    <w:rsid w:val="00C22F9D"/>
    <w:rsid w:val="00C54B21"/>
    <w:rsid w:val="00D821A6"/>
    <w:rsid w:val="00DB465F"/>
    <w:rsid w:val="00DE19CA"/>
    <w:rsid w:val="00E12583"/>
    <w:rsid w:val="00E66436"/>
    <w:rsid w:val="00EC2787"/>
    <w:rsid w:val="00ED7CF7"/>
    <w:rsid w:val="00F011D6"/>
    <w:rsid w:val="00F071E8"/>
    <w:rsid w:val="00F6044F"/>
    <w:rsid w:val="00F70BE0"/>
    <w:rsid w:val="00F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0B506"/>
  <w14:defaultImageDpi w14:val="0"/>
  <w15:docId w15:val="{1E72A3EC-F0F6-4CFF-8E03-D5C45855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7A"/>
    <w:rPr>
      <w:rFonts w:ascii="Tahoma" w:hAnsi="Tahoma" w:cs="Tahoma"/>
      <w:i/>
      <w:iCs/>
      <w:sz w:val="16"/>
      <w:szCs w:val="16"/>
    </w:rPr>
  </w:style>
  <w:style w:type="paragraph" w:styleId="a5">
    <w:name w:val="List Paragraph"/>
    <w:basedOn w:val="a"/>
    <w:uiPriority w:val="34"/>
    <w:qFormat/>
    <w:rsid w:val="007B18CA"/>
    <w:pPr>
      <w:ind w:left="720"/>
      <w:contextualSpacing/>
    </w:pPr>
  </w:style>
  <w:style w:type="paragraph" w:customStyle="1" w:styleId="Default">
    <w:name w:val="Default"/>
    <w:rsid w:val="00663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6">
    <w:name w:val="Строка"/>
    <w:basedOn w:val="a"/>
    <w:rsid w:val="001D767D"/>
    <w:pPr>
      <w:widowControl/>
      <w:autoSpaceDE/>
      <w:autoSpaceDN/>
      <w:adjustRightInd/>
      <w:spacing w:line="360" w:lineRule="auto"/>
      <w:jc w:val="both"/>
    </w:pPr>
    <w:rPr>
      <w:rFonts w:eastAsia="Times New Roman"/>
      <w:i w:val="0"/>
      <w:iCs w:val="0"/>
      <w:sz w:val="28"/>
    </w:rPr>
  </w:style>
  <w:style w:type="paragraph" w:styleId="a7">
    <w:name w:val="Normal (Web)"/>
    <w:basedOn w:val="a"/>
    <w:uiPriority w:val="99"/>
    <w:unhideWhenUsed/>
    <w:rsid w:val="001D767D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F60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8">
    <w:name w:val="Table Grid"/>
    <w:basedOn w:val="a1"/>
    <w:uiPriority w:val="39"/>
    <w:rsid w:val="00D821A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Bylaeva-211</dc:creator>
  <cp:lastModifiedBy>zav</cp:lastModifiedBy>
  <cp:revision>5</cp:revision>
  <cp:lastPrinted>2023-09-05T08:01:00Z</cp:lastPrinted>
  <dcterms:created xsi:type="dcterms:W3CDTF">2023-09-01T12:52:00Z</dcterms:created>
  <dcterms:modified xsi:type="dcterms:W3CDTF">2023-09-08T10:05:00Z</dcterms:modified>
</cp:coreProperties>
</file>