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63B" w:rsidRPr="00AA163B" w:rsidRDefault="00AA163B" w:rsidP="00AA163B">
      <w:pPr>
        <w:shd w:val="clear" w:color="auto" w:fill="FFFFFF"/>
        <w:spacing w:after="0" w:line="594" w:lineRule="atLeast"/>
        <w:jc w:val="center"/>
        <w:textAlignment w:val="top"/>
        <w:outlineLvl w:val="0"/>
        <w:rPr>
          <w:rFonts w:ascii="Georgia" w:eastAsia="Times New Roman" w:hAnsi="Georgia" w:cs="Tahoma"/>
          <w:color w:val="111111"/>
          <w:kern w:val="36"/>
          <w:sz w:val="54"/>
          <w:szCs w:val="54"/>
          <w:lang w:eastAsia="ru-RU"/>
        </w:rPr>
      </w:pPr>
      <w:bookmarkStart w:id="0" w:name="_GoBack"/>
      <w:bookmarkEnd w:id="0"/>
      <w:r w:rsidRPr="00AA163B">
        <w:rPr>
          <w:rFonts w:ascii="Georgia" w:eastAsia="Times New Roman" w:hAnsi="Georgia" w:cs="Tahoma"/>
          <w:color w:val="111111"/>
          <w:kern w:val="36"/>
          <w:sz w:val="54"/>
          <w:szCs w:val="54"/>
          <w:lang w:eastAsia="ru-RU"/>
        </w:rPr>
        <w:t>Психологическая игра «Женское счастье» (к празднику 8-е марта)</w:t>
      </w:r>
    </w:p>
    <w:p w:rsid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999999"/>
          <w:sz w:val="17"/>
          <w:szCs w:val="17"/>
          <w:lang w:eastAsia="ru-RU"/>
        </w:rPr>
      </w:pP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b/>
          <w:bCs/>
          <w:color w:val="111111"/>
          <w:sz w:val="21"/>
          <w:szCs w:val="21"/>
          <w:lang w:eastAsia="ru-RU"/>
        </w:rPr>
        <w:t>Актуальность:</w:t>
      </w: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 любому коллективу (особенному женскому) необходимо поддержание благоприятного психологического климата для эффективной деятельности.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b/>
          <w:bCs/>
          <w:color w:val="111111"/>
          <w:sz w:val="21"/>
          <w:szCs w:val="21"/>
          <w:lang w:eastAsia="ru-RU"/>
        </w:rPr>
        <w:t>Цель:</w:t>
      </w: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 создание в педагогическом коллективе особой атмосферы, способствующей положительному принятию себя, других и событий.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b/>
          <w:bCs/>
          <w:color w:val="111111"/>
          <w:sz w:val="21"/>
          <w:szCs w:val="21"/>
          <w:lang w:eastAsia="ru-RU"/>
        </w:rPr>
        <w:t>Задачи: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- Активизация и развитие рефлексии, эмпатии и взаимопонимания.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- Развитие сплоченности коллектива.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- Развитие умений оказывать психологическую поддержку.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b/>
          <w:bCs/>
          <w:color w:val="111111"/>
          <w:sz w:val="21"/>
          <w:szCs w:val="21"/>
          <w:lang w:eastAsia="ru-RU"/>
        </w:rPr>
        <w:t>Оборудование и материалы: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- мяч,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- столы и стулья, расставленные для работы в группах,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- на столах по листу ватмана и карандаши, краски, фломастеры,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- палочки радости по количеству групп (деревянные или металлические палки, обернутые в фольгу, длиной около 1 метра).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center"/>
        <w:textAlignment w:val="top"/>
        <w:outlineLvl w:val="5"/>
        <w:rPr>
          <w:rFonts w:ascii="Tahoma" w:eastAsia="Times New Roman" w:hAnsi="Tahoma" w:cs="Tahoma"/>
          <w:b/>
          <w:bCs/>
          <w:color w:val="008000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b/>
          <w:bCs/>
          <w:color w:val="008000"/>
          <w:sz w:val="21"/>
          <w:szCs w:val="21"/>
          <w:lang w:eastAsia="ru-RU"/>
        </w:rPr>
        <w:t>Содержание игры: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b/>
          <w:bCs/>
          <w:i/>
          <w:iCs/>
          <w:color w:val="111111"/>
          <w:sz w:val="21"/>
          <w:szCs w:val="21"/>
          <w:lang w:eastAsia="ru-RU"/>
        </w:rPr>
        <w:t>Пролог.</w:t>
      </w:r>
    </w:p>
    <w:p w:rsidR="00AA163B" w:rsidRPr="00AA163B" w:rsidRDefault="00AA163B" w:rsidP="00AA163B">
      <w:pPr>
        <w:shd w:val="clear" w:color="auto" w:fill="FFFFFF"/>
        <w:spacing w:after="0" w:line="240" w:lineRule="auto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- </w:t>
      </w:r>
      <w:r w:rsidRPr="00AA163B">
        <w:rPr>
          <w:rFonts w:ascii="Tahoma" w:eastAsia="Times New Roman" w:hAnsi="Tahoma" w:cs="Tahoma"/>
          <w:i/>
          <w:iCs/>
          <w:color w:val="111111"/>
          <w:sz w:val="21"/>
          <w:szCs w:val="21"/>
          <w:lang w:eastAsia="ru-RU"/>
        </w:rPr>
        <w:t>Психологическая разминка.</w:t>
      </w:r>
    </w:p>
    <w:p w:rsidR="00AA163B" w:rsidRPr="00AA163B" w:rsidRDefault="00AA163B" w:rsidP="00AA163B">
      <w:pPr>
        <w:shd w:val="clear" w:color="auto" w:fill="FFFFFF"/>
        <w:spacing w:after="0" w:line="240" w:lineRule="auto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Представьте, что у меня в руках роза. Дарим ее друг другу.</w:t>
      </w:r>
    </w:p>
    <w:p w:rsidR="00AA163B" w:rsidRPr="00AA163B" w:rsidRDefault="00AA163B" w:rsidP="00AA163B">
      <w:pPr>
        <w:shd w:val="clear" w:color="auto" w:fill="FFFFFF"/>
        <w:spacing w:after="0" w:line="240" w:lineRule="auto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Роза превращается в золотую блестку, очень дорогую. Ее нужно передать из ладошки в ладошку очень аккуратно, чтобы не потерять.</w:t>
      </w:r>
    </w:p>
    <w:p w:rsidR="00AA163B" w:rsidRPr="00AA163B" w:rsidRDefault="00AA163B" w:rsidP="00AA163B">
      <w:pPr>
        <w:shd w:val="clear" w:color="auto" w:fill="FFFFFF"/>
        <w:spacing w:after="0" w:line="240" w:lineRule="auto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Эту блестку я бросаю, и она превращается в лужу. Из лужи я беру жуткую грязь и передаю ее. Кто уронит, снова пойдет брать из лужи.</w:t>
      </w:r>
    </w:p>
    <w:p w:rsidR="00AA163B" w:rsidRPr="00AA163B" w:rsidRDefault="00AA163B" w:rsidP="00AA163B">
      <w:pPr>
        <w:shd w:val="clear" w:color="auto" w:fill="FFFFFF"/>
        <w:spacing w:after="0" w:line="240" w:lineRule="auto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А теперь представим, что в кругу у нас чистое горное озеро. Мы можем в нем помыть руки и побрызгать друг на друга.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- Передавая мяч по кругу, закончите фразу «Когда я счастлива…».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b/>
          <w:bCs/>
          <w:i/>
          <w:iCs/>
          <w:color w:val="111111"/>
          <w:sz w:val="21"/>
          <w:szCs w:val="21"/>
          <w:lang w:eastAsia="ru-RU"/>
        </w:rPr>
        <w:t>Формирующий этап.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i/>
          <w:iCs/>
          <w:color w:val="111111"/>
          <w:sz w:val="21"/>
          <w:szCs w:val="21"/>
          <w:lang w:eastAsia="ru-RU"/>
        </w:rPr>
        <w:t>1. Палочка радости (в группах).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Каждый участник группы, обхватывая рукой палочку, вспоминает и называет человека, который за ближайшее прошедшее время принес ему какую-либо радость. Тот, кто окажется последним получает от группы комплименты по кругу.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i/>
          <w:iCs/>
          <w:color w:val="111111"/>
          <w:sz w:val="21"/>
          <w:szCs w:val="21"/>
          <w:lang w:eastAsia="ru-RU"/>
        </w:rPr>
        <w:t>2. «Счастье и несчастье».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У каждого из нас есть свои составляющие счастья и несчастья. По группам образно представьте на 2-х листах эти понятия. Это могут быть символы, рисунки, афоризмы, пословицы и т.п. У вас по 10 минут на каждое понятие.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i/>
          <w:iCs/>
          <w:color w:val="111111"/>
          <w:sz w:val="21"/>
          <w:szCs w:val="21"/>
          <w:lang w:eastAsia="ru-RU"/>
        </w:rPr>
        <w:t>3. «Линия счастья».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Определите свое место на линии «Я счастлив – Я несчастлив». Линия – это шнур или веревка, в начале и в конце которой лежат листы бумаги с этими понятиями.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i/>
          <w:iCs/>
          <w:color w:val="111111"/>
          <w:sz w:val="21"/>
          <w:szCs w:val="21"/>
          <w:lang w:eastAsia="ru-RU"/>
        </w:rPr>
        <w:t>4. «Подарок для счастья».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Сегодня – праздник. Давайте попробуем стать счастливее. Сейчас вам представится возможность получить поддержку коллектива в виде образных подарков. У нас в группе есть желающие получить подарки? Становитесь по одному в круг и бросайте мяч тому, от кого хотели бы получить подарок. (Нужно выбрать 3-5 человек в зависимости от количества участников). Подумайте, что стоящему в кругу не хватает для счастья? Кому-то важно признание, кому-то, возможно, не хватает любви, сопереживания, добра, восхищения.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i/>
          <w:iCs/>
          <w:color w:val="111111"/>
          <w:sz w:val="21"/>
          <w:szCs w:val="21"/>
          <w:lang w:eastAsia="ru-RU"/>
        </w:rPr>
        <w:t>5. «Подарок психолога».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А теперь я хочу сделать вам психологический подарок.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Сядьте поудобней, закройте глаза. Вспомните ситуацию, где вы чувствовали себя умиротворенным и счастливым. потрите правое ухо и пусть у вас на теле закрепиться это ощущение счастья. Дорогие коллеги, если в какой-то ситуации вам станет тревожно, потрите свое правое ухо и вы снова обретете хорошее настроение (якорь на положительную эмоцию).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b/>
          <w:bCs/>
          <w:i/>
          <w:iCs/>
          <w:color w:val="111111"/>
          <w:sz w:val="21"/>
          <w:szCs w:val="21"/>
          <w:lang w:eastAsia="ru-RU"/>
        </w:rPr>
        <w:t>Рефлексия.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lastRenderedPageBreak/>
        <w:t>Обсуждение прошедшей игры в кругу: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- Ассимиляция: напоминаем, что мы делали в игре.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both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- Как вам было на игре? Что вы чувствуете сейчас?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right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Педагог-психолог МБОУ гимназии №2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right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proofErr w:type="spellStart"/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г.о</w:t>
      </w:r>
      <w:proofErr w:type="spellEnd"/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. Железнодорожный Московской области</w:t>
      </w:r>
    </w:p>
    <w:p w:rsidR="00AA163B" w:rsidRPr="00AA163B" w:rsidRDefault="00AA163B" w:rsidP="00AA163B">
      <w:pPr>
        <w:shd w:val="clear" w:color="auto" w:fill="FFFFFF"/>
        <w:spacing w:after="0" w:line="240" w:lineRule="auto"/>
        <w:jc w:val="right"/>
        <w:textAlignment w:val="top"/>
        <w:rPr>
          <w:rFonts w:ascii="Tahoma" w:eastAsia="Times New Roman" w:hAnsi="Tahoma" w:cs="Tahoma"/>
          <w:color w:val="111111"/>
          <w:sz w:val="21"/>
          <w:szCs w:val="21"/>
          <w:lang w:eastAsia="ru-RU"/>
        </w:rPr>
      </w:pPr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 xml:space="preserve">Л.Н. </w:t>
      </w:r>
      <w:proofErr w:type="spellStart"/>
      <w:r w:rsidRPr="00AA163B">
        <w:rPr>
          <w:rFonts w:ascii="Tahoma" w:eastAsia="Times New Roman" w:hAnsi="Tahoma" w:cs="Tahoma"/>
          <w:color w:val="111111"/>
          <w:sz w:val="21"/>
          <w:szCs w:val="21"/>
          <w:lang w:eastAsia="ru-RU"/>
        </w:rPr>
        <w:t>Кадрилеева</w:t>
      </w:r>
      <w:proofErr w:type="spellEnd"/>
    </w:p>
    <w:p w:rsidR="00D14785" w:rsidRDefault="00D14785"/>
    <w:sectPr w:rsidR="00D14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8B024D"/>
    <w:multiLevelType w:val="multilevel"/>
    <w:tmpl w:val="E1D41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3B"/>
    <w:rsid w:val="00A13990"/>
    <w:rsid w:val="00AA163B"/>
    <w:rsid w:val="00D1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85B06D-A313-42E2-8092-4A78109E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52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99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285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2025-05-15T07:05:00Z</dcterms:created>
  <dcterms:modified xsi:type="dcterms:W3CDTF">2025-05-15T07:05:00Z</dcterms:modified>
</cp:coreProperties>
</file>